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em Grupo - Projeto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Nomes Participantes : 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Alex Frederico Meschnark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Kauan Manoel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Jhonatan Bianchini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Ricardo Mendes 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CATEGORIA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Nome 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xemplo: </w:t>
      </w:r>
      <w:r w:rsidDel="00000000" w:rsidR="00000000" w:rsidRPr="00000000">
        <w:rPr>
          <w:i w:val="1"/>
          <w:rtl w:val="0"/>
        </w:rPr>
        <w:t xml:space="preserve">“TECNOLOGIA, DESENVOLVIMENTO PESSOAL, PRÉ-VESTIBULAR, etc”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Usamos a tipificação de “nome” nesse caso para classificar de forma geral a categoria.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Tipo Categoria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  <w:t xml:space="preserve">Exemplo: </w:t>
      </w:r>
      <w:r w:rsidDel="00000000" w:rsidR="00000000" w:rsidRPr="00000000">
        <w:rPr>
          <w:i w:val="1"/>
          <w:rtl w:val="0"/>
        </w:rPr>
        <w:t xml:space="preserve">“Java, Ioga, Humanas, Exatas”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 parte de “tipo” colocamos para classificar de forma mais específica o curso, usando sub-categorias podemos tipificar os cursos com uma variedade maior, mas dentro do tema de cada curso.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Formato 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  <w:t xml:space="preserve">Exemplo:</w:t>
      </w:r>
      <w:r w:rsidDel="00000000" w:rsidR="00000000" w:rsidRPr="00000000">
        <w:rPr>
          <w:i w:val="1"/>
          <w:rtl w:val="0"/>
        </w:rPr>
        <w:t xml:space="preserve">”EAD, PRESENCIAL”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Decidimos atribuir um valor de “boolean” nesse caso, para fazer testes do formato.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PRODUTO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Nome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  <w:t xml:space="preserve">Exemplo:</w:t>
      </w:r>
      <w:r w:rsidDel="00000000" w:rsidR="00000000" w:rsidRPr="00000000">
        <w:rPr>
          <w:i w:val="1"/>
          <w:rtl w:val="0"/>
        </w:rPr>
        <w:t xml:space="preserve">”Curso Java Completo”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Nome do curso,nesse caso o nome vai descrever de forma resumida o seu conteúdo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Preço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  <w:t xml:space="preserve">Exemplo:</w:t>
      </w:r>
      <w:r w:rsidDel="00000000" w:rsidR="00000000" w:rsidRPr="00000000">
        <w:rPr>
          <w:i w:val="1"/>
          <w:rtl w:val="0"/>
        </w:rPr>
        <w:t xml:space="preserve">”R$ 50,00”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Valor que será cobrado. Decidimos não colocar o “not null” pois nosso e-commerce tem função social, e poderemos disponibilizar alguns cursos gratuitos.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Duração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  <w:t xml:space="preserve">Exemplo:</w:t>
      </w:r>
      <w:r w:rsidDel="00000000" w:rsidR="00000000" w:rsidRPr="00000000">
        <w:rPr>
          <w:i w:val="1"/>
          <w:rtl w:val="0"/>
        </w:rPr>
        <w:t xml:space="preserve">”40 horas”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Professor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Exemplo:</w:t>
      </w:r>
      <w:r w:rsidDel="00000000" w:rsidR="00000000" w:rsidRPr="00000000">
        <w:rPr>
          <w:i w:val="1"/>
          <w:rtl w:val="0"/>
        </w:rPr>
        <w:t xml:space="preserve">”Profº Antônio Carlos”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