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C87" w:rsidRPr="00743A89" w:rsidRDefault="00D02C87" w:rsidP="00D02C87">
      <w:pPr>
        <w:rPr>
          <w:rFonts w:cs="Arial"/>
        </w:rPr>
      </w:pPr>
    </w:p>
    <w:p w:rsidR="00D02C87" w:rsidRPr="00743A89" w:rsidRDefault="00D02C87" w:rsidP="00D02C87">
      <w:pPr>
        <w:rPr>
          <w:rFonts w:cs="Arial"/>
        </w:rPr>
      </w:pPr>
    </w:p>
    <w:p w:rsidR="00D02C87" w:rsidRPr="00743A89" w:rsidRDefault="00D02C8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02C87" w:rsidRPr="00743A89" w:rsidRDefault="00D02C87" w:rsidP="00D02C87">
      <w:pPr>
        <w:rPr>
          <w:rFonts w:cs="Arial"/>
        </w:rPr>
      </w:pPr>
    </w:p>
    <w:p w:rsidR="00D02C87" w:rsidRPr="00743A89" w:rsidRDefault="00D02C87" w:rsidP="00D02C87">
      <w:pPr>
        <w:rPr>
          <w:rFonts w:cs="Arial"/>
        </w:rPr>
      </w:pPr>
    </w:p>
    <w:p w:rsidR="00D02C87" w:rsidRPr="00743A89" w:rsidRDefault="00D02C8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02C87" w:rsidRPr="00743A89" w:rsidRDefault="00D02C87" w:rsidP="00D02C87">
      <w:pPr>
        <w:rPr>
          <w:rFonts w:cs="Arial"/>
        </w:rPr>
      </w:pPr>
    </w:p>
    <w:p w:rsidR="00371B5E" w:rsidRPr="003150CA" w:rsidRDefault="00D02C87" w:rsidP="00D66B97">
      <w:pPr>
        <w:pStyle w:val="TtulodoDocumento"/>
        <w:tabs>
          <w:tab w:val="left" w:pos="10065"/>
        </w:tabs>
        <w:ind w:right="567"/>
        <w:jc w:val="right"/>
        <w:rPr>
          <w:rFonts w:ascii="Arial" w:hAnsi="Arial" w:cs="Arial"/>
          <w:sz w:val="40"/>
          <w:szCs w:val="20"/>
        </w:rPr>
      </w:pPr>
      <w:bookmarkStart w:id="0" w:name="_Toc526236399"/>
      <w:r w:rsidRPr="003150CA">
        <w:rPr>
          <w:rFonts w:ascii="Arial" w:hAnsi="Arial" w:cs="Arial"/>
          <w:sz w:val="40"/>
          <w:szCs w:val="20"/>
        </w:rPr>
        <w:t xml:space="preserve">Especificação de Necessidades </w:t>
      </w:r>
      <w:r w:rsidR="00EA5B50" w:rsidRPr="003150CA">
        <w:rPr>
          <w:rFonts w:ascii="Arial" w:hAnsi="Arial" w:cs="Arial"/>
          <w:sz w:val="40"/>
          <w:szCs w:val="20"/>
        </w:rPr>
        <w:t>–</w:t>
      </w:r>
      <w:r w:rsidRPr="003150CA">
        <w:rPr>
          <w:rFonts w:ascii="Arial" w:hAnsi="Arial" w:cs="Arial"/>
          <w:sz w:val="40"/>
          <w:szCs w:val="20"/>
        </w:rPr>
        <w:t xml:space="preserve"> </w:t>
      </w:r>
      <w:r w:rsidR="007C06CC" w:rsidRPr="003150CA">
        <w:rPr>
          <w:rFonts w:ascii="Arial" w:hAnsi="Arial" w:cs="Arial"/>
          <w:sz w:val="40"/>
          <w:szCs w:val="20"/>
        </w:rPr>
        <w:t>EN</w:t>
      </w:r>
      <w:bookmarkEnd w:id="0"/>
    </w:p>
    <w:p w:rsidR="00EA5B50" w:rsidRPr="00743A89" w:rsidRDefault="00EA5B50" w:rsidP="00D66B97">
      <w:pPr>
        <w:pStyle w:val="Ttulo"/>
        <w:ind w:right="567"/>
        <w:jc w:val="right"/>
        <w:rPr>
          <w:rFonts w:ascii="Arial" w:hAnsi="Arial" w:cs="Arial"/>
          <w:sz w:val="20"/>
          <w:szCs w:val="20"/>
        </w:rPr>
      </w:pPr>
      <w:bookmarkStart w:id="1" w:name="_Toc526236400"/>
      <w:r w:rsidRPr="00743A89">
        <w:rPr>
          <w:rFonts w:ascii="Arial" w:hAnsi="Arial" w:cs="Arial"/>
          <w:sz w:val="20"/>
          <w:szCs w:val="20"/>
        </w:rPr>
        <w:t xml:space="preserve">Versão </w:t>
      </w:r>
      <w:r w:rsidRPr="00743A89">
        <w:rPr>
          <w:rFonts w:ascii="Arial" w:hAnsi="Arial" w:cs="Arial"/>
          <w:i/>
          <w:color w:val="0000FF"/>
          <w:sz w:val="20"/>
          <w:szCs w:val="20"/>
        </w:rPr>
        <w:t>[1.0]</w:t>
      </w:r>
      <w:bookmarkEnd w:id="1"/>
    </w:p>
    <w:p w:rsidR="00D02C87" w:rsidRPr="00743A89" w:rsidRDefault="00D02C87" w:rsidP="00D02C87">
      <w:pPr>
        <w:rPr>
          <w:rFonts w:cs="Arial"/>
        </w:rPr>
      </w:pPr>
    </w:p>
    <w:p w:rsidR="00D02C87" w:rsidRPr="00743A89" w:rsidRDefault="00D02C87" w:rsidP="00D02C87">
      <w:pPr>
        <w:rPr>
          <w:rFonts w:cs="Arial"/>
        </w:rPr>
      </w:pPr>
    </w:p>
    <w:p w:rsidR="00D02C87" w:rsidRPr="00743A89" w:rsidRDefault="00D02C87" w:rsidP="00D02C87">
      <w:pPr>
        <w:rPr>
          <w:rFonts w:cs="Arial"/>
        </w:rPr>
      </w:pPr>
    </w:p>
    <w:p w:rsidR="00D02C87" w:rsidRPr="00743A89" w:rsidRDefault="00D02C87" w:rsidP="00D02C87">
      <w:pPr>
        <w:rPr>
          <w:rFonts w:cs="Arial"/>
        </w:rPr>
      </w:pPr>
    </w:p>
    <w:p w:rsidR="00D02C87" w:rsidRPr="00743A89" w:rsidRDefault="00D02C87" w:rsidP="00D02C87">
      <w:pPr>
        <w:rPr>
          <w:rFonts w:cs="Arial"/>
        </w:rPr>
      </w:pPr>
    </w:p>
    <w:p w:rsidR="00D02C87" w:rsidRPr="00743A89" w:rsidRDefault="00D02C87" w:rsidP="00D02C87">
      <w:pPr>
        <w:rPr>
          <w:rFonts w:cs="Arial"/>
        </w:rPr>
      </w:pPr>
    </w:p>
    <w:p w:rsidR="00D02C87" w:rsidRPr="00743A89" w:rsidRDefault="00D02C8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66B97" w:rsidRPr="00743A89" w:rsidRDefault="00D66B97" w:rsidP="00D02C87">
      <w:pPr>
        <w:rPr>
          <w:rFonts w:cs="Arial"/>
        </w:rPr>
      </w:pPr>
    </w:p>
    <w:p w:rsidR="00D02C87" w:rsidRPr="00743A89" w:rsidRDefault="00D02C87">
      <w:pPr>
        <w:pStyle w:val="Ttulo3"/>
        <w:rPr>
          <w:rFonts w:cs="Arial"/>
          <w:sz w:val="20"/>
        </w:rPr>
      </w:pPr>
    </w:p>
    <w:p w:rsidR="00343901" w:rsidRPr="00743A89" w:rsidRDefault="00343901" w:rsidP="00343901">
      <w:pPr>
        <w:rPr>
          <w:rFonts w:cs="Arial"/>
        </w:rPr>
      </w:pPr>
    </w:p>
    <w:p w:rsidR="00343901" w:rsidRPr="00743A89" w:rsidRDefault="00343901" w:rsidP="00343901">
      <w:pPr>
        <w:rPr>
          <w:rFonts w:cs="Arial"/>
        </w:rPr>
      </w:pPr>
    </w:p>
    <w:p w:rsidR="00343901" w:rsidRPr="00743A89" w:rsidRDefault="00343901" w:rsidP="00343901">
      <w:pPr>
        <w:rPr>
          <w:rFonts w:cs="Arial"/>
        </w:rPr>
      </w:pPr>
    </w:p>
    <w:p w:rsidR="00343901" w:rsidRPr="00743A89" w:rsidRDefault="00343901" w:rsidP="00343901">
      <w:pPr>
        <w:rPr>
          <w:rFonts w:cs="Arial"/>
        </w:rPr>
      </w:pPr>
    </w:p>
    <w:p w:rsidR="00343901" w:rsidRPr="00743A89" w:rsidRDefault="00343901" w:rsidP="00343901">
      <w:pPr>
        <w:rPr>
          <w:rFonts w:cs="Arial"/>
        </w:rPr>
      </w:pPr>
    </w:p>
    <w:p w:rsidR="00343901" w:rsidRPr="00743A89" w:rsidRDefault="00343901" w:rsidP="00343901">
      <w:pPr>
        <w:rPr>
          <w:rFonts w:cs="Arial"/>
        </w:rPr>
      </w:pPr>
    </w:p>
    <w:p w:rsidR="007C06CC" w:rsidRPr="00743A89" w:rsidRDefault="007C06CC" w:rsidP="00343901">
      <w:pPr>
        <w:rPr>
          <w:rFonts w:cs="Arial"/>
        </w:rPr>
      </w:pPr>
    </w:p>
    <w:p w:rsidR="007C06CC" w:rsidRPr="00743A89" w:rsidRDefault="007C06CC" w:rsidP="00343901">
      <w:pPr>
        <w:rPr>
          <w:rFonts w:cs="Arial"/>
        </w:rPr>
      </w:pPr>
    </w:p>
    <w:p w:rsidR="007C06CC" w:rsidRPr="00743A89" w:rsidRDefault="007C06CC" w:rsidP="00343901">
      <w:pPr>
        <w:rPr>
          <w:rFonts w:cs="Arial"/>
        </w:rPr>
      </w:pPr>
    </w:p>
    <w:p w:rsidR="00343901" w:rsidRPr="00743A89" w:rsidRDefault="00343901" w:rsidP="00343901">
      <w:pPr>
        <w:rPr>
          <w:rFonts w:cs="Arial"/>
        </w:rPr>
      </w:pPr>
    </w:p>
    <w:p w:rsidR="00343901" w:rsidRPr="00743A89" w:rsidRDefault="00343901" w:rsidP="00343901">
      <w:pPr>
        <w:rPr>
          <w:rFonts w:cs="Arial"/>
        </w:rPr>
      </w:pPr>
    </w:p>
    <w:p w:rsidR="00D02C87" w:rsidRPr="00743A89" w:rsidRDefault="00D02C87" w:rsidP="00343901">
      <w:pPr>
        <w:pStyle w:val="Ttulo8"/>
        <w:jc w:val="center"/>
        <w:rPr>
          <w:rFonts w:ascii="Arial" w:hAnsi="Arial" w:cs="Arial"/>
          <w:sz w:val="20"/>
          <w:szCs w:val="20"/>
        </w:rPr>
      </w:pPr>
      <w:r w:rsidRPr="00743A89">
        <w:rPr>
          <w:rFonts w:ascii="Arial" w:hAnsi="Arial" w:cs="Arial"/>
          <w:b/>
          <w:i w:val="0"/>
          <w:sz w:val="20"/>
          <w:szCs w:val="20"/>
        </w:rPr>
        <w:lastRenderedPageBreak/>
        <w:t>Histórico do Documento</w:t>
      </w:r>
    </w:p>
    <w:p w:rsidR="009046F1" w:rsidRPr="00743A89" w:rsidRDefault="009046F1" w:rsidP="009046F1">
      <w:pPr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9"/>
        <w:gridCol w:w="1378"/>
        <w:gridCol w:w="850"/>
        <w:gridCol w:w="3726"/>
        <w:gridCol w:w="2586"/>
      </w:tblGrid>
      <w:tr w:rsidR="009046F1" w:rsidRPr="00743A89" w:rsidTr="00C67291">
        <w:trPr>
          <w:jc w:val="center"/>
        </w:trPr>
        <w:tc>
          <w:tcPr>
            <w:tcW w:w="1169" w:type="dxa"/>
          </w:tcPr>
          <w:p w:rsidR="009046F1" w:rsidRPr="00743A89" w:rsidRDefault="009046F1" w:rsidP="002B56C8">
            <w:pPr>
              <w:jc w:val="center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Data</w:t>
            </w:r>
          </w:p>
        </w:tc>
        <w:tc>
          <w:tcPr>
            <w:tcW w:w="1378" w:type="dxa"/>
          </w:tcPr>
          <w:p w:rsidR="009046F1" w:rsidRPr="00743A89" w:rsidRDefault="009046F1" w:rsidP="003D0B63">
            <w:pPr>
              <w:jc w:val="center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N</w:t>
            </w:r>
            <w:r w:rsidRPr="00743A89">
              <w:rPr>
                <w:rFonts w:cs="Arial"/>
                <w:b/>
                <w:u w:val="single"/>
                <w:vertAlign w:val="superscript"/>
              </w:rPr>
              <w:t>o</w:t>
            </w:r>
            <w:r w:rsidRPr="00743A89">
              <w:rPr>
                <w:rFonts w:cs="Arial"/>
                <w:b/>
              </w:rPr>
              <w:t xml:space="preserve"> </w:t>
            </w:r>
            <w:r w:rsidR="003D0B63" w:rsidRPr="00743A89">
              <w:rPr>
                <w:rFonts w:cs="Arial"/>
                <w:b/>
              </w:rPr>
              <w:t>Projeto</w:t>
            </w:r>
          </w:p>
        </w:tc>
        <w:tc>
          <w:tcPr>
            <w:tcW w:w="850" w:type="dxa"/>
          </w:tcPr>
          <w:p w:rsidR="009046F1" w:rsidRPr="00743A89" w:rsidRDefault="009046F1" w:rsidP="002B56C8">
            <w:pPr>
              <w:jc w:val="center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Versão</w:t>
            </w:r>
          </w:p>
        </w:tc>
        <w:tc>
          <w:tcPr>
            <w:tcW w:w="3726" w:type="dxa"/>
          </w:tcPr>
          <w:p w:rsidR="009046F1" w:rsidRPr="00743A89" w:rsidRDefault="009046F1" w:rsidP="002B56C8">
            <w:pPr>
              <w:jc w:val="center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Descrição</w:t>
            </w:r>
          </w:p>
        </w:tc>
        <w:tc>
          <w:tcPr>
            <w:tcW w:w="2586" w:type="dxa"/>
          </w:tcPr>
          <w:p w:rsidR="009046F1" w:rsidRPr="00743A89" w:rsidRDefault="009046F1" w:rsidP="002B56C8">
            <w:pPr>
              <w:jc w:val="center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Responsável</w:t>
            </w:r>
          </w:p>
        </w:tc>
      </w:tr>
      <w:tr w:rsidR="00647E4F" w:rsidRPr="00743A89" w:rsidTr="00C67291">
        <w:trPr>
          <w:jc w:val="center"/>
        </w:trPr>
        <w:tc>
          <w:tcPr>
            <w:tcW w:w="1169" w:type="dxa"/>
            <w:vAlign w:val="center"/>
          </w:tcPr>
          <w:p w:rsidR="00647E4F" w:rsidRPr="00743A89" w:rsidRDefault="008D4C21" w:rsidP="008D4C21">
            <w:pPr>
              <w:rPr>
                <w:rFonts w:cs="Arial"/>
              </w:rPr>
            </w:pPr>
            <w:r w:rsidRPr="00743A89">
              <w:rPr>
                <w:rFonts w:cs="Arial"/>
              </w:rPr>
              <w:t>18/06/2018</w:t>
            </w:r>
          </w:p>
        </w:tc>
        <w:tc>
          <w:tcPr>
            <w:tcW w:w="1378" w:type="dxa"/>
            <w:vAlign w:val="center"/>
          </w:tcPr>
          <w:p w:rsidR="00647E4F" w:rsidRPr="00743A89" w:rsidRDefault="00C67291" w:rsidP="008D4C21">
            <w:pPr>
              <w:rPr>
                <w:rFonts w:cs="Arial"/>
              </w:rPr>
            </w:pPr>
            <w:r w:rsidRPr="00743A89">
              <w:rPr>
                <w:rFonts w:cs="Arial"/>
              </w:rPr>
              <w:t>RTC 304013</w:t>
            </w:r>
            <w:r w:rsidRPr="00743A89">
              <w:rPr>
                <w:rFonts w:cs="Arial"/>
                <w:color w:val="222222"/>
                <w:shd w:val="clear" w:color="auto" w:fill="FFFFFF"/>
              </w:rPr>
              <w:t> </w:t>
            </w:r>
          </w:p>
        </w:tc>
        <w:tc>
          <w:tcPr>
            <w:tcW w:w="850" w:type="dxa"/>
            <w:vAlign w:val="center"/>
          </w:tcPr>
          <w:p w:rsidR="00647E4F" w:rsidRPr="00743A89" w:rsidRDefault="008D4C21" w:rsidP="0088093C">
            <w:pPr>
              <w:rPr>
                <w:rFonts w:cs="Arial"/>
              </w:rPr>
            </w:pPr>
            <w:r w:rsidRPr="00743A89">
              <w:rPr>
                <w:rFonts w:cs="Arial"/>
              </w:rPr>
              <w:t>1.0</w:t>
            </w:r>
          </w:p>
        </w:tc>
        <w:tc>
          <w:tcPr>
            <w:tcW w:w="3726" w:type="dxa"/>
          </w:tcPr>
          <w:p w:rsidR="00647E4F" w:rsidRPr="00743A89" w:rsidRDefault="008D4C21" w:rsidP="008D4C21">
            <w:pPr>
              <w:rPr>
                <w:rFonts w:cs="Arial"/>
              </w:rPr>
            </w:pPr>
            <w:r w:rsidRPr="00743A89">
              <w:rPr>
                <w:rFonts w:cs="Arial"/>
              </w:rPr>
              <w:t>Versão Inicial.</w:t>
            </w:r>
          </w:p>
        </w:tc>
        <w:tc>
          <w:tcPr>
            <w:tcW w:w="2586" w:type="dxa"/>
          </w:tcPr>
          <w:p w:rsidR="00647E4F" w:rsidRPr="00743A89" w:rsidRDefault="008D4C21" w:rsidP="00A9602F">
            <w:pPr>
              <w:rPr>
                <w:rFonts w:cs="Arial"/>
              </w:rPr>
            </w:pPr>
            <w:r w:rsidRPr="00743A89">
              <w:rPr>
                <w:rFonts w:cs="Arial"/>
              </w:rPr>
              <w:t>Lucas G</w:t>
            </w:r>
            <w:r w:rsidR="00A9602F" w:rsidRPr="00743A89">
              <w:rPr>
                <w:rFonts w:cs="Arial"/>
              </w:rPr>
              <w:t>onçalves</w:t>
            </w:r>
            <w:r w:rsidRPr="00743A89">
              <w:rPr>
                <w:rFonts w:cs="Arial"/>
              </w:rPr>
              <w:t xml:space="preserve"> Carvalho</w:t>
            </w:r>
          </w:p>
        </w:tc>
      </w:tr>
      <w:tr w:rsidR="00647E4F" w:rsidRPr="00743A89" w:rsidTr="00C67291">
        <w:trPr>
          <w:jc w:val="center"/>
        </w:trPr>
        <w:tc>
          <w:tcPr>
            <w:tcW w:w="1169" w:type="dxa"/>
            <w:vAlign w:val="center"/>
          </w:tcPr>
          <w:p w:rsidR="00647E4F" w:rsidRPr="00743A89" w:rsidRDefault="00647E4F" w:rsidP="0088093C">
            <w:pPr>
              <w:rPr>
                <w:rFonts w:cs="Arial"/>
                <w:i/>
                <w:color w:val="0000FF"/>
              </w:rPr>
            </w:pPr>
          </w:p>
        </w:tc>
        <w:tc>
          <w:tcPr>
            <w:tcW w:w="1378" w:type="dxa"/>
            <w:vAlign w:val="center"/>
          </w:tcPr>
          <w:p w:rsidR="00647E4F" w:rsidRPr="00743A89" w:rsidRDefault="00647E4F" w:rsidP="0088093C">
            <w:pPr>
              <w:rPr>
                <w:rFonts w:cs="Arial"/>
                <w:bCs/>
                <w:i/>
                <w:iCs/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647E4F" w:rsidRPr="00743A89" w:rsidRDefault="00647E4F" w:rsidP="0088093C">
            <w:pPr>
              <w:rPr>
                <w:rFonts w:cs="Arial"/>
                <w:b/>
                <w:i/>
                <w:color w:val="0000FF"/>
              </w:rPr>
            </w:pPr>
          </w:p>
        </w:tc>
        <w:tc>
          <w:tcPr>
            <w:tcW w:w="3726" w:type="dxa"/>
          </w:tcPr>
          <w:p w:rsidR="00647E4F" w:rsidRPr="00743A89" w:rsidRDefault="00647E4F" w:rsidP="0088093C">
            <w:pPr>
              <w:rPr>
                <w:rFonts w:cs="Arial"/>
                <w:color w:val="0000FF"/>
              </w:rPr>
            </w:pPr>
          </w:p>
        </w:tc>
        <w:tc>
          <w:tcPr>
            <w:tcW w:w="2586" w:type="dxa"/>
          </w:tcPr>
          <w:p w:rsidR="00647E4F" w:rsidRPr="00743A89" w:rsidRDefault="00647E4F" w:rsidP="0088093C">
            <w:pPr>
              <w:rPr>
                <w:rFonts w:cs="Arial"/>
              </w:rPr>
            </w:pPr>
          </w:p>
        </w:tc>
      </w:tr>
      <w:tr w:rsidR="00647E4F" w:rsidRPr="00743A89" w:rsidTr="00C67291">
        <w:trPr>
          <w:jc w:val="center"/>
        </w:trPr>
        <w:tc>
          <w:tcPr>
            <w:tcW w:w="1169" w:type="dxa"/>
            <w:vAlign w:val="center"/>
          </w:tcPr>
          <w:p w:rsidR="00647E4F" w:rsidRPr="00743A89" w:rsidRDefault="00647E4F" w:rsidP="0088093C">
            <w:pPr>
              <w:rPr>
                <w:rFonts w:cs="Arial"/>
                <w:i/>
                <w:color w:val="0000FF"/>
              </w:rPr>
            </w:pPr>
          </w:p>
        </w:tc>
        <w:tc>
          <w:tcPr>
            <w:tcW w:w="1378" w:type="dxa"/>
            <w:vAlign w:val="center"/>
          </w:tcPr>
          <w:p w:rsidR="00647E4F" w:rsidRPr="00743A89" w:rsidRDefault="00647E4F" w:rsidP="0088093C">
            <w:pPr>
              <w:rPr>
                <w:rFonts w:cs="Arial"/>
                <w:bCs/>
                <w:i/>
                <w:iCs/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647E4F" w:rsidRPr="00743A89" w:rsidRDefault="00647E4F" w:rsidP="0088093C">
            <w:pPr>
              <w:rPr>
                <w:rFonts w:cs="Arial"/>
                <w:b/>
                <w:i/>
                <w:color w:val="0000FF"/>
              </w:rPr>
            </w:pPr>
          </w:p>
        </w:tc>
        <w:tc>
          <w:tcPr>
            <w:tcW w:w="3726" w:type="dxa"/>
          </w:tcPr>
          <w:p w:rsidR="00647E4F" w:rsidRPr="00743A89" w:rsidRDefault="00647E4F" w:rsidP="0088093C">
            <w:pPr>
              <w:rPr>
                <w:rFonts w:cs="Arial"/>
                <w:color w:val="0000FF"/>
              </w:rPr>
            </w:pPr>
          </w:p>
        </w:tc>
        <w:tc>
          <w:tcPr>
            <w:tcW w:w="2586" w:type="dxa"/>
          </w:tcPr>
          <w:p w:rsidR="00647E4F" w:rsidRPr="00743A89" w:rsidRDefault="00647E4F" w:rsidP="0088093C">
            <w:pPr>
              <w:rPr>
                <w:rFonts w:cs="Arial"/>
              </w:rPr>
            </w:pPr>
          </w:p>
        </w:tc>
      </w:tr>
      <w:tr w:rsidR="00647E4F" w:rsidRPr="00743A89" w:rsidTr="00C67291">
        <w:trPr>
          <w:jc w:val="center"/>
        </w:trPr>
        <w:tc>
          <w:tcPr>
            <w:tcW w:w="1169" w:type="dxa"/>
            <w:vAlign w:val="center"/>
          </w:tcPr>
          <w:p w:rsidR="00647E4F" w:rsidRPr="00743A89" w:rsidRDefault="00647E4F" w:rsidP="0088093C">
            <w:pPr>
              <w:rPr>
                <w:rFonts w:cs="Arial"/>
                <w:i/>
                <w:color w:val="0000FF"/>
              </w:rPr>
            </w:pPr>
          </w:p>
        </w:tc>
        <w:tc>
          <w:tcPr>
            <w:tcW w:w="1378" w:type="dxa"/>
            <w:vAlign w:val="center"/>
          </w:tcPr>
          <w:p w:rsidR="00647E4F" w:rsidRPr="00743A89" w:rsidRDefault="00647E4F" w:rsidP="0088093C">
            <w:pPr>
              <w:rPr>
                <w:rFonts w:cs="Arial"/>
                <w:bCs/>
                <w:i/>
                <w:iCs/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647E4F" w:rsidRPr="00743A89" w:rsidRDefault="00647E4F" w:rsidP="0088093C">
            <w:pPr>
              <w:rPr>
                <w:rFonts w:cs="Arial"/>
                <w:b/>
                <w:i/>
                <w:color w:val="0000FF"/>
              </w:rPr>
            </w:pPr>
          </w:p>
        </w:tc>
        <w:tc>
          <w:tcPr>
            <w:tcW w:w="3726" w:type="dxa"/>
          </w:tcPr>
          <w:p w:rsidR="00647E4F" w:rsidRPr="00743A89" w:rsidRDefault="00647E4F" w:rsidP="0088093C">
            <w:pPr>
              <w:rPr>
                <w:rFonts w:cs="Arial"/>
                <w:color w:val="0000FF"/>
              </w:rPr>
            </w:pPr>
          </w:p>
        </w:tc>
        <w:tc>
          <w:tcPr>
            <w:tcW w:w="2586" w:type="dxa"/>
          </w:tcPr>
          <w:p w:rsidR="00647E4F" w:rsidRPr="00743A89" w:rsidRDefault="00647E4F" w:rsidP="0088093C">
            <w:pPr>
              <w:rPr>
                <w:rFonts w:cs="Arial"/>
              </w:rPr>
            </w:pPr>
          </w:p>
        </w:tc>
      </w:tr>
    </w:tbl>
    <w:p w:rsidR="0088093C" w:rsidRPr="00743A89" w:rsidRDefault="0088093C" w:rsidP="009046F1">
      <w:pPr>
        <w:rPr>
          <w:rFonts w:cs="Arial"/>
        </w:rPr>
      </w:pPr>
    </w:p>
    <w:p w:rsidR="0088093C" w:rsidRPr="00743A89" w:rsidRDefault="0088093C">
      <w:pPr>
        <w:rPr>
          <w:rFonts w:cs="Arial"/>
        </w:rPr>
      </w:pPr>
      <w:r w:rsidRPr="00743A89">
        <w:rPr>
          <w:rFonts w:cs="Arial"/>
        </w:rPr>
        <w:br w:type="page"/>
      </w:r>
    </w:p>
    <w:p w:rsidR="0088093C" w:rsidRPr="00743A89" w:rsidRDefault="0088093C" w:rsidP="009046F1">
      <w:pPr>
        <w:rPr>
          <w:rFonts w:cs="Arial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0"/>
          <w:szCs w:val="20"/>
        </w:rPr>
        <w:id w:val="-2050750645"/>
        <w:docPartObj>
          <w:docPartGallery w:val="Table of Contents"/>
          <w:docPartUnique/>
        </w:docPartObj>
      </w:sdtPr>
      <w:sdtEndPr/>
      <w:sdtContent>
        <w:p w:rsidR="00330A3C" w:rsidRPr="00743A89" w:rsidRDefault="00330A3C">
          <w:pPr>
            <w:pStyle w:val="CabealhodoSumrio"/>
            <w:rPr>
              <w:rFonts w:ascii="Arial" w:hAnsi="Arial" w:cs="Arial"/>
              <w:sz w:val="20"/>
              <w:szCs w:val="20"/>
            </w:rPr>
          </w:pPr>
          <w:r w:rsidRPr="00743A89">
            <w:rPr>
              <w:rFonts w:ascii="Arial" w:hAnsi="Arial" w:cs="Arial"/>
              <w:sz w:val="20"/>
              <w:szCs w:val="20"/>
            </w:rPr>
            <w:t>Sumário</w:t>
          </w:r>
        </w:p>
        <w:p w:rsidR="003F0AC3" w:rsidRDefault="00330A3C">
          <w:pPr>
            <w:pStyle w:val="Sumrio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43A89">
            <w:rPr>
              <w:rFonts w:cs="Arial"/>
            </w:rPr>
            <w:fldChar w:fldCharType="begin"/>
          </w:r>
          <w:r w:rsidRPr="00743A89">
            <w:rPr>
              <w:rFonts w:cs="Arial"/>
            </w:rPr>
            <w:instrText xml:space="preserve"> TOC \o "1-3" \h \z \u </w:instrText>
          </w:r>
          <w:r w:rsidRPr="00743A89">
            <w:rPr>
              <w:rFonts w:cs="Arial"/>
            </w:rPr>
            <w:fldChar w:fldCharType="separate"/>
          </w:r>
          <w:hyperlink w:anchor="_Toc526236399" w:history="1">
            <w:r w:rsidR="003F0AC3" w:rsidRPr="003C1F77">
              <w:rPr>
                <w:rStyle w:val="Hyperlink"/>
                <w:rFonts w:cs="Arial"/>
                <w:noProof/>
              </w:rPr>
              <w:t>Especificação de Necessidades – EN</w:t>
            </w:r>
            <w:r w:rsidR="003F0AC3">
              <w:rPr>
                <w:noProof/>
                <w:webHidden/>
              </w:rPr>
              <w:tab/>
            </w:r>
            <w:r w:rsidR="003F0AC3">
              <w:rPr>
                <w:noProof/>
                <w:webHidden/>
              </w:rPr>
              <w:fldChar w:fldCharType="begin"/>
            </w:r>
            <w:r w:rsidR="003F0AC3">
              <w:rPr>
                <w:noProof/>
                <w:webHidden/>
              </w:rPr>
              <w:instrText xml:space="preserve"> PAGEREF _Toc526236399 \h </w:instrText>
            </w:r>
            <w:r w:rsidR="003F0AC3">
              <w:rPr>
                <w:noProof/>
                <w:webHidden/>
              </w:rPr>
            </w:r>
            <w:r w:rsidR="003F0AC3">
              <w:rPr>
                <w:noProof/>
                <w:webHidden/>
              </w:rPr>
              <w:fldChar w:fldCharType="separate"/>
            </w:r>
            <w:r w:rsidR="003F0AC3">
              <w:rPr>
                <w:noProof/>
                <w:webHidden/>
              </w:rPr>
              <w:t>1</w:t>
            </w:r>
            <w:r w:rsidR="003F0AC3">
              <w:rPr>
                <w:noProof/>
                <w:webHidden/>
              </w:rPr>
              <w:fldChar w:fldCharType="end"/>
            </w:r>
          </w:hyperlink>
        </w:p>
        <w:p w:rsidR="003F0AC3" w:rsidRDefault="00083E3A">
          <w:pPr>
            <w:pStyle w:val="Sumrio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236400" w:history="1">
            <w:r w:rsidR="003F0AC3" w:rsidRPr="003C1F77">
              <w:rPr>
                <w:rStyle w:val="Hyperlink"/>
                <w:rFonts w:cs="Arial"/>
                <w:noProof/>
              </w:rPr>
              <w:t xml:space="preserve">Versão </w:t>
            </w:r>
            <w:r w:rsidR="003F0AC3" w:rsidRPr="003C1F77">
              <w:rPr>
                <w:rStyle w:val="Hyperlink"/>
                <w:rFonts w:cs="Arial"/>
                <w:i/>
                <w:noProof/>
              </w:rPr>
              <w:t>[1.0]</w:t>
            </w:r>
            <w:r w:rsidR="003F0AC3">
              <w:rPr>
                <w:noProof/>
                <w:webHidden/>
              </w:rPr>
              <w:tab/>
            </w:r>
            <w:r w:rsidR="003F0AC3">
              <w:rPr>
                <w:noProof/>
                <w:webHidden/>
              </w:rPr>
              <w:fldChar w:fldCharType="begin"/>
            </w:r>
            <w:r w:rsidR="003F0AC3">
              <w:rPr>
                <w:noProof/>
                <w:webHidden/>
              </w:rPr>
              <w:instrText xml:space="preserve"> PAGEREF _Toc526236400 \h </w:instrText>
            </w:r>
            <w:r w:rsidR="003F0AC3">
              <w:rPr>
                <w:noProof/>
                <w:webHidden/>
              </w:rPr>
            </w:r>
            <w:r w:rsidR="003F0AC3">
              <w:rPr>
                <w:noProof/>
                <w:webHidden/>
              </w:rPr>
              <w:fldChar w:fldCharType="separate"/>
            </w:r>
            <w:r w:rsidR="003F0AC3">
              <w:rPr>
                <w:noProof/>
                <w:webHidden/>
              </w:rPr>
              <w:t>1</w:t>
            </w:r>
            <w:r w:rsidR="003F0AC3">
              <w:rPr>
                <w:noProof/>
                <w:webHidden/>
              </w:rPr>
              <w:fldChar w:fldCharType="end"/>
            </w:r>
          </w:hyperlink>
        </w:p>
        <w:p w:rsidR="003F0AC3" w:rsidRDefault="00083E3A">
          <w:pPr>
            <w:pStyle w:val="Sumrio3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236401" w:history="1">
            <w:r w:rsidR="003F0AC3" w:rsidRPr="003C1F77">
              <w:rPr>
                <w:rStyle w:val="Hyperlink"/>
                <w:rFonts w:cs="Arial"/>
                <w:noProof/>
              </w:rPr>
              <w:t>1.</w:t>
            </w:r>
            <w:r w:rsidR="003F0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AC3" w:rsidRPr="003C1F77">
              <w:rPr>
                <w:rStyle w:val="Hyperlink"/>
                <w:rFonts w:cs="Arial"/>
                <w:noProof/>
              </w:rPr>
              <w:t>Número do Projeto</w:t>
            </w:r>
            <w:r w:rsidR="003F0AC3">
              <w:rPr>
                <w:noProof/>
                <w:webHidden/>
              </w:rPr>
              <w:tab/>
            </w:r>
            <w:r w:rsidR="003F0AC3">
              <w:rPr>
                <w:noProof/>
                <w:webHidden/>
              </w:rPr>
              <w:fldChar w:fldCharType="begin"/>
            </w:r>
            <w:r w:rsidR="003F0AC3">
              <w:rPr>
                <w:noProof/>
                <w:webHidden/>
              </w:rPr>
              <w:instrText xml:space="preserve"> PAGEREF _Toc526236401 \h </w:instrText>
            </w:r>
            <w:r w:rsidR="003F0AC3">
              <w:rPr>
                <w:noProof/>
                <w:webHidden/>
              </w:rPr>
            </w:r>
            <w:r w:rsidR="003F0AC3">
              <w:rPr>
                <w:noProof/>
                <w:webHidden/>
              </w:rPr>
              <w:fldChar w:fldCharType="separate"/>
            </w:r>
            <w:r w:rsidR="003F0AC3">
              <w:rPr>
                <w:noProof/>
                <w:webHidden/>
              </w:rPr>
              <w:t>4</w:t>
            </w:r>
            <w:r w:rsidR="003F0AC3">
              <w:rPr>
                <w:noProof/>
                <w:webHidden/>
              </w:rPr>
              <w:fldChar w:fldCharType="end"/>
            </w:r>
          </w:hyperlink>
        </w:p>
        <w:p w:rsidR="003F0AC3" w:rsidRDefault="00083E3A">
          <w:pPr>
            <w:pStyle w:val="Sumrio3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236402" w:history="1">
            <w:r w:rsidR="003F0AC3" w:rsidRPr="003C1F77">
              <w:rPr>
                <w:rStyle w:val="Hyperlink"/>
                <w:rFonts w:cs="Arial"/>
                <w:noProof/>
              </w:rPr>
              <w:t>2.</w:t>
            </w:r>
            <w:r w:rsidR="003F0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AC3" w:rsidRPr="003C1F77">
              <w:rPr>
                <w:rStyle w:val="Hyperlink"/>
                <w:rFonts w:cs="Arial"/>
                <w:noProof/>
              </w:rPr>
              <w:t>Nome do Projeto</w:t>
            </w:r>
            <w:r w:rsidR="003F0AC3">
              <w:rPr>
                <w:noProof/>
                <w:webHidden/>
              </w:rPr>
              <w:tab/>
            </w:r>
            <w:r w:rsidR="003F0AC3">
              <w:rPr>
                <w:noProof/>
                <w:webHidden/>
              </w:rPr>
              <w:fldChar w:fldCharType="begin"/>
            </w:r>
            <w:r w:rsidR="003F0AC3">
              <w:rPr>
                <w:noProof/>
                <w:webHidden/>
              </w:rPr>
              <w:instrText xml:space="preserve"> PAGEREF _Toc526236402 \h </w:instrText>
            </w:r>
            <w:r w:rsidR="003F0AC3">
              <w:rPr>
                <w:noProof/>
                <w:webHidden/>
              </w:rPr>
            </w:r>
            <w:r w:rsidR="003F0AC3">
              <w:rPr>
                <w:noProof/>
                <w:webHidden/>
              </w:rPr>
              <w:fldChar w:fldCharType="separate"/>
            </w:r>
            <w:r w:rsidR="003F0AC3">
              <w:rPr>
                <w:noProof/>
                <w:webHidden/>
              </w:rPr>
              <w:t>4</w:t>
            </w:r>
            <w:r w:rsidR="003F0AC3">
              <w:rPr>
                <w:noProof/>
                <w:webHidden/>
              </w:rPr>
              <w:fldChar w:fldCharType="end"/>
            </w:r>
          </w:hyperlink>
        </w:p>
        <w:p w:rsidR="003F0AC3" w:rsidRDefault="00083E3A">
          <w:pPr>
            <w:pStyle w:val="Sumrio3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236403" w:history="1">
            <w:r w:rsidR="003F0AC3" w:rsidRPr="003C1F77">
              <w:rPr>
                <w:rStyle w:val="Hyperlink"/>
                <w:rFonts w:cs="Arial"/>
                <w:noProof/>
              </w:rPr>
              <w:t>3.</w:t>
            </w:r>
            <w:r w:rsidR="003F0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AC3" w:rsidRPr="003C1F77">
              <w:rPr>
                <w:rStyle w:val="Hyperlink"/>
                <w:rFonts w:cs="Arial"/>
                <w:noProof/>
              </w:rPr>
              <w:t>Cenário Atual</w:t>
            </w:r>
            <w:r w:rsidR="003F0AC3">
              <w:rPr>
                <w:noProof/>
                <w:webHidden/>
              </w:rPr>
              <w:tab/>
            </w:r>
            <w:r w:rsidR="003F0AC3">
              <w:rPr>
                <w:noProof/>
                <w:webHidden/>
              </w:rPr>
              <w:fldChar w:fldCharType="begin"/>
            </w:r>
            <w:r w:rsidR="003F0AC3">
              <w:rPr>
                <w:noProof/>
                <w:webHidden/>
              </w:rPr>
              <w:instrText xml:space="preserve"> PAGEREF _Toc526236403 \h </w:instrText>
            </w:r>
            <w:r w:rsidR="003F0AC3">
              <w:rPr>
                <w:noProof/>
                <w:webHidden/>
              </w:rPr>
            </w:r>
            <w:r w:rsidR="003F0AC3">
              <w:rPr>
                <w:noProof/>
                <w:webHidden/>
              </w:rPr>
              <w:fldChar w:fldCharType="separate"/>
            </w:r>
            <w:r w:rsidR="003F0AC3">
              <w:rPr>
                <w:noProof/>
                <w:webHidden/>
              </w:rPr>
              <w:t>4</w:t>
            </w:r>
            <w:r w:rsidR="003F0AC3">
              <w:rPr>
                <w:noProof/>
                <w:webHidden/>
              </w:rPr>
              <w:fldChar w:fldCharType="end"/>
            </w:r>
          </w:hyperlink>
        </w:p>
        <w:p w:rsidR="003F0AC3" w:rsidRDefault="00083E3A">
          <w:pPr>
            <w:pStyle w:val="Sumrio3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236404" w:history="1">
            <w:r w:rsidR="003F0AC3" w:rsidRPr="003C1F77">
              <w:rPr>
                <w:rStyle w:val="Hyperlink"/>
                <w:rFonts w:cs="Arial"/>
                <w:noProof/>
              </w:rPr>
              <w:t>4.</w:t>
            </w:r>
            <w:r w:rsidR="003F0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AC3" w:rsidRPr="003C1F77">
              <w:rPr>
                <w:rStyle w:val="Hyperlink"/>
                <w:rFonts w:cs="Arial"/>
                <w:noProof/>
              </w:rPr>
              <w:t>Objetivo do Projeto</w:t>
            </w:r>
            <w:r w:rsidR="003F0AC3">
              <w:rPr>
                <w:noProof/>
                <w:webHidden/>
              </w:rPr>
              <w:tab/>
            </w:r>
            <w:r w:rsidR="003F0AC3">
              <w:rPr>
                <w:noProof/>
                <w:webHidden/>
              </w:rPr>
              <w:fldChar w:fldCharType="begin"/>
            </w:r>
            <w:r w:rsidR="003F0AC3">
              <w:rPr>
                <w:noProof/>
                <w:webHidden/>
              </w:rPr>
              <w:instrText xml:space="preserve"> PAGEREF _Toc526236404 \h </w:instrText>
            </w:r>
            <w:r w:rsidR="003F0AC3">
              <w:rPr>
                <w:noProof/>
                <w:webHidden/>
              </w:rPr>
            </w:r>
            <w:r w:rsidR="003F0AC3">
              <w:rPr>
                <w:noProof/>
                <w:webHidden/>
              </w:rPr>
              <w:fldChar w:fldCharType="separate"/>
            </w:r>
            <w:r w:rsidR="003F0AC3">
              <w:rPr>
                <w:noProof/>
                <w:webHidden/>
              </w:rPr>
              <w:t>4</w:t>
            </w:r>
            <w:r w:rsidR="003F0AC3">
              <w:rPr>
                <w:noProof/>
                <w:webHidden/>
              </w:rPr>
              <w:fldChar w:fldCharType="end"/>
            </w:r>
          </w:hyperlink>
        </w:p>
        <w:p w:rsidR="003F0AC3" w:rsidRDefault="00083E3A">
          <w:pPr>
            <w:pStyle w:val="Sumrio3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236405" w:history="1">
            <w:r w:rsidR="003F0AC3" w:rsidRPr="003C1F77">
              <w:rPr>
                <w:rStyle w:val="Hyperlink"/>
                <w:rFonts w:cs="Arial"/>
                <w:noProof/>
              </w:rPr>
              <w:t>5.</w:t>
            </w:r>
            <w:r w:rsidR="003F0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AC3" w:rsidRPr="003C1F77">
              <w:rPr>
                <w:rStyle w:val="Hyperlink"/>
                <w:rFonts w:cs="Arial"/>
                <w:noProof/>
              </w:rPr>
              <w:t>Requisitos</w:t>
            </w:r>
            <w:r w:rsidR="003F0AC3">
              <w:rPr>
                <w:noProof/>
                <w:webHidden/>
              </w:rPr>
              <w:tab/>
            </w:r>
            <w:r w:rsidR="003F0AC3">
              <w:rPr>
                <w:noProof/>
                <w:webHidden/>
              </w:rPr>
              <w:fldChar w:fldCharType="begin"/>
            </w:r>
            <w:r w:rsidR="003F0AC3">
              <w:rPr>
                <w:noProof/>
                <w:webHidden/>
              </w:rPr>
              <w:instrText xml:space="preserve"> PAGEREF _Toc526236405 \h </w:instrText>
            </w:r>
            <w:r w:rsidR="003F0AC3">
              <w:rPr>
                <w:noProof/>
                <w:webHidden/>
              </w:rPr>
            </w:r>
            <w:r w:rsidR="003F0AC3">
              <w:rPr>
                <w:noProof/>
                <w:webHidden/>
              </w:rPr>
              <w:fldChar w:fldCharType="separate"/>
            </w:r>
            <w:r w:rsidR="003F0AC3">
              <w:rPr>
                <w:noProof/>
                <w:webHidden/>
              </w:rPr>
              <w:t>6</w:t>
            </w:r>
            <w:r w:rsidR="003F0AC3">
              <w:rPr>
                <w:noProof/>
                <w:webHidden/>
              </w:rPr>
              <w:fldChar w:fldCharType="end"/>
            </w:r>
          </w:hyperlink>
        </w:p>
        <w:p w:rsidR="003F0AC3" w:rsidRDefault="00083E3A">
          <w:pPr>
            <w:pStyle w:val="Sumrio3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236406" w:history="1">
            <w:r w:rsidR="003F0AC3" w:rsidRPr="003C1F77">
              <w:rPr>
                <w:rStyle w:val="Hyperlink"/>
                <w:rFonts w:cs="Arial"/>
                <w:noProof/>
              </w:rPr>
              <w:t>5.1.</w:t>
            </w:r>
            <w:r w:rsidR="003F0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AC3" w:rsidRPr="003C1F77">
              <w:rPr>
                <w:rStyle w:val="Hyperlink"/>
                <w:rFonts w:cs="Arial"/>
                <w:noProof/>
              </w:rPr>
              <w:t>Requisitos Funcionais</w:t>
            </w:r>
            <w:r w:rsidR="003F0AC3">
              <w:rPr>
                <w:noProof/>
                <w:webHidden/>
              </w:rPr>
              <w:tab/>
            </w:r>
            <w:r w:rsidR="003F0AC3">
              <w:rPr>
                <w:noProof/>
                <w:webHidden/>
              </w:rPr>
              <w:fldChar w:fldCharType="begin"/>
            </w:r>
            <w:r w:rsidR="003F0AC3">
              <w:rPr>
                <w:noProof/>
                <w:webHidden/>
              </w:rPr>
              <w:instrText xml:space="preserve"> PAGEREF _Toc526236406 \h </w:instrText>
            </w:r>
            <w:r w:rsidR="003F0AC3">
              <w:rPr>
                <w:noProof/>
                <w:webHidden/>
              </w:rPr>
            </w:r>
            <w:r w:rsidR="003F0AC3">
              <w:rPr>
                <w:noProof/>
                <w:webHidden/>
              </w:rPr>
              <w:fldChar w:fldCharType="separate"/>
            </w:r>
            <w:r w:rsidR="003F0AC3">
              <w:rPr>
                <w:noProof/>
                <w:webHidden/>
              </w:rPr>
              <w:t>6</w:t>
            </w:r>
            <w:r w:rsidR="003F0AC3">
              <w:rPr>
                <w:noProof/>
                <w:webHidden/>
              </w:rPr>
              <w:fldChar w:fldCharType="end"/>
            </w:r>
          </w:hyperlink>
        </w:p>
        <w:p w:rsidR="003F0AC3" w:rsidRDefault="00083E3A">
          <w:pPr>
            <w:pStyle w:val="Sumrio3"/>
            <w:tabs>
              <w:tab w:val="left" w:pos="132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236407" w:history="1">
            <w:r w:rsidR="003F0AC3" w:rsidRPr="003C1F77">
              <w:rPr>
                <w:rStyle w:val="Hyperlink"/>
                <w:rFonts w:cs="Arial"/>
                <w:noProof/>
              </w:rPr>
              <w:t>5.1.1.</w:t>
            </w:r>
            <w:r w:rsidR="003F0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AC3" w:rsidRPr="003C1F77">
              <w:rPr>
                <w:rStyle w:val="Hyperlink"/>
                <w:rFonts w:cs="Arial"/>
                <w:noProof/>
              </w:rPr>
              <w:t>REQ1: Contratar Previdência pelo Canal Internet Banking</w:t>
            </w:r>
            <w:r w:rsidR="003F0AC3">
              <w:rPr>
                <w:noProof/>
                <w:webHidden/>
              </w:rPr>
              <w:tab/>
            </w:r>
            <w:r w:rsidR="003F0AC3">
              <w:rPr>
                <w:noProof/>
                <w:webHidden/>
              </w:rPr>
              <w:fldChar w:fldCharType="begin"/>
            </w:r>
            <w:r w:rsidR="003F0AC3">
              <w:rPr>
                <w:noProof/>
                <w:webHidden/>
              </w:rPr>
              <w:instrText xml:space="preserve"> PAGEREF _Toc526236407 \h </w:instrText>
            </w:r>
            <w:r w:rsidR="003F0AC3">
              <w:rPr>
                <w:noProof/>
                <w:webHidden/>
              </w:rPr>
            </w:r>
            <w:r w:rsidR="003F0AC3">
              <w:rPr>
                <w:noProof/>
                <w:webHidden/>
              </w:rPr>
              <w:fldChar w:fldCharType="separate"/>
            </w:r>
            <w:r w:rsidR="003F0AC3">
              <w:rPr>
                <w:noProof/>
                <w:webHidden/>
              </w:rPr>
              <w:t>6</w:t>
            </w:r>
            <w:r w:rsidR="003F0AC3">
              <w:rPr>
                <w:noProof/>
                <w:webHidden/>
              </w:rPr>
              <w:fldChar w:fldCharType="end"/>
            </w:r>
          </w:hyperlink>
        </w:p>
        <w:p w:rsidR="003F0AC3" w:rsidRDefault="00083E3A">
          <w:pPr>
            <w:pStyle w:val="Sumrio3"/>
            <w:tabs>
              <w:tab w:val="left" w:pos="132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236408" w:history="1">
            <w:r w:rsidR="003F0AC3" w:rsidRPr="003C1F77">
              <w:rPr>
                <w:rStyle w:val="Hyperlink"/>
                <w:rFonts w:cs="Arial"/>
                <w:noProof/>
              </w:rPr>
              <w:t>5.1.2.</w:t>
            </w:r>
            <w:r w:rsidR="003F0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AC3" w:rsidRPr="003C1F77">
              <w:rPr>
                <w:rStyle w:val="Hyperlink"/>
                <w:rFonts w:cs="Arial"/>
                <w:noProof/>
              </w:rPr>
              <w:t>REQ2: Consultar Lista de Produtos para o Canal Internet Banking</w:t>
            </w:r>
            <w:r w:rsidR="003F0AC3">
              <w:rPr>
                <w:noProof/>
                <w:webHidden/>
              </w:rPr>
              <w:tab/>
            </w:r>
            <w:r w:rsidR="003F0AC3">
              <w:rPr>
                <w:noProof/>
                <w:webHidden/>
              </w:rPr>
              <w:fldChar w:fldCharType="begin"/>
            </w:r>
            <w:r w:rsidR="003F0AC3">
              <w:rPr>
                <w:noProof/>
                <w:webHidden/>
              </w:rPr>
              <w:instrText xml:space="preserve"> PAGEREF _Toc526236408 \h </w:instrText>
            </w:r>
            <w:r w:rsidR="003F0AC3">
              <w:rPr>
                <w:noProof/>
                <w:webHidden/>
              </w:rPr>
            </w:r>
            <w:r w:rsidR="003F0AC3">
              <w:rPr>
                <w:noProof/>
                <w:webHidden/>
              </w:rPr>
              <w:fldChar w:fldCharType="separate"/>
            </w:r>
            <w:r w:rsidR="003F0AC3">
              <w:rPr>
                <w:noProof/>
                <w:webHidden/>
              </w:rPr>
              <w:t>13</w:t>
            </w:r>
            <w:r w:rsidR="003F0AC3">
              <w:rPr>
                <w:noProof/>
                <w:webHidden/>
              </w:rPr>
              <w:fldChar w:fldCharType="end"/>
            </w:r>
          </w:hyperlink>
        </w:p>
        <w:p w:rsidR="003F0AC3" w:rsidRDefault="00083E3A">
          <w:pPr>
            <w:pStyle w:val="Sumrio3"/>
            <w:tabs>
              <w:tab w:val="left" w:pos="132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236409" w:history="1">
            <w:r w:rsidR="003F0AC3" w:rsidRPr="003C1F77">
              <w:rPr>
                <w:rStyle w:val="Hyperlink"/>
                <w:rFonts w:cs="Arial"/>
                <w:noProof/>
              </w:rPr>
              <w:t>5.1.3.</w:t>
            </w:r>
            <w:r w:rsidR="003F0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AC3" w:rsidRPr="003C1F77">
              <w:rPr>
                <w:rStyle w:val="Hyperlink"/>
                <w:rFonts w:cs="Arial"/>
                <w:noProof/>
              </w:rPr>
              <w:t>REQ3: Simular/Contratar Previdência pelo Canal Aplicativo do Banco</w:t>
            </w:r>
            <w:r w:rsidR="003F0AC3">
              <w:rPr>
                <w:noProof/>
                <w:webHidden/>
              </w:rPr>
              <w:tab/>
            </w:r>
            <w:r w:rsidR="003F0AC3">
              <w:rPr>
                <w:noProof/>
                <w:webHidden/>
              </w:rPr>
              <w:fldChar w:fldCharType="begin"/>
            </w:r>
            <w:r w:rsidR="003F0AC3">
              <w:rPr>
                <w:noProof/>
                <w:webHidden/>
              </w:rPr>
              <w:instrText xml:space="preserve"> PAGEREF _Toc526236409 \h </w:instrText>
            </w:r>
            <w:r w:rsidR="003F0AC3">
              <w:rPr>
                <w:noProof/>
                <w:webHidden/>
              </w:rPr>
            </w:r>
            <w:r w:rsidR="003F0AC3">
              <w:rPr>
                <w:noProof/>
                <w:webHidden/>
              </w:rPr>
              <w:fldChar w:fldCharType="separate"/>
            </w:r>
            <w:r w:rsidR="003F0AC3">
              <w:rPr>
                <w:noProof/>
                <w:webHidden/>
              </w:rPr>
              <w:t>15</w:t>
            </w:r>
            <w:r w:rsidR="003F0AC3">
              <w:rPr>
                <w:noProof/>
                <w:webHidden/>
              </w:rPr>
              <w:fldChar w:fldCharType="end"/>
            </w:r>
          </w:hyperlink>
        </w:p>
        <w:p w:rsidR="003F0AC3" w:rsidRDefault="00083E3A">
          <w:pPr>
            <w:pStyle w:val="Sumrio3"/>
            <w:tabs>
              <w:tab w:val="left" w:pos="132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236410" w:history="1">
            <w:r w:rsidR="003F0AC3" w:rsidRPr="003C1F77">
              <w:rPr>
                <w:rStyle w:val="Hyperlink"/>
                <w:rFonts w:cs="Arial"/>
                <w:noProof/>
              </w:rPr>
              <w:t>5.1.4.</w:t>
            </w:r>
            <w:r w:rsidR="003F0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AC3" w:rsidRPr="003C1F77">
              <w:rPr>
                <w:rStyle w:val="Hyperlink"/>
                <w:rFonts w:cs="Arial"/>
                <w:noProof/>
              </w:rPr>
              <w:t>REQ4: Consultar Lista de Produtos para o Canal Aplicativo do Banco</w:t>
            </w:r>
            <w:r w:rsidR="003F0AC3">
              <w:rPr>
                <w:noProof/>
                <w:webHidden/>
              </w:rPr>
              <w:tab/>
            </w:r>
            <w:r w:rsidR="003F0AC3">
              <w:rPr>
                <w:noProof/>
                <w:webHidden/>
              </w:rPr>
              <w:fldChar w:fldCharType="begin"/>
            </w:r>
            <w:r w:rsidR="003F0AC3">
              <w:rPr>
                <w:noProof/>
                <w:webHidden/>
              </w:rPr>
              <w:instrText xml:space="preserve"> PAGEREF _Toc526236410 \h </w:instrText>
            </w:r>
            <w:r w:rsidR="003F0AC3">
              <w:rPr>
                <w:noProof/>
                <w:webHidden/>
              </w:rPr>
            </w:r>
            <w:r w:rsidR="003F0AC3">
              <w:rPr>
                <w:noProof/>
                <w:webHidden/>
              </w:rPr>
              <w:fldChar w:fldCharType="separate"/>
            </w:r>
            <w:r w:rsidR="003F0AC3">
              <w:rPr>
                <w:noProof/>
                <w:webHidden/>
              </w:rPr>
              <w:t>21</w:t>
            </w:r>
            <w:r w:rsidR="003F0AC3">
              <w:rPr>
                <w:noProof/>
                <w:webHidden/>
              </w:rPr>
              <w:fldChar w:fldCharType="end"/>
            </w:r>
          </w:hyperlink>
        </w:p>
        <w:p w:rsidR="003F0AC3" w:rsidRDefault="00083E3A">
          <w:pPr>
            <w:pStyle w:val="Sumrio3"/>
            <w:tabs>
              <w:tab w:val="left" w:pos="132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236411" w:history="1">
            <w:r w:rsidR="003F0AC3" w:rsidRPr="003C1F77">
              <w:rPr>
                <w:rStyle w:val="Hyperlink"/>
                <w:rFonts w:cs="Arial"/>
                <w:noProof/>
              </w:rPr>
              <w:t>5.1.5.</w:t>
            </w:r>
            <w:r w:rsidR="003F0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AC3" w:rsidRPr="003C1F77">
              <w:rPr>
                <w:rStyle w:val="Hyperlink"/>
                <w:rFonts w:cs="Arial"/>
                <w:noProof/>
              </w:rPr>
              <w:t>REQ5: Implantar proposta de Contratação de Previdência</w:t>
            </w:r>
            <w:r w:rsidR="003F0AC3">
              <w:rPr>
                <w:noProof/>
                <w:webHidden/>
              </w:rPr>
              <w:tab/>
            </w:r>
            <w:r w:rsidR="003F0AC3">
              <w:rPr>
                <w:noProof/>
                <w:webHidden/>
              </w:rPr>
              <w:fldChar w:fldCharType="begin"/>
            </w:r>
            <w:r w:rsidR="003F0AC3">
              <w:rPr>
                <w:noProof/>
                <w:webHidden/>
              </w:rPr>
              <w:instrText xml:space="preserve"> PAGEREF _Toc526236411 \h </w:instrText>
            </w:r>
            <w:r w:rsidR="003F0AC3">
              <w:rPr>
                <w:noProof/>
                <w:webHidden/>
              </w:rPr>
            </w:r>
            <w:r w:rsidR="003F0AC3">
              <w:rPr>
                <w:noProof/>
                <w:webHidden/>
              </w:rPr>
              <w:fldChar w:fldCharType="separate"/>
            </w:r>
            <w:r w:rsidR="003F0AC3">
              <w:rPr>
                <w:noProof/>
                <w:webHidden/>
              </w:rPr>
              <w:t>26</w:t>
            </w:r>
            <w:r w:rsidR="003F0AC3">
              <w:rPr>
                <w:noProof/>
                <w:webHidden/>
              </w:rPr>
              <w:fldChar w:fldCharType="end"/>
            </w:r>
          </w:hyperlink>
        </w:p>
        <w:p w:rsidR="003F0AC3" w:rsidRDefault="00083E3A">
          <w:pPr>
            <w:pStyle w:val="Sumrio3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236412" w:history="1">
            <w:r w:rsidR="003F0AC3" w:rsidRPr="003C1F77">
              <w:rPr>
                <w:rStyle w:val="Hyperlink"/>
                <w:rFonts w:cs="Arial"/>
                <w:noProof/>
              </w:rPr>
              <w:t>5.2.</w:t>
            </w:r>
            <w:r w:rsidR="003F0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AC3" w:rsidRPr="003C1F77">
              <w:rPr>
                <w:rStyle w:val="Hyperlink"/>
                <w:rFonts w:cs="Arial"/>
                <w:noProof/>
              </w:rPr>
              <w:t>Requisito Não Funcional</w:t>
            </w:r>
            <w:r w:rsidR="003F0AC3">
              <w:rPr>
                <w:noProof/>
                <w:webHidden/>
              </w:rPr>
              <w:tab/>
            </w:r>
            <w:r w:rsidR="003F0AC3">
              <w:rPr>
                <w:noProof/>
                <w:webHidden/>
              </w:rPr>
              <w:fldChar w:fldCharType="begin"/>
            </w:r>
            <w:r w:rsidR="003F0AC3">
              <w:rPr>
                <w:noProof/>
                <w:webHidden/>
              </w:rPr>
              <w:instrText xml:space="preserve"> PAGEREF _Toc526236412 \h </w:instrText>
            </w:r>
            <w:r w:rsidR="003F0AC3">
              <w:rPr>
                <w:noProof/>
                <w:webHidden/>
              </w:rPr>
            </w:r>
            <w:r w:rsidR="003F0AC3">
              <w:rPr>
                <w:noProof/>
                <w:webHidden/>
              </w:rPr>
              <w:fldChar w:fldCharType="separate"/>
            </w:r>
            <w:r w:rsidR="003F0AC3">
              <w:rPr>
                <w:noProof/>
                <w:webHidden/>
              </w:rPr>
              <w:t>33</w:t>
            </w:r>
            <w:r w:rsidR="003F0AC3">
              <w:rPr>
                <w:noProof/>
                <w:webHidden/>
              </w:rPr>
              <w:fldChar w:fldCharType="end"/>
            </w:r>
          </w:hyperlink>
        </w:p>
        <w:p w:rsidR="003F0AC3" w:rsidRDefault="00083E3A">
          <w:pPr>
            <w:pStyle w:val="Sumrio3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236413" w:history="1">
            <w:r w:rsidR="003F0AC3" w:rsidRPr="003C1F77">
              <w:rPr>
                <w:rStyle w:val="Hyperlink"/>
                <w:rFonts w:cs="Arial"/>
                <w:noProof/>
              </w:rPr>
              <w:t>6.</w:t>
            </w:r>
            <w:r w:rsidR="003F0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AC3" w:rsidRPr="003C1F77">
              <w:rPr>
                <w:rStyle w:val="Hyperlink"/>
                <w:rFonts w:cs="Arial"/>
                <w:noProof/>
              </w:rPr>
              <w:t>Problemas</w:t>
            </w:r>
            <w:r w:rsidR="003F0AC3">
              <w:rPr>
                <w:noProof/>
                <w:webHidden/>
              </w:rPr>
              <w:tab/>
            </w:r>
            <w:r w:rsidR="003F0AC3">
              <w:rPr>
                <w:noProof/>
                <w:webHidden/>
              </w:rPr>
              <w:fldChar w:fldCharType="begin"/>
            </w:r>
            <w:r w:rsidR="003F0AC3">
              <w:rPr>
                <w:noProof/>
                <w:webHidden/>
              </w:rPr>
              <w:instrText xml:space="preserve"> PAGEREF _Toc526236413 \h </w:instrText>
            </w:r>
            <w:r w:rsidR="003F0AC3">
              <w:rPr>
                <w:noProof/>
                <w:webHidden/>
              </w:rPr>
            </w:r>
            <w:r w:rsidR="003F0AC3">
              <w:rPr>
                <w:noProof/>
                <w:webHidden/>
              </w:rPr>
              <w:fldChar w:fldCharType="separate"/>
            </w:r>
            <w:r w:rsidR="003F0AC3">
              <w:rPr>
                <w:noProof/>
                <w:webHidden/>
              </w:rPr>
              <w:t>33</w:t>
            </w:r>
            <w:r w:rsidR="003F0AC3">
              <w:rPr>
                <w:noProof/>
                <w:webHidden/>
              </w:rPr>
              <w:fldChar w:fldCharType="end"/>
            </w:r>
          </w:hyperlink>
        </w:p>
        <w:p w:rsidR="003F0AC3" w:rsidRDefault="00083E3A">
          <w:pPr>
            <w:pStyle w:val="Sumrio3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236414" w:history="1">
            <w:r w:rsidR="003F0AC3" w:rsidRPr="003C1F77">
              <w:rPr>
                <w:rStyle w:val="Hyperlink"/>
                <w:rFonts w:cs="Arial"/>
                <w:noProof/>
              </w:rPr>
              <w:t>7.</w:t>
            </w:r>
            <w:r w:rsidR="003F0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AC3" w:rsidRPr="003C1F77">
              <w:rPr>
                <w:rStyle w:val="Hyperlink"/>
                <w:rFonts w:cs="Arial"/>
                <w:noProof/>
              </w:rPr>
              <w:t>Efeitos do Problema</w:t>
            </w:r>
            <w:r w:rsidR="003F0AC3">
              <w:rPr>
                <w:noProof/>
                <w:webHidden/>
              </w:rPr>
              <w:tab/>
            </w:r>
            <w:r w:rsidR="003F0AC3">
              <w:rPr>
                <w:noProof/>
                <w:webHidden/>
              </w:rPr>
              <w:fldChar w:fldCharType="begin"/>
            </w:r>
            <w:r w:rsidR="003F0AC3">
              <w:rPr>
                <w:noProof/>
                <w:webHidden/>
              </w:rPr>
              <w:instrText xml:space="preserve"> PAGEREF _Toc526236414 \h </w:instrText>
            </w:r>
            <w:r w:rsidR="003F0AC3">
              <w:rPr>
                <w:noProof/>
                <w:webHidden/>
              </w:rPr>
            </w:r>
            <w:r w:rsidR="003F0AC3">
              <w:rPr>
                <w:noProof/>
                <w:webHidden/>
              </w:rPr>
              <w:fldChar w:fldCharType="separate"/>
            </w:r>
            <w:r w:rsidR="003F0AC3">
              <w:rPr>
                <w:noProof/>
                <w:webHidden/>
              </w:rPr>
              <w:t>33</w:t>
            </w:r>
            <w:r w:rsidR="003F0AC3">
              <w:rPr>
                <w:noProof/>
                <w:webHidden/>
              </w:rPr>
              <w:fldChar w:fldCharType="end"/>
            </w:r>
          </w:hyperlink>
        </w:p>
        <w:p w:rsidR="003F0AC3" w:rsidRDefault="00083E3A">
          <w:pPr>
            <w:pStyle w:val="Sumrio3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236415" w:history="1">
            <w:r w:rsidR="003F0AC3" w:rsidRPr="003C1F77">
              <w:rPr>
                <w:rStyle w:val="Hyperlink"/>
                <w:rFonts w:cs="Arial"/>
                <w:noProof/>
              </w:rPr>
              <w:t>8.</w:t>
            </w:r>
            <w:r w:rsidR="003F0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AC3" w:rsidRPr="003C1F77">
              <w:rPr>
                <w:rStyle w:val="Hyperlink"/>
                <w:rFonts w:cs="Arial"/>
                <w:noProof/>
              </w:rPr>
              <w:t>Contingência</w:t>
            </w:r>
            <w:r w:rsidR="003F0AC3">
              <w:rPr>
                <w:noProof/>
                <w:webHidden/>
              </w:rPr>
              <w:tab/>
            </w:r>
            <w:r w:rsidR="003F0AC3">
              <w:rPr>
                <w:noProof/>
                <w:webHidden/>
              </w:rPr>
              <w:fldChar w:fldCharType="begin"/>
            </w:r>
            <w:r w:rsidR="003F0AC3">
              <w:rPr>
                <w:noProof/>
                <w:webHidden/>
              </w:rPr>
              <w:instrText xml:space="preserve"> PAGEREF _Toc526236415 \h </w:instrText>
            </w:r>
            <w:r w:rsidR="003F0AC3">
              <w:rPr>
                <w:noProof/>
                <w:webHidden/>
              </w:rPr>
            </w:r>
            <w:r w:rsidR="003F0AC3">
              <w:rPr>
                <w:noProof/>
                <w:webHidden/>
              </w:rPr>
              <w:fldChar w:fldCharType="separate"/>
            </w:r>
            <w:r w:rsidR="003F0AC3">
              <w:rPr>
                <w:noProof/>
                <w:webHidden/>
              </w:rPr>
              <w:t>33</w:t>
            </w:r>
            <w:r w:rsidR="003F0AC3">
              <w:rPr>
                <w:noProof/>
                <w:webHidden/>
              </w:rPr>
              <w:fldChar w:fldCharType="end"/>
            </w:r>
          </w:hyperlink>
        </w:p>
        <w:p w:rsidR="003F0AC3" w:rsidRDefault="00083E3A">
          <w:pPr>
            <w:pStyle w:val="Sumrio3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236416" w:history="1">
            <w:r w:rsidR="003F0AC3" w:rsidRPr="003C1F77">
              <w:rPr>
                <w:rStyle w:val="Hyperlink"/>
                <w:rFonts w:cs="Arial"/>
                <w:noProof/>
              </w:rPr>
              <w:t>9.</w:t>
            </w:r>
            <w:r w:rsidR="003F0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AC3" w:rsidRPr="003C1F77">
              <w:rPr>
                <w:rStyle w:val="Hyperlink"/>
                <w:rFonts w:cs="Arial"/>
                <w:noProof/>
              </w:rPr>
              <w:t>Restrições</w:t>
            </w:r>
            <w:r w:rsidR="003F0AC3">
              <w:rPr>
                <w:noProof/>
                <w:webHidden/>
              </w:rPr>
              <w:tab/>
            </w:r>
            <w:r w:rsidR="003F0AC3">
              <w:rPr>
                <w:noProof/>
                <w:webHidden/>
              </w:rPr>
              <w:fldChar w:fldCharType="begin"/>
            </w:r>
            <w:r w:rsidR="003F0AC3">
              <w:rPr>
                <w:noProof/>
                <w:webHidden/>
              </w:rPr>
              <w:instrText xml:space="preserve"> PAGEREF _Toc526236416 \h </w:instrText>
            </w:r>
            <w:r w:rsidR="003F0AC3">
              <w:rPr>
                <w:noProof/>
                <w:webHidden/>
              </w:rPr>
            </w:r>
            <w:r w:rsidR="003F0AC3">
              <w:rPr>
                <w:noProof/>
                <w:webHidden/>
              </w:rPr>
              <w:fldChar w:fldCharType="separate"/>
            </w:r>
            <w:r w:rsidR="003F0AC3">
              <w:rPr>
                <w:noProof/>
                <w:webHidden/>
              </w:rPr>
              <w:t>33</w:t>
            </w:r>
            <w:r w:rsidR="003F0AC3">
              <w:rPr>
                <w:noProof/>
                <w:webHidden/>
              </w:rPr>
              <w:fldChar w:fldCharType="end"/>
            </w:r>
          </w:hyperlink>
        </w:p>
        <w:p w:rsidR="003F0AC3" w:rsidRDefault="00083E3A">
          <w:pPr>
            <w:pStyle w:val="Sumrio3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236417" w:history="1">
            <w:r w:rsidR="003F0AC3" w:rsidRPr="003C1F77">
              <w:rPr>
                <w:rStyle w:val="Hyperlink"/>
                <w:rFonts w:cs="Arial"/>
                <w:noProof/>
              </w:rPr>
              <w:t>10.</w:t>
            </w:r>
            <w:r w:rsidR="003F0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AC3" w:rsidRPr="003C1F77">
              <w:rPr>
                <w:rStyle w:val="Hyperlink"/>
                <w:rFonts w:cs="Arial"/>
                <w:noProof/>
              </w:rPr>
              <w:t>Avaliação de Impacto</w:t>
            </w:r>
            <w:r w:rsidR="003F0AC3">
              <w:rPr>
                <w:noProof/>
                <w:webHidden/>
              </w:rPr>
              <w:tab/>
            </w:r>
            <w:r w:rsidR="003F0AC3">
              <w:rPr>
                <w:noProof/>
                <w:webHidden/>
              </w:rPr>
              <w:fldChar w:fldCharType="begin"/>
            </w:r>
            <w:r w:rsidR="003F0AC3">
              <w:rPr>
                <w:noProof/>
                <w:webHidden/>
              </w:rPr>
              <w:instrText xml:space="preserve"> PAGEREF _Toc526236417 \h </w:instrText>
            </w:r>
            <w:r w:rsidR="003F0AC3">
              <w:rPr>
                <w:noProof/>
                <w:webHidden/>
              </w:rPr>
            </w:r>
            <w:r w:rsidR="003F0AC3">
              <w:rPr>
                <w:noProof/>
                <w:webHidden/>
              </w:rPr>
              <w:fldChar w:fldCharType="separate"/>
            </w:r>
            <w:r w:rsidR="003F0AC3">
              <w:rPr>
                <w:noProof/>
                <w:webHidden/>
              </w:rPr>
              <w:t>33</w:t>
            </w:r>
            <w:r w:rsidR="003F0AC3">
              <w:rPr>
                <w:noProof/>
                <w:webHidden/>
              </w:rPr>
              <w:fldChar w:fldCharType="end"/>
            </w:r>
          </w:hyperlink>
        </w:p>
        <w:p w:rsidR="003F0AC3" w:rsidRDefault="00083E3A">
          <w:pPr>
            <w:pStyle w:val="Sumrio3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236418" w:history="1">
            <w:r w:rsidR="003F0AC3" w:rsidRPr="003C1F77">
              <w:rPr>
                <w:rStyle w:val="Hyperlink"/>
                <w:rFonts w:cs="Arial"/>
                <w:noProof/>
              </w:rPr>
              <w:t>11.</w:t>
            </w:r>
            <w:r w:rsidR="003F0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AC3" w:rsidRPr="003C1F77">
              <w:rPr>
                <w:rStyle w:val="Hyperlink"/>
                <w:rFonts w:cs="Arial"/>
                <w:noProof/>
              </w:rPr>
              <w:t>Custo/Benefício</w:t>
            </w:r>
            <w:r w:rsidR="003F0AC3">
              <w:rPr>
                <w:noProof/>
                <w:webHidden/>
              </w:rPr>
              <w:tab/>
            </w:r>
            <w:r w:rsidR="003F0AC3">
              <w:rPr>
                <w:noProof/>
                <w:webHidden/>
              </w:rPr>
              <w:fldChar w:fldCharType="begin"/>
            </w:r>
            <w:r w:rsidR="003F0AC3">
              <w:rPr>
                <w:noProof/>
                <w:webHidden/>
              </w:rPr>
              <w:instrText xml:space="preserve"> PAGEREF _Toc526236418 \h </w:instrText>
            </w:r>
            <w:r w:rsidR="003F0AC3">
              <w:rPr>
                <w:noProof/>
                <w:webHidden/>
              </w:rPr>
            </w:r>
            <w:r w:rsidR="003F0AC3">
              <w:rPr>
                <w:noProof/>
                <w:webHidden/>
              </w:rPr>
              <w:fldChar w:fldCharType="separate"/>
            </w:r>
            <w:r w:rsidR="003F0AC3">
              <w:rPr>
                <w:noProof/>
                <w:webHidden/>
              </w:rPr>
              <w:t>33</w:t>
            </w:r>
            <w:r w:rsidR="003F0AC3">
              <w:rPr>
                <w:noProof/>
                <w:webHidden/>
              </w:rPr>
              <w:fldChar w:fldCharType="end"/>
            </w:r>
          </w:hyperlink>
        </w:p>
        <w:p w:rsidR="003F0AC3" w:rsidRDefault="00083E3A">
          <w:pPr>
            <w:pStyle w:val="Sumrio3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236419" w:history="1">
            <w:r w:rsidR="003F0AC3" w:rsidRPr="003C1F77">
              <w:rPr>
                <w:rStyle w:val="Hyperlink"/>
                <w:rFonts w:cs="Arial"/>
                <w:noProof/>
              </w:rPr>
              <w:t>12.</w:t>
            </w:r>
            <w:r w:rsidR="003F0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AC3" w:rsidRPr="003C1F77">
              <w:rPr>
                <w:rStyle w:val="Hyperlink"/>
                <w:rFonts w:cs="Arial"/>
                <w:noProof/>
              </w:rPr>
              <w:t>Classificação da Informação</w:t>
            </w:r>
            <w:r w:rsidR="003F0AC3">
              <w:rPr>
                <w:noProof/>
                <w:webHidden/>
              </w:rPr>
              <w:tab/>
            </w:r>
            <w:r w:rsidR="003F0AC3">
              <w:rPr>
                <w:noProof/>
                <w:webHidden/>
              </w:rPr>
              <w:fldChar w:fldCharType="begin"/>
            </w:r>
            <w:r w:rsidR="003F0AC3">
              <w:rPr>
                <w:noProof/>
                <w:webHidden/>
              </w:rPr>
              <w:instrText xml:space="preserve"> PAGEREF _Toc526236419 \h </w:instrText>
            </w:r>
            <w:r w:rsidR="003F0AC3">
              <w:rPr>
                <w:noProof/>
                <w:webHidden/>
              </w:rPr>
            </w:r>
            <w:r w:rsidR="003F0AC3">
              <w:rPr>
                <w:noProof/>
                <w:webHidden/>
              </w:rPr>
              <w:fldChar w:fldCharType="separate"/>
            </w:r>
            <w:r w:rsidR="003F0AC3">
              <w:rPr>
                <w:noProof/>
                <w:webHidden/>
              </w:rPr>
              <w:t>33</w:t>
            </w:r>
            <w:r w:rsidR="003F0AC3">
              <w:rPr>
                <w:noProof/>
                <w:webHidden/>
              </w:rPr>
              <w:fldChar w:fldCharType="end"/>
            </w:r>
          </w:hyperlink>
        </w:p>
        <w:p w:rsidR="003F0AC3" w:rsidRDefault="00083E3A">
          <w:pPr>
            <w:pStyle w:val="Sumrio3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236420" w:history="1">
            <w:r w:rsidR="003F0AC3" w:rsidRPr="003C1F77">
              <w:rPr>
                <w:rStyle w:val="Hyperlink"/>
                <w:rFonts w:cs="Arial"/>
                <w:noProof/>
              </w:rPr>
              <w:t>13.</w:t>
            </w:r>
            <w:r w:rsidR="003F0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AC3" w:rsidRPr="003C1F77">
              <w:rPr>
                <w:rStyle w:val="Hyperlink"/>
                <w:rFonts w:cs="Arial"/>
                <w:noProof/>
              </w:rPr>
              <w:t>Tempo de Retenção da Informação</w:t>
            </w:r>
            <w:r w:rsidR="003F0AC3">
              <w:rPr>
                <w:noProof/>
                <w:webHidden/>
              </w:rPr>
              <w:tab/>
            </w:r>
            <w:r w:rsidR="003F0AC3">
              <w:rPr>
                <w:noProof/>
                <w:webHidden/>
              </w:rPr>
              <w:fldChar w:fldCharType="begin"/>
            </w:r>
            <w:r w:rsidR="003F0AC3">
              <w:rPr>
                <w:noProof/>
                <w:webHidden/>
              </w:rPr>
              <w:instrText xml:space="preserve"> PAGEREF _Toc526236420 \h </w:instrText>
            </w:r>
            <w:r w:rsidR="003F0AC3">
              <w:rPr>
                <w:noProof/>
                <w:webHidden/>
              </w:rPr>
            </w:r>
            <w:r w:rsidR="003F0AC3">
              <w:rPr>
                <w:noProof/>
                <w:webHidden/>
              </w:rPr>
              <w:fldChar w:fldCharType="separate"/>
            </w:r>
            <w:r w:rsidR="003F0AC3">
              <w:rPr>
                <w:noProof/>
                <w:webHidden/>
              </w:rPr>
              <w:t>33</w:t>
            </w:r>
            <w:r w:rsidR="003F0AC3">
              <w:rPr>
                <w:noProof/>
                <w:webHidden/>
              </w:rPr>
              <w:fldChar w:fldCharType="end"/>
            </w:r>
          </w:hyperlink>
        </w:p>
        <w:p w:rsidR="003F0AC3" w:rsidRDefault="00083E3A">
          <w:pPr>
            <w:pStyle w:val="Sumrio3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236421" w:history="1">
            <w:r w:rsidR="003F0AC3" w:rsidRPr="003C1F77">
              <w:rPr>
                <w:rStyle w:val="Hyperlink"/>
                <w:rFonts w:cs="Arial"/>
                <w:noProof/>
              </w:rPr>
              <w:t>14.</w:t>
            </w:r>
            <w:r w:rsidR="003F0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AC3" w:rsidRPr="003C1F77">
              <w:rPr>
                <w:rStyle w:val="Hyperlink"/>
                <w:rFonts w:cs="Arial"/>
                <w:noProof/>
              </w:rPr>
              <w:t>Tempo de Recuperação da Informação</w:t>
            </w:r>
            <w:r w:rsidR="003F0AC3">
              <w:rPr>
                <w:noProof/>
                <w:webHidden/>
              </w:rPr>
              <w:tab/>
            </w:r>
            <w:r w:rsidR="003F0AC3">
              <w:rPr>
                <w:noProof/>
                <w:webHidden/>
              </w:rPr>
              <w:fldChar w:fldCharType="begin"/>
            </w:r>
            <w:r w:rsidR="003F0AC3">
              <w:rPr>
                <w:noProof/>
                <w:webHidden/>
              </w:rPr>
              <w:instrText xml:space="preserve"> PAGEREF _Toc526236421 \h </w:instrText>
            </w:r>
            <w:r w:rsidR="003F0AC3">
              <w:rPr>
                <w:noProof/>
                <w:webHidden/>
              </w:rPr>
            </w:r>
            <w:r w:rsidR="003F0AC3">
              <w:rPr>
                <w:noProof/>
                <w:webHidden/>
              </w:rPr>
              <w:fldChar w:fldCharType="separate"/>
            </w:r>
            <w:r w:rsidR="003F0AC3">
              <w:rPr>
                <w:noProof/>
                <w:webHidden/>
              </w:rPr>
              <w:t>33</w:t>
            </w:r>
            <w:r w:rsidR="003F0AC3">
              <w:rPr>
                <w:noProof/>
                <w:webHidden/>
              </w:rPr>
              <w:fldChar w:fldCharType="end"/>
            </w:r>
          </w:hyperlink>
        </w:p>
        <w:p w:rsidR="003F0AC3" w:rsidRDefault="00083E3A">
          <w:pPr>
            <w:pStyle w:val="Sumrio3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236422" w:history="1">
            <w:r w:rsidR="003F0AC3" w:rsidRPr="003C1F77">
              <w:rPr>
                <w:rStyle w:val="Hyperlink"/>
                <w:rFonts w:cs="Arial"/>
                <w:noProof/>
              </w:rPr>
              <w:t>15.</w:t>
            </w:r>
            <w:r w:rsidR="003F0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AC3" w:rsidRPr="003C1F77">
              <w:rPr>
                <w:rStyle w:val="Hyperlink"/>
                <w:rFonts w:cs="Arial"/>
                <w:noProof/>
              </w:rPr>
              <w:t>Ponto de Recuperação da Informação</w:t>
            </w:r>
            <w:r w:rsidR="003F0AC3">
              <w:rPr>
                <w:noProof/>
                <w:webHidden/>
              </w:rPr>
              <w:tab/>
            </w:r>
            <w:r w:rsidR="003F0AC3">
              <w:rPr>
                <w:noProof/>
                <w:webHidden/>
              </w:rPr>
              <w:fldChar w:fldCharType="begin"/>
            </w:r>
            <w:r w:rsidR="003F0AC3">
              <w:rPr>
                <w:noProof/>
                <w:webHidden/>
              </w:rPr>
              <w:instrText xml:space="preserve"> PAGEREF _Toc526236422 \h </w:instrText>
            </w:r>
            <w:r w:rsidR="003F0AC3">
              <w:rPr>
                <w:noProof/>
                <w:webHidden/>
              </w:rPr>
            </w:r>
            <w:r w:rsidR="003F0AC3">
              <w:rPr>
                <w:noProof/>
                <w:webHidden/>
              </w:rPr>
              <w:fldChar w:fldCharType="separate"/>
            </w:r>
            <w:r w:rsidR="003F0AC3">
              <w:rPr>
                <w:noProof/>
                <w:webHidden/>
              </w:rPr>
              <w:t>33</w:t>
            </w:r>
            <w:r w:rsidR="003F0AC3">
              <w:rPr>
                <w:noProof/>
                <w:webHidden/>
              </w:rPr>
              <w:fldChar w:fldCharType="end"/>
            </w:r>
          </w:hyperlink>
        </w:p>
        <w:p w:rsidR="003F0AC3" w:rsidRDefault="00083E3A">
          <w:pPr>
            <w:pStyle w:val="Sumrio3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236423" w:history="1">
            <w:r w:rsidR="003F0AC3" w:rsidRPr="003C1F77">
              <w:rPr>
                <w:rStyle w:val="Hyperlink"/>
                <w:rFonts w:cs="Arial"/>
                <w:noProof/>
              </w:rPr>
              <w:t>16.</w:t>
            </w:r>
            <w:r w:rsidR="003F0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AC3" w:rsidRPr="003C1F77">
              <w:rPr>
                <w:rStyle w:val="Hyperlink"/>
                <w:rFonts w:cs="Arial"/>
                <w:noProof/>
              </w:rPr>
              <w:t>Registro de Eventos (Log) de Auditoria</w:t>
            </w:r>
            <w:r w:rsidR="003F0AC3">
              <w:rPr>
                <w:noProof/>
                <w:webHidden/>
              </w:rPr>
              <w:tab/>
            </w:r>
            <w:r w:rsidR="003F0AC3">
              <w:rPr>
                <w:noProof/>
                <w:webHidden/>
              </w:rPr>
              <w:fldChar w:fldCharType="begin"/>
            </w:r>
            <w:r w:rsidR="003F0AC3">
              <w:rPr>
                <w:noProof/>
                <w:webHidden/>
              </w:rPr>
              <w:instrText xml:space="preserve"> PAGEREF _Toc526236423 \h </w:instrText>
            </w:r>
            <w:r w:rsidR="003F0AC3">
              <w:rPr>
                <w:noProof/>
                <w:webHidden/>
              </w:rPr>
            </w:r>
            <w:r w:rsidR="003F0AC3">
              <w:rPr>
                <w:noProof/>
                <w:webHidden/>
              </w:rPr>
              <w:fldChar w:fldCharType="separate"/>
            </w:r>
            <w:r w:rsidR="003F0AC3">
              <w:rPr>
                <w:noProof/>
                <w:webHidden/>
              </w:rPr>
              <w:t>33</w:t>
            </w:r>
            <w:r w:rsidR="003F0AC3">
              <w:rPr>
                <w:noProof/>
                <w:webHidden/>
              </w:rPr>
              <w:fldChar w:fldCharType="end"/>
            </w:r>
          </w:hyperlink>
        </w:p>
        <w:p w:rsidR="003F0AC3" w:rsidRDefault="00083E3A">
          <w:pPr>
            <w:pStyle w:val="Sumrio3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236424" w:history="1">
            <w:r w:rsidR="003F0AC3" w:rsidRPr="003C1F77">
              <w:rPr>
                <w:rStyle w:val="Hyperlink"/>
                <w:rFonts w:cs="Arial"/>
                <w:noProof/>
              </w:rPr>
              <w:t>17.</w:t>
            </w:r>
            <w:r w:rsidR="003F0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AC3" w:rsidRPr="003C1F77">
              <w:rPr>
                <w:rStyle w:val="Hyperlink"/>
                <w:rFonts w:cs="Arial"/>
                <w:noProof/>
              </w:rPr>
              <w:t>Datas</w:t>
            </w:r>
            <w:r w:rsidR="003F0AC3">
              <w:rPr>
                <w:noProof/>
                <w:webHidden/>
              </w:rPr>
              <w:tab/>
            </w:r>
            <w:r w:rsidR="003F0AC3">
              <w:rPr>
                <w:noProof/>
                <w:webHidden/>
              </w:rPr>
              <w:fldChar w:fldCharType="begin"/>
            </w:r>
            <w:r w:rsidR="003F0AC3">
              <w:rPr>
                <w:noProof/>
                <w:webHidden/>
              </w:rPr>
              <w:instrText xml:space="preserve"> PAGEREF _Toc526236424 \h </w:instrText>
            </w:r>
            <w:r w:rsidR="003F0AC3">
              <w:rPr>
                <w:noProof/>
                <w:webHidden/>
              </w:rPr>
            </w:r>
            <w:r w:rsidR="003F0AC3">
              <w:rPr>
                <w:noProof/>
                <w:webHidden/>
              </w:rPr>
              <w:fldChar w:fldCharType="separate"/>
            </w:r>
            <w:r w:rsidR="003F0AC3">
              <w:rPr>
                <w:noProof/>
                <w:webHidden/>
              </w:rPr>
              <w:t>34</w:t>
            </w:r>
            <w:r w:rsidR="003F0AC3">
              <w:rPr>
                <w:noProof/>
                <w:webHidden/>
              </w:rPr>
              <w:fldChar w:fldCharType="end"/>
            </w:r>
          </w:hyperlink>
        </w:p>
        <w:p w:rsidR="003F0AC3" w:rsidRDefault="00083E3A">
          <w:pPr>
            <w:pStyle w:val="Sumrio3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236425" w:history="1">
            <w:r w:rsidR="003F0AC3" w:rsidRPr="003C1F77">
              <w:rPr>
                <w:rStyle w:val="Hyperlink"/>
                <w:rFonts w:cs="Arial"/>
                <w:noProof/>
              </w:rPr>
              <w:t>1.1.</w:t>
            </w:r>
            <w:r w:rsidR="003F0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AC3" w:rsidRPr="003C1F77">
              <w:rPr>
                <w:rStyle w:val="Hyperlink"/>
                <w:rFonts w:cs="Arial"/>
                <w:noProof/>
              </w:rPr>
              <w:t>Limite para Implantação da Solução*</w:t>
            </w:r>
            <w:r w:rsidR="003F0AC3">
              <w:rPr>
                <w:noProof/>
                <w:webHidden/>
              </w:rPr>
              <w:tab/>
            </w:r>
            <w:r w:rsidR="003F0AC3">
              <w:rPr>
                <w:noProof/>
                <w:webHidden/>
              </w:rPr>
              <w:fldChar w:fldCharType="begin"/>
            </w:r>
            <w:r w:rsidR="003F0AC3">
              <w:rPr>
                <w:noProof/>
                <w:webHidden/>
              </w:rPr>
              <w:instrText xml:space="preserve"> PAGEREF _Toc526236425 \h </w:instrText>
            </w:r>
            <w:r w:rsidR="003F0AC3">
              <w:rPr>
                <w:noProof/>
                <w:webHidden/>
              </w:rPr>
            </w:r>
            <w:r w:rsidR="003F0AC3">
              <w:rPr>
                <w:noProof/>
                <w:webHidden/>
              </w:rPr>
              <w:fldChar w:fldCharType="separate"/>
            </w:r>
            <w:r w:rsidR="003F0AC3">
              <w:rPr>
                <w:noProof/>
                <w:webHidden/>
              </w:rPr>
              <w:t>34</w:t>
            </w:r>
            <w:r w:rsidR="003F0AC3">
              <w:rPr>
                <w:noProof/>
                <w:webHidden/>
              </w:rPr>
              <w:fldChar w:fldCharType="end"/>
            </w:r>
          </w:hyperlink>
        </w:p>
        <w:p w:rsidR="003F0AC3" w:rsidRDefault="00083E3A">
          <w:pPr>
            <w:pStyle w:val="Sumrio3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236426" w:history="1">
            <w:r w:rsidR="003F0AC3" w:rsidRPr="003C1F77">
              <w:rPr>
                <w:rStyle w:val="Hyperlink"/>
                <w:rFonts w:cs="Arial"/>
                <w:noProof/>
              </w:rPr>
              <w:t>18.</w:t>
            </w:r>
            <w:r w:rsidR="003F0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AC3" w:rsidRPr="003C1F77">
              <w:rPr>
                <w:rStyle w:val="Hyperlink"/>
                <w:rFonts w:cs="Arial"/>
                <w:noProof/>
              </w:rPr>
              <w:t>Solicitante</w:t>
            </w:r>
            <w:r w:rsidR="003F0AC3">
              <w:rPr>
                <w:noProof/>
                <w:webHidden/>
              </w:rPr>
              <w:tab/>
            </w:r>
            <w:r w:rsidR="003F0AC3">
              <w:rPr>
                <w:noProof/>
                <w:webHidden/>
              </w:rPr>
              <w:fldChar w:fldCharType="begin"/>
            </w:r>
            <w:r w:rsidR="003F0AC3">
              <w:rPr>
                <w:noProof/>
                <w:webHidden/>
              </w:rPr>
              <w:instrText xml:space="preserve"> PAGEREF _Toc526236426 \h </w:instrText>
            </w:r>
            <w:r w:rsidR="003F0AC3">
              <w:rPr>
                <w:noProof/>
                <w:webHidden/>
              </w:rPr>
            </w:r>
            <w:r w:rsidR="003F0AC3">
              <w:rPr>
                <w:noProof/>
                <w:webHidden/>
              </w:rPr>
              <w:fldChar w:fldCharType="separate"/>
            </w:r>
            <w:r w:rsidR="003F0AC3">
              <w:rPr>
                <w:noProof/>
                <w:webHidden/>
              </w:rPr>
              <w:t>34</w:t>
            </w:r>
            <w:r w:rsidR="003F0AC3">
              <w:rPr>
                <w:noProof/>
                <w:webHidden/>
              </w:rPr>
              <w:fldChar w:fldCharType="end"/>
            </w:r>
          </w:hyperlink>
        </w:p>
        <w:p w:rsidR="003F0AC3" w:rsidRDefault="00083E3A">
          <w:pPr>
            <w:pStyle w:val="Sumrio3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236427" w:history="1">
            <w:r w:rsidR="003F0AC3" w:rsidRPr="003C1F77">
              <w:rPr>
                <w:rStyle w:val="Hyperlink"/>
                <w:rFonts w:cs="Arial"/>
                <w:noProof/>
              </w:rPr>
              <w:t>19.</w:t>
            </w:r>
            <w:r w:rsidR="003F0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AC3" w:rsidRPr="003C1F77">
              <w:rPr>
                <w:rStyle w:val="Hyperlink"/>
                <w:rFonts w:cs="Arial"/>
                <w:noProof/>
              </w:rPr>
              <w:t>Cliente (Gestor do Produto / Serviço)</w:t>
            </w:r>
            <w:r w:rsidR="003F0AC3">
              <w:rPr>
                <w:noProof/>
                <w:webHidden/>
              </w:rPr>
              <w:tab/>
            </w:r>
            <w:r w:rsidR="003F0AC3">
              <w:rPr>
                <w:noProof/>
                <w:webHidden/>
              </w:rPr>
              <w:fldChar w:fldCharType="begin"/>
            </w:r>
            <w:r w:rsidR="003F0AC3">
              <w:rPr>
                <w:noProof/>
                <w:webHidden/>
              </w:rPr>
              <w:instrText xml:space="preserve"> PAGEREF _Toc526236427 \h </w:instrText>
            </w:r>
            <w:r w:rsidR="003F0AC3">
              <w:rPr>
                <w:noProof/>
                <w:webHidden/>
              </w:rPr>
            </w:r>
            <w:r w:rsidR="003F0AC3">
              <w:rPr>
                <w:noProof/>
                <w:webHidden/>
              </w:rPr>
              <w:fldChar w:fldCharType="separate"/>
            </w:r>
            <w:r w:rsidR="003F0AC3">
              <w:rPr>
                <w:noProof/>
                <w:webHidden/>
              </w:rPr>
              <w:t>34</w:t>
            </w:r>
            <w:r w:rsidR="003F0AC3">
              <w:rPr>
                <w:noProof/>
                <w:webHidden/>
              </w:rPr>
              <w:fldChar w:fldCharType="end"/>
            </w:r>
          </w:hyperlink>
        </w:p>
        <w:p w:rsidR="003F0AC3" w:rsidRDefault="00083E3A">
          <w:pPr>
            <w:pStyle w:val="Sumrio3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236428" w:history="1">
            <w:r w:rsidR="003F0AC3" w:rsidRPr="003C1F77">
              <w:rPr>
                <w:rStyle w:val="Hyperlink"/>
                <w:rFonts w:cs="Arial"/>
                <w:noProof/>
              </w:rPr>
              <w:t>20.</w:t>
            </w:r>
            <w:r w:rsidR="003F0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AC3" w:rsidRPr="003C1F77">
              <w:rPr>
                <w:rStyle w:val="Hyperlink"/>
                <w:rFonts w:cs="Arial"/>
                <w:noProof/>
              </w:rPr>
              <w:t>Envolvidos</w:t>
            </w:r>
            <w:r w:rsidR="003F0AC3">
              <w:rPr>
                <w:noProof/>
                <w:webHidden/>
              </w:rPr>
              <w:tab/>
            </w:r>
            <w:r w:rsidR="003F0AC3">
              <w:rPr>
                <w:noProof/>
                <w:webHidden/>
              </w:rPr>
              <w:fldChar w:fldCharType="begin"/>
            </w:r>
            <w:r w:rsidR="003F0AC3">
              <w:rPr>
                <w:noProof/>
                <w:webHidden/>
              </w:rPr>
              <w:instrText xml:space="preserve"> PAGEREF _Toc526236428 \h </w:instrText>
            </w:r>
            <w:r w:rsidR="003F0AC3">
              <w:rPr>
                <w:noProof/>
                <w:webHidden/>
              </w:rPr>
            </w:r>
            <w:r w:rsidR="003F0AC3">
              <w:rPr>
                <w:noProof/>
                <w:webHidden/>
              </w:rPr>
              <w:fldChar w:fldCharType="separate"/>
            </w:r>
            <w:r w:rsidR="003F0AC3">
              <w:rPr>
                <w:noProof/>
                <w:webHidden/>
              </w:rPr>
              <w:t>34</w:t>
            </w:r>
            <w:r w:rsidR="003F0AC3">
              <w:rPr>
                <w:noProof/>
                <w:webHidden/>
              </w:rPr>
              <w:fldChar w:fldCharType="end"/>
            </w:r>
          </w:hyperlink>
        </w:p>
        <w:p w:rsidR="003F0AC3" w:rsidRDefault="00083E3A">
          <w:pPr>
            <w:pStyle w:val="Sumrio3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236429" w:history="1">
            <w:r w:rsidR="003F0AC3" w:rsidRPr="003C1F77">
              <w:rPr>
                <w:rStyle w:val="Hyperlink"/>
                <w:rFonts w:cs="Arial"/>
                <w:noProof/>
              </w:rPr>
              <w:t>21.</w:t>
            </w:r>
            <w:r w:rsidR="003F0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AC3" w:rsidRPr="003C1F77">
              <w:rPr>
                <w:rStyle w:val="Hyperlink"/>
                <w:rFonts w:cs="Arial"/>
                <w:noProof/>
              </w:rPr>
              <w:t>Sistemas Envolvidos</w:t>
            </w:r>
            <w:r w:rsidR="003F0AC3">
              <w:rPr>
                <w:noProof/>
                <w:webHidden/>
              </w:rPr>
              <w:tab/>
            </w:r>
            <w:r w:rsidR="003F0AC3">
              <w:rPr>
                <w:noProof/>
                <w:webHidden/>
              </w:rPr>
              <w:fldChar w:fldCharType="begin"/>
            </w:r>
            <w:r w:rsidR="003F0AC3">
              <w:rPr>
                <w:noProof/>
                <w:webHidden/>
              </w:rPr>
              <w:instrText xml:space="preserve"> PAGEREF _Toc526236429 \h </w:instrText>
            </w:r>
            <w:r w:rsidR="003F0AC3">
              <w:rPr>
                <w:noProof/>
                <w:webHidden/>
              </w:rPr>
            </w:r>
            <w:r w:rsidR="003F0AC3">
              <w:rPr>
                <w:noProof/>
                <w:webHidden/>
              </w:rPr>
              <w:fldChar w:fldCharType="separate"/>
            </w:r>
            <w:r w:rsidR="003F0AC3">
              <w:rPr>
                <w:noProof/>
                <w:webHidden/>
              </w:rPr>
              <w:t>34</w:t>
            </w:r>
            <w:r w:rsidR="003F0AC3">
              <w:rPr>
                <w:noProof/>
                <w:webHidden/>
              </w:rPr>
              <w:fldChar w:fldCharType="end"/>
            </w:r>
          </w:hyperlink>
        </w:p>
        <w:p w:rsidR="003F0AC3" w:rsidRDefault="00083E3A">
          <w:pPr>
            <w:pStyle w:val="Sumrio3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236430" w:history="1">
            <w:r w:rsidR="003F0AC3" w:rsidRPr="003C1F77">
              <w:rPr>
                <w:rStyle w:val="Hyperlink"/>
                <w:rFonts w:cs="Arial"/>
                <w:noProof/>
              </w:rPr>
              <w:t>Responsável / Elaborador</w:t>
            </w:r>
            <w:r w:rsidR="003F0AC3">
              <w:rPr>
                <w:noProof/>
                <w:webHidden/>
              </w:rPr>
              <w:tab/>
            </w:r>
            <w:r w:rsidR="003F0AC3">
              <w:rPr>
                <w:noProof/>
                <w:webHidden/>
              </w:rPr>
              <w:fldChar w:fldCharType="begin"/>
            </w:r>
            <w:r w:rsidR="003F0AC3">
              <w:rPr>
                <w:noProof/>
                <w:webHidden/>
              </w:rPr>
              <w:instrText xml:space="preserve"> PAGEREF _Toc526236430 \h </w:instrText>
            </w:r>
            <w:r w:rsidR="003F0AC3">
              <w:rPr>
                <w:noProof/>
                <w:webHidden/>
              </w:rPr>
            </w:r>
            <w:r w:rsidR="003F0AC3">
              <w:rPr>
                <w:noProof/>
                <w:webHidden/>
              </w:rPr>
              <w:fldChar w:fldCharType="separate"/>
            </w:r>
            <w:r w:rsidR="003F0AC3">
              <w:rPr>
                <w:noProof/>
                <w:webHidden/>
              </w:rPr>
              <w:t>34</w:t>
            </w:r>
            <w:r w:rsidR="003F0AC3">
              <w:rPr>
                <w:noProof/>
                <w:webHidden/>
              </w:rPr>
              <w:fldChar w:fldCharType="end"/>
            </w:r>
          </w:hyperlink>
        </w:p>
        <w:p w:rsidR="00330A3C" w:rsidRPr="00743A89" w:rsidRDefault="00330A3C">
          <w:pPr>
            <w:rPr>
              <w:rFonts w:cs="Arial"/>
            </w:rPr>
          </w:pPr>
          <w:r w:rsidRPr="00743A89">
            <w:rPr>
              <w:rFonts w:cs="Arial"/>
              <w:b/>
              <w:bCs/>
            </w:rPr>
            <w:fldChar w:fldCharType="end"/>
          </w:r>
        </w:p>
      </w:sdtContent>
    </w:sdt>
    <w:p w:rsidR="00AE0525" w:rsidRPr="00743A89" w:rsidRDefault="0088093C" w:rsidP="009003DA">
      <w:pPr>
        <w:jc w:val="center"/>
        <w:rPr>
          <w:rFonts w:cs="Arial"/>
          <w:b/>
          <w:i/>
        </w:rPr>
      </w:pPr>
      <w:r w:rsidRPr="00743A89">
        <w:rPr>
          <w:rFonts w:cs="Arial"/>
        </w:rPr>
        <w:br w:type="page"/>
      </w:r>
      <w:r w:rsidR="00AE0525" w:rsidRPr="00743A89">
        <w:rPr>
          <w:rFonts w:cs="Arial"/>
          <w:b/>
          <w:i/>
        </w:rPr>
        <w:lastRenderedPageBreak/>
        <w:t>Especificação de Necessidades</w:t>
      </w:r>
    </w:p>
    <w:p w:rsidR="004B3306" w:rsidRPr="00743A89" w:rsidRDefault="004B3306" w:rsidP="004A2B9D">
      <w:pPr>
        <w:jc w:val="both"/>
        <w:rPr>
          <w:rFonts w:cs="Arial"/>
          <w:b/>
        </w:rPr>
      </w:pPr>
    </w:p>
    <w:p w:rsidR="00CC18DD" w:rsidRPr="00743A89" w:rsidRDefault="00CC18DD" w:rsidP="00746390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bookmarkStart w:id="2" w:name="_Toc526236401"/>
      <w:r w:rsidRPr="00743A89">
        <w:rPr>
          <w:rFonts w:cs="Arial"/>
          <w:i w:val="0"/>
          <w:sz w:val="20"/>
        </w:rPr>
        <w:t>Número do Projeto</w:t>
      </w:r>
      <w:bookmarkEnd w:id="2"/>
    </w:p>
    <w:p w:rsidR="00CC18DD" w:rsidRPr="00743A89" w:rsidRDefault="00CC18DD" w:rsidP="004A2B9D">
      <w:pPr>
        <w:jc w:val="both"/>
        <w:rPr>
          <w:rFonts w:cs="Arial"/>
          <w:color w:val="000000" w:themeColor="text1"/>
        </w:rPr>
      </w:pPr>
      <w:r w:rsidRPr="00743A89">
        <w:rPr>
          <w:rFonts w:cs="Arial"/>
          <w:i/>
          <w:color w:val="0000FF"/>
        </w:rPr>
        <w:br/>
      </w:r>
      <w:r w:rsidR="00980230" w:rsidRPr="00743A89">
        <w:rPr>
          <w:rFonts w:cs="Arial"/>
          <w:color w:val="000000" w:themeColor="text1"/>
        </w:rPr>
        <w:t>Não se Aplica.</w:t>
      </w:r>
    </w:p>
    <w:p w:rsidR="00980230" w:rsidRPr="00743A89" w:rsidRDefault="00980230" w:rsidP="004A2B9D">
      <w:pPr>
        <w:jc w:val="both"/>
        <w:rPr>
          <w:rFonts w:cs="Arial"/>
          <w:b/>
        </w:rPr>
      </w:pPr>
    </w:p>
    <w:p w:rsidR="00CC18DD" w:rsidRPr="00743A89" w:rsidRDefault="00CC18DD" w:rsidP="00746390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bookmarkStart w:id="3" w:name="_Toc526236402"/>
      <w:r w:rsidRPr="00743A89">
        <w:rPr>
          <w:rFonts w:cs="Arial"/>
          <w:i w:val="0"/>
          <w:sz w:val="20"/>
        </w:rPr>
        <w:t>Nome do Projeto</w:t>
      </w:r>
      <w:bookmarkEnd w:id="3"/>
    </w:p>
    <w:p w:rsidR="00CC18DD" w:rsidRPr="00743A89" w:rsidRDefault="00CC18DD" w:rsidP="004A2B9D">
      <w:pPr>
        <w:jc w:val="both"/>
        <w:rPr>
          <w:rFonts w:cs="Arial"/>
          <w:i/>
          <w:color w:val="0000FF"/>
        </w:rPr>
      </w:pPr>
    </w:p>
    <w:p w:rsidR="00980230" w:rsidRPr="00743A89" w:rsidRDefault="00980230" w:rsidP="00980230">
      <w:pPr>
        <w:rPr>
          <w:rFonts w:cs="Arial"/>
          <w:color w:val="000000" w:themeColor="text1"/>
        </w:rPr>
      </w:pPr>
      <w:r w:rsidRPr="00743A89">
        <w:rPr>
          <w:rFonts w:cs="Arial"/>
          <w:color w:val="000000" w:themeColor="text1"/>
        </w:rPr>
        <w:t>Automatização - OFERTA e IMPLANTAÇÃO de Propostas.</w:t>
      </w:r>
    </w:p>
    <w:p w:rsidR="00AF67E3" w:rsidRPr="00743A89" w:rsidRDefault="00AF67E3" w:rsidP="004A2B9D">
      <w:pPr>
        <w:jc w:val="both"/>
        <w:rPr>
          <w:rFonts w:cs="Arial"/>
          <w:b/>
        </w:rPr>
      </w:pPr>
    </w:p>
    <w:p w:rsidR="00CC18DD" w:rsidRPr="00743A89" w:rsidRDefault="00CC18DD" w:rsidP="00746390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bookmarkStart w:id="4" w:name="_Toc378336545"/>
      <w:bookmarkStart w:id="5" w:name="_Toc526236403"/>
      <w:r w:rsidRPr="00743A89">
        <w:rPr>
          <w:rFonts w:cs="Arial"/>
          <w:i w:val="0"/>
          <w:sz w:val="20"/>
        </w:rPr>
        <w:t>Cenário Atual</w:t>
      </w:r>
      <w:bookmarkEnd w:id="4"/>
      <w:bookmarkEnd w:id="5"/>
    </w:p>
    <w:p w:rsidR="00CC18DD" w:rsidRPr="00743A89" w:rsidRDefault="00980230" w:rsidP="00CC18DD">
      <w:pPr>
        <w:spacing w:before="100" w:beforeAutospacing="1" w:after="100" w:afterAutospacing="1"/>
        <w:rPr>
          <w:rFonts w:cs="Arial"/>
        </w:rPr>
      </w:pPr>
      <w:r w:rsidRPr="00743A89">
        <w:rPr>
          <w:rFonts w:cs="Arial"/>
        </w:rPr>
        <w:t>Hoje os serviços de Simulação e Contratação no Aplicativo do Banco e o serviço contratar do Internet Banking enviam uma solicitação para a Área Operacional processar a proposta de Previdência.</w:t>
      </w:r>
    </w:p>
    <w:p w:rsidR="00093E96" w:rsidRPr="00743A89" w:rsidRDefault="00093E96" w:rsidP="00746390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bookmarkStart w:id="6" w:name="_Toc430938157"/>
      <w:bookmarkStart w:id="7" w:name="_Toc526236404"/>
      <w:r w:rsidRPr="00743A89">
        <w:rPr>
          <w:rFonts w:cs="Arial"/>
          <w:i w:val="0"/>
          <w:sz w:val="20"/>
        </w:rPr>
        <w:t>Objetivo do Projeto</w:t>
      </w:r>
      <w:bookmarkEnd w:id="6"/>
      <w:bookmarkEnd w:id="7"/>
    </w:p>
    <w:p w:rsidR="009670A1" w:rsidRDefault="00980230" w:rsidP="009670A1">
      <w:pPr>
        <w:spacing w:before="100" w:beforeAutospacing="1" w:after="100" w:afterAutospacing="1"/>
        <w:rPr>
          <w:rFonts w:cs="Arial"/>
          <w:color w:val="000000" w:themeColor="text1"/>
        </w:rPr>
      </w:pPr>
      <w:r w:rsidRPr="00743A89">
        <w:rPr>
          <w:rFonts w:cs="Arial"/>
          <w:color w:val="000000" w:themeColor="text1"/>
        </w:rPr>
        <w:t>Os serviços de Simulação e Contratação no Aplicativo do banco e o serviço contratar do Internet Banking irão consumir os serviços expostos de Oferta de Produtos On</w:t>
      </w:r>
      <w:r w:rsidR="009C48F7">
        <w:rPr>
          <w:rFonts w:cs="Arial"/>
          <w:color w:val="000000" w:themeColor="text1"/>
        </w:rPr>
        <w:t xml:space="preserve">line e Implantação de Propostas. Para conseguir acessar o serviço, é necessário que o código do Simular e Contratar no Aplicativo do Banco seja internalizado e uma nova jornada de contratação seja criada no Internet Banking. </w:t>
      </w:r>
    </w:p>
    <w:p w:rsidR="00AD6B33" w:rsidRPr="00743A89" w:rsidRDefault="00AD6B33" w:rsidP="009670A1">
      <w:pPr>
        <w:spacing w:before="100" w:beforeAutospacing="1" w:after="100" w:afterAutospacing="1"/>
        <w:rPr>
          <w:rFonts w:cs="Arial"/>
        </w:rPr>
      </w:pPr>
      <w:r w:rsidRPr="009C48F7">
        <w:rPr>
          <w:rFonts w:cs="Arial"/>
          <w:color w:val="000000" w:themeColor="text1"/>
        </w:rPr>
        <w:t xml:space="preserve">Premissa: </w:t>
      </w:r>
      <w:r w:rsidR="009C48F7" w:rsidRPr="009C48F7">
        <w:rPr>
          <w:rFonts w:cs="Arial"/>
          <w:color w:val="000000" w:themeColor="text1"/>
        </w:rPr>
        <w:t>Serviços</w:t>
      </w:r>
      <w:r w:rsidRPr="009C48F7">
        <w:rPr>
          <w:rFonts w:cs="Arial"/>
          <w:color w:val="000000" w:themeColor="text1"/>
        </w:rPr>
        <w:t xml:space="preserve"> disponibilizado</w:t>
      </w:r>
      <w:r w:rsidR="009C48F7" w:rsidRPr="009C48F7">
        <w:rPr>
          <w:rFonts w:cs="Arial"/>
          <w:color w:val="000000" w:themeColor="text1"/>
        </w:rPr>
        <w:t>s</w:t>
      </w:r>
      <w:r w:rsidR="004414BF" w:rsidRPr="009C48F7">
        <w:rPr>
          <w:rFonts w:cs="Arial"/>
          <w:color w:val="000000" w:themeColor="text1"/>
        </w:rPr>
        <w:t xml:space="preserve"> pelo Mainframe</w:t>
      </w:r>
      <w:r w:rsidRPr="009C48F7">
        <w:rPr>
          <w:rFonts w:cs="Arial"/>
          <w:color w:val="000000" w:themeColor="text1"/>
        </w:rPr>
        <w:t>.</w:t>
      </w:r>
    </w:p>
    <w:p w:rsidR="00792BBB" w:rsidRPr="00743A89" w:rsidRDefault="00792BBB">
      <w:pPr>
        <w:rPr>
          <w:rFonts w:cs="Arial"/>
          <w:i/>
          <w:color w:val="0000FF"/>
        </w:rPr>
      </w:pPr>
      <w:r w:rsidRPr="00743A89">
        <w:rPr>
          <w:rFonts w:cs="Arial"/>
          <w:i/>
          <w:color w:val="0000FF"/>
        </w:rPr>
        <w:br w:type="page"/>
      </w:r>
    </w:p>
    <w:p w:rsidR="00792BBB" w:rsidRPr="00743A89" w:rsidRDefault="00792BBB" w:rsidP="009670A1">
      <w:pPr>
        <w:spacing w:before="100" w:beforeAutospacing="1" w:after="100" w:afterAutospacing="1"/>
        <w:rPr>
          <w:rFonts w:cs="Arial"/>
          <w:i/>
          <w:color w:val="0000FF"/>
        </w:rPr>
        <w:sectPr w:rsidR="00792BBB" w:rsidRPr="00743A89" w:rsidSect="00F00FBC">
          <w:headerReference w:type="default" r:id="rId8"/>
          <w:footerReference w:type="default" r:id="rId9"/>
          <w:pgSz w:w="11907" w:h="16840" w:code="9"/>
          <w:pgMar w:top="856" w:right="567" w:bottom="805" w:left="567" w:header="1134" w:footer="567" w:gutter="0"/>
          <w:cols w:space="720"/>
          <w:docGrid w:linePitch="272"/>
        </w:sectPr>
      </w:pPr>
    </w:p>
    <w:p w:rsidR="00792BBB" w:rsidRPr="00743A89" w:rsidRDefault="00792BBB" w:rsidP="009670A1">
      <w:pPr>
        <w:spacing w:before="100" w:beforeAutospacing="1" w:after="100" w:afterAutospacing="1"/>
        <w:rPr>
          <w:rFonts w:cs="Arial"/>
          <w:i/>
          <w:color w:val="0000FF"/>
        </w:rPr>
      </w:pPr>
    </w:p>
    <w:p w:rsidR="00792BBB" w:rsidRPr="00743A89" w:rsidRDefault="00792BBB" w:rsidP="0093108F">
      <w:pPr>
        <w:jc w:val="center"/>
        <w:rPr>
          <w:rFonts w:cs="Arial"/>
          <w:i/>
          <w:color w:val="0000FF"/>
        </w:rPr>
      </w:pPr>
    </w:p>
    <w:p w:rsidR="00E65AC0" w:rsidRPr="00743A89" w:rsidRDefault="00E65AC0" w:rsidP="00E65AC0">
      <w:pPr>
        <w:jc w:val="center"/>
        <w:rPr>
          <w:rFonts w:cs="Arial"/>
          <w:b/>
          <w:i/>
        </w:rPr>
        <w:sectPr w:rsidR="00E65AC0" w:rsidRPr="00743A89" w:rsidSect="00792BBB">
          <w:pgSz w:w="16840" w:h="11907" w:orient="landscape" w:code="9"/>
          <w:pgMar w:top="567" w:right="856" w:bottom="567" w:left="805" w:header="1134" w:footer="567" w:gutter="0"/>
          <w:cols w:space="720"/>
          <w:docGrid w:linePitch="272"/>
        </w:sectPr>
      </w:pPr>
      <w:r w:rsidRPr="00743A89">
        <w:rPr>
          <w:rFonts w:cs="Arial"/>
          <w:b/>
          <w:i/>
        </w:rPr>
        <w:t xml:space="preserve">Fluxograma </w:t>
      </w:r>
    </w:p>
    <w:p w:rsidR="004E06FE" w:rsidRPr="00743A89" w:rsidRDefault="004E06FE" w:rsidP="004E06FE">
      <w:pPr>
        <w:jc w:val="both"/>
        <w:rPr>
          <w:rFonts w:cs="Arial"/>
          <w:i/>
          <w:color w:val="0000FF"/>
        </w:rPr>
      </w:pPr>
    </w:p>
    <w:p w:rsidR="004E17ED" w:rsidRPr="00743A89" w:rsidRDefault="00575796" w:rsidP="00746390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bookmarkStart w:id="8" w:name="_Toc497725750"/>
      <w:bookmarkStart w:id="9" w:name="_Toc526236405"/>
      <w:r w:rsidRPr="00743A89">
        <w:rPr>
          <w:rFonts w:cs="Arial"/>
          <w:i w:val="0"/>
          <w:sz w:val="20"/>
        </w:rPr>
        <w:t>Requisito</w:t>
      </w:r>
      <w:bookmarkEnd w:id="8"/>
      <w:r w:rsidR="004E17ED" w:rsidRPr="00743A89">
        <w:rPr>
          <w:rFonts w:cs="Arial"/>
          <w:i w:val="0"/>
          <w:sz w:val="20"/>
        </w:rPr>
        <w:t>s</w:t>
      </w:r>
      <w:bookmarkEnd w:id="9"/>
    </w:p>
    <w:p w:rsidR="00D057B6" w:rsidRPr="00743A89" w:rsidRDefault="00D057B6" w:rsidP="007B3773">
      <w:pPr>
        <w:rPr>
          <w:rFonts w:cs="Arial"/>
        </w:rPr>
      </w:pPr>
    </w:p>
    <w:p w:rsidR="004E17ED" w:rsidRPr="00743A89" w:rsidRDefault="004E17ED" w:rsidP="00746390">
      <w:pPr>
        <w:pStyle w:val="Ttulo3"/>
        <w:numPr>
          <w:ilvl w:val="1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jc w:val="left"/>
        <w:rPr>
          <w:rFonts w:cs="Arial"/>
          <w:i w:val="0"/>
          <w:sz w:val="20"/>
        </w:rPr>
      </w:pPr>
      <w:bookmarkStart w:id="10" w:name="_Toc526236406"/>
      <w:r w:rsidRPr="00743A89">
        <w:rPr>
          <w:rFonts w:cs="Arial"/>
          <w:i w:val="0"/>
          <w:sz w:val="20"/>
        </w:rPr>
        <w:t>Requisitos Funcionais</w:t>
      </w:r>
      <w:bookmarkEnd w:id="10"/>
    </w:p>
    <w:p w:rsidR="004E17ED" w:rsidRPr="00743A89" w:rsidRDefault="004E17ED" w:rsidP="004E17ED">
      <w:pPr>
        <w:rPr>
          <w:rFonts w:cs="Arial"/>
        </w:rPr>
      </w:pPr>
    </w:p>
    <w:p w:rsidR="00647E4F" w:rsidRPr="00743A89" w:rsidRDefault="00D05E1A" w:rsidP="00746390">
      <w:pPr>
        <w:pStyle w:val="Ttulo3"/>
        <w:numPr>
          <w:ilvl w:val="2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jc w:val="left"/>
        <w:rPr>
          <w:rFonts w:cs="Arial"/>
          <w:i w:val="0"/>
          <w:sz w:val="20"/>
        </w:rPr>
      </w:pPr>
      <w:bookmarkStart w:id="11" w:name="_REQ1:_Simular_Seguro"/>
      <w:bookmarkEnd w:id="11"/>
      <w:r w:rsidRPr="00743A89">
        <w:rPr>
          <w:rFonts w:cs="Arial"/>
          <w:i w:val="0"/>
          <w:sz w:val="20"/>
        </w:rPr>
        <w:t xml:space="preserve"> </w:t>
      </w:r>
      <w:bookmarkStart w:id="12" w:name="_Toc526236407"/>
      <w:r w:rsidR="00647E4F" w:rsidRPr="00743A89">
        <w:rPr>
          <w:rFonts w:cs="Arial"/>
          <w:i w:val="0"/>
          <w:sz w:val="20"/>
        </w:rPr>
        <w:t>REQ</w:t>
      </w:r>
      <w:r w:rsidR="00E16938" w:rsidRPr="00743A89">
        <w:rPr>
          <w:rFonts w:cs="Arial"/>
          <w:i w:val="0"/>
          <w:sz w:val="20"/>
        </w:rPr>
        <w:t>1:</w:t>
      </w:r>
      <w:r w:rsidR="00647E4F" w:rsidRPr="00743A89">
        <w:rPr>
          <w:rFonts w:cs="Arial"/>
          <w:i w:val="0"/>
          <w:sz w:val="20"/>
        </w:rPr>
        <w:t xml:space="preserve"> </w:t>
      </w:r>
      <w:r w:rsidR="00980230" w:rsidRPr="00743A89">
        <w:rPr>
          <w:rFonts w:cs="Arial"/>
          <w:i w:val="0"/>
          <w:sz w:val="20"/>
        </w:rPr>
        <w:t>Contratar Previdência pelo Canal Internet Banking</w:t>
      </w:r>
      <w:bookmarkEnd w:id="12"/>
    </w:p>
    <w:p w:rsidR="00E16938" w:rsidRPr="00743A89" w:rsidRDefault="00E16938" w:rsidP="00575796">
      <w:pPr>
        <w:rPr>
          <w:rFonts w:cs="Arial"/>
          <w:iCs/>
          <w:color w:val="FF0000"/>
        </w:rPr>
      </w:pPr>
    </w:p>
    <w:tbl>
      <w:tblPr>
        <w:tblW w:w="1077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8788"/>
      </w:tblGrid>
      <w:tr w:rsidR="00980230" w:rsidRPr="00743A89" w:rsidTr="007C1906">
        <w:tc>
          <w:tcPr>
            <w:tcW w:w="1985" w:type="dxa"/>
            <w:tcBorders>
              <w:bottom w:val="nil"/>
            </w:tcBorders>
            <w:shd w:val="pct10" w:color="auto" w:fill="FFFFFF"/>
          </w:tcPr>
          <w:p w:rsidR="00980230" w:rsidRPr="00743A89" w:rsidRDefault="00980230" w:rsidP="00980230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Ator(es):</w:t>
            </w:r>
          </w:p>
        </w:tc>
        <w:tc>
          <w:tcPr>
            <w:tcW w:w="8788" w:type="dxa"/>
            <w:tcBorders>
              <w:bottom w:val="single" w:sz="4" w:space="0" w:color="auto"/>
            </w:tcBorders>
            <w:vAlign w:val="center"/>
          </w:tcPr>
          <w:p w:rsidR="00980230" w:rsidRPr="00743A89" w:rsidRDefault="00980230" w:rsidP="00980230">
            <w:pPr>
              <w:ind w:right="812"/>
              <w:rPr>
                <w:rFonts w:cs="Arial"/>
                <w:lang w:eastAsia="en-GB"/>
              </w:rPr>
            </w:pPr>
            <w:r w:rsidRPr="00743A89">
              <w:rPr>
                <w:rFonts w:cs="Arial"/>
                <w:lang w:eastAsia="en-GB"/>
              </w:rPr>
              <w:t>Cliente e Site</w:t>
            </w:r>
          </w:p>
        </w:tc>
      </w:tr>
      <w:tr w:rsidR="00980230" w:rsidRPr="00743A89" w:rsidTr="007C1906">
        <w:tc>
          <w:tcPr>
            <w:tcW w:w="1985" w:type="dxa"/>
            <w:tcBorders>
              <w:bottom w:val="nil"/>
            </w:tcBorders>
            <w:shd w:val="pct10" w:color="auto" w:fill="FFFFFF"/>
          </w:tcPr>
          <w:p w:rsidR="00980230" w:rsidRPr="00743A89" w:rsidRDefault="00980230" w:rsidP="00980230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Início:</w:t>
            </w:r>
          </w:p>
        </w:tc>
        <w:tc>
          <w:tcPr>
            <w:tcW w:w="8788" w:type="dxa"/>
            <w:tcBorders>
              <w:bottom w:val="single" w:sz="4" w:space="0" w:color="auto"/>
            </w:tcBorders>
            <w:vAlign w:val="center"/>
          </w:tcPr>
          <w:p w:rsidR="00980230" w:rsidRPr="00743A89" w:rsidRDefault="00980230" w:rsidP="00980230">
            <w:pPr>
              <w:rPr>
                <w:rFonts w:cs="Arial"/>
              </w:rPr>
            </w:pPr>
            <w:r w:rsidRPr="00743A89">
              <w:rPr>
                <w:rFonts w:cs="Arial"/>
              </w:rPr>
              <w:t>Usuário seleciona a opção Contratar no Menu de Previdência no Internet Banking.</w:t>
            </w:r>
          </w:p>
        </w:tc>
      </w:tr>
      <w:tr w:rsidR="00647E4F" w:rsidRPr="00743A89" w:rsidTr="007C1906">
        <w:tc>
          <w:tcPr>
            <w:tcW w:w="1985" w:type="dxa"/>
            <w:shd w:val="pct10" w:color="auto" w:fill="FFFFFF"/>
          </w:tcPr>
          <w:p w:rsidR="00647E4F" w:rsidRPr="00743A89" w:rsidRDefault="00647E4F" w:rsidP="003925E1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Pré-Condição(ões):</w:t>
            </w:r>
          </w:p>
        </w:tc>
        <w:tc>
          <w:tcPr>
            <w:tcW w:w="8788" w:type="dxa"/>
            <w:vAlign w:val="center"/>
          </w:tcPr>
          <w:p w:rsidR="00980230" w:rsidRPr="00743A89" w:rsidRDefault="00980230" w:rsidP="00980230">
            <w:pPr>
              <w:rPr>
                <w:rFonts w:cs="Arial"/>
                <w:lang w:eastAsia="en-GB"/>
              </w:rPr>
            </w:pPr>
            <w:r w:rsidRPr="00743A89">
              <w:rPr>
                <w:rFonts w:cs="Arial"/>
                <w:lang w:eastAsia="en-GB"/>
              </w:rPr>
              <w:t>Iniciar Jornada de Contratação no Internet Banking (Aba Previdência);</w:t>
            </w:r>
          </w:p>
          <w:p w:rsidR="00647E4F" w:rsidRPr="00743A89" w:rsidRDefault="00980230" w:rsidP="00980230">
            <w:pPr>
              <w:rPr>
                <w:rFonts w:cs="Arial"/>
                <w:lang w:eastAsia="en-GB"/>
              </w:rPr>
            </w:pPr>
            <w:r w:rsidRPr="00743A89">
              <w:rPr>
                <w:rFonts w:cs="Arial"/>
                <w:lang w:eastAsia="en-GB"/>
              </w:rPr>
              <w:t>Receber identificação de Canal.</w:t>
            </w:r>
          </w:p>
        </w:tc>
      </w:tr>
      <w:tr w:rsidR="00980230" w:rsidRPr="00743A89" w:rsidTr="007C1906">
        <w:tc>
          <w:tcPr>
            <w:tcW w:w="1985" w:type="dxa"/>
            <w:shd w:val="pct10" w:color="auto" w:fill="FFFFFF"/>
          </w:tcPr>
          <w:p w:rsidR="00980230" w:rsidRPr="00743A89" w:rsidRDefault="00980230" w:rsidP="00980230">
            <w:pPr>
              <w:spacing w:line="276" w:lineRule="auto"/>
              <w:rPr>
                <w:rFonts w:cs="Arial"/>
                <w:b/>
                <w:bCs/>
              </w:rPr>
            </w:pPr>
            <w:r w:rsidRPr="00743A89">
              <w:rPr>
                <w:rFonts w:cs="Arial"/>
                <w:b/>
                <w:bCs/>
              </w:rPr>
              <w:t>Pós-Condição(ões):</w:t>
            </w:r>
          </w:p>
        </w:tc>
        <w:tc>
          <w:tcPr>
            <w:tcW w:w="8788" w:type="dxa"/>
            <w:vAlign w:val="center"/>
          </w:tcPr>
          <w:p w:rsidR="00980230" w:rsidRPr="00743A89" w:rsidRDefault="00980230" w:rsidP="00980230">
            <w:p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Produtos do canal disponibilizados para o Usuário.</w:t>
            </w:r>
          </w:p>
        </w:tc>
      </w:tr>
    </w:tbl>
    <w:p w:rsidR="0096290F" w:rsidRPr="00743A89" w:rsidRDefault="0096290F" w:rsidP="00D8247C">
      <w:pPr>
        <w:rPr>
          <w:rFonts w:cs="Arial"/>
        </w:rPr>
      </w:pPr>
      <w:bookmarkStart w:id="13" w:name="_Toc508374740"/>
    </w:p>
    <w:p w:rsidR="00BD1544" w:rsidRPr="00743A89" w:rsidRDefault="00E42B11" w:rsidP="00D8247C">
      <w:pPr>
        <w:rPr>
          <w:rFonts w:cs="Arial"/>
          <w:b/>
        </w:rPr>
      </w:pPr>
      <w:r w:rsidRPr="00743A89">
        <w:rPr>
          <w:rFonts w:cs="Arial"/>
          <w:b/>
        </w:rPr>
        <w:t>Fluxo Principal</w:t>
      </w:r>
    </w:p>
    <w:tbl>
      <w:tblPr>
        <w:tblpPr w:leftFromText="141" w:rightFromText="141" w:vertAnchor="text" w:tblpX="108" w:tblpY="1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026"/>
        <w:gridCol w:w="4826"/>
        <w:gridCol w:w="1440"/>
        <w:gridCol w:w="2489"/>
      </w:tblGrid>
      <w:tr w:rsidR="00C06D93" w:rsidRPr="00743A89" w:rsidTr="00C06D93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C06D93" w:rsidRPr="00743A89" w:rsidRDefault="00C06D93" w:rsidP="00C06D93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Passo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:rsidR="00C06D93" w:rsidRPr="00743A89" w:rsidRDefault="00C06D93" w:rsidP="00C06D93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Ator</w:t>
            </w:r>
          </w:p>
        </w:tc>
        <w:tc>
          <w:tcPr>
            <w:tcW w:w="4826" w:type="dxa"/>
            <w:shd w:val="clear" w:color="auto" w:fill="D9D9D9" w:themeFill="background1" w:themeFillShade="D9"/>
            <w:vAlign w:val="center"/>
          </w:tcPr>
          <w:p w:rsidR="00C06D93" w:rsidRPr="00743A89" w:rsidRDefault="00C06D93" w:rsidP="00C06D93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Descrição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C06D93" w:rsidRPr="00743A89" w:rsidRDefault="00C06D93" w:rsidP="00C06D93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Alternativo / Exceção</w:t>
            </w:r>
          </w:p>
        </w:tc>
        <w:tc>
          <w:tcPr>
            <w:tcW w:w="2489" w:type="dxa"/>
            <w:shd w:val="clear" w:color="auto" w:fill="D9D9D9" w:themeFill="background1" w:themeFillShade="D9"/>
            <w:vAlign w:val="center"/>
          </w:tcPr>
          <w:p w:rsidR="00C06D93" w:rsidRPr="00743A89" w:rsidRDefault="00C06D93" w:rsidP="00C06D93">
            <w:pPr>
              <w:spacing w:line="276" w:lineRule="auto"/>
              <w:ind w:left="-108" w:right="310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Referência (tela / mensagem/ regra</w:t>
            </w:r>
          </w:p>
        </w:tc>
      </w:tr>
      <w:tr w:rsidR="00980230" w:rsidRPr="00743A89" w:rsidTr="007368F7">
        <w:trPr>
          <w:trHeight w:val="530"/>
        </w:trPr>
        <w:tc>
          <w:tcPr>
            <w:tcW w:w="959" w:type="dxa"/>
            <w:shd w:val="clear" w:color="auto" w:fill="auto"/>
            <w:vAlign w:val="center"/>
          </w:tcPr>
          <w:p w:rsidR="00980230" w:rsidRPr="00743A89" w:rsidRDefault="00980230" w:rsidP="00980230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bookmarkStart w:id="14" w:name="step01"/>
            <w:bookmarkEnd w:id="14"/>
            <w:r w:rsidRPr="00743A89">
              <w:rPr>
                <w:rFonts w:cs="Arial"/>
                <w:smallCaps/>
              </w:rPr>
              <w:t>01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980230" w:rsidRPr="00743A89" w:rsidRDefault="00192FB5" w:rsidP="00980230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Usuário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980230" w:rsidRPr="00743A89" w:rsidRDefault="00980230" w:rsidP="00980230">
            <w:pPr>
              <w:rPr>
                <w:rFonts w:cs="Arial"/>
              </w:rPr>
            </w:pPr>
            <w:r w:rsidRPr="00743A89">
              <w:rPr>
                <w:rFonts w:cs="Arial"/>
              </w:rPr>
              <w:t>O Usuário seleciona a opção “Previdência” na tela inicial do Internet Banking.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80230" w:rsidRPr="00743A89" w:rsidRDefault="00980230" w:rsidP="00980230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980230" w:rsidRPr="00743A89" w:rsidRDefault="00980230" w:rsidP="00980230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D47C63" w:rsidRPr="00743A89" w:rsidTr="007368F7">
        <w:trPr>
          <w:trHeight w:val="530"/>
        </w:trPr>
        <w:tc>
          <w:tcPr>
            <w:tcW w:w="959" w:type="dxa"/>
            <w:shd w:val="clear" w:color="auto" w:fill="auto"/>
            <w:vAlign w:val="center"/>
          </w:tcPr>
          <w:p w:rsidR="00D47C63" w:rsidRPr="00743A89" w:rsidRDefault="00D47C63" w:rsidP="00D47C63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02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D47C63" w:rsidRPr="00743A89" w:rsidRDefault="0092456C" w:rsidP="00D47C63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D47C63" w:rsidRPr="00743A89" w:rsidRDefault="00D47C63" w:rsidP="00D47C63">
            <w:pPr>
              <w:rPr>
                <w:rFonts w:cs="Arial"/>
              </w:rPr>
            </w:pPr>
            <w:r w:rsidRPr="00743A89">
              <w:rPr>
                <w:rFonts w:cs="Arial"/>
              </w:rPr>
              <w:t>O Site apresenta a página de Previdência.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47C63" w:rsidRPr="00743A89" w:rsidRDefault="00D47C63" w:rsidP="00D47C63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D47C63" w:rsidRPr="00743A89" w:rsidRDefault="00D47C63" w:rsidP="00D47C63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D47C63" w:rsidRPr="00743A89" w:rsidTr="007368F7">
        <w:trPr>
          <w:trHeight w:val="530"/>
        </w:trPr>
        <w:tc>
          <w:tcPr>
            <w:tcW w:w="959" w:type="dxa"/>
            <w:shd w:val="clear" w:color="auto" w:fill="auto"/>
            <w:vAlign w:val="center"/>
          </w:tcPr>
          <w:p w:rsidR="00D47C63" w:rsidRPr="00743A89" w:rsidRDefault="00D47C63" w:rsidP="00D47C63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03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D47C63" w:rsidRPr="00743A89" w:rsidRDefault="0092456C" w:rsidP="00D47C63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Usuário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D47C63" w:rsidRPr="00743A89" w:rsidRDefault="009C48F7" w:rsidP="00D47C63">
            <w:pPr>
              <w:rPr>
                <w:rFonts w:cs="Arial"/>
              </w:rPr>
            </w:pPr>
            <w:r>
              <w:rPr>
                <w:rFonts w:cs="Arial"/>
              </w:rPr>
              <w:t>Usuário clica em “Contratar</w:t>
            </w:r>
            <w:r w:rsidR="00D47C63" w:rsidRPr="00743A89">
              <w:rPr>
                <w:rFonts w:cs="Arial"/>
              </w:rPr>
              <w:t xml:space="preserve"> Previdência</w:t>
            </w:r>
            <w:r>
              <w:rPr>
                <w:rFonts w:cs="Arial"/>
              </w:rPr>
              <w:t>”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47C63" w:rsidRPr="00743A89" w:rsidRDefault="00D47C63" w:rsidP="00D47C63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D47C63" w:rsidRPr="00743A89" w:rsidRDefault="00D47C63" w:rsidP="00D47C63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9C48F7" w:rsidRPr="00743A89" w:rsidTr="007368F7">
        <w:trPr>
          <w:trHeight w:val="530"/>
        </w:trPr>
        <w:tc>
          <w:tcPr>
            <w:tcW w:w="959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04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9C48F7" w:rsidRPr="00743A89" w:rsidRDefault="009C48F7" w:rsidP="009C48F7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9C48F7" w:rsidRPr="00743A89" w:rsidRDefault="009C48F7" w:rsidP="009C48F7">
            <w:pPr>
              <w:rPr>
                <w:rFonts w:cs="Arial"/>
              </w:rPr>
            </w:pPr>
            <w:r w:rsidRPr="00743A89">
              <w:rPr>
                <w:rFonts w:cs="Arial"/>
              </w:rPr>
              <w:t>O Site disponibiliza as informações para preenchimento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9C48F7" w:rsidRPr="00743A89" w:rsidRDefault="009C48F7" w:rsidP="009C48F7">
            <w:pPr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RN – Informações para preenchimento no início da Contratação</w:t>
            </w:r>
          </w:p>
        </w:tc>
      </w:tr>
      <w:tr w:rsidR="004F2DAA" w:rsidRPr="00743A89" w:rsidTr="007368F7">
        <w:trPr>
          <w:trHeight w:val="530"/>
        </w:trPr>
        <w:tc>
          <w:tcPr>
            <w:tcW w:w="959" w:type="dxa"/>
            <w:shd w:val="clear" w:color="auto" w:fill="auto"/>
            <w:vAlign w:val="center"/>
          </w:tcPr>
          <w:p w:rsidR="004F2DAA" w:rsidRPr="00743A89" w:rsidRDefault="004F2DAA" w:rsidP="004F2DAA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05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4F2DAA" w:rsidRPr="00743A89" w:rsidRDefault="004F2DAA" w:rsidP="004F2DAA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Usuário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4F2DAA" w:rsidRPr="00743A89" w:rsidRDefault="004F2DAA" w:rsidP="004F2DAA">
            <w:pPr>
              <w:rPr>
                <w:rFonts w:cs="Arial"/>
              </w:rPr>
            </w:pPr>
            <w:r w:rsidRPr="00743A89">
              <w:rPr>
                <w:rFonts w:cs="Arial"/>
              </w:rPr>
              <w:t>O Usuário preenche as informações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4F2DAA" w:rsidRPr="00743A89" w:rsidRDefault="004F2DAA" w:rsidP="004F2DA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4F2DAA" w:rsidRPr="00743A89" w:rsidRDefault="004F2DAA" w:rsidP="004F2DA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4F2DAA" w:rsidRPr="00743A89" w:rsidTr="007368F7">
        <w:trPr>
          <w:trHeight w:val="530"/>
        </w:trPr>
        <w:tc>
          <w:tcPr>
            <w:tcW w:w="959" w:type="dxa"/>
            <w:shd w:val="clear" w:color="auto" w:fill="auto"/>
            <w:vAlign w:val="center"/>
          </w:tcPr>
          <w:p w:rsidR="004F2DAA" w:rsidRPr="00743A89" w:rsidRDefault="004F2DAA" w:rsidP="004F2DAA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06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4F2DAA" w:rsidRPr="00743A89" w:rsidRDefault="004F2DAA" w:rsidP="004F2DAA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4F2DAA" w:rsidRPr="00743A89" w:rsidRDefault="004F2DAA" w:rsidP="004F2DAA">
            <w:pPr>
              <w:rPr>
                <w:rFonts w:cs="Arial"/>
              </w:rPr>
            </w:pPr>
            <w:r w:rsidRPr="00743A89">
              <w:rPr>
                <w:rFonts w:cs="Arial"/>
              </w:rPr>
              <w:t>O Site envia os parâmetros para consulta dos Produtos no sistema PPRA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4F2DAA" w:rsidRPr="00743A89" w:rsidRDefault="004F2DAA" w:rsidP="004F2DA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4F2DAA" w:rsidRPr="00743A89" w:rsidRDefault="00083E3A" w:rsidP="004F2DA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  <w:hyperlink w:anchor="_RN01_–_Informações_1" w:history="1">
              <w:r w:rsidR="00C0536C" w:rsidRPr="003F0AC3">
                <w:rPr>
                  <w:rStyle w:val="Hyperlink"/>
                  <w:rFonts w:cs="Arial"/>
                  <w:b/>
                </w:rPr>
                <w:t>RN01</w:t>
              </w:r>
            </w:hyperlink>
          </w:p>
        </w:tc>
      </w:tr>
      <w:tr w:rsidR="004F2DAA" w:rsidRPr="00743A89" w:rsidTr="007368F7">
        <w:trPr>
          <w:trHeight w:val="530"/>
        </w:trPr>
        <w:tc>
          <w:tcPr>
            <w:tcW w:w="959" w:type="dxa"/>
            <w:shd w:val="clear" w:color="auto" w:fill="auto"/>
            <w:vAlign w:val="center"/>
          </w:tcPr>
          <w:p w:rsidR="004F2DAA" w:rsidRPr="00743A89" w:rsidRDefault="004F2DAA" w:rsidP="004F2DAA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07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4F2DAA" w:rsidRPr="00743A89" w:rsidRDefault="004F2DAA" w:rsidP="004F2DAA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 xml:space="preserve">Site 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4F2DAA" w:rsidRPr="00743A89" w:rsidRDefault="004F2DAA" w:rsidP="004F2DA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Include ao </w:t>
            </w:r>
            <w:hyperlink w:anchor="_REQ2:_Consultar_Lista" w:history="1">
              <w:r w:rsidRPr="00743A89">
                <w:rPr>
                  <w:rStyle w:val="Hyperlink"/>
                  <w:rFonts w:cs="Arial"/>
                </w:rPr>
                <w:t>REQ2: Consultar Lista de Produtos para o Canal Internet Banking</w:t>
              </w:r>
            </w:hyperlink>
            <w:r w:rsidRPr="00743A89">
              <w:rPr>
                <w:rFonts w:cs="Arial"/>
              </w:rPr>
              <w:t>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4F2DAA" w:rsidRPr="00743A89" w:rsidRDefault="004F2DAA" w:rsidP="004F2DA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4F2DAA" w:rsidRPr="00743A89" w:rsidRDefault="004F2DAA" w:rsidP="00C0536C">
            <w:pPr>
              <w:keepNext/>
              <w:keepLines/>
              <w:spacing w:after="60" w:line="276" w:lineRule="auto"/>
              <w:rPr>
                <w:rFonts w:cs="Arial"/>
                <w:smallCaps/>
                <w:highlight w:val="yellow"/>
              </w:rPr>
            </w:pPr>
          </w:p>
        </w:tc>
      </w:tr>
      <w:tr w:rsidR="004F2DAA" w:rsidRPr="00743A89" w:rsidTr="007368F7">
        <w:trPr>
          <w:trHeight w:val="414"/>
        </w:trPr>
        <w:tc>
          <w:tcPr>
            <w:tcW w:w="959" w:type="dxa"/>
            <w:shd w:val="clear" w:color="auto" w:fill="auto"/>
            <w:vAlign w:val="center"/>
          </w:tcPr>
          <w:p w:rsidR="004F2DAA" w:rsidRPr="00743A89" w:rsidRDefault="004F2DAA" w:rsidP="004F2DAA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08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4F2DAA" w:rsidRPr="00743A89" w:rsidRDefault="004F2DAA" w:rsidP="004F2DAA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4F2DAA" w:rsidRPr="00743A89" w:rsidRDefault="004F2DAA" w:rsidP="004F2DAA">
            <w:pPr>
              <w:rPr>
                <w:rFonts w:cs="Arial"/>
              </w:rPr>
            </w:pPr>
            <w:r w:rsidRPr="00743A89">
              <w:rPr>
                <w:rFonts w:cs="Arial"/>
              </w:rPr>
              <w:t>O Site recebe as informações dos Produtos q</w:t>
            </w:r>
            <w:r w:rsidR="00171D7C">
              <w:rPr>
                <w:rFonts w:cs="Arial"/>
              </w:rPr>
              <w:t>ue podem ser ofertados no Canal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4F2DAA" w:rsidRPr="00743A89" w:rsidRDefault="004F2DAA" w:rsidP="004F2DA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4F2DAA" w:rsidRPr="00743A89" w:rsidRDefault="004F2DAA" w:rsidP="004F2DA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171D7C" w:rsidRPr="00743A89" w:rsidTr="007368F7">
        <w:trPr>
          <w:trHeight w:val="414"/>
        </w:trPr>
        <w:tc>
          <w:tcPr>
            <w:tcW w:w="959" w:type="dxa"/>
            <w:shd w:val="clear" w:color="auto" w:fill="auto"/>
            <w:vAlign w:val="center"/>
          </w:tcPr>
          <w:p w:rsidR="00171D7C" w:rsidRPr="00743A89" w:rsidRDefault="009C48F7" w:rsidP="004F2DAA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09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171D7C" w:rsidRPr="00743A89" w:rsidRDefault="009C48F7" w:rsidP="004F2DAA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171D7C" w:rsidRPr="00743A89" w:rsidRDefault="00171D7C" w:rsidP="004F2DAA">
            <w:pPr>
              <w:rPr>
                <w:rFonts w:cs="Arial"/>
              </w:rPr>
            </w:pPr>
            <w:r>
              <w:rPr>
                <w:rFonts w:cs="Arial"/>
              </w:rPr>
              <w:t>O Site apresenta os produtos para escolha do usuário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71D7C" w:rsidRPr="00743A89" w:rsidRDefault="00171D7C" w:rsidP="004F2DA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171D7C" w:rsidRPr="00171D7C" w:rsidRDefault="00083E3A" w:rsidP="00171D7C">
            <w:pPr>
              <w:keepNext/>
              <w:keepLines/>
              <w:spacing w:after="60" w:line="276" w:lineRule="auto"/>
              <w:jc w:val="center"/>
              <w:rPr>
                <w:rFonts w:cs="Arial"/>
                <w:b/>
              </w:rPr>
            </w:pPr>
            <w:hyperlink w:anchor="_RN02_–_Produtos" w:history="1">
              <w:r w:rsidR="00171D7C" w:rsidRPr="003F0AC3">
                <w:rPr>
                  <w:rStyle w:val="Hyperlink"/>
                  <w:rFonts w:cs="Arial"/>
                  <w:b/>
                </w:rPr>
                <w:t>RN02</w:t>
              </w:r>
            </w:hyperlink>
          </w:p>
        </w:tc>
      </w:tr>
      <w:tr w:rsidR="009C48F7" w:rsidRPr="00743A89" w:rsidTr="007368F7">
        <w:trPr>
          <w:trHeight w:val="414"/>
        </w:trPr>
        <w:tc>
          <w:tcPr>
            <w:tcW w:w="959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10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9C48F7" w:rsidRPr="00743A89" w:rsidRDefault="009C48F7" w:rsidP="009C48F7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Usuário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9C48F7" w:rsidRDefault="009C48F7" w:rsidP="009C48F7">
            <w:pPr>
              <w:rPr>
                <w:rFonts w:cs="Arial"/>
              </w:rPr>
            </w:pPr>
            <w:r>
              <w:rPr>
                <w:rFonts w:cs="Arial"/>
              </w:rPr>
              <w:t xml:space="preserve">O Usuário escolhe o produto 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9C48F7" w:rsidRDefault="009C48F7" w:rsidP="009C48F7">
            <w:pPr>
              <w:keepNext/>
              <w:keepLines/>
              <w:spacing w:after="60" w:line="276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FA</w:t>
            </w:r>
          </w:p>
        </w:tc>
      </w:tr>
      <w:tr w:rsidR="009C48F7" w:rsidRPr="00743A89" w:rsidTr="007368F7">
        <w:trPr>
          <w:trHeight w:val="414"/>
        </w:trPr>
        <w:tc>
          <w:tcPr>
            <w:tcW w:w="959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11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9C48F7" w:rsidRPr="00743A89" w:rsidRDefault="009C48F7" w:rsidP="009C48F7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9C48F7" w:rsidRDefault="009C48F7" w:rsidP="009C48F7">
            <w:pPr>
              <w:rPr>
                <w:rFonts w:cs="Arial"/>
              </w:rPr>
            </w:pPr>
            <w:r>
              <w:rPr>
                <w:rFonts w:cs="Arial"/>
              </w:rPr>
              <w:t>O Site identifica que o produto escolhido foi o Sob Medida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9C48F7" w:rsidRDefault="009C48F7" w:rsidP="009C48F7">
            <w:pPr>
              <w:keepNext/>
              <w:keepLines/>
              <w:spacing w:after="60" w:line="276" w:lineRule="auto"/>
              <w:jc w:val="center"/>
              <w:rPr>
                <w:rFonts w:cs="Arial"/>
                <w:b/>
              </w:rPr>
            </w:pPr>
          </w:p>
        </w:tc>
      </w:tr>
      <w:tr w:rsidR="009C48F7" w:rsidRPr="00743A89" w:rsidTr="00C06D93">
        <w:tc>
          <w:tcPr>
            <w:tcW w:w="959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12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9C48F7" w:rsidRPr="00743A89" w:rsidRDefault="009C48F7" w:rsidP="009C48F7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9C48F7" w:rsidRPr="00743A89" w:rsidRDefault="009C48F7" w:rsidP="009C48F7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O Site disponibiliza </w:t>
            </w:r>
            <w:r>
              <w:rPr>
                <w:rFonts w:cs="Arial"/>
              </w:rPr>
              <w:t>os campos para preenchimento das informações para continuar com a contratação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  <w:hyperlink w:anchor="_RN05_–_Informações" w:history="1">
              <w:r w:rsidRPr="00171D7C">
                <w:rPr>
                  <w:rStyle w:val="Hyperlink"/>
                  <w:rFonts w:cs="Arial"/>
                  <w:b/>
                </w:rPr>
                <w:t>RN05</w:t>
              </w:r>
            </w:hyperlink>
          </w:p>
        </w:tc>
      </w:tr>
      <w:tr w:rsidR="009C48F7" w:rsidRPr="00743A89" w:rsidTr="00C06D93">
        <w:tc>
          <w:tcPr>
            <w:tcW w:w="959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13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9C48F7" w:rsidRPr="00743A89" w:rsidRDefault="009C48F7" w:rsidP="009C48F7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Usuário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9C48F7" w:rsidRPr="00743A89" w:rsidRDefault="009C48F7" w:rsidP="009C48F7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743A89">
              <w:rPr>
                <w:rFonts w:cs="Arial"/>
              </w:rPr>
              <w:t>O Usuário escolhe o Produto.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9C48F7" w:rsidRPr="00743A89" w:rsidTr="00C06D93">
        <w:tc>
          <w:tcPr>
            <w:tcW w:w="959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14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9C48F7" w:rsidRPr="00743A89" w:rsidRDefault="009C48F7" w:rsidP="009C48F7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9C48F7" w:rsidRPr="00743A89" w:rsidRDefault="009C48F7" w:rsidP="009C48F7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743A89">
              <w:rPr>
                <w:rFonts w:cs="Arial"/>
              </w:rPr>
              <w:t>O Site apresenta as informações da contratação para preenchimento do Usuário.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  <w:lang w:val="en-US"/>
              </w:rPr>
            </w:pPr>
          </w:p>
        </w:tc>
      </w:tr>
      <w:tr w:rsidR="009C48F7" w:rsidRPr="00743A89" w:rsidTr="00C06D93">
        <w:tc>
          <w:tcPr>
            <w:tcW w:w="959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15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9C48F7" w:rsidRPr="00743A89" w:rsidRDefault="009C48F7" w:rsidP="009C48F7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Usuário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9C48F7" w:rsidRPr="00743A89" w:rsidRDefault="009C48F7" w:rsidP="009C48F7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743A89">
              <w:rPr>
                <w:rFonts w:cs="Arial"/>
              </w:rPr>
              <w:t>O Usuário preenche as informações necessárias para a Contratação.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after="60" w:line="276" w:lineRule="auto"/>
              <w:jc w:val="center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RN03</w:t>
            </w:r>
          </w:p>
        </w:tc>
      </w:tr>
      <w:tr w:rsidR="009C48F7" w:rsidRPr="00743A89" w:rsidTr="00C06D93">
        <w:tc>
          <w:tcPr>
            <w:tcW w:w="959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lastRenderedPageBreak/>
              <w:t>16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9C48F7" w:rsidRPr="00743A89" w:rsidRDefault="009C48F7" w:rsidP="009C48F7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Usuário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9C48F7" w:rsidRPr="00743A89" w:rsidRDefault="009C48F7" w:rsidP="009C48F7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743A89">
              <w:rPr>
                <w:rFonts w:cs="Arial"/>
              </w:rPr>
              <w:t>O Usuário confirma as informações necessárias para a Contratação.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after="60" w:line="276" w:lineRule="auto"/>
              <w:jc w:val="center"/>
              <w:rPr>
                <w:rFonts w:cs="Arial"/>
              </w:rPr>
            </w:pPr>
          </w:p>
        </w:tc>
      </w:tr>
      <w:tr w:rsidR="009C48F7" w:rsidRPr="00743A89" w:rsidTr="00C06D93">
        <w:tc>
          <w:tcPr>
            <w:tcW w:w="959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17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9C48F7" w:rsidRPr="00743A89" w:rsidRDefault="009C48F7" w:rsidP="009C48F7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9C48F7" w:rsidRPr="003F0AC3" w:rsidRDefault="009C48F7" w:rsidP="009C48F7">
            <w:pPr>
              <w:autoSpaceDE w:val="0"/>
              <w:autoSpaceDN w:val="0"/>
              <w:adjustRightInd w:val="0"/>
              <w:rPr>
                <w:rFonts w:cs="Arial"/>
                <w:highlight w:val="yellow"/>
              </w:rPr>
            </w:pPr>
            <w:r w:rsidRPr="003F0AC3">
              <w:rPr>
                <w:rFonts w:cs="Arial"/>
                <w:highlight w:val="yellow"/>
              </w:rPr>
              <w:t>O Site valida as informações.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after="60" w:line="276" w:lineRule="auto"/>
              <w:jc w:val="center"/>
              <w:rPr>
                <w:rFonts w:cs="Arial"/>
              </w:rPr>
            </w:pPr>
            <w:hyperlink w:anchor="_RN07_–_Validação" w:history="1">
              <w:r w:rsidRPr="009C48F7">
                <w:rPr>
                  <w:rStyle w:val="Hyperlink"/>
                  <w:rFonts w:cs="Arial"/>
                </w:rPr>
                <w:t>RN07</w:t>
              </w:r>
            </w:hyperlink>
          </w:p>
        </w:tc>
      </w:tr>
      <w:tr w:rsidR="009C48F7" w:rsidRPr="00743A89" w:rsidTr="00C06D93">
        <w:tc>
          <w:tcPr>
            <w:tcW w:w="959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18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9C48F7" w:rsidRPr="00743A89" w:rsidRDefault="009C48F7" w:rsidP="009C48F7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9C48F7" w:rsidRPr="00743A89" w:rsidRDefault="009C48F7" w:rsidP="009C48F7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743A89">
              <w:rPr>
                <w:rFonts w:cs="Arial"/>
              </w:rPr>
              <w:t>O Site identifica que não houveram inconsistências.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after="60" w:line="276" w:lineRule="auto"/>
              <w:jc w:val="center"/>
              <w:rPr>
                <w:rFonts w:cs="Arial"/>
              </w:rPr>
            </w:pPr>
            <w:bookmarkStart w:id="15" w:name="_GoBack"/>
            <w:bookmarkEnd w:id="15"/>
          </w:p>
        </w:tc>
      </w:tr>
      <w:tr w:rsidR="009C48F7" w:rsidRPr="00743A89" w:rsidTr="00C06D93">
        <w:tc>
          <w:tcPr>
            <w:tcW w:w="959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19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9C48F7" w:rsidRPr="00743A89" w:rsidRDefault="009C48F7" w:rsidP="009C48F7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9C48F7" w:rsidRPr="00743A89" w:rsidRDefault="009C48F7" w:rsidP="009C48F7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743A89">
              <w:rPr>
                <w:rFonts w:cs="Arial"/>
              </w:rPr>
              <w:t>O Site armazena em seus registros as informações.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after="60" w:line="276" w:lineRule="auto"/>
              <w:jc w:val="center"/>
              <w:rPr>
                <w:rFonts w:cs="Arial"/>
              </w:rPr>
            </w:pPr>
          </w:p>
        </w:tc>
      </w:tr>
      <w:tr w:rsidR="009C48F7" w:rsidRPr="00743A89" w:rsidTr="00C06D93">
        <w:tc>
          <w:tcPr>
            <w:tcW w:w="959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20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9C48F7" w:rsidRPr="00743A89" w:rsidRDefault="009C48F7" w:rsidP="009C48F7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9C48F7" w:rsidRPr="00743A89" w:rsidRDefault="009C48F7" w:rsidP="009C48F7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743A89">
              <w:rPr>
                <w:rFonts w:cs="Arial"/>
              </w:rPr>
              <w:t xml:space="preserve">Include para o </w:t>
            </w:r>
            <w:hyperlink w:anchor="_REQ5:_Gerar_relatório" w:history="1">
              <w:r w:rsidRPr="00743A89">
                <w:rPr>
                  <w:rStyle w:val="Hyperlink"/>
                  <w:rFonts w:cs="Arial"/>
                </w:rPr>
                <w:t>REQ5: Implantar proposta de Contratação de Previdência</w:t>
              </w:r>
            </w:hyperlink>
          </w:p>
        </w:tc>
        <w:tc>
          <w:tcPr>
            <w:tcW w:w="1440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after="60" w:line="276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RN06</w:t>
            </w:r>
          </w:p>
        </w:tc>
      </w:tr>
      <w:tr w:rsidR="009C48F7" w:rsidRPr="00743A89" w:rsidTr="00C06D93">
        <w:tc>
          <w:tcPr>
            <w:tcW w:w="959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21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9C48F7" w:rsidRPr="00743A89" w:rsidRDefault="009C48F7" w:rsidP="009C48F7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9C48F7" w:rsidRPr="00743A89" w:rsidRDefault="009C48F7" w:rsidP="009C48F7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743A89">
              <w:rPr>
                <w:rFonts w:cs="Arial"/>
              </w:rPr>
              <w:t>O Site apresenta mensagem de êxito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after="60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  <w:b/>
              </w:rPr>
              <w:t>M01</w:t>
            </w:r>
          </w:p>
        </w:tc>
      </w:tr>
      <w:tr w:rsidR="009C48F7" w:rsidRPr="00743A89" w:rsidTr="00C06D93">
        <w:tc>
          <w:tcPr>
            <w:tcW w:w="959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22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9C48F7" w:rsidRPr="00743A89" w:rsidRDefault="009C48F7" w:rsidP="009C48F7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</w:p>
        </w:tc>
        <w:tc>
          <w:tcPr>
            <w:tcW w:w="4826" w:type="dxa"/>
            <w:shd w:val="clear" w:color="auto" w:fill="auto"/>
            <w:vAlign w:val="center"/>
          </w:tcPr>
          <w:p w:rsidR="009C48F7" w:rsidRPr="00743A89" w:rsidRDefault="009C48F7" w:rsidP="009C48F7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743A89">
              <w:rPr>
                <w:rFonts w:cs="Arial"/>
              </w:rPr>
              <w:t>Este caso de uso termina.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9C48F7" w:rsidRPr="00743A89" w:rsidRDefault="009C48F7" w:rsidP="009C48F7">
            <w:pPr>
              <w:keepNext/>
              <w:keepLines/>
              <w:spacing w:after="60" w:line="276" w:lineRule="auto"/>
              <w:jc w:val="center"/>
              <w:rPr>
                <w:rFonts w:cs="Arial"/>
                <w:b/>
              </w:rPr>
            </w:pPr>
          </w:p>
        </w:tc>
      </w:tr>
    </w:tbl>
    <w:p w:rsidR="00CA191C" w:rsidRPr="00743A89" w:rsidRDefault="00CA191C" w:rsidP="00A71DAC">
      <w:pPr>
        <w:rPr>
          <w:rFonts w:cs="Arial"/>
          <w:b/>
        </w:rPr>
      </w:pPr>
    </w:p>
    <w:p w:rsidR="00A71DAC" w:rsidRPr="00743A89" w:rsidRDefault="00A71DAC" w:rsidP="00A71DAC">
      <w:pPr>
        <w:rPr>
          <w:rFonts w:cs="Arial"/>
          <w:b/>
        </w:rPr>
      </w:pPr>
      <w:r w:rsidRPr="00743A89">
        <w:rPr>
          <w:rFonts w:cs="Arial"/>
          <w:b/>
        </w:rPr>
        <w:lastRenderedPageBreak/>
        <w:t>Fluxo Alternativo</w:t>
      </w:r>
    </w:p>
    <w:p w:rsidR="00081216" w:rsidRPr="00743A89" w:rsidRDefault="00081216" w:rsidP="00081216">
      <w:pPr>
        <w:pStyle w:val="Ttulo4"/>
        <w:rPr>
          <w:rFonts w:cs="Arial"/>
        </w:rPr>
      </w:pPr>
      <w:r w:rsidRPr="00743A89">
        <w:rPr>
          <w:rFonts w:cs="Arial"/>
        </w:rPr>
        <w:t>CA01 – Inconsistências nas informações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930"/>
        <w:gridCol w:w="4881"/>
        <w:gridCol w:w="1560"/>
        <w:gridCol w:w="2409"/>
      </w:tblGrid>
      <w:tr w:rsidR="00081216" w:rsidRPr="00743A89" w:rsidTr="00743A89">
        <w:tc>
          <w:tcPr>
            <w:tcW w:w="993" w:type="dxa"/>
            <w:shd w:val="clear" w:color="auto" w:fill="D9D9D9" w:themeFill="background1" w:themeFillShade="D9"/>
          </w:tcPr>
          <w:p w:rsidR="00081216" w:rsidRPr="00743A89" w:rsidRDefault="00081216" w:rsidP="00743A89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Passo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081216" w:rsidRPr="00743A89" w:rsidRDefault="00081216" w:rsidP="00743A89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Ator</w:t>
            </w:r>
          </w:p>
        </w:tc>
        <w:tc>
          <w:tcPr>
            <w:tcW w:w="4881" w:type="dxa"/>
            <w:shd w:val="clear" w:color="auto" w:fill="D9D9D9" w:themeFill="background1" w:themeFillShade="D9"/>
          </w:tcPr>
          <w:p w:rsidR="00081216" w:rsidRPr="00743A89" w:rsidRDefault="00081216" w:rsidP="00743A89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Descrição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081216" w:rsidRPr="00743A89" w:rsidRDefault="00081216" w:rsidP="00743A89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Caminho Alternativo / Exceção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081216" w:rsidRPr="00743A89" w:rsidRDefault="00081216" w:rsidP="00743A89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Referencia</w:t>
            </w:r>
          </w:p>
        </w:tc>
      </w:tr>
      <w:tr w:rsidR="00081216" w:rsidRPr="00743A89" w:rsidTr="00743A89">
        <w:tc>
          <w:tcPr>
            <w:tcW w:w="993" w:type="dxa"/>
            <w:vAlign w:val="center"/>
          </w:tcPr>
          <w:p w:rsidR="00081216" w:rsidRPr="00743A89" w:rsidRDefault="00081216" w:rsidP="00743A89">
            <w:pPr>
              <w:spacing w:beforeLines="20" w:before="48" w:afterLines="20" w:after="48"/>
              <w:jc w:val="center"/>
              <w:rPr>
                <w:rFonts w:cs="Arial"/>
                <w:bCs/>
                <w:lang w:eastAsia="en-GB"/>
              </w:rPr>
            </w:pPr>
            <w:r w:rsidRPr="00743A89">
              <w:rPr>
                <w:rFonts w:cs="Arial"/>
                <w:bCs/>
                <w:lang w:eastAsia="en-GB"/>
              </w:rPr>
              <w:t>1</w:t>
            </w:r>
          </w:p>
        </w:tc>
        <w:tc>
          <w:tcPr>
            <w:tcW w:w="930" w:type="dxa"/>
            <w:vAlign w:val="center"/>
          </w:tcPr>
          <w:p w:rsidR="00081216" w:rsidRPr="00743A89" w:rsidRDefault="00081216" w:rsidP="00743A89">
            <w:pPr>
              <w:spacing w:beforeLines="20" w:before="48" w:afterLines="20" w:after="48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81" w:type="dxa"/>
            <w:vAlign w:val="center"/>
          </w:tcPr>
          <w:p w:rsidR="00081216" w:rsidRPr="00743A89" w:rsidRDefault="00081216" w:rsidP="00743A89">
            <w:pPr>
              <w:rPr>
                <w:rFonts w:cs="Arial"/>
              </w:rPr>
            </w:pPr>
            <w:r w:rsidRPr="00743A89">
              <w:rPr>
                <w:rFonts w:cs="Arial"/>
              </w:rPr>
              <w:t>O Site identifica que há inconsistências nas informações</w:t>
            </w:r>
          </w:p>
        </w:tc>
        <w:tc>
          <w:tcPr>
            <w:tcW w:w="1560" w:type="dxa"/>
            <w:vAlign w:val="center"/>
          </w:tcPr>
          <w:p w:rsidR="00081216" w:rsidRPr="00743A89" w:rsidRDefault="00081216" w:rsidP="00743A89">
            <w:pPr>
              <w:spacing w:beforeLines="20" w:before="48" w:afterLines="20" w:after="48"/>
              <w:jc w:val="center"/>
              <w:rPr>
                <w:rFonts w:cs="Arial"/>
              </w:rPr>
            </w:pPr>
          </w:p>
        </w:tc>
        <w:tc>
          <w:tcPr>
            <w:tcW w:w="2409" w:type="dxa"/>
            <w:vAlign w:val="center"/>
          </w:tcPr>
          <w:p w:rsidR="00081216" w:rsidRPr="00743A89" w:rsidRDefault="00DF3208" w:rsidP="00DF3208">
            <w:pPr>
              <w:keepNext/>
              <w:keepLines/>
              <w:spacing w:after="60" w:line="276" w:lineRule="auto"/>
              <w:jc w:val="center"/>
              <w:rPr>
                <w:rFonts w:cs="Arial"/>
                <w:color w:val="0000FF"/>
                <w:u w:val="single"/>
              </w:rPr>
            </w:pPr>
            <w:r w:rsidRPr="00743A89">
              <w:rPr>
                <w:rFonts w:cs="Arial"/>
                <w:b/>
              </w:rPr>
              <w:t>RN04</w:t>
            </w:r>
          </w:p>
        </w:tc>
      </w:tr>
      <w:tr w:rsidR="00081216" w:rsidRPr="00743A89" w:rsidTr="00743A89">
        <w:tc>
          <w:tcPr>
            <w:tcW w:w="993" w:type="dxa"/>
            <w:vAlign w:val="center"/>
          </w:tcPr>
          <w:p w:rsidR="00081216" w:rsidRPr="00743A89" w:rsidRDefault="00081216" w:rsidP="00081216">
            <w:pPr>
              <w:spacing w:beforeLines="20" w:before="48" w:afterLines="20" w:after="48"/>
              <w:jc w:val="center"/>
              <w:rPr>
                <w:rFonts w:cs="Arial"/>
                <w:bCs/>
                <w:lang w:eastAsia="en-GB"/>
              </w:rPr>
            </w:pPr>
            <w:r w:rsidRPr="00743A89">
              <w:rPr>
                <w:rFonts w:cs="Arial"/>
                <w:bCs/>
                <w:lang w:eastAsia="en-GB"/>
              </w:rPr>
              <w:t>2</w:t>
            </w:r>
          </w:p>
        </w:tc>
        <w:tc>
          <w:tcPr>
            <w:tcW w:w="930" w:type="dxa"/>
            <w:vAlign w:val="center"/>
          </w:tcPr>
          <w:p w:rsidR="00081216" w:rsidRPr="00743A89" w:rsidRDefault="00081216" w:rsidP="00081216">
            <w:pPr>
              <w:spacing w:beforeLines="20" w:before="48" w:afterLines="20" w:after="48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81" w:type="dxa"/>
            <w:vAlign w:val="center"/>
          </w:tcPr>
          <w:p w:rsidR="00081216" w:rsidRPr="00743A89" w:rsidRDefault="00081216" w:rsidP="00081216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O Site sinaliza as inconsistências </w:t>
            </w:r>
          </w:p>
        </w:tc>
        <w:tc>
          <w:tcPr>
            <w:tcW w:w="1560" w:type="dxa"/>
            <w:vAlign w:val="center"/>
          </w:tcPr>
          <w:p w:rsidR="00081216" w:rsidRPr="00743A89" w:rsidRDefault="00081216" w:rsidP="00081216">
            <w:pPr>
              <w:spacing w:beforeLines="20" w:before="48" w:afterLines="20" w:after="48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 xml:space="preserve">Retorna ao passo 11 </w:t>
            </w:r>
          </w:p>
        </w:tc>
        <w:tc>
          <w:tcPr>
            <w:tcW w:w="2409" w:type="dxa"/>
            <w:vAlign w:val="center"/>
          </w:tcPr>
          <w:p w:rsidR="00081216" w:rsidRPr="00743A89" w:rsidRDefault="00081216" w:rsidP="00081216">
            <w:pPr>
              <w:spacing w:beforeLines="20" w:before="48" w:afterLines="20" w:after="48"/>
              <w:rPr>
                <w:rFonts w:cs="Arial"/>
                <w:color w:val="0000FF"/>
                <w:u w:val="single"/>
              </w:rPr>
            </w:pPr>
          </w:p>
        </w:tc>
      </w:tr>
    </w:tbl>
    <w:p w:rsidR="00081216" w:rsidRDefault="00081216" w:rsidP="00081216">
      <w:pPr>
        <w:rPr>
          <w:rFonts w:cs="Arial"/>
          <w:b/>
        </w:rPr>
      </w:pPr>
    </w:p>
    <w:p w:rsidR="00171D7C" w:rsidRPr="00743A89" w:rsidRDefault="00171D7C" w:rsidP="00171D7C">
      <w:pPr>
        <w:pStyle w:val="Ttulo4"/>
        <w:rPr>
          <w:rFonts w:cs="Arial"/>
        </w:rPr>
      </w:pPr>
      <w:r w:rsidRPr="00743A89">
        <w:rPr>
          <w:rFonts w:cs="Arial"/>
        </w:rPr>
        <w:t>CA0</w:t>
      </w:r>
      <w:r>
        <w:rPr>
          <w:rFonts w:cs="Arial"/>
        </w:rPr>
        <w:t>2</w:t>
      </w:r>
      <w:r w:rsidRPr="00743A89">
        <w:rPr>
          <w:rFonts w:cs="Arial"/>
        </w:rPr>
        <w:t xml:space="preserve"> – </w:t>
      </w:r>
      <w:r>
        <w:rPr>
          <w:rFonts w:cs="Arial"/>
        </w:rPr>
        <w:t>O Produto escolhido foi o Prev Jovem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930"/>
        <w:gridCol w:w="4881"/>
        <w:gridCol w:w="1560"/>
        <w:gridCol w:w="2409"/>
      </w:tblGrid>
      <w:tr w:rsidR="00171D7C" w:rsidRPr="00743A89" w:rsidTr="008B7644">
        <w:tc>
          <w:tcPr>
            <w:tcW w:w="993" w:type="dxa"/>
            <w:shd w:val="clear" w:color="auto" w:fill="D9D9D9" w:themeFill="background1" w:themeFillShade="D9"/>
          </w:tcPr>
          <w:p w:rsidR="00171D7C" w:rsidRPr="00743A89" w:rsidRDefault="00171D7C" w:rsidP="008B7644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Passo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171D7C" w:rsidRPr="00743A89" w:rsidRDefault="00171D7C" w:rsidP="008B7644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Ator</w:t>
            </w:r>
          </w:p>
        </w:tc>
        <w:tc>
          <w:tcPr>
            <w:tcW w:w="4881" w:type="dxa"/>
            <w:shd w:val="clear" w:color="auto" w:fill="D9D9D9" w:themeFill="background1" w:themeFillShade="D9"/>
          </w:tcPr>
          <w:p w:rsidR="00171D7C" w:rsidRPr="00743A89" w:rsidRDefault="00171D7C" w:rsidP="008B7644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Descrição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171D7C" w:rsidRPr="00743A89" w:rsidRDefault="00171D7C" w:rsidP="008B7644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Caminho Alternativo / Exceção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171D7C" w:rsidRPr="00743A89" w:rsidRDefault="00171D7C" w:rsidP="008B7644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Referencia</w:t>
            </w:r>
          </w:p>
        </w:tc>
      </w:tr>
      <w:tr w:rsidR="00171D7C" w:rsidRPr="00743A89" w:rsidTr="008B7644">
        <w:tc>
          <w:tcPr>
            <w:tcW w:w="993" w:type="dxa"/>
            <w:vAlign w:val="center"/>
          </w:tcPr>
          <w:p w:rsidR="00171D7C" w:rsidRPr="00743A89" w:rsidRDefault="00171D7C" w:rsidP="008B7644">
            <w:pPr>
              <w:spacing w:beforeLines="20" w:before="48" w:afterLines="20" w:after="48"/>
              <w:jc w:val="center"/>
              <w:rPr>
                <w:rFonts w:cs="Arial"/>
                <w:bCs/>
                <w:lang w:eastAsia="en-GB"/>
              </w:rPr>
            </w:pPr>
            <w:r w:rsidRPr="00743A89">
              <w:rPr>
                <w:rFonts w:cs="Arial"/>
                <w:bCs/>
                <w:lang w:eastAsia="en-GB"/>
              </w:rPr>
              <w:t>1</w:t>
            </w:r>
          </w:p>
        </w:tc>
        <w:tc>
          <w:tcPr>
            <w:tcW w:w="930" w:type="dxa"/>
            <w:vAlign w:val="center"/>
          </w:tcPr>
          <w:p w:rsidR="00171D7C" w:rsidRPr="00743A89" w:rsidRDefault="00171D7C" w:rsidP="008B7644">
            <w:pPr>
              <w:spacing w:beforeLines="20" w:before="48" w:afterLines="20" w:after="48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81" w:type="dxa"/>
            <w:vAlign w:val="center"/>
          </w:tcPr>
          <w:p w:rsidR="00171D7C" w:rsidRPr="00743A89" w:rsidRDefault="009C48F7" w:rsidP="00171D7C">
            <w:pPr>
              <w:rPr>
                <w:rFonts w:cs="Arial"/>
              </w:rPr>
            </w:pPr>
            <w:r>
              <w:rPr>
                <w:rFonts w:cs="Arial"/>
              </w:rPr>
              <w:t>O Site identifica que o produto escolhido foi o Prev Jovem</w:t>
            </w:r>
          </w:p>
        </w:tc>
        <w:tc>
          <w:tcPr>
            <w:tcW w:w="1560" w:type="dxa"/>
            <w:vAlign w:val="center"/>
          </w:tcPr>
          <w:p w:rsidR="00171D7C" w:rsidRPr="00743A89" w:rsidRDefault="00171D7C" w:rsidP="008B7644">
            <w:pPr>
              <w:spacing w:beforeLines="20" w:before="48" w:afterLines="20" w:after="48"/>
              <w:jc w:val="center"/>
              <w:rPr>
                <w:rFonts w:cs="Arial"/>
              </w:rPr>
            </w:pPr>
          </w:p>
        </w:tc>
        <w:tc>
          <w:tcPr>
            <w:tcW w:w="2409" w:type="dxa"/>
            <w:vAlign w:val="center"/>
          </w:tcPr>
          <w:p w:rsidR="00171D7C" w:rsidRPr="00743A89" w:rsidRDefault="00171D7C" w:rsidP="008B7644">
            <w:pPr>
              <w:keepNext/>
              <w:keepLines/>
              <w:spacing w:after="60" w:line="276" w:lineRule="auto"/>
              <w:jc w:val="center"/>
              <w:rPr>
                <w:rFonts w:cs="Arial"/>
                <w:color w:val="0000FF"/>
                <w:u w:val="single"/>
              </w:rPr>
            </w:pPr>
            <w:r w:rsidRPr="00743A89">
              <w:rPr>
                <w:rFonts w:cs="Arial"/>
                <w:b/>
              </w:rPr>
              <w:t>RN04</w:t>
            </w:r>
          </w:p>
        </w:tc>
      </w:tr>
      <w:tr w:rsidR="00171D7C" w:rsidRPr="00743A89" w:rsidTr="008B7644">
        <w:tc>
          <w:tcPr>
            <w:tcW w:w="993" w:type="dxa"/>
            <w:vAlign w:val="center"/>
          </w:tcPr>
          <w:p w:rsidR="00171D7C" w:rsidRPr="00743A89" w:rsidRDefault="00171D7C" w:rsidP="008B7644">
            <w:pPr>
              <w:spacing w:beforeLines="20" w:before="48" w:afterLines="20" w:after="48"/>
              <w:jc w:val="center"/>
              <w:rPr>
                <w:rFonts w:cs="Arial"/>
                <w:bCs/>
                <w:lang w:eastAsia="en-GB"/>
              </w:rPr>
            </w:pPr>
            <w:r w:rsidRPr="00743A89">
              <w:rPr>
                <w:rFonts w:cs="Arial"/>
                <w:bCs/>
                <w:lang w:eastAsia="en-GB"/>
              </w:rPr>
              <w:t>2</w:t>
            </w:r>
          </w:p>
        </w:tc>
        <w:tc>
          <w:tcPr>
            <w:tcW w:w="930" w:type="dxa"/>
            <w:vAlign w:val="center"/>
          </w:tcPr>
          <w:p w:rsidR="00171D7C" w:rsidRPr="00743A89" w:rsidRDefault="00171D7C" w:rsidP="008B7644">
            <w:pPr>
              <w:spacing w:beforeLines="20" w:before="48" w:afterLines="20" w:after="48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81" w:type="dxa"/>
            <w:vAlign w:val="center"/>
          </w:tcPr>
          <w:p w:rsidR="00171D7C" w:rsidRPr="00743A89" w:rsidRDefault="00171D7C" w:rsidP="008B7644">
            <w:pPr>
              <w:rPr>
                <w:rFonts w:cs="Arial"/>
              </w:rPr>
            </w:pPr>
          </w:p>
        </w:tc>
        <w:tc>
          <w:tcPr>
            <w:tcW w:w="1560" w:type="dxa"/>
            <w:vAlign w:val="center"/>
          </w:tcPr>
          <w:p w:rsidR="00171D7C" w:rsidRPr="00743A89" w:rsidRDefault="00171D7C" w:rsidP="008B7644">
            <w:pPr>
              <w:spacing w:beforeLines="20" w:before="48" w:afterLines="20" w:after="48"/>
              <w:jc w:val="center"/>
              <w:rPr>
                <w:rFonts w:cs="Arial"/>
              </w:rPr>
            </w:pPr>
          </w:p>
        </w:tc>
        <w:tc>
          <w:tcPr>
            <w:tcW w:w="2409" w:type="dxa"/>
            <w:vAlign w:val="center"/>
          </w:tcPr>
          <w:p w:rsidR="00171D7C" w:rsidRPr="00743A89" w:rsidRDefault="00171D7C" w:rsidP="008B7644">
            <w:pPr>
              <w:spacing w:beforeLines="20" w:before="48" w:afterLines="20" w:after="48"/>
              <w:rPr>
                <w:rFonts w:cs="Arial"/>
                <w:color w:val="0000FF"/>
                <w:u w:val="single"/>
              </w:rPr>
            </w:pPr>
          </w:p>
        </w:tc>
      </w:tr>
    </w:tbl>
    <w:p w:rsidR="00171D7C" w:rsidRPr="00743A89" w:rsidRDefault="00171D7C" w:rsidP="00081216">
      <w:pPr>
        <w:rPr>
          <w:rFonts w:cs="Arial"/>
          <w:b/>
        </w:rPr>
      </w:pPr>
    </w:p>
    <w:p w:rsidR="0076509B" w:rsidRPr="00743A89" w:rsidRDefault="0076509B" w:rsidP="00A71DAC">
      <w:pPr>
        <w:rPr>
          <w:rFonts w:cs="Arial"/>
          <w:b/>
        </w:rPr>
      </w:pPr>
    </w:p>
    <w:p w:rsidR="00F70807" w:rsidRPr="00743A89" w:rsidRDefault="00F70807" w:rsidP="00F70807">
      <w:pPr>
        <w:rPr>
          <w:rFonts w:cs="Arial"/>
          <w:b/>
        </w:rPr>
      </w:pPr>
      <w:bookmarkStart w:id="16" w:name="_CA01_–_Simulação"/>
      <w:bookmarkStart w:id="17" w:name="_Toc513197235"/>
      <w:bookmarkStart w:id="18" w:name="EF01"/>
      <w:bookmarkEnd w:id="16"/>
      <w:r w:rsidRPr="00743A89">
        <w:rPr>
          <w:rFonts w:cs="Arial"/>
          <w:b/>
        </w:rPr>
        <w:t>Fluxo de Exceção</w:t>
      </w:r>
    </w:p>
    <w:p w:rsidR="00192FB5" w:rsidRPr="00743A89" w:rsidRDefault="0076509B" w:rsidP="00D8247C">
      <w:pPr>
        <w:rPr>
          <w:rFonts w:cs="Arial"/>
          <w:b/>
        </w:rPr>
      </w:pPr>
      <w:r w:rsidRPr="00743A89">
        <w:rPr>
          <w:rFonts w:cs="Arial"/>
        </w:rPr>
        <w:t>Mantêm-se os padrões atuais para o respectivo site.</w:t>
      </w:r>
      <w:bookmarkStart w:id="19" w:name="_CE01_–_"/>
      <w:bookmarkEnd w:id="17"/>
      <w:bookmarkEnd w:id="18"/>
      <w:bookmarkEnd w:id="19"/>
    </w:p>
    <w:p w:rsidR="00CA191C" w:rsidRPr="00743A89" w:rsidRDefault="00CA191C">
      <w:pPr>
        <w:rPr>
          <w:rFonts w:cs="Arial"/>
          <w:b/>
        </w:rPr>
      </w:pPr>
      <w:r w:rsidRPr="00743A89">
        <w:rPr>
          <w:rFonts w:cs="Arial"/>
          <w:b/>
        </w:rPr>
        <w:br w:type="page"/>
      </w:r>
    </w:p>
    <w:p w:rsidR="00F04AB6" w:rsidRPr="00743A89" w:rsidRDefault="00192FB5" w:rsidP="00D8247C">
      <w:pPr>
        <w:rPr>
          <w:rFonts w:cs="Arial"/>
          <w:b/>
        </w:rPr>
      </w:pPr>
      <w:r w:rsidRPr="00743A89">
        <w:rPr>
          <w:rFonts w:cs="Arial"/>
          <w:b/>
        </w:rPr>
        <w:lastRenderedPageBreak/>
        <w:t>R</w:t>
      </w:r>
      <w:r w:rsidR="00C54F8D" w:rsidRPr="00743A89">
        <w:rPr>
          <w:rFonts w:cs="Arial"/>
          <w:b/>
        </w:rPr>
        <w:t>e</w:t>
      </w:r>
      <w:r w:rsidR="00F04AB6" w:rsidRPr="00743A89">
        <w:rPr>
          <w:rFonts w:cs="Arial"/>
          <w:b/>
        </w:rPr>
        <w:t>gras de Negócio</w:t>
      </w:r>
      <w:bookmarkEnd w:id="13"/>
    </w:p>
    <w:p w:rsidR="00D17756" w:rsidRPr="00743A89" w:rsidRDefault="00D17756" w:rsidP="00D8247C">
      <w:pPr>
        <w:rPr>
          <w:rFonts w:cs="Arial"/>
          <w:b/>
        </w:rPr>
      </w:pPr>
    </w:p>
    <w:tbl>
      <w:tblPr>
        <w:tblW w:w="107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0"/>
        <w:gridCol w:w="6592"/>
      </w:tblGrid>
      <w:tr w:rsidR="00E74288" w:rsidRPr="00743A89" w:rsidTr="00AE685A">
        <w:trPr>
          <w:jc w:val="center"/>
        </w:trPr>
        <w:tc>
          <w:tcPr>
            <w:tcW w:w="4110" w:type="dxa"/>
            <w:shd w:val="clear" w:color="auto" w:fill="D9D9D9" w:themeFill="background1" w:themeFillShade="D9"/>
            <w:vAlign w:val="center"/>
          </w:tcPr>
          <w:p w:rsidR="00E74288" w:rsidRPr="00743A89" w:rsidRDefault="00E74288" w:rsidP="00AE685A">
            <w:pPr>
              <w:spacing w:line="276" w:lineRule="auto"/>
              <w:rPr>
                <w:rFonts w:cs="Arial"/>
                <w:b/>
              </w:rPr>
            </w:pPr>
            <w:bookmarkStart w:id="20" w:name="BR04"/>
            <w:bookmarkStart w:id="21" w:name="BR06"/>
            <w:bookmarkStart w:id="22" w:name="_BR01_-_Data"/>
            <w:bookmarkStart w:id="23" w:name="_BR03_-_Contratos"/>
            <w:bookmarkStart w:id="24" w:name="_BR04_-_Periodicidade"/>
            <w:bookmarkStart w:id="25" w:name="_BR01_1"/>
            <w:bookmarkStart w:id="26" w:name="_BR02_2"/>
            <w:bookmarkStart w:id="27" w:name="_BR02_1"/>
            <w:bookmarkStart w:id="28" w:name="_BR05"/>
            <w:bookmarkStart w:id="29" w:name="_BR07"/>
            <w:bookmarkStart w:id="30" w:name="_BR02_"/>
            <w:bookmarkStart w:id="31" w:name="_BR02"/>
            <w:bookmarkStart w:id="32" w:name="_Toc508374741"/>
            <w:bookmarkStart w:id="33" w:name="_Toc248751564"/>
            <w:bookmarkStart w:id="34" w:name="_Toc248751789"/>
            <w:bookmarkStart w:id="35" w:name="_Toc255886475"/>
            <w:bookmarkStart w:id="36" w:name="_Toc291756700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r w:rsidRPr="00743A89">
              <w:rPr>
                <w:rFonts w:cs="Arial"/>
                <w:b/>
              </w:rPr>
              <w:t>Número da Regra e Nome</w:t>
            </w:r>
          </w:p>
        </w:tc>
        <w:tc>
          <w:tcPr>
            <w:tcW w:w="6592" w:type="dxa"/>
            <w:shd w:val="clear" w:color="auto" w:fill="D9D9D9" w:themeFill="background1" w:themeFillShade="D9"/>
            <w:vAlign w:val="center"/>
          </w:tcPr>
          <w:p w:rsidR="00E74288" w:rsidRPr="00743A89" w:rsidRDefault="00E74288" w:rsidP="00AE685A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Descrição da Regra Negocial</w:t>
            </w:r>
          </w:p>
        </w:tc>
      </w:tr>
      <w:tr w:rsidR="00FF76AB" w:rsidRPr="00743A89" w:rsidTr="00FF76AB">
        <w:trPr>
          <w:jc w:val="center"/>
        </w:trPr>
        <w:tc>
          <w:tcPr>
            <w:tcW w:w="4110" w:type="dxa"/>
            <w:shd w:val="clear" w:color="auto" w:fill="auto"/>
            <w:vAlign w:val="center"/>
          </w:tcPr>
          <w:p w:rsidR="00FF76AB" w:rsidRPr="00743A89" w:rsidRDefault="00FF76AB" w:rsidP="00FF76AB">
            <w:pPr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RN – Informações para preenchimento no início da Contratação</w:t>
            </w:r>
          </w:p>
        </w:tc>
        <w:tc>
          <w:tcPr>
            <w:tcW w:w="6592" w:type="dxa"/>
            <w:shd w:val="clear" w:color="auto" w:fill="auto"/>
            <w:vAlign w:val="center"/>
          </w:tcPr>
          <w:p w:rsidR="00FF76AB" w:rsidRPr="00FF76AB" w:rsidRDefault="00FF76AB" w:rsidP="00AE685A">
            <w:pPr>
              <w:spacing w:line="276" w:lineRule="auto"/>
              <w:rPr>
                <w:rFonts w:cs="Arial"/>
              </w:rPr>
            </w:pPr>
            <w:r w:rsidRPr="00FF76AB">
              <w:rPr>
                <w:rFonts w:cs="Arial"/>
              </w:rPr>
              <w:t>As informações que devem ser preenchidas para iniciar a contratação são:</w:t>
            </w:r>
          </w:p>
          <w:p w:rsidR="00FF76AB" w:rsidRPr="00FF76AB" w:rsidRDefault="00FF76AB" w:rsidP="00FF76AB">
            <w:pPr>
              <w:pStyle w:val="PargrafodaLista"/>
              <w:numPr>
                <w:ilvl w:val="0"/>
                <w:numId w:val="24"/>
              </w:numPr>
              <w:spacing w:line="276" w:lineRule="auto"/>
              <w:rPr>
                <w:rFonts w:cs="Arial"/>
              </w:rPr>
            </w:pPr>
            <w:r w:rsidRPr="00FF76AB">
              <w:rPr>
                <w:rFonts w:cs="Arial"/>
              </w:rPr>
              <w:t>Opções de plano (PGBL ou VGBL);</w:t>
            </w:r>
          </w:p>
          <w:p w:rsidR="00FF76AB" w:rsidRPr="00FF76AB" w:rsidRDefault="00FF76AB" w:rsidP="00FF76AB">
            <w:pPr>
              <w:pStyle w:val="PargrafodaLista"/>
              <w:numPr>
                <w:ilvl w:val="0"/>
                <w:numId w:val="24"/>
              </w:numPr>
              <w:spacing w:line="276" w:lineRule="auto"/>
              <w:rPr>
                <w:rFonts w:cs="Arial"/>
              </w:rPr>
            </w:pPr>
            <w:r w:rsidRPr="00FF76AB">
              <w:rPr>
                <w:rFonts w:cs="Arial"/>
              </w:rPr>
              <w:t>Regime de tributação (Progressivo ou Regressivo);</w:t>
            </w:r>
          </w:p>
          <w:p w:rsidR="00FF76AB" w:rsidRPr="00FF76AB" w:rsidRDefault="00FF76AB" w:rsidP="00FF76AB">
            <w:pPr>
              <w:pStyle w:val="PargrafodaLista"/>
              <w:numPr>
                <w:ilvl w:val="0"/>
                <w:numId w:val="24"/>
              </w:numPr>
              <w:spacing w:line="276" w:lineRule="auto"/>
              <w:rPr>
                <w:rFonts w:cs="Arial"/>
              </w:rPr>
            </w:pPr>
            <w:r w:rsidRPr="00FF76AB">
              <w:rPr>
                <w:rFonts w:cs="Arial"/>
              </w:rPr>
              <w:t>Tipo de contribuição;</w:t>
            </w:r>
          </w:p>
          <w:p w:rsidR="00FF76AB" w:rsidRPr="00FF76AB" w:rsidRDefault="00FF76AB" w:rsidP="00FF76AB">
            <w:pPr>
              <w:pStyle w:val="PargrafodaLista"/>
              <w:numPr>
                <w:ilvl w:val="0"/>
                <w:numId w:val="24"/>
              </w:numPr>
              <w:spacing w:line="276" w:lineRule="auto"/>
              <w:rPr>
                <w:rFonts w:cs="Arial"/>
              </w:rPr>
            </w:pPr>
            <w:r w:rsidRPr="00FF76AB">
              <w:rPr>
                <w:rFonts w:cs="Arial"/>
              </w:rPr>
              <w:t>Valor de Contribuição/prêmio;</w:t>
            </w:r>
          </w:p>
          <w:p w:rsidR="00FF76AB" w:rsidRPr="00FF76AB" w:rsidRDefault="00FF76AB" w:rsidP="00FF76AB">
            <w:pPr>
              <w:pStyle w:val="PargrafodaLista"/>
              <w:numPr>
                <w:ilvl w:val="0"/>
                <w:numId w:val="24"/>
              </w:numPr>
              <w:spacing w:line="276" w:lineRule="auto"/>
              <w:rPr>
                <w:rFonts w:cs="Arial"/>
              </w:rPr>
            </w:pPr>
            <w:r w:rsidRPr="00FF76AB">
              <w:rPr>
                <w:rFonts w:cs="Arial"/>
              </w:rPr>
              <w:t>Próximos débitos;</w:t>
            </w:r>
          </w:p>
          <w:p w:rsidR="00FF76AB" w:rsidRPr="00FF76AB" w:rsidRDefault="00FF76AB" w:rsidP="00FF76AB">
            <w:pPr>
              <w:pStyle w:val="PargrafodaLista"/>
              <w:numPr>
                <w:ilvl w:val="0"/>
                <w:numId w:val="24"/>
              </w:numPr>
              <w:spacing w:line="276" w:lineRule="auto"/>
              <w:rPr>
                <w:rFonts w:cs="Arial"/>
              </w:rPr>
            </w:pPr>
            <w:r w:rsidRPr="00FF76AB">
              <w:rPr>
                <w:rFonts w:cs="Arial"/>
              </w:rPr>
              <w:t>Cobertura por sobrevivência;</w:t>
            </w:r>
          </w:p>
          <w:p w:rsidR="00FF76AB" w:rsidRPr="00FF76AB" w:rsidRDefault="00FF76AB" w:rsidP="00FF76AB">
            <w:pPr>
              <w:pStyle w:val="PargrafodaLista"/>
              <w:numPr>
                <w:ilvl w:val="0"/>
                <w:numId w:val="24"/>
              </w:numPr>
              <w:spacing w:line="276" w:lineRule="auto"/>
              <w:rPr>
                <w:rFonts w:cs="Arial"/>
                <w:b/>
              </w:rPr>
            </w:pPr>
            <w:r w:rsidRPr="00FF76AB">
              <w:rPr>
                <w:rFonts w:cs="Arial"/>
              </w:rPr>
              <w:t>Início do benefício.</w:t>
            </w:r>
          </w:p>
        </w:tc>
      </w:tr>
      <w:tr w:rsidR="00F45083" w:rsidRPr="00743A89" w:rsidTr="00F45083">
        <w:trPr>
          <w:jc w:val="center"/>
        </w:trPr>
        <w:tc>
          <w:tcPr>
            <w:tcW w:w="4110" w:type="dxa"/>
            <w:shd w:val="clear" w:color="auto" w:fill="auto"/>
            <w:vAlign w:val="center"/>
          </w:tcPr>
          <w:p w:rsidR="003F0AC3" w:rsidRDefault="00C0536C" w:rsidP="003F0AC3">
            <w:pPr>
              <w:pStyle w:val="Ttulo4"/>
              <w:rPr>
                <w:rFonts w:cs="Arial"/>
                <w:b w:val="0"/>
              </w:rPr>
            </w:pPr>
            <w:bookmarkStart w:id="37" w:name="_RN01_–_Informações_1"/>
            <w:bookmarkEnd w:id="37"/>
            <w:r w:rsidRPr="00743A89">
              <w:rPr>
                <w:rFonts w:cs="Arial"/>
              </w:rPr>
              <w:lastRenderedPageBreak/>
              <w:t>RN01</w:t>
            </w:r>
            <w:r w:rsidR="00F45083" w:rsidRPr="00743A89">
              <w:rPr>
                <w:rFonts w:cs="Arial"/>
              </w:rPr>
              <w:t xml:space="preserve"> – </w:t>
            </w:r>
            <w:r w:rsidR="003F0AC3">
              <w:rPr>
                <w:rFonts w:cs="Arial"/>
                <w:b w:val="0"/>
              </w:rPr>
              <w:t>Informações enviadas para identificar os produtos na transação</w:t>
            </w:r>
          </w:p>
          <w:p w:rsidR="00F45083" w:rsidRPr="003F0AC3" w:rsidRDefault="00F45083" w:rsidP="003F0AC3">
            <w:pPr>
              <w:rPr>
                <w:rFonts w:cs="Arial"/>
              </w:rPr>
            </w:pPr>
          </w:p>
        </w:tc>
        <w:tc>
          <w:tcPr>
            <w:tcW w:w="6592" w:type="dxa"/>
            <w:shd w:val="clear" w:color="auto" w:fill="auto"/>
            <w:vAlign w:val="center"/>
          </w:tcPr>
          <w:p w:rsidR="00F45083" w:rsidRPr="00743A89" w:rsidRDefault="00F45083" w:rsidP="00F45083">
            <w:p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Layout de Oferta de Produtos de Acumulação:</w:t>
            </w:r>
          </w:p>
          <w:p w:rsidR="00F45083" w:rsidRPr="00743A89" w:rsidRDefault="00F45083" w:rsidP="00C0536C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Canal Comercial</w:t>
            </w:r>
          </w:p>
          <w:p w:rsidR="00F45083" w:rsidRPr="00743A89" w:rsidRDefault="00F45083" w:rsidP="00C0536C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Segmento do Cliente</w:t>
            </w:r>
          </w:p>
          <w:p w:rsidR="00F45083" w:rsidRPr="00743A89" w:rsidRDefault="00F45083" w:rsidP="00C0536C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Perfil do Cliente</w:t>
            </w:r>
          </w:p>
          <w:p w:rsidR="00F45083" w:rsidRPr="00743A89" w:rsidRDefault="00F45083" w:rsidP="00C0536C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CPF do Participante / Patrocinador</w:t>
            </w:r>
          </w:p>
          <w:p w:rsidR="00F45083" w:rsidRPr="00743A89" w:rsidRDefault="00F45083" w:rsidP="00C0536C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Data de Nascimento do Participante / Patrocinador</w:t>
            </w:r>
          </w:p>
          <w:p w:rsidR="00F45083" w:rsidRPr="00743A89" w:rsidRDefault="00F45083" w:rsidP="00C0536C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Sexo do Participante / Patrocinador</w:t>
            </w:r>
          </w:p>
          <w:p w:rsidR="00F45083" w:rsidRPr="00743A89" w:rsidRDefault="00F45083" w:rsidP="00C0536C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 xml:space="preserve">Produto Plano Jovem </w:t>
            </w:r>
          </w:p>
          <w:p w:rsidR="00F45083" w:rsidRPr="00743A89" w:rsidRDefault="00F45083" w:rsidP="00C0536C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Regime Tributário de Acumulação</w:t>
            </w:r>
          </w:p>
          <w:p w:rsidR="00F45083" w:rsidRPr="00743A89" w:rsidRDefault="00F45083" w:rsidP="00F45083">
            <w:pPr>
              <w:ind w:left="1050"/>
              <w:jc w:val="both"/>
              <w:rPr>
                <w:rFonts w:cs="Arial"/>
              </w:rPr>
            </w:pPr>
          </w:p>
          <w:p w:rsidR="00F45083" w:rsidRPr="00743A89" w:rsidRDefault="00F45083" w:rsidP="00F45083">
            <w:p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Layout de Oferta de Produtos de Risco:</w:t>
            </w:r>
          </w:p>
          <w:p w:rsidR="00F45083" w:rsidRPr="00743A89" w:rsidRDefault="00F45083" w:rsidP="00C0536C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Canal Comercial</w:t>
            </w:r>
          </w:p>
          <w:p w:rsidR="00F45083" w:rsidRPr="00743A89" w:rsidRDefault="00F45083" w:rsidP="00C0536C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Segmento do Cliente</w:t>
            </w:r>
          </w:p>
          <w:p w:rsidR="00F45083" w:rsidRPr="00743A89" w:rsidRDefault="00F45083" w:rsidP="00C0536C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Perfil do Cliente</w:t>
            </w:r>
          </w:p>
          <w:p w:rsidR="00F45083" w:rsidRPr="00743A89" w:rsidRDefault="00F45083" w:rsidP="00C0536C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CPF do Participante / Patrocinador</w:t>
            </w:r>
          </w:p>
          <w:p w:rsidR="00F45083" w:rsidRPr="00743A89" w:rsidRDefault="00F45083" w:rsidP="00C0536C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Data de Nascimento do Participante / Patrocinador</w:t>
            </w:r>
          </w:p>
          <w:p w:rsidR="00F45083" w:rsidRPr="00743A89" w:rsidRDefault="00F45083" w:rsidP="00C0536C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Sexo do Participante / Patrocinador</w:t>
            </w:r>
          </w:p>
          <w:p w:rsidR="00F45083" w:rsidRPr="00743A89" w:rsidRDefault="00F45083" w:rsidP="00C0536C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Data de Nascimento do Beneficiário</w:t>
            </w:r>
          </w:p>
          <w:p w:rsidR="00F45083" w:rsidRPr="00743A89" w:rsidRDefault="00F45083" w:rsidP="00C0536C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Sexo do Beneficiário</w:t>
            </w:r>
          </w:p>
          <w:p w:rsidR="00F45083" w:rsidRPr="00743A89" w:rsidRDefault="00F45083" w:rsidP="00C0536C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 xml:space="preserve">Produto Plano Jovem </w:t>
            </w:r>
          </w:p>
          <w:p w:rsidR="00F45083" w:rsidRPr="00743A89" w:rsidRDefault="00F45083" w:rsidP="00C0536C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Data de Nascimento do Beneficiário do Plano Jovem</w:t>
            </w:r>
          </w:p>
          <w:p w:rsidR="00F45083" w:rsidRPr="00743A89" w:rsidRDefault="00F45083" w:rsidP="00F45083">
            <w:pPr>
              <w:spacing w:line="276" w:lineRule="auto"/>
              <w:rPr>
                <w:rFonts w:cs="Arial"/>
                <w:b/>
              </w:rPr>
            </w:pPr>
          </w:p>
        </w:tc>
      </w:tr>
      <w:tr w:rsidR="00F45083" w:rsidRPr="00743A89" w:rsidTr="00F45083">
        <w:trPr>
          <w:jc w:val="center"/>
        </w:trPr>
        <w:tc>
          <w:tcPr>
            <w:tcW w:w="4110" w:type="dxa"/>
            <w:shd w:val="clear" w:color="auto" w:fill="auto"/>
            <w:vAlign w:val="center"/>
          </w:tcPr>
          <w:p w:rsidR="00F45083" w:rsidRPr="00743A89" w:rsidRDefault="0066668E" w:rsidP="003F0AC3">
            <w:pPr>
              <w:pStyle w:val="Ttulo4"/>
              <w:rPr>
                <w:rFonts w:cs="Arial"/>
                <w:b w:val="0"/>
              </w:rPr>
            </w:pPr>
            <w:bookmarkStart w:id="38" w:name="_RN02_–_Produtos"/>
            <w:bookmarkEnd w:id="38"/>
            <w:r w:rsidRPr="00743A89">
              <w:rPr>
                <w:rFonts w:cs="Arial"/>
              </w:rPr>
              <w:t>RN02 – Produtos que podem ser ofertados no Internet Banking</w:t>
            </w:r>
          </w:p>
        </w:tc>
        <w:tc>
          <w:tcPr>
            <w:tcW w:w="6592" w:type="dxa"/>
            <w:shd w:val="clear" w:color="auto" w:fill="auto"/>
            <w:vAlign w:val="center"/>
          </w:tcPr>
          <w:p w:rsidR="00F45083" w:rsidRPr="00743A89" w:rsidRDefault="0066668E" w:rsidP="00AE685A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Os produtos que podem ser ofertados no Internet Banking são:</w:t>
            </w:r>
          </w:p>
          <w:p w:rsidR="0066668E" w:rsidRPr="00743A89" w:rsidRDefault="0066668E" w:rsidP="0066668E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Prev Jovem</w:t>
            </w:r>
          </w:p>
          <w:p w:rsidR="0066668E" w:rsidRPr="00743A89" w:rsidRDefault="0066668E" w:rsidP="0066668E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</w:rPr>
              <w:t>Sob Medida</w:t>
            </w:r>
          </w:p>
        </w:tc>
      </w:tr>
      <w:tr w:rsidR="006C559E" w:rsidRPr="00743A89" w:rsidTr="00F45083">
        <w:trPr>
          <w:jc w:val="center"/>
        </w:trPr>
        <w:tc>
          <w:tcPr>
            <w:tcW w:w="4110" w:type="dxa"/>
            <w:shd w:val="clear" w:color="auto" w:fill="auto"/>
            <w:vAlign w:val="center"/>
          </w:tcPr>
          <w:p w:rsidR="006C559E" w:rsidRPr="00171D7C" w:rsidRDefault="006C559E" w:rsidP="00171D7C">
            <w:pPr>
              <w:pStyle w:val="Ttulo4"/>
              <w:rPr>
                <w:rFonts w:cs="Arial"/>
              </w:rPr>
            </w:pPr>
            <w:r w:rsidRPr="00171D7C">
              <w:rPr>
                <w:rFonts w:cs="Arial"/>
              </w:rPr>
              <w:lastRenderedPageBreak/>
              <w:t>RN03 – Informações necessárias para a Contratação</w:t>
            </w:r>
            <w:r w:rsidR="003F0AC3" w:rsidRPr="00171D7C">
              <w:rPr>
                <w:rFonts w:cs="Arial"/>
              </w:rPr>
              <w:t xml:space="preserve"> </w:t>
            </w:r>
          </w:p>
        </w:tc>
        <w:tc>
          <w:tcPr>
            <w:tcW w:w="6592" w:type="dxa"/>
            <w:shd w:val="clear" w:color="auto" w:fill="auto"/>
            <w:vAlign w:val="center"/>
          </w:tcPr>
          <w:p w:rsidR="00ED240F" w:rsidRPr="00743A89" w:rsidRDefault="00ED240F" w:rsidP="00ED240F">
            <w:p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As informações necessárias para a contratação são: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Tipo de contribuição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Valor de contribuição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Próx</w:t>
            </w:r>
            <w:r>
              <w:rPr>
                <w:rFonts w:cs="Arial"/>
              </w:rPr>
              <w:t>imo</w:t>
            </w:r>
            <w:r w:rsidRPr="009F43FC">
              <w:rPr>
                <w:rFonts w:cs="Arial"/>
              </w:rPr>
              <w:t xml:space="preserve"> débito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 xml:space="preserve">Cobertura por </w:t>
            </w:r>
            <w:r>
              <w:rPr>
                <w:rFonts w:cs="Arial"/>
              </w:rPr>
              <w:t>sobrevivência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Início</w:t>
            </w:r>
            <w:r>
              <w:rPr>
                <w:rFonts w:cs="Arial"/>
              </w:rPr>
              <w:t xml:space="preserve"> do beneficio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Modalidade dos fundos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Processo S</w:t>
            </w:r>
            <w:r w:rsidRPr="009F43FC">
              <w:rPr>
                <w:rFonts w:cs="Arial"/>
              </w:rPr>
              <w:t>usep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CNPJ do fundo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Tabela de carregamento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Inclusão dos</w:t>
            </w:r>
            <w:r w:rsidRPr="009F43FC">
              <w:rPr>
                <w:rFonts w:cs="Arial"/>
              </w:rPr>
              <w:t xml:space="preserve"> beneficiários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Tipo de conta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Conta de debito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Nome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Tipo de doc</w:t>
            </w:r>
            <w:r>
              <w:rPr>
                <w:rFonts w:cs="Arial"/>
              </w:rPr>
              <w:t>umento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Número do doc</w:t>
            </w:r>
            <w:r>
              <w:rPr>
                <w:rFonts w:cs="Arial"/>
              </w:rPr>
              <w:t>umento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Órgão</w:t>
            </w:r>
            <w:r>
              <w:rPr>
                <w:rFonts w:cs="Arial"/>
              </w:rPr>
              <w:t xml:space="preserve"> expedição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Estado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Data de expedição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CPF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Data de nasc</w:t>
            </w:r>
            <w:r>
              <w:rPr>
                <w:rFonts w:cs="Arial"/>
              </w:rPr>
              <w:t>imento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Idade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Sexo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Estado civil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Cód</w:t>
            </w:r>
            <w:r>
              <w:rPr>
                <w:rFonts w:cs="Arial"/>
              </w:rPr>
              <w:t>igo</w:t>
            </w:r>
            <w:r w:rsidRPr="009F43FC">
              <w:rPr>
                <w:rFonts w:cs="Arial"/>
              </w:rPr>
              <w:t xml:space="preserve"> de ocupação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Função publica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Agente publico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CEP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Endereço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Nú</w:t>
            </w:r>
            <w:r w:rsidRPr="009F43FC">
              <w:rPr>
                <w:rFonts w:cs="Arial"/>
              </w:rPr>
              <w:t>mero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Complemento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Bairro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Estado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Cidade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Telefone 1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Telefone 2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E-mail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Confirmação do e-mail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Paí</w:t>
            </w:r>
            <w:r w:rsidRPr="009F43FC">
              <w:rPr>
                <w:rFonts w:cs="Arial"/>
              </w:rPr>
              <w:t>s de nasc</w:t>
            </w:r>
            <w:r>
              <w:rPr>
                <w:rFonts w:cs="Arial"/>
              </w:rPr>
              <w:t>imento</w:t>
            </w:r>
          </w:p>
          <w:p w:rsidR="004D0C8E" w:rsidRPr="009F43FC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Possui nacionalidade dif</w:t>
            </w:r>
            <w:r>
              <w:rPr>
                <w:rFonts w:cs="Arial"/>
              </w:rPr>
              <w:t>erente d</w:t>
            </w:r>
            <w:r w:rsidRPr="009F43FC">
              <w:rPr>
                <w:rFonts w:cs="Arial"/>
              </w:rPr>
              <w:t>e brasileiro</w:t>
            </w:r>
          </w:p>
          <w:p w:rsidR="004D0C8E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 xml:space="preserve">Possui alguma </w:t>
            </w:r>
            <w:r>
              <w:rPr>
                <w:rFonts w:cs="Arial"/>
              </w:rPr>
              <w:t>residência</w:t>
            </w:r>
            <w:r w:rsidRPr="009F43FC">
              <w:rPr>
                <w:rFonts w:cs="Arial"/>
              </w:rPr>
              <w:t xml:space="preserve"> fiscal além de brasileiro</w:t>
            </w:r>
          </w:p>
          <w:p w:rsidR="006C559E" w:rsidRDefault="004D0C8E" w:rsidP="004D0C8E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4D0C8E">
              <w:rPr>
                <w:rFonts w:cs="Arial"/>
              </w:rPr>
              <w:t>Possui visto de residência permanente válido em outros países, como por exemplo Green Card</w:t>
            </w:r>
          </w:p>
          <w:p w:rsidR="003F0AC3" w:rsidRPr="003F0AC3" w:rsidRDefault="003F0AC3" w:rsidP="003F0AC3">
            <w:pPr>
              <w:spacing w:line="276" w:lineRule="auto"/>
              <w:ind w:left="360"/>
              <w:rPr>
                <w:rFonts w:cs="Arial"/>
                <w:b/>
              </w:rPr>
            </w:pPr>
            <w:r w:rsidRPr="003F0AC3">
              <w:rPr>
                <w:rFonts w:cs="Arial"/>
                <w:b/>
              </w:rPr>
              <w:lastRenderedPageBreak/>
              <w:t>Observação: As informações enviadas para a implantação de proposta são as mesmas já enviada hoje para a AROPE registrar manualmente.</w:t>
            </w:r>
          </w:p>
        </w:tc>
      </w:tr>
      <w:tr w:rsidR="00F45083" w:rsidRPr="00743A89" w:rsidTr="00F45083">
        <w:trPr>
          <w:jc w:val="center"/>
        </w:trPr>
        <w:tc>
          <w:tcPr>
            <w:tcW w:w="4110" w:type="dxa"/>
            <w:shd w:val="clear" w:color="auto" w:fill="auto"/>
            <w:vAlign w:val="center"/>
          </w:tcPr>
          <w:p w:rsidR="00F45083" w:rsidRPr="00171D7C" w:rsidRDefault="006C559E" w:rsidP="00171D7C">
            <w:pPr>
              <w:pStyle w:val="Ttulo4"/>
              <w:rPr>
                <w:rFonts w:cs="Arial"/>
              </w:rPr>
            </w:pPr>
            <w:r w:rsidRPr="00171D7C">
              <w:rPr>
                <w:rFonts w:cs="Arial"/>
              </w:rPr>
              <w:lastRenderedPageBreak/>
              <w:t>RN04 – Códigos de Inconsistência</w:t>
            </w:r>
          </w:p>
        </w:tc>
        <w:tc>
          <w:tcPr>
            <w:tcW w:w="6592" w:type="dxa"/>
            <w:shd w:val="clear" w:color="auto" w:fill="auto"/>
            <w:vAlign w:val="center"/>
          </w:tcPr>
          <w:p w:rsidR="00F45083" w:rsidRPr="00743A89" w:rsidRDefault="006C559E" w:rsidP="00AE685A">
            <w:p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Os códigos de Inconsistências são:</w:t>
            </w:r>
          </w:p>
          <w:p w:rsidR="006C559E" w:rsidRPr="00743A89" w:rsidRDefault="006C559E" w:rsidP="006C559E">
            <w:pPr>
              <w:pStyle w:val="PargrafodaLista"/>
              <w:numPr>
                <w:ilvl w:val="0"/>
                <w:numId w:val="19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XXXX</w:t>
            </w:r>
          </w:p>
          <w:p w:rsidR="006C559E" w:rsidRPr="00743A89" w:rsidRDefault="006C559E" w:rsidP="006C559E">
            <w:pPr>
              <w:pStyle w:val="PargrafodaLista"/>
              <w:numPr>
                <w:ilvl w:val="0"/>
                <w:numId w:val="19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XXXX</w:t>
            </w:r>
          </w:p>
          <w:p w:rsidR="006C559E" w:rsidRPr="00743A89" w:rsidRDefault="006C559E" w:rsidP="006C559E">
            <w:pPr>
              <w:pStyle w:val="PargrafodaLista"/>
              <w:numPr>
                <w:ilvl w:val="0"/>
                <w:numId w:val="19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XXXX</w:t>
            </w:r>
          </w:p>
          <w:p w:rsidR="006C559E" w:rsidRPr="00743A89" w:rsidRDefault="006C559E" w:rsidP="006C559E">
            <w:pPr>
              <w:pStyle w:val="PargrafodaLista"/>
              <w:numPr>
                <w:ilvl w:val="0"/>
                <w:numId w:val="19"/>
              </w:num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</w:rPr>
              <w:t>XXXX</w:t>
            </w:r>
          </w:p>
        </w:tc>
      </w:tr>
      <w:tr w:rsidR="0076509B" w:rsidRPr="00743A89" w:rsidTr="0076509B">
        <w:trPr>
          <w:jc w:val="center"/>
        </w:trPr>
        <w:tc>
          <w:tcPr>
            <w:tcW w:w="4110" w:type="dxa"/>
            <w:shd w:val="clear" w:color="auto" w:fill="auto"/>
            <w:vAlign w:val="center"/>
          </w:tcPr>
          <w:p w:rsidR="0076509B" w:rsidRPr="00171D7C" w:rsidRDefault="0076509B" w:rsidP="00171D7C">
            <w:pPr>
              <w:pStyle w:val="Ttulo4"/>
              <w:rPr>
                <w:rFonts w:cs="Arial"/>
              </w:rPr>
            </w:pPr>
            <w:bookmarkStart w:id="39" w:name="_RN05_–_Informações"/>
            <w:bookmarkEnd w:id="39"/>
            <w:r w:rsidRPr="00171D7C">
              <w:rPr>
                <w:rFonts w:cs="Arial"/>
              </w:rPr>
              <w:t>RN0</w:t>
            </w:r>
            <w:r w:rsidR="00DF3208" w:rsidRPr="00171D7C">
              <w:rPr>
                <w:rFonts w:cs="Arial"/>
              </w:rPr>
              <w:t>5</w:t>
            </w:r>
            <w:r w:rsidRPr="00171D7C">
              <w:rPr>
                <w:rFonts w:cs="Arial"/>
              </w:rPr>
              <w:t xml:space="preserve"> – Informações retornada</w:t>
            </w:r>
            <w:r w:rsidR="0075394A" w:rsidRPr="00171D7C">
              <w:rPr>
                <w:rFonts w:cs="Arial"/>
              </w:rPr>
              <w:t>s</w:t>
            </w:r>
            <w:r w:rsidRPr="00171D7C">
              <w:rPr>
                <w:rFonts w:cs="Arial"/>
              </w:rPr>
              <w:t xml:space="preserve"> da Transação com os Produtos pro Canal</w:t>
            </w:r>
            <w:r w:rsidR="00B81EB9" w:rsidRPr="00171D7C">
              <w:rPr>
                <w:rFonts w:cs="Arial"/>
              </w:rPr>
              <w:t xml:space="preserve"> Internet Banking</w:t>
            </w:r>
            <w:r w:rsidR="0075394A" w:rsidRPr="00171D7C">
              <w:rPr>
                <w:rFonts w:cs="Arial"/>
              </w:rPr>
              <w:t>.</w:t>
            </w:r>
          </w:p>
        </w:tc>
        <w:tc>
          <w:tcPr>
            <w:tcW w:w="6592" w:type="dxa"/>
            <w:shd w:val="clear" w:color="auto" w:fill="auto"/>
            <w:vAlign w:val="center"/>
          </w:tcPr>
          <w:p w:rsidR="0076509B" w:rsidRPr="004D0C8E" w:rsidRDefault="0076509B" w:rsidP="0076509B">
            <w:pPr>
              <w:spacing w:line="276" w:lineRule="auto"/>
              <w:rPr>
                <w:rFonts w:cs="Arial"/>
              </w:rPr>
            </w:pPr>
            <w:r w:rsidRPr="004D0C8E">
              <w:rPr>
                <w:rFonts w:cs="Arial"/>
              </w:rPr>
              <w:t>As informações do Produto identificado para o Canal são:</w:t>
            </w:r>
          </w:p>
          <w:p w:rsidR="0076509B" w:rsidRPr="004D0C8E" w:rsidRDefault="0076509B" w:rsidP="0076509B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4D0C8E">
              <w:rPr>
                <w:rFonts w:cs="Arial"/>
              </w:rPr>
              <w:t>ID</w:t>
            </w:r>
          </w:p>
          <w:p w:rsidR="0076509B" w:rsidRPr="004D0C8E" w:rsidRDefault="0076509B" w:rsidP="0076509B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4D0C8E">
              <w:rPr>
                <w:rFonts w:cs="Arial"/>
              </w:rPr>
              <w:t>Canal</w:t>
            </w:r>
          </w:p>
          <w:p w:rsidR="0076509B" w:rsidRPr="004D0C8E" w:rsidRDefault="0076509B" w:rsidP="0076509B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4D0C8E">
              <w:rPr>
                <w:rFonts w:cs="Arial"/>
              </w:rPr>
              <w:t>Início Vigência</w:t>
            </w:r>
          </w:p>
          <w:p w:rsidR="0076509B" w:rsidRPr="004D0C8E" w:rsidRDefault="0076509B" w:rsidP="0076509B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4D0C8E">
              <w:rPr>
                <w:rFonts w:cs="Arial"/>
              </w:rPr>
              <w:t>Fim Vigência</w:t>
            </w:r>
          </w:p>
          <w:p w:rsidR="0076509B" w:rsidRPr="004D0C8E" w:rsidRDefault="0076509B" w:rsidP="0076509B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4D0C8E">
              <w:rPr>
                <w:rFonts w:cs="Arial"/>
              </w:rPr>
              <w:t>Produto</w:t>
            </w:r>
          </w:p>
          <w:p w:rsidR="0076509B" w:rsidRPr="004D0C8E" w:rsidRDefault="0076509B" w:rsidP="0076509B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4D0C8E">
              <w:rPr>
                <w:rFonts w:cs="Arial"/>
              </w:rPr>
              <w:t>Modalidade</w:t>
            </w:r>
          </w:p>
          <w:p w:rsidR="0076509B" w:rsidRPr="004D0C8E" w:rsidRDefault="0076509B" w:rsidP="0076509B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4D0C8E">
              <w:rPr>
                <w:rFonts w:cs="Arial"/>
              </w:rPr>
              <w:t>Para Menor</w:t>
            </w:r>
          </w:p>
          <w:p w:rsidR="0076509B" w:rsidRPr="004D0C8E" w:rsidRDefault="0076509B" w:rsidP="0076509B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4D0C8E">
              <w:rPr>
                <w:rFonts w:cs="Arial"/>
              </w:rPr>
              <w:t>Perfil Investidor</w:t>
            </w:r>
          </w:p>
          <w:p w:rsidR="0076509B" w:rsidRPr="004D0C8E" w:rsidRDefault="0076509B" w:rsidP="0076509B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4D0C8E">
              <w:rPr>
                <w:rFonts w:cs="Arial"/>
              </w:rPr>
              <w:t>Num Processo Susep</w:t>
            </w:r>
          </w:p>
          <w:p w:rsidR="0076509B" w:rsidRPr="004D0C8E" w:rsidRDefault="0076509B" w:rsidP="0076509B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4D0C8E">
              <w:rPr>
                <w:rFonts w:cs="Arial"/>
              </w:rPr>
              <w:t>CNPJ Fundo</w:t>
            </w:r>
          </w:p>
          <w:p w:rsidR="0076509B" w:rsidRPr="004D0C8E" w:rsidRDefault="0076509B" w:rsidP="0076509B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4D0C8E">
              <w:rPr>
                <w:rFonts w:cs="Arial"/>
              </w:rPr>
              <w:t>Classe Fundo</w:t>
            </w:r>
          </w:p>
          <w:p w:rsidR="0076509B" w:rsidRPr="004D0C8E" w:rsidRDefault="0076509B" w:rsidP="0076509B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4D0C8E">
              <w:rPr>
                <w:rFonts w:cs="Arial"/>
              </w:rPr>
              <w:t>Composição Fundo</w:t>
            </w:r>
          </w:p>
          <w:p w:rsidR="0076509B" w:rsidRPr="004D0C8E" w:rsidRDefault="0076509B" w:rsidP="0076509B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4D0C8E">
              <w:rPr>
                <w:rFonts w:cs="Arial"/>
              </w:rPr>
              <w:t>Valor Mínimo Mensal</w:t>
            </w:r>
          </w:p>
          <w:p w:rsidR="0076509B" w:rsidRPr="004D0C8E" w:rsidRDefault="0076509B" w:rsidP="0076509B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4D0C8E">
              <w:rPr>
                <w:rFonts w:cs="Arial"/>
              </w:rPr>
              <w:t>Valor Mínimo Aporte</w:t>
            </w:r>
          </w:p>
          <w:p w:rsidR="0076509B" w:rsidRPr="004D0C8E" w:rsidRDefault="0076509B" w:rsidP="0076509B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4D0C8E">
              <w:rPr>
                <w:rFonts w:cs="Arial"/>
              </w:rPr>
              <w:t>Segmento do Cliente</w:t>
            </w:r>
          </w:p>
        </w:tc>
      </w:tr>
      <w:tr w:rsidR="0074001A" w:rsidRPr="00743A89" w:rsidTr="0076509B">
        <w:trPr>
          <w:jc w:val="center"/>
        </w:trPr>
        <w:tc>
          <w:tcPr>
            <w:tcW w:w="4110" w:type="dxa"/>
            <w:shd w:val="clear" w:color="auto" w:fill="auto"/>
            <w:vAlign w:val="center"/>
          </w:tcPr>
          <w:p w:rsidR="0074001A" w:rsidRPr="004D0C8E" w:rsidRDefault="0074001A" w:rsidP="0074001A">
            <w:pPr>
              <w:pStyle w:val="Ttulo4"/>
              <w:rPr>
                <w:rFonts w:cs="Arial"/>
              </w:rPr>
            </w:pPr>
            <w:r w:rsidRPr="004D0C8E">
              <w:rPr>
                <w:rFonts w:cs="Arial"/>
              </w:rPr>
              <w:lastRenderedPageBreak/>
              <w:t>RN06 – Informações das Propostas de Contratação para implantação</w:t>
            </w:r>
          </w:p>
        </w:tc>
        <w:tc>
          <w:tcPr>
            <w:tcW w:w="6592" w:type="dxa"/>
            <w:shd w:val="clear" w:color="auto" w:fill="auto"/>
            <w:vAlign w:val="center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As informações das Propostas de Contratação são: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CPF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Data de Nascimento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Sexo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Tipo de Previdência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Idade de Aposentadoria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Aporte Mensal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Tipo de Tributação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Celular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E-mail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Data de Pagamento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Produto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Fundo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Aceite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Data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Nome benef 1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Sexo benef 1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Nascimento benef 1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Parentesco benef 1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Resgate benef 1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Nome benef 2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Sexo benef 2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Nascimento benef 2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Parentesco benef 2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Resgate benef 2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Nome benef 3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Sexo benef 3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Nascimento benef 3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Parentesco benef 3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Resgate benef 3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Nome benef 4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Sexo benef 4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Nascimento benef 4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Parentesco benef 4</w:t>
            </w:r>
          </w:p>
          <w:p w:rsidR="0074001A" w:rsidRPr="00743A89" w:rsidRDefault="0074001A" w:rsidP="0074001A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Resgate benef 4</w:t>
            </w:r>
          </w:p>
        </w:tc>
      </w:tr>
      <w:tr w:rsidR="009C48F7" w:rsidRPr="00743A89" w:rsidTr="0076509B">
        <w:trPr>
          <w:jc w:val="center"/>
        </w:trPr>
        <w:tc>
          <w:tcPr>
            <w:tcW w:w="4110" w:type="dxa"/>
            <w:shd w:val="clear" w:color="auto" w:fill="auto"/>
            <w:vAlign w:val="center"/>
          </w:tcPr>
          <w:p w:rsidR="009C48F7" w:rsidRPr="004D0C8E" w:rsidRDefault="009C48F7" w:rsidP="009C48F7">
            <w:pPr>
              <w:pStyle w:val="Ttulo4"/>
              <w:rPr>
                <w:rFonts w:cs="Arial"/>
              </w:rPr>
            </w:pPr>
            <w:bookmarkStart w:id="40" w:name="_RN07_–_Validação"/>
            <w:bookmarkEnd w:id="40"/>
            <w:r w:rsidRPr="004D0C8E">
              <w:rPr>
                <w:rFonts w:cs="Arial"/>
              </w:rPr>
              <w:t>RN0</w:t>
            </w:r>
            <w:r>
              <w:rPr>
                <w:rFonts w:cs="Arial"/>
              </w:rPr>
              <w:t>7</w:t>
            </w:r>
            <w:r w:rsidRPr="004D0C8E">
              <w:rPr>
                <w:rFonts w:cs="Arial"/>
              </w:rPr>
              <w:t xml:space="preserve"> – </w:t>
            </w:r>
            <w:r>
              <w:rPr>
                <w:rFonts w:cs="Arial"/>
              </w:rPr>
              <w:t>Validação no Módulo Validador</w:t>
            </w:r>
          </w:p>
        </w:tc>
        <w:tc>
          <w:tcPr>
            <w:tcW w:w="6592" w:type="dxa"/>
            <w:shd w:val="clear" w:color="auto" w:fill="auto"/>
            <w:vAlign w:val="center"/>
          </w:tcPr>
          <w:p w:rsidR="009C48F7" w:rsidRPr="00743A89" w:rsidRDefault="009C48F7" w:rsidP="009C48F7">
            <w:pPr>
              <w:rPr>
                <w:rFonts w:cs="Arial"/>
              </w:rPr>
            </w:pPr>
            <w:r>
              <w:rPr>
                <w:rFonts w:cs="Arial"/>
              </w:rPr>
              <w:t>As informações preenchidas serão validadas no Módulo Validador através do serviço disponibilizado pelo Mainframe.</w:t>
            </w:r>
          </w:p>
        </w:tc>
      </w:tr>
    </w:tbl>
    <w:p w:rsidR="0076509B" w:rsidRPr="00743A89" w:rsidRDefault="0076509B" w:rsidP="00F04AB6">
      <w:pPr>
        <w:rPr>
          <w:rFonts w:cs="Arial"/>
          <w:b/>
        </w:rPr>
      </w:pPr>
      <w:bookmarkStart w:id="41" w:name="_RN01_–_Validação"/>
      <w:bookmarkStart w:id="42" w:name="_RN01_–_Informações"/>
      <w:bookmarkStart w:id="43" w:name="_RN03_–_Validar"/>
      <w:bookmarkEnd w:id="41"/>
      <w:bookmarkEnd w:id="42"/>
      <w:bookmarkEnd w:id="43"/>
    </w:p>
    <w:p w:rsidR="00BE3DAD" w:rsidRPr="00743A89" w:rsidRDefault="00BE3DAD" w:rsidP="00BE3DAD">
      <w:pPr>
        <w:rPr>
          <w:rFonts w:cs="Arial"/>
          <w:b/>
        </w:rPr>
      </w:pPr>
      <w:bookmarkStart w:id="44" w:name="M02"/>
      <w:bookmarkStart w:id="45" w:name="_MS10"/>
      <w:bookmarkStart w:id="46" w:name="_DV01_–_Arquivo"/>
      <w:bookmarkStart w:id="47" w:name="_DV01_–_Layout"/>
      <w:bookmarkStart w:id="48" w:name="_M02_1"/>
      <w:bookmarkStart w:id="49" w:name="_M03"/>
      <w:bookmarkStart w:id="50" w:name="_Toc508374742"/>
      <w:bookmarkEnd w:id="32"/>
      <w:bookmarkEnd w:id="33"/>
      <w:bookmarkEnd w:id="34"/>
      <w:bookmarkEnd w:id="35"/>
      <w:bookmarkEnd w:id="36"/>
      <w:bookmarkEnd w:id="44"/>
      <w:bookmarkEnd w:id="45"/>
      <w:bookmarkEnd w:id="46"/>
      <w:bookmarkEnd w:id="47"/>
      <w:bookmarkEnd w:id="48"/>
      <w:bookmarkEnd w:id="49"/>
      <w:r w:rsidRPr="00743A89">
        <w:rPr>
          <w:rFonts w:cs="Arial"/>
          <w:b/>
        </w:rPr>
        <w:t>Quadro de Mensagens (retornos)</w:t>
      </w:r>
    </w:p>
    <w:tbl>
      <w:tblPr>
        <w:tblW w:w="4905" w:type="pct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9"/>
        <w:gridCol w:w="7241"/>
        <w:gridCol w:w="1979"/>
      </w:tblGrid>
      <w:tr w:rsidR="00BE3DAD" w:rsidRPr="00743A89" w:rsidTr="00BE3DAD">
        <w:trPr>
          <w:cantSplit/>
          <w:tblHeader/>
        </w:trPr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BE3DAD" w:rsidRPr="00743A89" w:rsidRDefault="00BE3DAD" w:rsidP="0093108F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Mensagem</w:t>
            </w:r>
          </w:p>
        </w:tc>
        <w:tc>
          <w:tcPr>
            <w:tcW w:w="3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E3DAD" w:rsidRPr="00743A89" w:rsidRDefault="00BE3DAD" w:rsidP="0093108F">
            <w:pPr>
              <w:rPr>
                <w:rFonts w:cs="Arial"/>
                <w:b/>
              </w:rPr>
            </w:pPr>
          </w:p>
          <w:p w:rsidR="00BE3DAD" w:rsidRPr="00743A89" w:rsidRDefault="00BE3DAD" w:rsidP="0093108F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Descrição da Mensagem</w:t>
            </w:r>
          </w:p>
          <w:p w:rsidR="00BE3DAD" w:rsidRPr="00743A89" w:rsidRDefault="00BE3DAD" w:rsidP="0093108F">
            <w:pPr>
              <w:tabs>
                <w:tab w:val="left" w:pos="1215"/>
              </w:tabs>
              <w:rPr>
                <w:rFonts w:cs="Arial"/>
              </w:rPr>
            </w:pPr>
            <w:r w:rsidRPr="00743A89">
              <w:rPr>
                <w:rFonts w:cs="Arial"/>
              </w:rPr>
              <w:tab/>
            </w:r>
          </w:p>
        </w:tc>
        <w:tc>
          <w:tcPr>
            <w:tcW w:w="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E3DAD" w:rsidRPr="00743A89" w:rsidRDefault="00BE3DAD" w:rsidP="0093108F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Tipo da Mensagem (Informação / Erro / Sucesso)</w:t>
            </w:r>
          </w:p>
        </w:tc>
      </w:tr>
      <w:tr w:rsidR="00BE3DAD" w:rsidRPr="00743A89" w:rsidTr="00BE3DAD">
        <w:trPr>
          <w:cantSplit/>
          <w:trHeight w:val="481"/>
        </w:trPr>
        <w:tc>
          <w:tcPr>
            <w:tcW w:w="63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E3DAD" w:rsidRPr="00743A89" w:rsidRDefault="00BE3DAD" w:rsidP="0093108F">
            <w:pPr>
              <w:pStyle w:val="Ttulo4"/>
              <w:jc w:val="center"/>
              <w:rPr>
                <w:rFonts w:cs="Arial"/>
              </w:rPr>
            </w:pPr>
            <w:bookmarkStart w:id="51" w:name="_M01_1"/>
            <w:bookmarkStart w:id="52" w:name="_Toc513020224"/>
            <w:bookmarkStart w:id="53" w:name="_Toc513197266"/>
            <w:bookmarkEnd w:id="51"/>
            <w:r w:rsidRPr="00743A89">
              <w:rPr>
                <w:rFonts w:cs="Arial"/>
              </w:rPr>
              <w:t>M01</w:t>
            </w:r>
            <w:bookmarkEnd w:id="52"/>
            <w:bookmarkEnd w:id="53"/>
          </w:p>
        </w:tc>
        <w:tc>
          <w:tcPr>
            <w:tcW w:w="342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E3DAD" w:rsidRPr="00743A89" w:rsidRDefault="00BE3DAD" w:rsidP="00DF3208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Proposta </w:t>
            </w:r>
            <w:r w:rsidR="00DF3208" w:rsidRPr="00743A89">
              <w:rPr>
                <w:rFonts w:cs="Arial"/>
              </w:rPr>
              <w:t>de inscrição validada com sucesso.</w:t>
            </w:r>
          </w:p>
        </w:tc>
        <w:tc>
          <w:tcPr>
            <w:tcW w:w="9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E3DAD" w:rsidRPr="00743A89" w:rsidRDefault="00BE3DAD" w:rsidP="0093108F">
            <w:pPr>
              <w:rPr>
                <w:rFonts w:cs="Arial"/>
              </w:rPr>
            </w:pPr>
            <w:r w:rsidRPr="00743A89">
              <w:rPr>
                <w:rFonts w:cs="Arial"/>
              </w:rPr>
              <w:t>Informação.</w:t>
            </w:r>
          </w:p>
        </w:tc>
      </w:tr>
    </w:tbl>
    <w:p w:rsidR="0075394A" w:rsidRPr="00743A89" w:rsidRDefault="0075394A" w:rsidP="0075394A">
      <w:pPr>
        <w:rPr>
          <w:rFonts w:cs="Arial"/>
        </w:rPr>
      </w:pPr>
      <w:bookmarkStart w:id="54" w:name="_M02_2"/>
      <w:bookmarkEnd w:id="54"/>
    </w:p>
    <w:p w:rsidR="006E1D33" w:rsidRPr="00743A89" w:rsidRDefault="00F04AB6" w:rsidP="006E1D33">
      <w:pPr>
        <w:rPr>
          <w:rFonts w:cs="Arial"/>
          <w:b/>
        </w:rPr>
      </w:pPr>
      <w:r w:rsidRPr="00743A89">
        <w:rPr>
          <w:rFonts w:cs="Arial"/>
          <w:b/>
        </w:rPr>
        <w:t>Telas</w:t>
      </w:r>
      <w:bookmarkStart w:id="55" w:name="DV01"/>
      <w:bookmarkStart w:id="56" w:name="_Toc513020235"/>
      <w:bookmarkStart w:id="57" w:name="_Toc513197279"/>
      <w:bookmarkEnd w:id="50"/>
    </w:p>
    <w:p w:rsidR="006E1D33" w:rsidRPr="00743A89" w:rsidRDefault="00DF5365" w:rsidP="002B68D6">
      <w:pPr>
        <w:pStyle w:val="Ttulo4"/>
        <w:rPr>
          <w:rFonts w:cs="Arial"/>
          <w:bCs/>
          <w:iCs/>
        </w:rPr>
      </w:pPr>
      <w:bookmarkStart w:id="58" w:name="_DV01_–_Tela"/>
      <w:bookmarkEnd w:id="58"/>
      <w:r w:rsidRPr="00743A89">
        <w:rPr>
          <w:rFonts w:cs="Arial"/>
        </w:rPr>
        <w:t xml:space="preserve">DV01 </w:t>
      </w:r>
      <w:bookmarkEnd w:id="55"/>
      <w:r w:rsidRPr="00743A89">
        <w:rPr>
          <w:rFonts w:cs="Arial"/>
        </w:rPr>
        <w:t xml:space="preserve">– Tela </w:t>
      </w:r>
      <w:bookmarkStart w:id="59" w:name="_Toc513197280"/>
      <w:bookmarkEnd w:id="56"/>
      <w:bookmarkEnd w:id="57"/>
    </w:p>
    <w:bookmarkEnd w:id="59"/>
    <w:p w:rsidR="0075394A" w:rsidRPr="00743A89" w:rsidRDefault="0075394A" w:rsidP="0075394A">
      <w:pPr>
        <w:rPr>
          <w:rFonts w:cs="Arial"/>
        </w:rPr>
      </w:pPr>
      <w:r w:rsidRPr="00743A89">
        <w:rPr>
          <w:rFonts w:cs="Arial"/>
        </w:rPr>
        <w:t>Mantêm-se os padrões atuais para o respectivo site.</w:t>
      </w:r>
    </w:p>
    <w:p w:rsidR="003B6EF6" w:rsidRPr="00743A89" w:rsidRDefault="003B6EF6" w:rsidP="00513C8C">
      <w:pPr>
        <w:rPr>
          <w:rFonts w:cs="Arial"/>
          <w:lang w:eastAsia="en-GB"/>
        </w:rPr>
      </w:pPr>
      <w:bookmarkStart w:id="60" w:name="DV04"/>
      <w:bookmarkStart w:id="61" w:name="_DV02_–_Layout"/>
      <w:bookmarkStart w:id="62" w:name="_DV03_–_Layout_1"/>
      <w:bookmarkStart w:id="63" w:name="_DV04_–_Layout"/>
      <w:bookmarkStart w:id="64" w:name="_DV05_–_Layout"/>
      <w:bookmarkStart w:id="65" w:name="_DV06_–_Layout"/>
      <w:bookmarkStart w:id="66" w:name="_DV07_–_Layout"/>
      <w:bookmarkStart w:id="67" w:name="_DV03_–_Layout"/>
      <w:bookmarkStart w:id="68" w:name="_M1"/>
      <w:bookmarkStart w:id="69" w:name="_M01"/>
      <w:bookmarkStart w:id="70" w:name="_M01_"/>
      <w:bookmarkStart w:id="71" w:name="_M02"/>
      <w:bookmarkStart w:id="72" w:name="_M2"/>
      <w:bookmarkStart w:id="73" w:name="_DV01__Mensagem_informativa"/>
      <w:bookmarkStart w:id="74" w:name="_DV01___Cancelamento"/>
      <w:bookmarkStart w:id="75" w:name="_DV02__Mensagem_informativa"/>
      <w:bookmarkStart w:id="76" w:name="_DV02__Demonstrativo_do"/>
      <w:bookmarkStart w:id="77" w:name="_DV03__Resumo_e"/>
      <w:bookmarkStart w:id="78" w:name="_Toc513197284"/>
      <w:bookmarkStart w:id="79" w:name="_Toc508374743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6E1D33" w:rsidRPr="00743A89" w:rsidRDefault="006E1D33" w:rsidP="00513C8C">
      <w:pPr>
        <w:rPr>
          <w:rFonts w:cs="Arial"/>
          <w:b/>
          <w:lang w:eastAsia="en-GB"/>
        </w:rPr>
      </w:pPr>
      <w:r w:rsidRPr="00743A89">
        <w:rPr>
          <w:rFonts w:cs="Arial"/>
          <w:b/>
          <w:lang w:eastAsia="en-GB"/>
        </w:rPr>
        <w:lastRenderedPageBreak/>
        <w:t>Especificação dos campos</w:t>
      </w:r>
      <w:bookmarkEnd w:id="78"/>
    </w:p>
    <w:p w:rsidR="0075394A" w:rsidRPr="00743A89" w:rsidRDefault="00192FB5" w:rsidP="0068581A">
      <w:pPr>
        <w:rPr>
          <w:rFonts w:cs="Arial"/>
        </w:rPr>
      </w:pPr>
      <w:r w:rsidRPr="00743A89">
        <w:rPr>
          <w:rFonts w:cs="Arial"/>
        </w:rPr>
        <w:t>Mantêm-se os padrões atuais para o respectivo site.</w:t>
      </w:r>
    </w:p>
    <w:p w:rsidR="00192FB5" w:rsidRPr="00743A89" w:rsidRDefault="00192FB5" w:rsidP="0068581A">
      <w:pPr>
        <w:rPr>
          <w:rFonts w:cs="Arial"/>
          <w:b/>
        </w:rPr>
      </w:pPr>
    </w:p>
    <w:p w:rsidR="00F04AB6" w:rsidRPr="00743A89" w:rsidRDefault="00F04AB6" w:rsidP="0068581A">
      <w:pPr>
        <w:rPr>
          <w:rFonts w:cs="Arial"/>
          <w:b/>
        </w:rPr>
      </w:pPr>
      <w:r w:rsidRPr="00743A89">
        <w:rPr>
          <w:rFonts w:cs="Arial"/>
          <w:b/>
        </w:rPr>
        <w:t>Cenários</w:t>
      </w:r>
      <w:bookmarkEnd w:id="79"/>
    </w:p>
    <w:p w:rsidR="00F04AB6" w:rsidRPr="00743A89" w:rsidRDefault="00981152" w:rsidP="00746390">
      <w:pPr>
        <w:numPr>
          <w:ilvl w:val="0"/>
          <w:numId w:val="1"/>
        </w:numPr>
        <w:spacing w:line="276" w:lineRule="auto"/>
        <w:rPr>
          <w:rFonts w:cs="Arial"/>
        </w:rPr>
      </w:pPr>
      <w:r w:rsidRPr="00743A89">
        <w:rPr>
          <w:rFonts w:cs="Arial"/>
        </w:rPr>
        <w:t xml:space="preserve">Usuário </w:t>
      </w:r>
      <w:r w:rsidR="002A7238" w:rsidRPr="00743A89">
        <w:rPr>
          <w:rFonts w:cs="Arial"/>
        </w:rPr>
        <w:t>XXXXXXXXXXXXXX.</w:t>
      </w:r>
    </w:p>
    <w:p w:rsidR="002A7238" w:rsidRPr="00743A89" w:rsidRDefault="002A7238" w:rsidP="00746390">
      <w:pPr>
        <w:numPr>
          <w:ilvl w:val="0"/>
          <w:numId w:val="1"/>
        </w:numPr>
        <w:spacing w:line="276" w:lineRule="auto"/>
        <w:rPr>
          <w:rFonts w:cs="Arial"/>
        </w:rPr>
      </w:pPr>
      <w:r w:rsidRPr="00743A89">
        <w:rPr>
          <w:rFonts w:cs="Arial"/>
        </w:rPr>
        <w:t>Usuário YYYYYYYYYYYYYYY.</w:t>
      </w:r>
    </w:p>
    <w:p w:rsidR="002A7238" w:rsidRPr="00743A89" w:rsidRDefault="002A7238" w:rsidP="00746390">
      <w:pPr>
        <w:numPr>
          <w:ilvl w:val="0"/>
          <w:numId w:val="1"/>
        </w:numPr>
        <w:spacing w:line="276" w:lineRule="auto"/>
        <w:rPr>
          <w:rFonts w:cs="Arial"/>
        </w:rPr>
      </w:pPr>
      <w:r w:rsidRPr="00743A89">
        <w:rPr>
          <w:rFonts w:cs="Arial"/>
        </w:rPr>
        <w:t>...........</w:t>
      </w:r>
    </w:p>
    <w:p w:rsidR="00683AC8" w:rsidRPr="00743A89" w:rsidRDefault="00683AC8">
      <w:pPr>
        <w:rPr>
          <w:rFonts w:cs="Arial"/>
        </w:rPr>
        <w:sectPr w:rsidR="00683AC8" w:rsidRPr="00743A89" w:rsidSect="00C103AD">
          <w:pgSz w:w="11907" w:h="16840" w:code="9"/>
          <w:pgMar w:top="856" w:right="567" w:bottom="805" w:left="567" w:header="1134" w:footer="567" w:gutter="0"/>
          <w:cols w:space="720"/>
          <w:docGrid w:linePitch="272"/>
        </w:sectPr>
      </w:pPr>
    </w:p>
    <w:p w:rsidR="000858AE" w:rsidRPr="00743A89" w:rsidRDefault="000858AE" w:rsidP="00746390">
      <w:pPr>
        <w:pStyle w:val="Ttulo3"/>
        <w:numPr>
          <w:ilvl w:val="2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jc w:val="left"/>
        <w:rPr>
          <w:rFonts w:cs="Arial"/>
          <w:i w:val="0"/>
          <w:sz w:val="20"/>
        </w:rPr>
      </w:pPr>
      <w:bookmarkStart w:id="80" w:name="_REQ2:_Realizar_cálculo"/>
      <w:bookmarkStart w:id="81" w:name="_REQ2:_Consultar_Lista"/>
      <w:bookmarkEnd w:id="80"/>
      <w:bookmarkEnd w:id="81"/>
      <w:r w:rsidRPr="00743A89">
        <w:rPr>
          <w:rFonts w:cs="Arial"/>
          <w:i w:val="0"/>
          <w:sz w:val="20"/>
        </w:rPr>
        <w:lastRenderedPageBreak/>
        <w:t xml:space="preserve"> </w:t>
      </w:r>
      <w:bookmarkStart w:id="82" w:name="_Toc526236408"/>
      <w:r w:rsidRPr="00743A89">
        <w:rPr>
          <w:rFonts w:cs="Arial"/>
          <w:i w:val="0"/>
          <w:sz w:val="20"/>
        </w:rPr>
        <w:t>REQ2:</w:t>
      </w:r>
      <w:r w:rsidR="00CF2473" w:rsidRPr="00743A89">
        <w:rPr>
          <w:rFonts w:cs="Arial"/>
          <w:i w:val="0"/>
          <w:sz w:val="20"/>
        </w:rPr>
        <w:t xml:space="preserve"> </w:t>
      </w:r>
      <w:r w:rsidR="001609AA" w:rsidRPr="00743A89">
        <w:rPr>
          <w:rFonts w:cs="Arial"/>
          <w:i w:val="0"/>
          <w:sz w:val="20"/>
        </w:rPr>
        <w:t>Consultar Lista de Produtos para o Canal Internet Banking</w:t>
      </w:r>
      <w:bookmarkEnd w:id="82"/>
    </w:p>
    <w:p w:rsidR="000858AE" w:rsidRPr="00743A89" w:rsidRDefault="000858AE" w:rsidP="000858AE">
      <w:pPr>
        <w:rPr>
          <w:rFonts w:cs="Arial"/>
          <w:iCs/>
          <w:color w:val="FF0000"/>
        </w:rPr>
      </w:pPr>
    </w:p>
    <w:p w:rsidR="0061342B" w:rsidRPr="00743A89" w:rsidRDefault="0061342B" w:rsidP="0061342B">
      <w:pPr>
        <w:rPr>
          <w:rFonts w:cs="Arial"/>
        </w:rPr>
      </w:pPr>
    </w:p>
    <w:tbl>
      <w:tblPr>
        <w:tblW w:w="1077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8788"/>
      </w:tblGrid>
      <w:tr w:rsidR="001609AA" w:rsidRPr="00743A89" w:rsidTr="009D168B">
        <w:tc>
          <w:tcPr>
            <w:tcW w:w="1985" w:type="dxa"/>
            <w:tcBorders>
              <w:bottom w:val="nil"/>
            </w:tcBorders>
            <w:shd w:val="pct10" w:color="auto" w:fill="FFFFFF"/>
          </w:tcPr>
          <w:p w:rsidR="001609AA" w:rsidRPr="00743A89" w:rsidRDefault="001609AA" w:rsidP="001609AA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Ator(es):</w:t>
            </w:r>
          </w:p>
        </w:tc>
        <w:tc>
          <w:tcPr>
            <w:tcW w:w="8788" w:type="dxa"/>
            <w:tcBorders>
              <w:bottom w:val="single" w:sz="4" w:space="0" w:color="auto"/>
            </w:tcBorders>
            <w:vAlign w:val="center"/>
          </w:tcPr>
          <w:p w:rsidR="001609AA" w:rsidRPr="00743A89" w:rsidRDefault="001609AA" w:rsidP="004F665A">
            <w:pPr>
              <w:ind w:right="812"/>
              <w:rPr>
                <w:rFonts w:cs="Arial"/>
                <w:lang w:eastAsia="en-GB"/>
              </w:rPr>
            </w:pPr>
            <w:r w:rsidRPr="00743A89">
              <w:rPr>
                <w:rFonts w:cs="Arial"/>
                <w:lang w:eastAsia="en-GB"/>
              </w:rPr>
              <w:t>Site (</w:t>
            </w:r>
            <w:r w:rsidR="004F665A">
              <w:rPr>
                <w:rFonts w:cs="Arial"/>
                <w:lang w:eastAsia="en-GB"/>
              </w:rPr>
              <w:t xml:space="preserve">Back-End) </w:t>
            </w:r>
            <w:r w:rsidRPr="00743A89">
              <w:rPr>
                <w:rFonts w:cs="Arial"/>
                <w:lang w:eastAsia="en-GB"/>
              </w:rPr>
              <w:t>e Sistema PPRA.</w:t>
            </w:r>
          </w:p>
        </w:tc>
      </w:tr>
      <w:tr w:rsidR="001609AA" w:rsidRPr="00743A89" w:rsidTr="009D168B">
        <w:tc>
          <w:tcPr>
            <w:tcW w:w="1985" w:type="dxa"/>
            <w:tcBorders>
              <w:bottom w:val="nil"/>
            </w:tcBorders>
            <w:shd w:val="pct10" w:color="auto" w:fill="FFFFFF"/>
          </w:tcPr>
          <w:p w:rsidR="001609AA" w:rsidRPr="00743A89" w:rsidRDefault="001609AA" w:rsidP="001609AA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Início:</w:t>
            </w:r>
          </w:p>
        </w:tc>
        <w:tc>
          <w:tcPr>
            <w:tcW w:w="8788" w:type="dxa"/>
            <w:tcBorders>
              <w:bottom w:val="single" w:sz="4" w:space="0" w:color="auto"/>
            </w:tcBorders>
            <w:vAlign w:val="center"/>
          </w:tcPr>
          <w:p w:rsidR="001609AA" w:rsidRPr="00743A89" w:rsidRDefault="001609AA" w:rsidP="001609AA">
            <w:pPr>
              <w:rPr>
                <w:rFonts w:cs="Arial"/>
              </w:rPr>
            </w:pPr>
            <w:r w:rsidRPr="00743A89">
              <w:rPr>
                <w:rFonts w:cs="Arial"/>
              </w:rPr>
              <w:t>Usuário seleciona a opção Contratar no Menu de Previdência no Internet Banking.</w:t>
            </w:r>
          </w:p>
        </w:tc>
      </w:tr>
      <w:tr w:rsidR="0096013E" w:rsidRPr="00743A89" w:rsidTr="009D168B">
        <w:tc>
          <w:tcPr>
            <w:tcW w:w="1985" w:type="dxa"/>
            <w:shd w:val="pct10" w:color="auto" w:fill="FFFFFF"/>
          </w:tcPr>
          <w:p w:rsidR="0096013E" w:rsidRPr="00743A89" w:rsidRDefault="0096013E" w:rsidP="009D168B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Pré-Condição(ões):</w:t>
            </w:r>
          </w:p>
        </w:tc>
        <w:tc>
          <w:tcPr>
            <w:tcW w:w="8788" w:type="dxa"/>
            <w:vAlign w:val="center"/>
          </w:tcPr>
          <w:p w:rsidR="001609AA" w:rsidRPr="00743A89" w:rsidRDefault="001609AA" w:rsidP="001609AA">
            <w:pPr>
              <w:rPr>
                <w:rFonts w:cs="Arial"/>
                <w:lang w:eastAsia="en-GB"/>
              </w:rPr>
            </w:pPr>
            <w:r w:rsidRPr="00743A89">
              <w:rPr>
                <w:rFonts w:cs="Arial"/>
                <w:lang w:eastAsia="en-GB"/>
              </w:rPr>
              <w:t>Iniciar Jornada de Contratação no Internet Banking (Aba Previdência);</w:t>
            </w:r>
          </w:p>
          <w:p w:rsidR="0096013E" w:rsidRPr="00743A89" w:rsidRDefault="001609AA" w:rsidP="001609AA">
            <w:pPr>
              <w:rPr>
                <w:rFonts w:cs="Arial"/>
                <w:lang w:eastAsia="en-GB"/>
              </w:rPr>
            </w:pPr>
            <w:r w:rsidRPr="00743A89">
              <w:rPr>
                <w:rFonts w:cs="Arial"/>
                <w:lang w:eastAsia="en-GB"/>
              </w:rPr>
              <w:t>Receber identificação de Canal.</w:t>
            </w:r>
          </w:p>
        </w:tc>
      </w:tr>
      <w:tr w:rsidR="001609AA" w:rsidRPr="00743A89" w:rsidTr="009D168B">
        <w:tc>
          <w:tcPr>
            <w:tcW w:w="1985" w:type="dxa"/>
            <w:shd w:val="pct10" w:color="auto" w:fill="FFFFFF"/>
          </w:tcPr>
          <w:p w:rsidR="001609AA" w:rsidRPr="00743A89" w:rsidRDefault="001609AA" w:rsidP="001609AA">
            <w:pPr>
              <w:spacing w:line="276" w:lineRule="auto"/>
              <w:rPr>
                <w:rFonts w:cs="Arial"/>
                <w:b/>
                <w:bCs/>
              </w:rPr>
            </w:pPr>
            <w:r w:rsidRPr="00743A89">
              <w:rPr>
                <w:rFonts w:cs="Arial"/>
                <w:b/>
                <w:bCs/>
              </w:rPr>
              <w:t>Pós-Condição(ões):</w:t>
            </w:r>
          </w:p>
        </w:tc>
        <w:tc>
          <w:tcPr>
            <w:tcW w:w="8788" w:type="dxa"/>
            <w:vAlign w:val="center"/>
          </w:tcPr>
          <w:p w:rsidR="001609AA" w:rsidRPr="00743A89" w:rsidRDefault="001609AA" w:rsidP="001609AA">
            <w:p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Produtos oriundos do canal disponibilizados para o Usuário.</w:t>
            </w:r>
          </w:p>
        </w:tc>
      </w:tr>
    </w:tbl>
    <w:p w:rsidR="0096013E" w:rsidRPr="00743A89" w:rsidRDefault="0096013E" w:rsidP="0096013E">
      <w:pPr>
        <w:rPr>
          <w:rFonts w:cs="Arial"/>
        </w:rPr>
      </w:pPr>
    </w:p>
    <w:p w:rsidR="0096013E" w:rsidRPr="00743A89" w:rsidRDefault="0096013E" w:rsidP="0096013E">
      <w:pPr>
        <w:rPr>
          <w:rFonts w:cs="Arial"/>
        </w:rPr>
      </w:pPr>
    </w:p>
    <w:p w:rsidR="0096013E" w:rsidRPr="00743A89" w:rsidRDefault="0096013E" w:rsidP="0096013E">
      <w:pPr>
        <w:rPr>
          <w:rFonts w:cs="Arial"/>
          <w:b/>
        </w:rPr>
      </w:pPr>
      <w:r w:rsidRPr="00743A89">
        <w:rPr>
          <w:rFonts w:cs="Arial"/>
          <w:b/>
        </w:rPr>
        <w:t>Fluxo Principal</w:t>
      </w:r>
    </w:p>
    <w:tbl>
      <w:tblPr>
        <w:tblpPr w:leftFromText="141" w:rightFromText="141" w:vertAnchor="text" w:tblpX="108" w:tblpY="1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026"/>
        <w:gridCol w:w="4826"/>
        <w:gridCol w:w="1440"/>
        <w:gridCol w:w="2489"/>
      </w:tblGrid>
      <w:tr w:rsidR="0096013E" w:rsidRPr="00743A89" w:rsidTr="009D168B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96013E" w:rsidRPr="00743A89" w:rsidRDefault="0096013E" w:rsidP="009D168B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Passo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:rsidR="0096013E" w:rsidRPr="00743A89" w:rsidRDefault="0096013E" w:rsidP="009D168B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Ator</w:t>
            </w:r>
          </w:p>
        </w:tc>
        <w:tc>
          <w:tcPr>
            <w:tcW w:w="4826" w:type="dxa"/>
            <w:shd w:val="clear" w:color="auto" w:fill="D9D9D9" w:themeFill="background1" w:themeFillShade="D9"/>
            <w:vAlign w:val="center"/>
          </w:tcPr>
          <w:p w:rsidR="0096013E" w:rsidRPr="00743A89" w:rsidRDefault="0096013E" w:rsidP="009D168B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Descrição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96013E" w:rsidRPr="00743A89" w:rsidRDefault="0096013E" w:rsidP="009D168B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Alternativo / Exceção</w:t>
            </w:r>
          </w:p>
        </w:tc>
        <w:tc>
          <w:tcPr>
            <w:tcW w:w="2489" w:type="dxa"/>
            <w:shd w:val="clear" w:color="auto" w:fill="D9D9D9" w:themeFill="background1" w:themeFillShade="D9"/>
            <w:vAlign w:val="center"/>
          </w:tcPr>
          <w:p w:rsidR="0096013E" w:rsidRPr="00743A89" w:rsidRDefault="0096013E" w:rsidP="009D168B">
            <w:pPr>
              <w:spacing w:line="276" w:lineRule="auto"/>
              <w:ind w:left="-108" w:right="310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Referência (tela / mensagem/ regra</w:t>
            </w:r>
          </w:p>
        </w:tc>
      </w:tr>
      <w:tr w:rsidR="001609AA" w:rsidRPr="00743A89" w:rsidTr="009D168B">
        <w:tc>
          <w:tcPr>
            <w:tcW w:w="959" w:type="dxa"/>
            <w:shd w:val="clear" w:color="auto" w:fill="auto"/>
            <w:vAlign w:val="center"/>
          </w:tcPr>
          <w:p w:rsidR="001609AA" w:rsidRPr="00743A89" w:rsidRDefault="001609AA" w:rsidP="001609AA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01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1609AA" w:rsidRPr="00743A89" w:rsidRDefault="001609AA" w:rsidP="001609AA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1609AA" w:rsidRPr="00743A89" w:rsidRDefault="001609AA" w:rsidP="001609AA">
            <w:pPr>
              <w:rPr>
                <w:rFonts w:cs="Arial"/>
              </w:rPr>
            </w:pPr>
            <w:r w:rsidRPr="00743A89">
              <w:rPr>
                <w:rFonts w:cs="Arial"/>
              </w:rPr>
              <w:t>O Site inicia a consulta dos Produtos.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609AA" w:rsidRPr="00743A89" w:rsidRDefault="001609AA" w:rsidP="001609A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1609AA" w:rsidRPr="00743A89" w:rsidRDefault="001609AA" w:rsidP="001609A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1609AA" w:rsidRPr="00743A89" w:rsidTr="009D168B">
        <w:tc>
          <w:tcPr>
            <w:tcW w:w="959" w:type="dxa"/>
            <w:shd w:val="clear" w:color="auto" w:fill="auto"/>
            <w:vAlign w:val="center"/>
          </w:tcPr>
          <w:p w:rsidR="001609AA" w:rsidRPr="00743A89" w:rsidRDefault="001609AA" w:rsidP="001609AA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02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1609AA" w:rsidRPr="00743A89" w:rsidRDefault="001609AA" w:rsidP="001609AA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1609AA" w:rsidRPr="00743A89" w:rsidRDefault="00DF3208" w:rsidP="00DF3208">
            <w:pPr>
              <w:rPr>
                <w:rFonts w:cs="Arial"/>
              </w:rPr>
            </w:pPr>
            <w:r w:rsidRPr="00743A89">
              <w:rPr>
                <w:rFonts w:cs="Arial"/>
              </w:rPr>
              <w:t>O Site envia as informações necessárias para Consulta dos Produtos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609AA" w:rsidRPr="00743A89" w:rsidRDefault="001609AA" w:rsidP="001609A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1609AA" w:rsidRPr="00743A89" w:rsidRDefault="00DF3208" w:rsidP="001609A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b/>
              </w:rPr>
              <w:t>RN01</w:t>
            </w:r>
          </w:p>
        </w:tc>
      </w:tr>
      <w:tr w:rsidR="001609AA" w:rsidRPr="00743A89" w:rsidTr="009D168B">
        <w:tc>
          <w:tcPr>
            <w:tcW w:w="959" w:type="dxa"/>
            <w:shd w:val="clear" w:color="auto" w:fill="auto"/>
            <w:vAlign w:val="center"/>
          </w:tcPr>
          <w:p w:rsidR="001609AA" w:rsidRPr="00743A89" w:rsidRDefault="001609AA" w:rsidP="001609AA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03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1609AA" w:rsidRPr="00743A89" w:rsidRDefault="001609AA" w:rsidP="001609AA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1609AA" w:rsidRPr="00743A89" w:rsidRDefault="001609AA" w:rsidP="001609AA">
            <w:pPr>
              <w:rPr>
                <w:rFonts w:cs="Arial"/>
              </w:rPr>
            </w:pPr>
            <w:r w:rsidRPr="00743A89">
              <w:rPr>
                <w:rFonts w:cs="Arial"/>
              </w:rPr>
              <w:t>O Site informa que o Canal é Internet Banking.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609AA" w:rsidRPr="00743A89" w:rsidRDefault="001609AA" w:rsidP="001609A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1609AA" w:rsidRPr="00743A89" w:rsidRDefault="007A3E6D" w:rsidP="002E6900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b/>
              </w:rPr>
              <w:t>RN0</w:t>
            </w:r>
            <w:r w:rsidR="002E6900" w:rsidRPr="00743A89">
              <w:rPr>
                <w:rFonts w:cs="Arial"/>
                <w:b/>
              </w:rPr>
              <w:t>6</w:t>
            </w:r>
          </w:p>
        </w:tc>
      </w:tr>
      <w:tr w:rsidR="001609AA" w:rsidRPr="00743A89" w:rsidTr="009D168B">
        <w:tc>
          <w:tcPr>
            <w:tcW w:w="959" w:type="dxa"/>
            <w:shd w:val="clear" w:color="auto" w:fill="auto"/>
            <w:vAlign w:val="center"/>
          </w:tcPr>
          <w:p w:rsidR="001609AA" w:rsidRPr="00743A89" w:rsidRDefault="001609AA" w:rsidP="001609AA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04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1609AA" w:rsidRPr="00743A89" w:rsidRDefault="001609AA" w:rsidP="001609AA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1609AA" w:rsidRPr="00743A89" w:rsidRDefault="001609AA" w:rsidP="001609AA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743A89">
              <w:rPr>
                <w:rFonts w:cs="Arial"/>
              </w:rPr>
              <w:t>O Site identifica no Sistema PPRA os Produtos disponíveis pro Internet Banking.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609AA" w:rsidRPr="00743A89" w:rsidRDefault="001609AA" w:rsidP="001609A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1609AA" w:rsidRPr="00743A89" w:rsidRDefault="001609AA" w:rsidP="001609A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1609AA" w:rsidRPr="00743A89" w:rsidTr="009D168B">
        <w:tc>
          <w:tcPr>
            <w:tcW w:w="959" w:type="dxa"/>
            <w:shd w:val="clear" w:color="auto" w:fill="auto"/>
            <w:vAlign w:val="center"/>
          </w:tcPr>
          <w:p w:rsidR="001609AA" w:rsidRPr="00743A89" w:rsidRDefault="001609AA" w:rsidP="001609AA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05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1609AA" w:rsidRPr="00743A89" w:rsidRDefault="001609AA" w:rsidP="001609AA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1609AA" w:rsidRPr="00743A89" w:rsidRDefault="001609AA" w:rsidP="00192FB5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743A89">
              <w:rPr>
                <w:rFonts w:cs="Arial"/>
              </w:rPr>
              <w:t xml:space="preserve">O Site disponibiliza </w:t>
            </w:r>
            <w:r w:rsidR="00192FB5" w:rsidRPr="00743A89">
              <w:rPr>
                <w:rFonts w:cs="Arial"/>
              </w:rPr>
              <w:t>as informações dos</w:t>
            </w:r>
            <w:r w:rsidRPr="00743A89">
              <w:rPr>
                <w:rFonts w:cs="Arial"/>
              </w:rPr>
              <w:t xml:space="preserve"> Produtos para o Canal Internet Banking.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609AA" w:rsidRPr="00743A89" w:rsidRDefault="001609AA" w:rsidP="001609A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1609AA" w:rsidRPr="00743A89" w:rsidRDefault="00DF3208" w:rsidP="001609A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b/>
              </w:rPr>
              <w:t>RN07</w:t>
            </w:r>
          </w:p>
        </w:tc>
      </w:tr>
      <w:tr w:rsidR="001609AA" w:rsidRPr="00743A89" w:rsidTr="009D168B">
        <w:tc>
          <w:tcPr>
            <w:tcW w:w="959" w:type="dxa"/>
            <w:shd w:val="clear" w:color="auto" w:fill="auto"/>
            <w:vAlign w:val="center"/>
          </w:tcPr>
          <w:p w:rsidR="001609AA" w:rsidRPr="00743A89" w:rsidRDefault="001609AA" w:rsidP="001609AA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06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1609AA" w:rsidRPr="00743A89" w:rsidRDefault="001609AA" w:rsidP="001609AA">
            <w:pPr>
              <w:spacing w:beforeLines="20" w:before="48" w:afterLines="20" w:after="48" w:line="276" w:lineRule="auto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1609AA" w:rsidRPr="00743A89" w:rsidRDefault="001609AA" w:rsidP="001609AA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743A89">
              <w:rPr>
                <w:rFonts w:cs="Arial"/>
              </w:rPr>
              <w:t>Este caso de uso termina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609AA" w:rsidRPr="00743A89" w:rsidRDefault="001609AA" w:rsidP="001609A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1609AA" w:rsidRPr="00743A89" w:rsidRDefault="001609AA" w:rsidP="001609A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</w:tbl>
    <w:p w:rsidR="00077D32" w:rsidRPr="00743A89" w:rsidRDefault="00077D32">
      <w:pPr>
        <w:rPr>
          <w:rFonts w:cs="Arial"/>
          <w:b/>
        </w:rPr>
      </w:pPr>
    </w:p>
    <w:p w:rsidR="001609AA" w:rsidRPr="00743A89" w:rsidRDefault="001609AA" w:rsidP="001609AA">
      <w:pPr>
        <w:rPr>
          <w:rFonts w:cs="Arial"/>
          <w:b/>
        </w:rPr>
      </w:pPr>
      <w:r w:rsidRPr="00743A89">
        <w:rPr>
          <w:rFonts w:cs="Arial"/>
          <w:b/>
        </w:rPr>
        <w:t>Fluxo Alternativo</w:t>
      </w:r>
    </w:p>
    <w:p w:rsidR="001609AA" w:rsidRPr="00743A89" w:rsidRDefault="001609AA" w:rsidP="001609AA">
      <w:pPr>
        <w:rPr>
          <w:rFonts w:cs="Arial"/>
        </w:rPr>
      </w:pPr>
      <w:r w:rsidRPr="00743A89">
        <w:rPr>
          <w:rFonts w:cs="Arial"/>
        </w:rPr>
        <w:t>Não se aplica.</w:t>
      </w:r>
    </w:p>
    <w:p w:rsidR="001609AA" w:rsidRPr="00743A89" w:rsidRDefault="001609AA" w:rsidP="001609AA">
      <w:pPr>
        <w:rPr>
          <w:rFonts w:cs="Arial"/>
          <w:b/>
        </w:rPr>
      </w:pPr>
    </w:p>
    <w:p w:rsidR="001609AA" w:rsidRPr="00743A89" w:rsidRDefault="001609AA" w:rsidP="001609AA">
      <w:pPr>
        <w:rPr>
          <w:rFonts w:cs="Arial"/>
          <w:b/>
        </w:rPr>
      </w:pPr>
      <w:r w:rsidRPr="00743A89">
        <w:rPr>
          <w:rFonts w:cs="Arial"/>
          <w:b/>
        </w:rPr>
        <w:t>Fluxo de Exceção</w:t>
      </w:r>
    </w:p>
    <w:p w:rsidR="001609AA" w:rsidRPr="00743A89" w:rsidRDefault="001609AA" w:rsidP="001609AA">
      <w:pPr>
        <w:rPr>
          <w:rFonts w:cs="Arial"/>
          <w:b/>
        </w:rPr>
      </w:pPr>
      <w:r w:rsidRPr="00743A89">
        <w:rPr>
          <w:rFonts w:cs="Arial"/>
        </w:rPr>
        <w:t>Não se aplica.</w:t>
      </w:r>
    </w:p>
    <w:p w:rsidR="001609AA" w:rsidRPr="00743A89" w:rsidRDefault="001609AA">
      <w:pPr>
        <w:rPr>
          <w:rFonts w:cs="Arial"/>
          <w:b/>
        </w:rPr>
      </w:pPr>
    </w:p>
    <w:p w:rsidR="008B7B50" w:rsidRPr="00743A89" w:rsidRDefault="008B7B50" w:rsidP="008B7B50">
      <w:pPr>
        <w:rPr>
          <w:rFonts w:cs="Arial"/>
          <w:b/>
        </w:rPr>
      </w:pPr>
      <w:r w:rsidRPr="00743A89">
        <w:rPr>
          <w:rFonts w:cs="Arial"/>
          <w:b/>
        </w:rPr>
        <w:t>Regras de Negócio</w:t>
      </w:r>
    </w:p>
    <w:tbl>
      <w:tblPr>
        <w:tblW w:w="107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7"/>
        <w:gridCol w:w="6735"/>
      </w:tblGrid>
      <w:tr w:rsidR="008B7B50" w:rsidRPr="00743A89" w:rsidTr="00EB7F68">
        <w:trPr>
          <w:jc w:val="center"/>
        </w:trPr>
        <w:tc>
          <w:tcPr>
            <w:tcW w:w="3967" w:type="dxa"/>
            <w:shd w:val="clear" w:color="auto" w:fill="D9D9D9" w:themeFill="background1" w:themeFillShade="D9"/>
            <w:vAlign w:val="center"/>
          </w:tcPr>
          <w:p w:rsidR="008B7B50" w:rsidRPr="00743A89" w:rsidRDefault="008B7B50" w:rsidP="009D168B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Número da Regra e Nome</w:t>
            </w:r>
          </w:p>
        </w:tc>
        <w:tc>
          <w:tcPr>
            <w:tcW w:w="6735" w:type="dxa"/>
            <w:shd w:val="clear" w:color="auto" w:fill="D9D9D9" w:themeFill="background1" w:themeFillShade="D9"/>
            <w:vAlign w:val="center"/>
          </w:tcPr>
          <w:p w:rsidR="008B7B50" w:rsidRPr="00743A89" w:rsidRDefault="008B7B50" w:rsidP="009D168B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Descrição da Regra Negocial</w:t>
            </w:r>
          </w:p>
        </w:tc>
      </w:tr>
      <w:tr w:rsidR="00DF3208" w:rsidRPr="00743A89" w:rsidTr="00DF3208">
        <w:trPr>
          <w:jc w:val="center"/>
        </w:trPr>
        <w:tc>
          <w:tcPr>
            <w:tcW w:w="3967" w:type="dxa"/>
            <w:shd w:val="clear" w:color="auto" w:fill="auto"/>
            <w:vAlign w:val="center"/>
          </w:tcPr>
          <w:p w:rsidR="00DF3208" w:rsidRPr="00743A89" w:rsidRDefault="00DF3208" w:rsidP="00DF3208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RN01 – Informações enviadas para a transação para identificar os produtos</w:t>
            </w:r>
          </w:p>
        </w:tc>
        <w:tc>
          <w:tcPr>
            <w:tcW w:w="6735" w:type="dxa"/>
            <w:shd w:val="clear" w:color="auto" w:fill="auto"/>
            <w:vAlign w:val="center"/>
          </w:tcPr>
          <w:p w:rsidR="002E6900" w:rsidRPr="00743A89" w:rsidRDefault="002E6900" w:rsidP="002E6900">
            <w:pPr>
              <w:rPr>
                <w:rFonts w:cs="Arial"/>
              </w:rPr>
            </w:pPr>
            <w:r w:rsidRPr="00743A89">
              <w:rPr>
                <w:rFonts w:cs="Arial"/>
              </w:rPr>
              <w:t>Canal envia p/ mainframe (Os campos são opcionais e quanto mais informações, mais direcionado virá o produto):</w:t>
            </w:r>
          </w:p>
          <w:p w:rsidR="002E6900" w:rsidRPr="00743A89" w:rsidRDefault="002E6900" w:rsidP="00DF3208">
            <w:pPr>
              <w:jc w:val="both"/>
              <w:rPr>
                <w:rFonts w:cs="Arial"/>
              </w:rPr>
            </w:pPr>
          </w:p>
          <w:p w:rsidR="00DF3208" w:rsidRPr="00743A89" w:rsidRDefault="00DF3208" w:rsidP="002E6900">
            <w:pPr>
              <w:rPr>
                <w:rFonts w:cs="Arial"/>
              </w:rPr>
            </w:pPr>
            <w:r w:rsidRPr="00743A89">
              <w:rPr>
                <w:rFonts w:cs="Arial"/>
              </w:rPr>
              <w:t>Layout de Oferta de Produtos de Acumulação:</w:t>
            </w:r>
          </w:p>
          <w:p w:rsidR="00DF3208" w:rsidRPr="00743A89" w:rsidRDefault="00DF3208" w:rsidP="002E6900">
            <w:pPr>
              <w:pStyle w:val="PargrafodaLista"/>
              <w:numPr>
                <w:ilvl w:val="0"/>
                <w:numId w:val="20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Canal Comercial</w:t>
            </w:r>
          </w:p>
          <w:p w:rsidR="00DF3208" w:rsidRPr="00743A89" w:rsidRDefault="00DF3208" w:rsidP="002E6900">
            <w:pPr>
              <w:pStyle w:val="PargrafodaLista"/>
              <w:numPr>
                <w:ilvl w:val="0"/>
                <w:numId w:val="20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Segmento do Cliente</w:t>
            </w:r>
          </w:p>
          <w:p w:rsidR="00DF3208" w:rsidRPr="00743A89" w:rsidRDefault="00DF3208" w:rsidP="002E6900">
            <w:pPr>
              <w:pStyle w:val="PargrafodaLista"/>
              <w:numPr>
                <w:ilvl w:val="0"/>
                <w:numId w:val="20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Perfil do Cliente</w:t>
            </w:r>
          </w:p>
          <w:p w:rsidR="00DF3208" w:rsidRPr="00743A89" w:rsidRDefault="00DF3208" w:rsidP="002E6900">
            <w:pPr>
              <w:pStyle w:val="PargrafodaLista"/>
              <w:numPr>
                <w:ilvl w:val="0"/>
                <w:numId w:val="20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CPF do Participante / Patrocinador</w:t>
            </w:r>
          </w:p>
          <w:p w:rsidR="00DF3208" w:rsidRPr="00743A89" w:rsidRDefault="00DF3208" w:rsidP="002E6900">
            <w:pPr>
              <w:pStyle w:val="PargrafodaLista"/>
              <w:numPr>
                <w:ilvl w:val="0"/>
                <w:numId w:val="20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Data de Nascimento do Participante / Patrocinador</w:t>
            </w:r>
          </w:p>
          <w:p w:rsidR="00DF3208" w:rsidRPr="00743A89" w:rsidRDefault="00DF3208" w:rsidP="002E6900">
            <w:pPr>
              <w:pStyle w:val="PargrafodaLista"/>
              <w:numPr>
                <w:ilvl w:val="0"/>
                <w:numId w:val="20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Sexo do Participante / Patrocinador</w:t>
            </w:r>
          </w:p>
          <w:p w:rsidR="00DF3208" w:rsidRPr="00743A89" w:rsidRDefault="00DF3208" w:rsidP="002E6900">
            <w:pPr>
              <w:pStyle w:val="PargrafodaLista"/>
              <w:numPr>
                <w:ilvl w:val="0"/>
                <w:numId w:val="20"/>
              </w:numPr>
              <w:rPr>
                <w:rFonts w:cs="Arial"/>
              </w:rPr>
            </w:pPr>
            <w:r w:rsidRPr="00743A89">
              <w:rPr>
                <w:rFonts w:cs="Arial"/>
              </w:rPr>
              <w:t xml:space="preserve">Produto Plano Jovem </w:t>
            </w:r>
          </w:p>
          <w:p w:rsidR="00DF3208" w:rsidRPr="00743A89" w:rsidRDefault="00DF3208" w:rsidP="002E6900">
            <w:pPr>
              <w:pStyle w:val="PargrafodaLista"/>
              <w:numPr>
                <w:ilvl w:val="0"/>
                <w:numId w:val="20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Regime Tributário de Acumulação</w:t>
            </w:r>
          </w:p>
          <w:p w:rsidR="00DF3208" w:rsidRPr="00743A89" w:rsidRDefault="00DF3208" w:rsidP="002E6900">
            <w:pPr>
              <w:rPr>
                <w:rFonts w:cs="Arial"/>
              </w:rPr>
            </w:pPr>
          </w:p>
          <w:p w:rsidR="00DF3208" w:rsidRPr="00743A89" w:rsidRDefault="00DF3208" w:rsidP="002E6900">
            <w:pPr>
              <w:rPr>
                <w:rFonts w:cs="Arial"/>
              </w:rPr>
            </w:pPr>
            <w:r w:rsidRPr="00743A89">
              <w:rPr>
                <w:rFonts w:cs="Arial"/>
              </w:rPr>
              <w:t>Layout de Oferta de Produtos de Risco:</w:t>
            </w:r>
          </w:p>
          <w:p w:rsidR="00DF3208" w:rsidRPr="00743A89" w:rsidRDefault="00DF3208" w:rsidP="002E6900">
            <w:pPr>
              <w:pStyle w:val="PargrafodaLista"/>
              <w:numPr>
                <w:ilvl w:val="0"/>
                <w:numId w:val="21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Canal Comercial</w:t>
            </w:r>
          </w:p>
          <w:p w:rsidR="00DF3208" w:rsidRPr="00743A89" w:rsidRDefault="00DF3208" w:rsidP="002E6900">
            <w:pPr>
              <w:pStyle w:val="PargrafodaLista"/>
              <w:numPr>
                <w:ilvl w:val="0"/>
                <w:numId w:val="21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Segmento do Cliente</w:t>
            </w:r>
          </w:p>
          <w:p w:rsidR="00DF3208" w:rsidRPr="00743A89" w:rsidRDefault="00DF3208" w:rsidP="002E6900">
            <w:pPr>
              <w:pStyle w:val="PargrafodaLista"/>
              <w:numPr>
                <w:ilvl w:val="0"/>
                <w:numId w:val="21"/>
              </w:numPr>
              <w:rPr>
                <w:rFonts w:cs="Arial"/>
              </w:rPr>
            </w:pPr>
            <w:r w:rsidRPr="00743A89">
              <w:rPr>
                <w:rFonts w:cs="Arial"/>
              </w:rPr>
              <w:lastRenderedPageBreak/>
              <w:t>Perfil do Cliente</w:t>
            </w:r>
          </w:p>
          <w:p w:rsidR="00DF3208" w:rsidRPr="00743A89" w:rsidRDefault="00DF3208" w:rsidP="002E6900">
            <w:pPr>
              <w:pStyle w:val="PargrafodaLista"/>
              <w:numPr>
                <w:ilvl w:val="0"/>
                <w:numId w:val="21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CPF do Participante / Patrocinador</w:t>
            </w:r>
          </w:p>
          <w:p w:rsidR="00DF3208" w:rsidRPr="00743A89" w:rsidRDefault="00DF3208" w:rsidP="002E6900">
            <w:pPr>
              <w:pStyle w:val="PargrafodaLista"/>
              <w:numPr>
                <w:ilvl w:val="0"/>
                <w:numId w:val="21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Data de Nascimento do Participante / Patrocinador</w:t>
            </w:r>
          </w:p>
          <w:p w:rsidR="00DF3208" w:rsidRPr="00743A89" w:rsidRDefault="00DF3208" w:rsidP="002E6900">
            <w:pPr>
              <w:pStyle w:val="PargrafodaLista"/>
              <w:numPr>
                <w:ilvl w:val="0"/>
                <w:numId w:val="21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Sexo do Participante / Patrocinador</w:t>
            </w:r>
          </w:p>
          <w:p w:rsidR="00DF3208" w:rsidRPr="00743A89" w:rsidRDefault="00DF3208" w:rsidP="002E6900">
            <w:pPr>
              <w:pStyle w:val="PargrafodaLista"/>
              <w:numPr>
                <w:ilvl w:val="0"/>
                <w:numId w:val="21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Data de Nascimento do Beneficiário</w:t>
            </w:r>
          </w:p>
          <w:p w:rsidR="00DF3208" w:rsidRPr="00743A89" w:rsidRDefault="00DF3208" w:rsidP="002E6900">
            <w:pPr>
              <w:pStyle w:val="PargrafodaLista"/>
              <w:numPr>
                <w:ilvl w:val="0"/>
                <w:numId w:val="21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Sexo do Beneficiário</w:t>
            </w:r>
          </w:p>
          <w:p w:rsidR="00DF3208" w:rsidRPr="00743A89" w:rsidRDefault="00DF3208" w:rsidP="002E6900">
            <w:pPr>
              <w:pStyle w:val="PargrafodaLista"/>
              <w:numPr>
                <w:ilvl w:val="0"/>
                <w:numId w:val="21"/>
              </w:numPr>
              <w:rPr>
                <w:rFonts w:cs="Arial"/>
              </w:rPr>
            </w:pPr>
            <w:r w:rsidRPr="00743A89">
              <w:rPr>
                <w:rFonts w:cs="Arial"/>
              </w:rPr>
              <w:t xml:space="preserve">Produto Plano Jovem </w:t>
            </w:r>
          </w:p>
          <w:p w:rsidR="00DF3208" w:rsidRPr="00743A89" w:rsidRDefault="00DF3208" w:rsidP="002E6900">
            <w:pPr>
              <w:pStyle w:val="PargrafodaLista"/>
              <w:numPr>
                <w:ilvl w:val="0"/>
                <w:numId w:val="21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Data de Nascimento do Beneficiário do Plano Jovem</w:t>
            </w:r>
          </w:p>
          <w:p w:rsidR="00DF3208" w:rsidRPr="00743A89" w:rsidRDefault="00DF3208" w:rsidP="00DF3208">
            <w:pPr>
              <w:spacing w:line="276" w:lineRule="auto"/>
              <w:rPr>
                <w:rFonts w:cs="Arial"/>
                <w:b/>
              </w:rPr>
            </w:pPr>
          </w:p>
        </w:tc>
      </w:tr>
      <w:tr w:rsidR="00DF3208" w:rsidRPr="00743A89" w:rsidTr="00B94D98">
        <w:trPr>
          <w:jc w:val="center"/>
        </w:trPr>
        <w:tc>
          <w:tcPr>
            <w:tcW w:w="3967" w:type="dxa"/>
            <w:shd w:val="clear" w:color="auto" w:fill="auto"/>
            <w:vAlign w:val="center"/>
          </w:tcPr>
          <w:p w:rsidR="00DF3208" w:rsidRPr="00743A89" w:rsidRDefault="00DF3208" w:rsidP="00DF3208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lastRenderedPageBreak/>
              <w:t>RN06 – Parâmetro de identificação do Canal Internet Banking.</w:t>
            </w:r>
          </w:p>
        </w:tc>
        <w:tc>
          <w:tcPr>
            <w:tcW w:w="6735" w:type="dxa"/>
            <w:shd w:val="clear" w:color="auto" w:fill="auto"/>
            <w:vAlign w:val="center"/>
          </w:tcPr>
          <w:p w:rsidR="00DF3208" w:rsidRPr="00743A89" w:rsidRDefault="00DF3208" w:rsidP="00DF3208">
            <w:p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O Site deve enviar o parâmetro de identificação do Canal. O parâmetro é: 002- IB BRADESCO.</w:t>
            </w:r>
          </w:p>
        </w:tc>
      </w:tr>
      <w:tr w:rsidR="00DF3208" w:rsidRPr="00743A89" w:rsidTr="00B94D98">
        <w:trPr>
          <w:jc w:val="center"/>
        </w:trPr>
        <w:tc>
          <w:tcPr>
            <w:tcW w:w="3967" w:type="dxa"/>
            <w:shd w:val="clear" w:color="auto" w:fill="auto"/>
            <w:vAlign w:val="center"/>
          </w:tcPr>
          <w:p w:rsidR="00DF3208" w:rsidRPr="00743A89" w:rsidRDefault="00DF3208" w:rsidP="00DF3208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RN07 – Informações retornadas da Transação com os Produtos pro Canal Internet Banking.</w:t>
            </w:r>
          </w:p>
        </w:tc>
        <w:tc>
          <w:tcPr>
            <w:tcW w:w="6735" w:type="dxa"/>
            <w:shd w:val="clear" w:color="auto" w:fill="auto"/>
            <w:vAlign w:val="center"/>
          </w:tcPr>
          <w:p w:rsidR="00DF3208" w:rsidRPr="00743A89" w:rsidRDefault="00DF3208" w:rsidP="00DF3208">
            <w:p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As informações do Produto identificado para o Canal são:</w:t>
            </w:r>
          </w:p>
          <w:p w:rsidR="00DF3208" w:rsidRPr="00743A89" w:rsidRDefault="00DF3208" w:rsidP="00DF3208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ID</w:t>
            </w:r>
          </w:p>
          <w:p w:rsidR="00DF3208" w:rsidRPr="00743A89" w:rsidRDefault="00DF3208" w:rsidP="00DF3208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Canal</w:t>
            </w:r>
          </w:p>
          <w:p w:rsidR="00DF3208" w:rsidRPr="00743A89" w:rsidRDefault="00DF3208" w:rsidP="00DF3208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Início Vigência</w:t>
            </w:r>
          </w:p>
          <w:p w:rsidR="00DF3208" w:rsidRPr="00743A89" w:rsidRDefault="00DF3208" w:rsidP="00DF3208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Fim Vigência</w:t>
            </w:r>
          </w:p>
          <w:p w:rsidR="00DF3208" w:rsidRPr="00743A89" w:rsidRDefault="00DF3208" w:rsidP="00DF3208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Produto</w:t>
            </w:r>
          </w:p>
          <w:p w:rsidR="00DF3208" w:rsidRPr="00743A89" w:rsidRDefault="00DF3208" w:rsidP="00DF3208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Modalidade</w:t>
            </w:r>
          </w:p>
          <w:p w:rsidR="00DF3208" w:rsidRPr="00743A89" w:rsidRDefault="00DF3208" w:rsidP="00DF3208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Para Menor</w:t>
            </w:r>
          </w:p>
          <w:p w:rsidR="00DF3208" w:rsidRPr="00743A89" w:rsidRDefault="00DF3208" w:rsidP="00DF3208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Perfil Investidor</w:t>
            </w:r>
          </w:p>
          <w:p w:rsidR="00DF3208" w:rsidRPr="00743A89" w:rsidRDefault="00DF3208" w:rsidP="00DF3208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Num Processo Susep</w:t>
            </w:r>
          </w:p>
          <w:p w:rsidR="00DF3208" w:rsidRPr="00743A89" w:rsidRDefault="00DF3208" w:rsidP="00DF3208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CNPJ Fundo</w:t>
            </w:r>
          </w:p>
          <w:p w:rsidR="00DF3208" w:rsidRPr="00743A89" w:rsidRDefault="00DF3208" w:rsidP="00DF3208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Classe Fundo</w:t>
            </w:r>
          </w:p>
          <w:p w:rsidR="00DF3208" w:rsidRPr="00743A89" w:rsidRDefault="00DF3208" w:rsidP="00DF3208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Composição Fundo</w:t>
            </w:r>
          </w:p>
          <w:p w:rsidR="00DF3208" w:rsidRPr="00743A89" w:rsidRDefault="00DF3208" w:rsidP="00DF3208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Valor Mínimo Mensal</w:t>
            </w:r>
          </w:p>
          <w:p w:rsidR="00DF3208" w:rsidRPr="00743A89" w:rsidRDefault="00DF3208" w:rsidP="00DF3208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Valor Mínimo Aporte</w:t>
            </w:r>
          </w:p>
          <w:p w:rsidR="00DF3208" w:rsidRPr="00743A89" w:rsidRDefault="00DF3208" w:rsidP="00DF3208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Segmento do Cliente</w:t>
            </w:r>
          </w:p>
        </w:tc>
      </w:tr>
    </w:tbl>
    <w:p w:rsidR="00B94D98" w:rsidRPr="00743A89" w:rsidRDefault="00B94D98" w:rsidP="008B7B50">
      <w:pPr>
        <w:rPr>
          <w:rFonts w:cs="Arial"/>
        </w:rPr>
      </w:pPr>
      <w:bookmarkStart w:id="83" w:name="_RN11_–_Informações"/>
      <w:bookmarkStart w:id="84" w:name="_RN12_–_Regra"/>
      <w:bookmarkStart w:id="85" w:name="_RN13_–_Gráfico"/>
      <w:bookmarkEnd w:id="83"/>
      <w:bookmarkEnd w:id="84"/>
      <w:bookmarkEnd w:id="85"/>
    </w:p>
    <w:p w:rsidR="00B94D98" w:rsidRPr="00743A89" w:rsidRDefault="00B94D98" w:rsidP="00B94D98">
      <w:pPr>
        <w:rPr>
          <w:rFonts w:cs="Arial"/>
          <w:b/>
        </w:rPr>
      </w:pPr>
      <w:r w:rsidRPr="00743A89">
        <w:rPr>
          <w:rFonts w:cs="Arial"/>
          <w:b/>
        </w:rPr>
        <w:t>Quadro de Mensagens (retornos)</w:t>
      </w:r>
    </w:p>
    <w:p w:rsidR="00192FB5" w:rsidRPr="00743A89" w:rsidRDefault="00B94D98">
      <w:pPr>
        <w:rPr>
          <w:rFonts w:cs="Arial"/>
        </w:rPr>
      </w:pPr>
      <w:r w:rsidRPr="00743A89">
        <w:rPr>
          <w:rFonts w:cs="Arial"/>
        </w:rPr>
        <w:t>Não se aplica.</w:t>
      </w:r>
      <w:r w:rsidR="00192FB5" w:rsidRPr="00743A89">
        <w:rPr>
          <w:rFonts w:cs="Arial"/>
        </w:rPr>
        <w:br w:type="page"/>
      </w:r>
    </w:p>
    <w:p w:rsidR="00CF2473" w:rsidRPr="00743A89" w:rsidRDefault="00CF2473" w:rsidP="00967D90">
      <w:pPr>
        <w:pStyle w:val="Ttulo3"/>
        <w:numPr>
          <w:ilvl w:val="2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jc w:val="left"/>
        <w:rPr>
          <w:rFonts w:cs="Arial"/>
          <w:i w:val="0"/>
          <w:sz w:val="20"/>
        </w:rPr>
      </w:pPr>
      <w:bookmarkStart w:id="86" w:name="_REQ3:_Apresentar_resultado"/>
      <w:bookmarkStart w:id="87" w:name="_Toc526236409"/>
      <w:bookmarkEnd w:id="86"/>
      <w:r w:rsidRPr="00743A89">
        <w:rPr>
          <w:rFonts w:cs="Arial"/>
          <w:i w:val="0"/>
          <w:sz w:val="20"/>
        </w:rPr>
        <w:lastRenderedPageBreak/>
        <w:t>REQ</w:t>
      </w:r>
      <w:r w:rsidR="00810BDD" w:rsidRPr="00743A89">
        <w:rPr>
          <w:rFonts w:cs="Arial"/>
          <w:i w:val="0"/>
          <w:sz w:val="20"/>
        </w:rPr>
        <w:t>3</w:t>
      </w:r>
      <w:r w:rsidRPr="00743A89">
        <w:rPr>
          <w:rFonts w:cs="Arial"/>
          <w:i w:val="0"/>
          <w:sz w:val="20"/>
        </w:rPr>
        <w:t xml:space="preserve">: </w:t>
      </w:r>
      <w:r w:rsidR="00967D90" w:rsidRPr="00743A89">
        <w:rPr>
          <w:rFonts w:cs="Arial"/>
          <w:i w:val="0"/>
          <w:sz w:val="20"/>
        </w:rPr>
        <w:t>Simular/Contratar Previdência pelo Canal Aplicativo do Banco</w:t>
      </w:r>
      <w:bookmarkEnd w:id="87"/>
    </w:p>
    <w:p w:rsidR="00CF2473" w:rsidRPr="00743A89" w:rsidRDefault="00CF2473" w:rsidP="00CF2473">
      <w:pPr>
        <w:rPr>
          <w:rFonts w:cs="Arial"/>
          <w:iCs/>
          <w:color w:val="FF0000"/>
        </w:rPr>
      </w:pPr>
    </w:p>
    <w:p w:rsidR="00CF2473" w:rsidRPr="00743A89" w:rsidRDefault="00CF2473" w:rsidP="00CF2473">
      <w:pPr>
        <w:rPr>
          <w:rFonts w:cs="Arial"/>
        </w:rPr>
      </w:pPr>
    </w:p>
    <w:tbl>
      <w:tblPr>
        <w:tblW w:w="1077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8788"/>
      </w:tblGrid>
      <w:tr w:rsidR="00967D90" w:rsidRPr="00743A89" w:rsidTr="00596AE9">
        <w:tc>
          <w:tcPr>
            <w:tcW w:w="1985" w:type="dxa"/>
            <w:tcBorders>
              <w:bottom w:val="nil"/>
            </w:tcBorders>
            <w:shd w:val="pct10" w:color="auto" w:fill="FFFFFF"/>
          </w:tcPr>
          <w:p w:rsidR="00967D90" w:rsidRPr="00743A89" w:rsidRDefault="00967D90" w:rsidP="00967D90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Ator(es):</w:t>
            </w:r>
          </w:p>
        </w:tc>
        <w:tc>
          <w:tcPr>
            <w:tcW w:w="8788" w:type="dxa"/>
            <w:tcBorders>
              <w:bottom w:val="single" w:sz="4" w:space="0" w:color="auto"/>
            </w:tcBorders>
            <w:vAlign w:val="center"/>
          </w:tcPr>
          <w:p w:rsidR="00967D90" w:rsidRPr="00743A89" w:rsidRDefault="00967D90" w:rsidP="00967D90">
            <w:pPr>
              <w:ind w:right="812"/>
              <w:rPr>
                <w:rFonts w:cs="Arial"/>
                <w:lang w:eastAsia="en-GB"/>
              </w:rPr>
            </w:pPr>
            <w:r w:rsidRPr="00743A89">
              <w:rPr>
                <w:rFonts w:cs="Arial"/>
                <w:lang w:eastAsia="en-GB"/>
              </w:rPr>
              <w:t>Aplicativo do Banco, Barramento e Sistema PPRA.</w:t>
            </w:r>
          </w:p>
        </w:tc>
      </w:tr>
      <w:tr w:rsidR="00967D90" w:rsidRPr="00743A89" w:rsidTr="00596AE9">
        <w:tc>
          <w:tcPr>
            <w:tcW w:w="1985" w:type="dxa"/>
            <w:tcBorders>
              <w:bottom w:val="nil"/>
            </w:tcBorders>
            <w:shd w:val="pct10" w:color="auto" w:fill="FFFFFF"/>
          </w:tcPr>
          <w:p w:rsidR="00967D90" w:rsidRPr="00743A89" w:rsidRDefault="00967D90" w:rsidP="00967D90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Início:</w:t>
            </w:r>
          </w:p>
        </w:tc>
        <w:tc>
          <w:tcPr>
            <w:tcW w:w="8788" w:type="dxa"/>
            <w:tcBorders>
              <w:bottom w:val="single" w:sz="4" w:space="0" w:color="auto"/>
            </w:tcBorders>
            <w:vAlign w:val="center"/>
          </w:tcPr>
          <w:p w:rsidR="00967D90" w:rsidRPr="00743A89" w:rsidRDefault="00967D90" w:rsidP="00967D90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Usuário seleciona a opção Simular ou Contratar na tela de Serviços do Aplicativo do Banco (Previdência </w:t>
            </w:r>
            <w:r w:rsidRPr="00743A89">
              <w:rPr>
                <w:rFonts w:cs="Arial"/>
              </w:rPr>
              <w:sym w:font="Wingdings" w:char="F0E0"/>
            </w:r>
            <w:r w:rsidRPr="00743A89">
              <w:rPr>
                <w:rFonts w:cs="Arial"/>
              </w:rPr>
              <w:t xml:space="preserve"> Simular e Contratar Plano </w:t>
            </w:r>
            <w:r w:rsidRPr="00743A89">
              <w:rPr>
                <w:rFonts w:cs="Arial"/>
              </w:rPr>
              <w:sym w:font="Wingdings" w:char="F0E0"/>
            </w:r>
            <w:r w:rsidRPr="00743A89">
              <w:rPr>
                <w:rFonts w:cs="Arial"/>
              </w:rPr>
              <w:t xml:space="preserve"> Tela de Serviços).</w:t>
            </w:r>
          </w:p>
        </w:tc>
      </w:tr>
      <w:tr w:rsidR="00D17163" w:rsidRPr="00743A89" w:rsidTr="00596AE9">
        <w:tc>
          <w:tcPr>
            <w:tcW w:w="1985" w:type="dxa"/>
            <w:shd w:val="pct10" w:color="auto" w:fill="FFFFFF"/>
          </w:tcPr>
          <w:p w:rsidR="00D17163" w:rsidRPr="00743A89" w:rsidRDefault="00D17163" w:rsidP="00D17163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Pré-Condição(ões):</w:t>
            </w:r>
          </w:p>
        </w:tc>
        <w:tc>
          <w:tcPr>
            <w:tcW w:w="8788" w:type="dxa"/>
            <w:vAlign w:val="center"/>
          </w:tcPr>
          <w:p w:rsidR="00D17163" w:rsidRPr="00743A89" w:rsidRDefault="00967D90" w:rsidP="00967D90">
            <w:pPr>
              <w:rPr>
                <w:rFonts w:cs="Arial"/>
                <w:lang w:eastAsia="en-GB"/>
              </w:rPr>
            </w:pPr>
            <w:r w:rsidRPr="00743A89">
              <w:rPr>
                <w:rFonts w:cs="Arial"/>
                <w:lang w:eastAsia="en-GB"/>
              </w:rPr>
              <w:t>Iniciar Jornada de Simulação ou Contratação no Aplicativo do Banco.</w:t>
            </w:r>
          </w:p>
        </w:tc>
      </w:tr>
      <w:tr w:rsidR="00967D90" w:rsidRPr="00743A89" w:rsidTr="00596AE9">
        <w:tc>
          <w:tcPr>
            <w:tcW w:w="1985" w:type="dxa"/>
            <w:shd w:val="pct10" w:color="auto" w:fill="FFFFFF"/>
          </w:tcPr>
          <w:p w:rsidR="00967D90" w:rsidRPr="00743A89" w:rsidRDefault="00967D90" w:rsidP="00967D90">
            <w:pPr>
              <w:spacing w:line="276" w:lineRule="auto"/>
              <w:rPr>
                <w:rFonts w:cs="Arial"/>
                <w:b/>
                <w:bCs/>
              </w:rPr>
            </w:pPr>
            <w:r w:rsidRPr="00743A89">
              <w:rPr>
                <w:rFonts w:cs="Arial"/>
                <w:b/>
                <w:bCs/>
              </w:rPr>
              <w:t>Pós-Condição(ões):</w:t>
            </w:r>
          </w:p>
        </w:tc>
        <w:tc>
          <w:tcPr>
            <w:tcW w:w="8788" w:type="dxa"/>
            <w:vAlign w:val="center"/>
          </w:tcPr>
          <w:p w:rsidR="00967D90" w:rsidRPr="00743A89" w:rsidRDefault="00967D90" w:rsidP="00967D90">
            <w:pPr>
              <w:spacing w:line="276" w:lineRule="auto"/>
              <w:rPr>
                <w:rFonts w:cs="Arial"/>
                <w:highlight w:val="yellow"/>
              </w:rPr>
            </w:pPr>
            <w:r w:rsidRPr="00743A89">
              <w:rPr>
                <w:rFonts w:cs="Arial"/>
              </w:rPr>
              <w:t>Produtos oriundos do canal Aplicativo do Banco disponibilizados para o Usuário.</w:t>
            </w:r>
          </w:p>
        </w:tc>
      </w:tr>
    </w:tbl>
    <w:p w:rsidR="00CF2473" w:rsidRPr="00743A89" w:rsidRDefault="00CF2473" w:rsidP="00CF2473">
      <w:pPr>
        <w:rPr>
          <w:rFonts w:cs="Arial"/>
        </w:rPr>
      </w:pPr>
    </w:p>
    <w:p w:rsidR="00CF2473" w:rsidRPr="00743A89" w:rsidRDefault="00CF2473" w:rsidP="00CF2473">
      <w:pPr>
        <w:rPr>
          <w:rFonts w:cs="Arial"/>
          <w:b/>
        </w:rPr>
      </w:pPr>
      <w:r w:rsidRPr="00743A89">
        <w:rPr>
          <w:rFonts w:cs="Arial"/>
          <w:b/>
        </w:rPr>
        <w:t>Fluxo Principal</w:t>
      </w:r>
    </w:p>
    <w:tbl>
      <w:tblPr>
        <w:tblpPr w:leftFromText="141" w:rightFromText="141" w:vertAnchor="text" w:tblpX="108" w:tblpY="1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026"/>
        <w:gridCol w:w="4826"/>
        <w:gridCol w:w="1440"/>
        <w:gridCol w:w="2489"/>
      </w:tblGrid>
      <w:tr w:rsidR="00CF2473" w:rsidRPr="00743A89" w:rsidTr="00596AE9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CF2473" w:rsidRPr="00743A89" w:rsidRDefault="00CF2473" w:rsidP="00596AE9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Passo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:rsidR="00CF2473" w:rsidRPr="00743A89" w:rsidRDefault="00CF2473" w:rsidP="00596AE9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Ator</w:t>
            </w:r>
          </w:p>
        </w:tc>
        <w:tc>
          <w:tcPr>
            <w:tcW w:w="4826" w:type="dxa"/>
            <w:shd w:val="clear" w:color="auto" w:fill="D9D9D9" w:themeFill="background1" w:themeFillShade="D9"/>
            <w:vAlign w:val="center"/>
          </w:tcPr>
          <w:p w:rsidR="00CF2473" w:rsidRPr="00743A89" w:rsidRDefault="00CF2473" w:rsidP="00596AE9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Descrição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CF2473" w:rsidRPr="00743A89" w:rsidRDefault="00CF2473" w:rsidP="00596AE9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Alternativo / Exceção</w:t>
            </w:r>
          </w:p>
        </w:tc>
        <w:tc>
          <w:tcPr>
            <w:tcW w:w="2489" w:type="dxa"/>
            <w:shd w:val="clear" w:color="auto" w:fill="D9D9D9" w:themeFill="background1" w:themeFillShade="D9"/>
            <w:vAlign w:val="center"/>
          </w:tcPr>
          <w:p w:rsidR="00CF2473" w:rsidRPr="00743A89" w:rsidRDefault="00CF2473" w:rsidP="00596AE9">
            <w:pPr>
              <w:spacing w:line="276" w:lineRule="auto"/>
              <w:ind w:left="-108" w:right="310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Referência (tela / mensagem/ regra</w:t>
            </w:r>
            <w:r w:rsidR="00496CA6" w:rsidRPr="00743A89">
              <w:rPr>
                <w:rFonts w:cs="Arial"/>
                <w:b/>
              </w:rPr>
              <w:t>)</w:t>
            </w:r>
          </w:p>
        </w:tc>
      </w:tr>
      <w:tr w:rsidR="00967D90" w:rsidRPr="00743A89" w:rsidTr="00967D90">
        <w:tc>
          <w:tcPr>
            <w:tcW w:w="959" w:type="dxa"/>
            <w:shd w:val="clear" w:color="auto" w:fill="auto"/>
            <w:vAlign w:val="center"/>
          </w:tcPr>
          <w:p w:rsidR="00967D90" w:rsidRPr="00743A89" w:rsidRDefault="00967D90" w:rsidP="00967D90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01</w:t>
            </w:r>
          </w:p>
        </w:tc>
        <w:tc>
          <w:tcPr>
            <w:tcW w:w="1026" w:type="dxa"/>
            <w:shd w:val="clear" w:color="auto" w:fill="auto"/>
          </w:tcPr>
          <w:p w:rsidR="00967D90" w:rsidRPr="00743A89" w:rsidRDefault="00967D90" w:rsidP="00967D90">
            <w:pPr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Usuário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967D90" w:rsidRPr="00743A89" w:rsidRDefault="00967D90" w:rsidP="00967D90">
            <w:pPr>
              <w:rPr>
                <w:rFonts w:cs="Arial"/>
              </w:rPr>
            </w:pPr>
            <w:r w:rsidRPr="00743A89">
              <w:rPr>
                <w:rFonts w:cs="Arial"/>
              </w:rPr>
              <w:t>O Usuário seleciona a opção “Simular ou Contratar</w:t>
            </w:r>
            <w:r w:rsidR="00CB2614">
              <w:rPr>
                <w:rFonts w:cs="Arial"/>
              </w:rPr>
              <w:t xml:space="preserve"> Plano</w:t>
            </w:r>
            <w:r w:rsidRPr="00743A89">
              <w:rPr>
                <w:rFonts w:cs="Arial"/>
              </w:rPr>
              <w:t>” na tela de serviços do Aplicativo Bradesco.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67D90" w:rsidRPr="00743A89" w:rsidRDefault="00967D90" w:rsidP="00967D90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967D90" w:rsidRPr="00743A89" w:rsidRDefault="00967D90" w:rsidP="00967D90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EA250C" w:rsidRPr="00743A89" w:rsidTr="00967D90">
        <w:tc>
          <w:tcPr>
            <w:tcW w:w="959" w:type="dxa"/>
            <w:shd w:val="clear" w:color="auto" w:fill="auto"/>
            <w:vAlign w:val="center"/>
          </w:tcPr>
          <w:p w:rsidR="00EA250C" w:rsidRPr="00743A89" w:rsidRDefault="00EA250C" w:rsidP="00EA250C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02</w:t>
            </w:r>
          </w:p>
        </w:tc>
        <w:tc>
          <w:tcPr>
            <w:tcW w:w="1026" w:type="dxa"/>
            <w:shd w:val="clear" w:color="auto" w:fill="auto"/>
          </w:tcPr>
          <w:p w:rsidR="00EA250C" w:rsidRPr="00743A89" w:rsidRDefault="00EA250C" w:rsidP="00EA250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EA250C" w:rsidRPr="00743A89" w:rsidRDefault="00EA250C" w:rsidP="00EA250C">
            <w:pPr>
              <w:rPr>
                <w:rFonts w:cs="Arial"/>
              </w:rPr>
            </w:pPr>
            <w:r>
              <w:rPr>
                <w:rFonts w:cs="Arial"/>
              </w:rPr>
              <w:t>O Site apresenta o menu de Serviços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A250C" w:rsidRPr="00743A89" w:rsidRDefault="00EA250C" w:rsidP="00EA250C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EA250C" w:rsidRPr="00743A89" w:rsidRDefault="00CB2614" w:rsidP="00CB2614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  <w:r w:rsidRPr="00CB2614">
              <w:rPr>
                <w:rFonts w:cs="Arial"/>
                <w:smallCaps/>
                <w:highlight w:val="yellow"/>
              </w:rPr>
              <w:t>RN</w:t>
            </w:r>
          </w:p>
        </w:tc>
      </w:tr>
      <w:tr w:rsidR="00EA250C" w:rsidRPr="00743A89" w:rsidTr="00967D90">
        <w:tc>
          <w:tcPr>
            <w:tcW w:w="959" w:type="dxa"/>
            <w:shd w:val="clear" w:color="auto" w:fill="auto"/>
            <w:vAlign w:val="center"/>
          </w:tcPr>
          <w:p w:rsidR="00EA250C" w:rsidRPr="00743A89" w:rsidRDefault="00EA250C" w:rsidP="00EA250C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03</w:t>
            </w:r>
          </w:p>
        </w:tc>
        <w:tc>
          <w:tcPr>
            <w:tcW w:w="1026" w:type="dxa"/>
            <w:shd w:val="clear" w:color="auto" w:fill="auto"/>
          </w:tcPr>
          <w:p w:rsidR="00EA250C" w:rsidRPr="00743A89" w:rsidRDefault="00EA250C" w:rsidP="00EA250C">
            <w:pPr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Usuário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EA250C" w:rsidRPr="00743A89" w:rsidRDefault="00EA250C" w:rsidP="00EA250C">
            <w:pPr>
              <w:rPr>
                <w:rFonts w:cs="Arial"/>
              </w:rPr>
            </w:pPr>
            <w:r>
              <w:rPr>
                <w:rFonts w:cs="Arial"/>
              </w:rPr>
              <w:t>O Usuário escolhe a opção Simular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A250C" w:rsidRPr="00743A89" w:rsidRDefault="00EA250C" w:rsidP="00EA250C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EA250C" w:rsidRPr="00CB2614" w:rsidRDefault="00CB2614" w:rsidP="00EA250C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  <w:highlight w:val="yellow"/>
              </w:rPr>
            </w:pPr>
            <w:r w:rsidRPr="00CB2614">
              <w:rPr>
                <w:rFonts w:cs="Arial"/>
                <w:smallCaps/>
                <w:highlight w:val="yellow"/>
              </w:rPr>
              <w:t>FA’s</w:t>
            </w:r>
          </w:p>
        </w:tc>
      </w:tr>
      <w:tr w:rsidR="00EA250C" w:rsidRPr="00743A89" w:rsidTr="00967D90">
        <w:tc>
          <w:tcPr>
            <w:tcW w:w="959" w:type="dxa"/>
            <w:shd w:val="clear" w:color="auto" w:fill="auto"/>
            <w:vAlign w:val="center"/>
          </w:tcPr>
          <w:p w:rsidR="00EA250C" w:rsidRPr="00743A89" w:rsidRDefault="00EA250C" w:rsidP="00EA250C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04</w:t>
            </w:r>
          </w:p>
        </w:tc>
        <w:tc>
          <w:tcPr>
            <w:tcW w:w="1026" w:type="dxa"/>
            <w:shd w:val="clear" w:color="auto" w:fill="auto"/>
          </w:tcPr>
          <w:p w:rsidR="00EA250C" w:rsidRPr="00743A89" w:rsidRDefault="00EA250C" w:rsidP="00EA250C">
            <w:pPr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EA250C" w:rsidRPr="00743A89" w:rsidRDefault="00EA250C" w:rsidP="00EA250C">
            <w:pPr>
              <w:rPr>
                <w:rFonts w:cs="Arial"/>
              </w:rPr>
            </w:pPr>
            <w:r>
              <w:rPr>
                <w:rFonts w:cs="Arial"/>
              </w:rPr>
              <w:t>O Site disponibiliza as informações para preenchimento da Simulação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A250C" w:rsidRPr="00743A89" w:rsidRDefault="00EA250C" w:rsidP="00EA250C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EA250C" w:rsidRPr="00743A89" w:rsidRDefault="00EA250C" w:rsidP="00EA250C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EA250C" w:rsidRPr="00743A89" w:rsidTr="00967D90">
        <w:tc>
          <w:tcPr>
            <w:tcW w:w="959" w:type="dxa"/>
            <w:shd w:val="clear" w:color="auto" w:fill="auto"/>
            <w:vAlign w:val="center"/>
          </w:tcPr>
          <w:p w:rsidR="00EA250C" w:rsidRPr="00743A89" w:rsidRDefault="00EA250C" w:rsidP="00EA250C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05</w:t>
            </w:r>
          </w:p>
        </w:tc>
        <w:tc>
          <w:tcPr>
            <w:tcW w:w="1026" w:type="dxa"/>
            <w:shd w:val="clear" w:color="auto" w:fill="auto"/>
          </w:tcPr>
          <w:p w:rsidR="00EA250C" w:rsidRPr="00743A89" w:rsidRDefault="00EA250C" w:rsidP="00EA250C">
            <w:pPr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Usuário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EA250C" w:rsidRPr="00743A89" w:rsidRDefault="00EA250C" w:rsidP="00EA250C">
            <w:pPr>
              <w:rPr>
                <w:rFonts w:cs="Arial"/>
              </w:rPr>
            </w:pPr>
            <w:r>
              <w:rPr>
                <w:rFonts w:cs="Arial"/>
              </w:rPr>
              <w:t>O Usuário preenche as informações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A250C" w:rsidRPr="00743A89" w:rsidRDefault="00EA250C" w:rsidP="00EA250C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EA250C" w:rsidRPr="00743A89" w:rsidRDefault="00EA250C" w:rsidP="00EA250C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EA250C" w:rsidRPr="00743A89" w:rsidTr="00967D90">
        <w:tc>
          <w:tcPr>
            <w:tcW w:w="959" w:type="dxa"/>
            <w:shd w:val="clear" w:color="auto" w:fill="auto"/>
            <w:vAlign w:val="center"/>
          </w:tcPr>
          <w:p w:rsidR="00EA250C" w:rsidRPr="00743A89" w:rsidRDefault="00EA250C" w:rsidP="00EA250C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06</w:t>
            </w:r>
          </w:p>
        </w:tc>
        <w:tc>
          <w:tcPr>
            <w:tcW w:w="1026" w:type="dxa"/>
            <w:shd w:val="clear" w:color="auto" w:fill="auto"/>
          </w:tcPr>
          <w:p w:rsidR="00EA250C" w:rsidRPr="00743A89" w:rsidRDefault="00EA250C" w:rsidP="00EA250C">
            <w:pPr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EA250C" w:rsidRPr="006340C4" w:rsidRDefault="00EA250C" w:rsidP="00EA250C">
            <w:pPr>
              <w:rPr>
                <w:rFonts w:cs="Arial"/>
              </w:rPr>
            </w:pPr>
            <w:r w:rsidRPr="006340C4">
              <w:rPr>
                <w:rFonts w:cs="Arial"/>
              </w:rPr>
              <w:t>O Site envia os parâmetros para consulta dos Produtos no sistema PPRA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A250C" w:rsidRPr="00743A89" w:rsidRDefault="00EA250C" w:rsidP="00EA250C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EA250C" w:rsidRPr="00743A89" w:rsidRDefault="00EA250C" w:rsidP="00EA250C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EA250C" w:rsidRPr="00743A89" w:rsidTr="00967D90">
        <w:tc>
          <w:tcPr>
            <w:tcW w:w="959" w:type="dxa"/>
            <w:shd w:val="clear" w:color="auto" w:fill="auto"/>
            <w:vAlign w:val="center"/>
          </w:tcPr>
          <w:p w:rsidR="00EA250C" w:rsidRPr="00743A89" w:rsidRDefault="00EA250C" w:rsidP="00EA250C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07</w:t>
            </w:r>
          </w:p>
        </w:tc>
        <w:tc>
          <w:tcPr>
            <w:tcW w:w="1026" w:type="dxa"/>
            <w:shd w:val="clear" w:color="auto" w:fill="auto"/>
          </w:tcPr>
          <w:p w:rsidR="00EA250C" w:rsidRPr="00743A89" w:rsidRDefault="00EA250C" w:rsidP="00EA250C">
            <w:pPr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EA250C" w:rsidRPr="00743A89" w:rsidRDefault="00EA250C" w:rsidP="00EA250C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Include ao </w:t>
            </w:r>
            <w:hyperlink w:anchor="_REQ4:_Consultar_Lista" w:history="1">
              <w:r w:rsidRPr="00743A89">
                <w:rPr>
                  <w:rStyle w:val="Hyperlink"/>
                  <w:rFonts w:cs="Arial"/>
                </w:rPr>
                <w:t>REQ4: Consultar Lista de Produtos para o Canal Aplicativo do Banco</w:t>
              </w:r>
            </w:hyperlink>
            <w:r w:rsidRPr="00743A89">
              <w:rPr>
                <w:rFonts w:cs="Arial"/>
              </w:rPr>
              <w:t>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A250C" w:rsidRPr="00743A89" w:rsidRDefault="00EA250C" w:rsidP="00EA250C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EA250C" w:rsidRPr="00743A89" w:rsidRDefault="00EA250C" w:rsidP="00EA250C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EA250C" w:rsidRPr="00743A89" w:rsidTr="00967D90">
        <w:tc>
          <w:tcPr>
            <w:tcW w:w="959" w:type="dxa"/>
            <w:shd w:val="clear" w:color="auto" w:fill="auto"/>
            <w:vAlign w:val="center"/>
          </w:tcPr>
          <w:p w:rsidR="00EA250C" w:rsidRPr="00743A89" w:rsidRDefault="00EA250C" w:rsidP="00EA250C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08</w:t>
            </w:r>
          </w:p>
        </w:tc>
        <w:tc>
          <w:tcPr>
            <w:tcW w:w="1026" w:type="dxa"/>
            <w:shd w:val="clear" w:color="auto" w:fill="auto"/>
          </w:tcPr>
          <w:p w:rsidR="00EA250C" w:rsidRPr="00743A89" w:rsidRDefault="00EA250C" w:rsidP="00EA250C">
            <w:pPr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EA250C" w:rsidRPr="00743A89" w:rsidRDefault="00EA250C" w:rsidP="00EA250C">
            <w:pPr>
              <w:rPr>
                <w:rFonts w:cs="Arial"/>
              </w:rPr>
            </w:pPr>
            <w:r w:rsidRPr="00743A89">
              <w:rPr>
                <w:rFonts w:cs="Arial"/>
              </w:rPr>
              <w:t>O Site recebe as informações dos Produtos que podem ser ofertados no Canal.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A250C" w:rsidRPr="00743A89" w:rsidRDefault="00EA250C" w:rsidP="00EA250C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EA250C" w:rsidRPr="00743A89" w:rsidRDefault="00EA250C" w:rsidP="00EA250C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b/>
              </w:rPr>
              <w:t>RN03</w:t>
            </w:r>
          </w:p>
        </w:tc>
      </w:tr>
      <w:tr w:rsidR="004B58BF" w:rsidRPr="00743A89" w:rsidTr="00967D90">
        <w:tc>
          <w:tcPr>
            <w:tcW w:w="959" w:type="dxa"/>
            <w:shd w:val="clear" w:color="auto" w:fill="auto"/>
            <w:vAlign w:val="center"/>
          </w:tcPr>
          <w:p w:rsidR="004B58BF" w:rsidRPr="00743A89" w:rsidRDefault="004B58BF" w:rsidP="004B58BF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09</w:t>
            </w:r>
          </w:p>
        </w:tc>
        <w:tc>
          <w:tcPr>
            <w:tcW w:w="1026" w:type="dxa"/>
            <w:shd w:val="clear" w:color="auto" w:fill="auto"/>
          </w:tcPr>
          <w:p w:rsidR="004B58BF" w:rsidRPr="00743A89" w:rsidRDefault="004B58BF" w:rsidP="004B58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4B58BF" w:rsidRPr="00743A89" w:rsidRDefault="004B58BF" w:rsidP="004B58BF">
            <w:pPr>
              <w:rPr>
                <w:rFonts w:cs="Arial"/>
              </w:rPr>
            </w:pPr>
            <w:r>
              <w:rPr>
                <w:rFonts w:cs="Arial"/>
              </w:rPr>
              <w:t>O Site filtra os produtos pertinentes ao Usuário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4B58BF" w:rsidRPr="00743A89" w:rsidRDefault="004B58BF" w:rsidP="004B58BF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4B58BF" w:rsidRPr="00743A89" w:rsidRDefault="004B58BF" w:rsidP="004B58BF">
            <w:pPr>
              <w:keepNext/>
              <w:keepLines/>
              <w:spacing w:after="60" w:line="276" w:lineRule="auto"/>
              <w:jc w:val="center"/>
              <w:rPr>
                <w:rFonts w:cs="Arial"/>
                <w:b/>
              </w:rPr>
            </w:pPr>
          </w:p>
        </w:tc>
      </w:tr>
      <w:tr w:rsidR="004B58BF" w:rsidRPr="00743A89" w:rsidTr="00967D90">
        <w:tc>
          <w:tcPr>
            <w:tcW w:w="959" w:type="dxa"/>
            <w:shd w:val="clear" w:color="auto" w:fill="auto"/>
            <w:vAlign w:val="center"/>
          </w:tcPr>
          <w:p w:rsidR="004B58BF" w:rsidRPr="00743A89" w:rsidRDefault="004B58BF" w:rsidP="004B58BF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smallCaps/>
              </w:rPr>
              <w:t>10</w:t>
            </w:r>
          </w:p>
        </w:tc>
        <w:tc>
          <w:tcPr>
            <w:tcW w:w="1026" w:type="dxa"/>
            <w:shd w:val="clear" w:color="auto" w:fill="auto"/>
          </w:tcPr>
          <w:p w:rsidR="004B58BF" w:rsidRPr="00743A89" w:rsidRDefault="004B58BF" w:rsidP="004B58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4B58BF" w:rsidRPr="006340C4" w:rsidRDefault="004B58BF" w:rsidP="004B58BF">
            <w:pPr>
              <w:rPr>
                <w:rFonts w:cs="Arial"/>
              </w:rPr>
            </w:pPr>
            <w:r w:rsidRPr="006340C4">
              <w:rPr>
                <w:rFonts w:cs="Arial"/>
              </w:rPr>
              <w:t>O Site disponibiliza na tela de resultado os Produtos para escolha do Usuário.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4B58BF" w:rsidRPr="00743A89" w:rsidRDefault="004B58BF" w:rsidP="004B58BF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4B58BF" w:rsidRPr="00743A89" w:rsidRDefault="00617FD4" w:rsidP="004B58BF">
            <w:pPr>
              <w:keepNext/>
              <w:keepLines/>
              <w:spacing w:after="60" w:line="276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RN08</w:t>
            </w:r>
          </w:p>
        </w:tc>
      </w:tr>
      <w:tr w:rsidR="004B58BF" w:rsidRPr="00743A89" w:rsidTr="00967D90">
        <w:tc>
          <w:tcPr>
            <w:tcW w:w="959" w:type="dxa"/>
            <w:shd w:val="clear" w:color="auto" w:fill="auto"/>
            <w:vAlign w:val="center"/>
          </w:tcPr>
          <w:p w:rsidR="004B58BF" w:rsidRPr="00743A89" w:rsidRDefault="0058158C" w:rsidP="004B58BF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11</w:t>
            </w:r>
          </w:p>
        </w:tc>
        <w:tc>
          <w:tcPr>
            <w:tcW w:w="1026" w:type="dxa"/>
            <w:shd w:val="clear" w:color="auto" w:fill="auto"/>
          </w:tcPr>
          <w:p w:rsidR="004B58BF" w:rsidRPr="00743A89" w:rsidRDefault="004B58BF" w:rsidP="004B58BF">
            <w:pPr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Usuário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4B58BF" w:rsidRPr="006340C4" w:rsidRDefault="004B58BF" w:rsidP="004B58BF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6340C4">
              <w:rPr>
                <w:rFonts w:cs="Arial"/>
              </w:rPr>
              <w:t xml:space="preserve">O Usuário </w:t>
            </w:r>
            <w:r>
              <w:rPr>
                <w:rFonts w:cs="Arial"/>
              </w:rPr>
              <w:t>seleciona</w:t>
            </w:r>
            <w:r w:rsidRPr="006340C4">
              <w:rPr>
                <w:rFonts w:cs="Arial"/>
              </w:rPr>
              <w:t xml:space="preserve"> o Produto.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4B58BF" w:rsidRPr="00743A89" w:rsidRDefault="004B58BF" w:rsidP="004B58BF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4B58BF" w:rsidRPr="00743A89" w:rsidRDefault="004B58BF" w:rsidP="004B58BF">
            <w:pPr>
              <w:keepNext/>
              <w:keepLines/>
              <w:spacing w:after="60" w:line="276" w:lineRule="auto"/>
              <w:jc w:val="center"/>
              <w:rPr>
                <w:rFonts w:cs="Arial"/>
                <w:b/>
              </w:rPr>
            </w:pPr>
          </w:p>
        </w:tc>
      </w:tr>
      <w:tr w:rsidR="0058158C" w:rsidRPr="00743A89" w:rsidTr="00967D90">
        <w:tc>
          <w:tcPr>
            <w:tcW w:w="959" w:type="dxa"/>
            <w:shd w:val="clear" w:color="auto" w:fill="auto"/>
            <w:vAlign w:val="center"/>
          </w:tcPr>
          <w:p w:rsidR="0058158C" w:rsidRPr="00743A89" w:rsidRDefault="0058158C" w:rsidP="0058158C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12</w:t>
            </w:r>
          </w:p>
        </w:tc>
        <w:tc>
          <w:tcPr>
            <w:tcW w:w="1026" w:type="dxa"/>
            <w:shd w:val="clear" w:color="auto" w:fill="auto"/>
          </w:tcPr>
          <w:p w:rsidR="0058158C" w:rsidRPr="00743A89" w:rsidRDefault="0058158C" w:rsidP="0058158C">
            <w:pPr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58158C" w:rsidRPr="00743A89" w:rsidRDefault="0058158C" w:rsidP="0058158C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743A89">
              <w:rPr>
                <w:rFonts w:cs="Arial"/>
              </w:rPr>
              <w:t xml:space="preserve">O Site apresenta as informações para </w:t>
            </w:r>
            <w:r>
              <w:rPr>
                <w:rFonts w:cs="Arial"/>
              </w:rPr>
              <w:t>finalizar a contratação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8158C" w:rsidRPr="00743A89" w:rsidRDefault="0058158C" w:rsidP="0058158C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58158C" w:rsidRPr="00743A89" w:rsidRDefault="0058158C" w:rsidP="0058158C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58158C" w:rsidRPr="00743A89" w:rsidTr="00967D90">
        <w:tc>
          <w:tcPr>
            <w:tcW w:w="959" w:type="dxa"/>
            <w:shd w:val="clear" w:color="auto" w:fill="auto"/>
            <w:vAlign w:val="center"/>
          </w:tcPr>
          <w:p w:rsidR="0058158C" w:rsidRPr="00743A89" w:rsidRDefault="0058158C" w:rsidP="0058158C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13</w:t>
            </w:r>
          </w:p>
        </w:tc>
        <w:tc>
          <w:tcPr>
            <w:tcW w:w="1026" w:type="dxa"/>
            <w:shd w:val="clear" w:color="auto" w:fill="auto"/>
          </w:tcPr>
          <w:p w:rsidR="0058158C" w:rsidRPr="00743A89" w:rsidRDefault="0058158C" w:rsidP="0058158C">
            <w:pPr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Usuário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58158C" w:rsidRPr="00743A89" w:rsidRDefault="0058158C" w:rsidP="0058158C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743A89">
              <w:rPr>
                <w:rFonts w:cs="Arial"/>
              </w:rPr>
              <w:t>O Usuário preenche as informações necessárias para a Simulação/Contratação.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8158C" w:rsidRPr="00743A89" w:rsidRDefault="0058158C" w:rsidP="0058158C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58158C" w:rsidRPr="00743A89" w:rsidRDefault="0058158C" w:rsidP="0058158C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58158C" w:rsidRPr="00743A89" w:rsidTr="00967D90">
        <w:tc>
          <w:tcPr>
            <w:tcW w:w="959" w:type="dxa"/>
            <w:shd w:val="clear" w:color="auto" w:fill="auto"/>
            <w:vAlign w:val="center"/>
          </w:tcPr>
          <w:p w:rsidR="0058158C" w:rsidRPr="00743A89" w:rsidRDefault="0058158C" w:rsidP="0058158C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14</w:t>
            </w:r>
          </w:p>
        </w:tc>
        <w:tc>
          <w:tcPr>
            <w:tcW w:w="1026" w:type="dxa"/>
            <w:shd w:val="clear" w:color="auto" w:fill="auto"/>
          </w:tcPr>
          <w:p w:rsidR="0058158C" w:rsidRPr="00743A89" w:rsidRDefault="0058158C" w:rsidP="0058158C">
            <w:pPr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Usuário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58158C" w:rsidRPr="00743A89" w:rsidRDefault="0058158C" w:rsidP="0058158C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743A89">
              <w:rPr>
                <w:rFonts w:cs="Arial"/>
              </w:rPr>
              <w:t>O Usuário confirma as informações necessárias para a Contratação.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8158C" w:rsidRPr="00743A89" w:rsidRDefault="0058158C" w:rsidP="0058158C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58158C" w:rsidRPr="00743A89" w:rsidRDefault="0058158C" w:rsidP="0058158C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58158C" w:rsidRPr="00743A89" w:rsidTr="00967D90">
        <w:tc>
          <w:tcPr>
            <w:tcW w:w="959" w:type="dxa"/>
            <w:shd w:val="clear" w:color="auto" w:fill="auto"/>
            <w:vAlign w:val="center"/>
          </w:tcPr>
          <w:p w:rsidR="0058158C" w:rsidRPr="00743A89" w:rsidRDefault="0058158C" w:rsidP="0058158C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15</w:t>
            </w:r>
          </w:p>
        </w:tc>
        <w:tc>
          <w:tcPr>
            <w:tcW w:w="1026" w:type="dxa"/>
            <w:shd w:val="clear" w:color="auto" w:fill="auto"/>
          </w:tcPr>
          <w:p w:rsidR="0058158C" w:rsidRPr="00743A89" w:rsidRDefault="0058158C" w:rsidP="0058158C">
            <w:pPr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58158C" w:rsidRPr="00743A89" w:rsidRDefault="0058158C" w:rsidP="0058158C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743A89">
              <w:rPr>
                <w:rFonts w:cs="Arial"/>
              </w:rPr>
              <w:t>O Site armazena em seus registros as informações.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8158C" w:rsidRPr="00743A89" w:rsidRDefault="0058158C" w:rsidP="0058158C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58158C" w:rsidRPr="00743A89" w:rsidRDefault="0058158C" w:rsidP="0058158C">
            <w:pPr>
              <w:keepNext/>
              <w:keepLines/>
              <w:spacing w:after="60" w:line="276" w:lineRule="auto"/>
              <w:jc w:val="center"/>
              <w:rPr>
                <w:rFonts w:cs="Arial"/>
                <w:b/>
                <w:smallCaps/>
              </w:rPr>
            </w:pPr>
          </w:p>
        </w:tc>
      </w:tr>
      <w:tr w:rsidR="0058158C" w:rsidRPr="00743A89" w:rsidTr="00967D90">
        <w:tc>
          <w:tcPr>
            <w:tcW w:w="959" w:type="dxa"/>
            <w:shd w:val="clear" w:color="auto" w:fill="auto"/>
            <w:vAlign w:val="center"/>
          </w:tcPr>
          <w:p w:rsidR="0058158C" w:rsidRPr="00743A89" w:rsidRDefault="0058158C" w:rsidP="0058158C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16</w:t>
            </w:r>
          </w:p>
        </w:tc>
        <w:tc>
          <w:tcPr>
            <w:tcW w:w="1026" w:type="dxa"/>
            <w:shd w:val="clear" w:color="auto" w:fill="auto"/>
          </w:tcPr>
          <w:p w:rsidR="0058158C" w:rsidRPr="00743A89" w:rsidRDefault="0058158C" w:rsidP="0058158C">
            <w:pPr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58158C" w:rsidRPr="00743A89" w:rsidRDefault="0058158C" w:rsidP="0058158C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743A89">
              <w:rPr>
                <w:rFonts w:cs="Arial"/>
              </w:rPr>
              <w:t xml:space="preserve">Include </w:t>
            </w:r>
            <w:hyperlink w:anchor="_REQ5:_Implantar_proposta" w:history="1">
              <w:r w:rsidRPr="00743A89">
                <w:rPr>
                  <w:rStyle w:val="Hyperlink"/>
                  <w:rFonts w:cs="Arial"/>
                </w:rPr>
                <w:t>REQ5: Implantar proposta de Contratação de Previdência</w:t>
              </w:r>
            </w:hyperlink>
            <w:r w:rsidRPr="00743A89">
              <w:rPr>
                <w:rFonts w:cs="Arial"/>
              </w:rPr>
              <w:t>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8158C" w:rsidRPr="00743A89" w:rsidRDefault="0058158C" w:rsidP="0058158C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58158C" w:rsidRPr="00743A89" w:rsidRDefault="00617FD4" w:rsidP="0058158C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b/>
                <w:smallCaps/>
              </w:rPr>
              <w:t>RN06</w:t>
            </w:r>
          </w:p>
        </w:tc>
      </w:tr>
      <w:tr w:rsidR="0058158C" w:rsidRPr="00743A89" w:rsidTr="00967D90">
        <w:tc>
          <w:tcPr>
            <w:tcW w:w="959" w:type="dxa"/>
            <w:shd w:val="clear" w:color="auto" w:fill="auto"/>
            <w:vAlign w:val="center"/>
          </w:tcPr>
          <w:p w:rsidR="0058158C" w:rsidRPr="00743A89" w:rsidRDefault="0058158C" w:rsidP="0058158C">
            <w:pPr>
              <w:keepNext/>
              <w:keepLines/>
              <w:spacing w:line="276" w:lineRule="auto"/>
              <w:jc w:val="center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17</w:t>
            </w:r>
          </w:p>
        </w:tc>
        <w:tc>
          <w:tcPr>
            <w:tcW w:w="1026" w:type="dxa"/>
            <w:shd w:val="clear" w:color="auto" w:fill="auto"/>
          </w:tcPr>
          <w:p w:rsidR="0058158C" w:rsidRPr="00743A89" w:rsidRDefault="0058158C" w:rsidP="0058158C">
            <w:pPr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58158C" w:rsidRPr="00743A89" w:rsidRDefault="0058158C" w:rsidP="0058158C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743A89">
              <w:rPr>
                <w:rFonts w:cs="Arial"/>
              </w:rPr>
              <w:t>Este caso de uso termina.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8158C" w:rsidRPr="00743A89" w:rsidRDefault="0058158C" w:rsidP="0058158C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58158C" w:rsidRPr="00743A89" w:rsidRDefault="0058158C" w:rsidP="0058158C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</w:tbl>
    <w:p w:rsidR="00DC2AB0" w:rsidRDefault="00DC2AB0" w:rsidP="00CF2473">
      <w:pPr>
        <w:rPr>
          <w:rFonts w:cs="Arial"/>
          <w:b/>
        </w:rPr>
      </w:pPr>
    </w:p>
    <w:p w:rsidR="00DC2AB0" w:rsidRDefault="00DC2AB0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CF2473" w:rsidRPr="00743A89" w:rsidRDefault="00CF2473" w:rsidP="00CF2473">
      <w:pPr>
        <w:rPr>
          <w:rFonts w:cs="Arial"/>
          <w:b/>
        </w:rPr>
      </w:pPr>
      <w:r w:rsidRPr="00743A89">
        <w:rPr>
          <w:rFonts w:cs="Arial"/>
          <w:b/>
        </w:rPr>
        <w:lastRenderedPageBreak/>
        <w:t>Fluxo Alternativo</w:t>
      </w:r>
    </w:p>
    <w:p w:rsidR="00967D90" w:rsidRDefault="00967D90" w:rsidP="00F33E3D">
      <w:pPr>
        <w:rPr>
          <w:rFonts w:cs="Arial"/>
        </w:rPr>
      </w:pPr>
      <w:bookmarkStart w:id="88" w:name="_CA01_–_Usuário"/>
      <w:bookmarkEnd w:id="88"/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930"/>
        <w:gridCol w:w="4881"/>
        <w:gridCol w:w="1560"/>
        <w:gridCol w:w="2409"/>
      </w:tblGrid>
      <w:tr w:rsidR="00DC2AB0" w:rsidRPr="00743A89" w:rsidTr="003150CA">
        <w:tc>
          <w:tcPr>
            <w:tcW w:w="993" w:type="dxa"/>
            <w:shd w:val="clear" w:color="auto" w:fill="D9D9D9" w:themeFill="background1" w:themeFillShade="D9"/>
          </w:tcPr>
          <w:p w:rsidR="00DC2AB0" w:rsidRPr="00743A89" w:rsidRDefault="00DC2AB0" w:rsidP="003150CA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Passo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DC2AB0" w:rsidRPr="00743A89" w:rsidRDefault="00DC2AB0" w:rsidP="003150CA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Ator</w:t>
            </w:r>
          </w:p>
        </w:tc>
        <w:tc>
          <w:tcPr>
            <w:tcW w:w="4881" w:type="dxa"/>
            <w:shd w:val="clear" w:color="auto" w:fill="D9D9D9" w:themeFill="background1" w:themeFillShade="D9"/>
          </w:tcPr>
          <w:p w:rsidR="00DC2AB0" w:rsidRPr="00743A89" w:rsidRDefault="00DC2AB0" w:rsidP="003150CA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Descrição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DC2AB0" w:rsidRPr="00743A89" w:rsidRDefault="00DC2AB0" w:rsidP="003150CA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Caminho Alternativo / Exceção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DC2AB0" w:rsidRPr="00743A89" w:rsidRDefault="00DC2AB0" w:rsidP="003150CA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Referencia</w:t>
            </w:r>
          </w:p>
        </w:tc>
      </w:tr>
      <w:tr w:rsidR="00DC2AB0" w:rsidRPr="00743A89" w:rsidTr="003150CA">
        <w:tc>
          <w:tcPr>
            <w:tcW w:w="993" w:type="dxa"/>
            <w:vAlign w:val="center"/>
          </w:tcPr>
          <w:p w:rsidR="00DC2AB0" w:rsidRPr="00743A89" w:rsidRDefault="00DC2AB0" w:rsidP="00DC2AB0">
            <w:pPr>
              <w:spacing w:beforeLines="20" w:before="48" w:afterLines="20" w:after="48"/>
              <w:jc w:val="center"/>
              <w:rPr>
                <w:rFonts w:cs="Arial"/>
                <w:bCs/>
                <w:lang w:eastAsia="en-GB"/>
              </w:rPr>
            </w:pPr>
            <w:r w:rsidRPr="00743A89">
              <w:rPr>
                <w:rFonts w:cs="Arial"/>
                <w:bCs/>
                <w:lang w:eastAsia="en-GB"/>
              </w:rPr>
              <w:t>1</w:t>
            </w:r>
          </w:p>
        </w:tc>
        <w:tc>
          <w:tcPr>
            <w:tcW w:w="930" w:type="dxa"/>
            <w:vAlign w:val="center"/>
          </w:tcPr>
          <w:p w:rsidR="00DC2AB0" w:rsidRPr="00743A89" w:rsidRDefault="00DC2AB0" w:rsidP="00DC2AB0">
            <w:pPr>
              <w:spacing w:beforeLines="20" w:before="48" w:afterLines="20" w:after="48"/>
              <w:jc w:val="center"/>
              <w:rPr>
                <w:rFonts w:cs="Arial"/>
              </w:rPr>
            </w:pPr>
            <w:r>
              <w:rPr>
                <w:rFonts w:cs="Arial"/>
              </w:rPr>
              <w:t>Usuário</w:t>
            </w:r>
          </w:p>
        </w:tc>
        <w:tc>
          <w:tcPr>
            <w:tcW w:w="4881" w:type="dxa"/>
            <w:vAlign w:val="center"/>
          </w:tcPr>
          <w:p w:rsidR="00DC2AB0" w:rsidRPr="00743A89" w:rsidRDefault="00DC2AB0" w:rsidP="00DC2AB0">
            <w:pPr>
              <w:rPr>
                <w:rFonts w:cs="Arial"/>
              </w:rPr>
            </w:pPr>
            <w:r>
              <w:rPr>
                <w:rFonts w:cs="Arial"/>
              </w:rPr>
              <w:t>O Usuário escolhe a opção Contratar</w:t>
            </w:r>
          </w:p>
        </w:tc>
        <w:tc>
          <w:tcPr>
            <w:tcW w:w="1560" w:type="dxa"/>
            <w:vAlign w:val="center"/>
          </w:tcPr>
          <w:p w:rsidR="00DC2AB0" w:rsidRPr="00743A89" w:rsidRDefault="00DC2AB0" w:rsidP="00DC2AB0">
            <w:pPr>
              <w:spacing w:beforeLines="20" w:before="48" w:afterLines="20" w:after="48"/>
              <w:jc w:val="center"/>
              <w:rPr>
                <w:rFonts w:cs="Arial"/>
              </w:rPr>
            </w:pPr>
          </w:p>
        </w:tc>
        <w:tc>
          <w:tcPr>
            <w:tcW w:w="2409" w:type="dxa"/>
            <w:vAlign w:val="center"/>
          </w:tcPr>
          <w:p w:rsidR="00DC2AB0" w:rsidRPr="00743A89" w:rsidRDefault="00DC2AB0" w:rsidP="00DC2AB0">
            <w:pPr>
              <w:keepNext/>
              <w:keepLines/>
              <w:spacing w:after="60" w:line="276" w:lineRule="auto"/>
              <w:jc w:val="center"/>
              <w:rPr>
                <w:rFonts w:cs="Arial"/>
                <w:color w:val="0000FF"/>
                <w:u w:val="single"/>
              </w:rPr>
            </w:pPr>
          </w:p>
        </w:tc>
      </w:tr>
      <w:tr w:rsidR="00DC2AB0" w:rsidRPr="00743A89" w:rsidTr="003150CA">
        <w:tc>
          <w:tcPr>
            <w:tcW w:w="993" w:type="dxa"/>
            <w:vAlign w:val="center"/>
          </w:tcPr>
          <w:p w:rsidR="00DC2AB0" w:rsidRPr="00743A89" w:rsidRDefault="00DC2AB0" w:rsidP="00DC2AB0">
            <w:pPr>
              <w:spacing w:beforeLines="20" w:before="48" w:afterLines="20" w:after="48"/>
              <w:jc w:val="center"/>
              <w:rPr>
                <w:rFonts w:cs="Arial"/>
                <w:bCs/>
                <w:lang w:eastAsia="en-GB"/>
              </w:rPr>
            </w:pPr>
            <w:r w:rsidRPr="00743A89">
              <w:rPr>
                <w:rFonts w:cs="Arial"/>
                <w:bCs/>
                <w:lang w:eastAsia="en-GB"/>
              </w:rPr>
              <w:t>2</w:t>
            </w:r>
          </w:p>
        </w:tc>
        <w:tc>
          <w:tcPr>
            <w:tcW w:w="930" w:type="dxa"/>
            <w:vAlign w:val="center"/>
          </w:tcPr>
          <w:p w:rsidR="00DC2AB0" w:rsidRPr="00743A89" w:rsidRDefault="00DC2AB0" w:rsidP="00DC2AB0">
            <w:pPr>
              <w:spacing w:beforeLines="20" w:before="48" w:afterLines="20" w:after="48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Site</w:t>
            </w:r>
          </w:p>
        </w:tc>
        <w:tc>
          <w:tcPr>
            <w:tcW w:w="4881" w:type="dxa"/>
            <w:vAlign w:val="center"/>
          </w:tcPr>
          <w:p w:rsidR="00DC2AB0" w:rsidRPr="00743A89" w:rsidRDefault="00DC2AB0" w:rsidP="00DC2AB0">
            <w:pPr>
              <w:rPr>
                <w:rFonts w:cs="Arial"/>
              </w:rPr>
            </w:pPr>
            <w:r>
              <w:rPr>
                <w:rFonts w:cs="Arial"/>
              </w:rPr>
              <w:t>O Site disponibiliza as informações para preenchimento da Simulação</w:t>
            </w:r>
          </w:p>
        </w:tc>
        <w:tc>
          <w:tcPr>
            <w:tcW w:w="1560" w:type="dxa"/>
            <w:vAlign w:val="center"/>
          </w:tcPr>
          <w:p w:rsidR="00DC2AB0" w:rsidRPr="00743A89" w:rsidRDefault="00DC2AB0" w:rsidP="00DC2AB0">
            <w:pPr>
              <w:spacing w:beforeLines="20" w:before="48" w:afterLines="20" w:after="48"/>
              <w:jc w:val="center"/>
              <w:rPr>
                <w:rFonts w:cs="Arial"/>
              </w:rPr>
            </w:pPr>
          </w:p>
        </w:tc>
        <w:tc>
          <w:tcPr>
            <w:tcW w:w="2409" w:type="dxa"/>
            <w:vAlign w:val="center"/>
          </w:tcPr>
          <w:p w:rsidR="00DC2AB0" w:rsidRPr="00743A89" w:rsidRDefault="00DC2AB0" w:rsidP="00DC2AB0">
            <w:pPr>
              <w:spacing w:beforeLines="20" w:before="48" w:afterLines="20" w:after="48"/>
              <w:rPr>
                <w:rFonts w:cs="Arial"/>
                <w:color w:val="0000FF"/>
                <w:u w:val="single"/>
              </w:rPr>
            </w:pPr>
          </w:p>
        </w:tc>
      </w:tr>
      <w:tr w:rsidR="00DC2AB0" w:rsidRPr="00743A89" w:rsidTr="003150CA">
        <w:tc>
          <w:tcPr>
            <w:tcW w:w="993" w:type="dxa"/>
            <w:vAlign w:val="center"/>
          </w:tcPr>
          <w:p w:rsidR="00DC2AB0" w:rsidRPr="00743A89" w:rsidRDefault="00DC2AB0" w:rsidP="00DC2AB0">
            <w:pPr>
              <w:spacing w:beforeLines="20" w:before="48" w:afterLines="20" w:after="48"/>
              <w:jc w:val="center"/>
              <w:rPr>
                <w:rFonts w:cs="Arial"/>
                <w:bCs/>
                <w:lang w:eastAsia="en-GB"/>
              </w:rPr>
            </w:pPr>
            <w:r>
              <w:rPr>
                <w:rFonts w:cs="Arial"/>
                <w:bCs/>
                <w:lang w:eastAsia="en-GB"/>
              </w:rPr>
              <w:t>3</w:t>
            </w:r>
          </w:p>
        </w:tc>
        <w:tc>
          <w:tcPr>
            <w:tcW w:w="930" w:type="dxa"/>
            <w:vAlign w:val="center"/>
          </w:tcPr>
          <w:p w:rsidR="00DC2AB0" w:rsidRPr="00743A89" w:rsidRDefault="00DC2AB0" w:rsidP="00DC2AB0">
            <w:pPr>
              <w:spacing w:beforeLines="20" w:before="48" w:afterLines="20" w:after="48"/>
              <w:jc w:val="center"/>
              <w:rPr>
                <w:rFonts w:cs="Arial"/>
              </w:rPr>
            </w:pPr>
            <w:r>
              <w:rPr>
                <w:rFonts w:cs="Arial"/>
              </w:rPr>
              <w:t>Usuário</w:t>
            </w:r>
          </w:p>
        </w:tc>
        <w:tc>
          <w:tcPr>
            <w:tcW w:w="4881" w:type="dxa"/>
            <w:vAlign w:val="center"/>
          </w:tcPr>
          <w:p w:rsidR="00DC2AB0" w:rsidRPr="00743A89" w:rsidRDefault="00DC2AB0" w:rsidP="00DC2AB0">
            <w:pPr>
              <w:rPr>
                <w:rFonts w:cs="Arial"/>
              </w:rPr>
            </w:pPr>
            <w:r>
              <w:rPr>
                <w:rFonts w:cs="Arial"/>
              </w:rPr>
              <w:t>O Usuário preenche as informações</w:t>
            </w:r>
          </w:p>
        </w:tc>
        <w:tc>
          <w:tcPr>
            <w:tcW w:w="1560" w:type="dxa"/>
            <w:vAlign w:val="center"/>
          </w:tcPr>
          <w:p w:rsidR="00DC2AB0" w:rsidRPr="00743A89" w:rsidRDefault="00DC2AB0" w:rsidP="00DC2AB0">
            <w:pPr>
              <w:spacing w:beforeLines="20" w:before="48" w:afterLines="20" w:after="48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 xml:space="preserve">Retorna ao passo </w:t>
            </w:r>
            <w:r>
              <w:rPr>
                <w:rFonts w:cs="Arial"/>
              </w:rPr>
              <w:t>6</w:t>
            </w:r>
            <w:r w:rsidRPr="00743A89">
              <w:rPr>
                <w:rFonts w:cs="Arial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:rsidR="00DC2AB0" w:rsidRPr="00743A89" w:rsidRDefault="00DC2AB0" w:rsidP="00DC2AB0">
            <w:pPr>
              <w:spacing w:beforeLines="20" w:before="48" w:afterLines="20" w:after="48"/>
              <w:rPr>
                <w:rFonts w:cs="Arial"/>
                <w:color w:val="0000FF"/>
                <w:u w:val="single"/>
              </w:rPr>
            </w:pPr>
          </w:p>
        </w:tc>
      </w:tr>
    </w:tbl>
    <w:p w:rsidR="00DC2AB0" w:rsidRPr="00743A89" w:rsidRDefault="00DC2AB0" w:rsidP="00F33E3D">
      <w:pPr>
        <w:rPr>
          <w:rFonts w:cs="Arial"/>
        </w:rPr>
      </w:pPr>
    </w:p>
    <w:p w:rsidR="00CF2473" w:rsidRPr="00743A89" w:rsidRDefault="00CF2473" w:rsidP="00CF2473">
      <w:pPr>
        <w:rPr>
          <w:rFonts w:cs="Arial"/>
        </w:rPr>
      </w:pPr>
      <w:bookmarkStart w:id="89" w:name="_CA02_–_Usuário_1"/>
      <w:bookmarkEnd w:id="89"/>
      <w:r w:rsidRPr="00743A89">
        <w:rPr>
          <w:rFonts w:cs="Arial"/>
          <w:b/>
        </w:rPr>
        <w:t>Fluxo de Exceção</w:t>
      </w:r>
    </w:p>
    <w:p w:rsidR="00967D90" w:rsidRPr="00743A89" w:rsidRDefault="00967D90" w:rsidP="00967D90">
      <w:pPr>
        <w:rPr>
          <w:rFonts w:cs="Arial"/>
        </w:rPr>
      </w:pPr>
      <w:bookmarkStart w:id="90" w:name="_CE01_–__1"/>
      <w:bookmarkEnd w:id="90"/>
      <w:r w:rsidRPr="00743A89">
        <w:rPr>
          <w:rFonts w:cs="Arial"/>
        </w:rPr>
        <w:t>Mantêm-se os padrões atuais para o respectivo site.</w:t>
      </w:r>
    </w:p>
    <w:p w:rsidR="004A61B8" w:rsidRPr="00743A89" w:rsidRDefault="004A61B8">
      <w:pPr>
        <w:rPr>
          <w:rFonts w:cs="Arial"/>
        </w:rPr>
      </w:pPr>
      <w:r w:rsidRPr="00743A89">
        <w:rPr>
          <w:rFonts w:cs="Arial"/>
        </w:rPr>
        <w:br w:type="page"/>
      </w:r>
    </w:p>
    <w:p w:rsidR="00CF2473" w:rsidRPr="00743A89" w:rsidRDefault="00CF2473" w:rsidP="00CF2473">
      <w:pPr>
        <w:rPr>
          <w:rFonts w:cs="Arial"/>
        </w:rPr>
      </w:pPr>
    </w:p>
    <w:p w:rsidR="00CF2473" w:rsidRPr="00743A89" w:rsidRDefault="00CF2473" w:rsidP="00CF2473">
      <w:pPr>
        <w:rPr>
          <w:rFonts w:cs="Arial"/>
          <w:b/>
        </w:rPr>
      </w:pPr>
      <w:r w:rsidRPr="00743A89">
        <w:rPr>
          <w:rFonts w:cs="Arial"/>
          <w:b/>
        </w:rPr>
        <w:t>Regras de Negócio</w:t>
      </w:r>
    </w:p>
    <w:tbl>
      <w:tblPr>
        <w:tblW w:w="107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0"/>
        <w:gridCol w:w="6592"/>
      </w:tblGrid>
      <w:tr w:rsidR="00CF2473" w:rsidRPr="00743A89" w:rsidTr="00596AE9">
        <w:trPr>
          <w:jc w:val="center"/>
        </w:trPr>
        <w:tc>
          <w:tcPr>
            <w:tcW w:w="4110" w:type="dxa"/>
            <w:shd w:val="clear" w:color="auto" w:fill="D9D9D9" w:themeFill="background1" w:themeFillShade="D9"/>
            <w:vAlign w:val="center"/>
          </w:tcPr>
          <w:p w:rsidR="00CF2473" w:rsidRPr="00743A89" w:rsidRDefault="00CF2473" w:rsidP="00596AE9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Número da Regra e Nome</w:t>
            </w:r>
          </w:p>
        </w:tc>
        <w:tc>
          <w:tcPr>
            <w:tcW w:w="6592" w:type="dxa"/>
            <w:shd w:val="clear" w:color="auto" w:fill="D9D9D9" w:themeFill="background1" w:themeFillShade="D9"/>
            <w:vAlign w:val="center"/>
          </w:tcPr>
          <w:p w:rsidR="00CF2473" w:rsidRPr="00743A89" w:rsidRDefault="00CF2473" w:rsidP="00596AE9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Descrição da Regra Negocial</w:t>
            </w:r>
          </w:p>
        </w:tc>
      </w:tr>
      <w:tr w:rsidR="00617FD4" w:rsidRPr="00743A89" w:rsidTr="00617FD4">
        <w:trPr>
          <w:jc w:val="center"/>
        </w:trPr>
        <w:tc>
          <w:tcPr>
            <w:tcW w:w="4110" w:type="dxa"/>
            <w:shd w:val="clear" w:color="auto" w:fill="auto"/>
            <w:vAlign w:val="center"/>
          </w:tcPr>
          <w:p w:rsidR="00617FD4" w:rsidRPr="00743A89" w:rsidRDefault="00617FD4" w:rsidP="00617FD4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RN01 – Informações enviadas para a transação para identificar os produtos</w:t>
            </w:r>
          </w:p>
        </w:tc>
        <w:tc>
          <w:tcPr>
            <w:tcW w:w="6592" w:type="dxa"/>
            <w:shd w:val="clear" w:color="auto" w:fill="auto"/>
            <w:vAlign w:val="center"/>
          </w:tcPr>
          <w:p w:rsidR="00617FD4" w:rsidRPr="00743A89" w:rsidRDefault="00617FD4" w:rsidP="00617FD4">
            <w:p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Layout de Oferta de Produtos de Acumulação: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Canal Comercial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Segmento do Cliente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Perfil do Cliente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CPF do Participante / Patrocinador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Data de Nascimento do Participante / Patrocinador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Sexo do Participante / Patrocinador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 xml:space="preserve">Produto Plano Jovem 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Regime Tributário de Acumulação</w:t>
            </w:r>
          </w:p>
          <w:p w:rsidR="00617FD4" w:rsidRPr="00743A89" w:rsidRDefault="00617FD4" w:rsidP="00617FD4">
            <w:pPr>
              <w:ind w:left="1050"/>
              <w:jc w:val="both"/>
              <w:rPr>
                <w:rFonts w:cs="Arial"/>
              </w:rPr>
            </w:pPr>
          </w:p>
          <w:p w:rsidR="00617FD4" w:rsidRPr="00743A89" w:rsidRDefault="00617FD4" w:rsidP="00617FD4">
            <w:p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Layout de Oferta de Produtos de Risco: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Canal Comercial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Segmento do Cliente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Perfil do Cliente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CPF do Participante / Patrocinador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Data de Nascimento do Participante / Patrocinador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Sexo do Participante / Patrocinador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Data de Nascimento do Beneficiário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Sexo do Beneficiário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 xml:space="preserve">Produto Plano Jovem 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7"/>
              </w:numPr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Data de Nascimento do Beneficiário do Plano Jovem</w:t>
            </w:r>
          </w:p>
          <w:p w:rsidR="00617FD4" w:rsidRPr="00743A89" w:rsidRDefault="00617FD4" w:rsidP="00617FD4">
            <w:pPr>
              <w:spacing w:line="276" w:lineRule="auto"/>
              <w:rPr>
                <w:rFonts w:cs="Arial"/>
                <w:b/>
              </w:rPr>
            </w:pPr>
          </w:p>
        </w:tc>
      </w:tr>
      <w:tr w:rsidR="00617FD4" w:rsidRPr="00743A89" w:rsidTr="0074001A">
        <w:trPr>
          <w:trHeight w:val="3678"/>
          <w:jc w:val="center"/>
        </w:trPr>
        <w:tc>
          <w:tcPr>
            <w:tcW w:w="4110" w:type="dxa"/>
            <w:vAlign w:val="center"/>
          </w:tcPr>
          <w:p w:rsidR="00617FD4" w:rsidRPr="00743A89" w:rsidRDefault="00617FD4" w:rsidP="00617FD4">
            <w:pPr>
              <w:spacing w:line="276" w:lineRule="auto"/>
              <w:rPr>
                <w:rFonts w:cs="Arial"/>
                <w:b/>
              </w:rPr>
            </w:pPr>
            <w:bookmarkStart w:id="91" w:name="_RN14_–_Informações"/>
            <w:bookmarkStart w:id="92" w:name="_RN15_–_Gráfico"/>
            <w:bookmarkEnd w:id="91"/>
            <w:bookmarkEnd w:id="92"/>
            <w:r w:rsidRPr="00743A89">
              <w:rPr>
                <w:rFonts w:cs="Arial"/>
                <w:b/>
              </w:rPr>
              <w:t>RN03 – Informações retornadas da Transação com os Produtos pro Canal Aplicativo do Banco.</w:t>
            </w:r>
          </w:p>
        </w:tc>
        <w:tc>
          <w:tcPr>
            <w:tcW w:w="6592" w:type="dxa"/>
            <w:vAlign w:val="center"/>
          </w:tcPr>
          <w:p w:rsidR="00617FD4" w:rsidRPr="00743A89" w:rsidRDefault="00617FD4" w:rsidP="00617FD4">
            <w:p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As informações do Produto identificado para o Canal Aplicativo do Banco são: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ID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Canal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Início Vigência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Fim Vigência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Produto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Modalidade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Para Menor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Perfil Investidor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Num Processo Susep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CNPJ Fundo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Classe Fundo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Composição Fundo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Valor Mínimo Mensal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Valor Mínimo Aporte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Segmento do Cliente</w:t>
            </w:r>
          </w:p>
        </w:tc>
      </w:tr>
      <w:tr w:rsidR="00617FD4" w:rsidRPr="00743A89" w:rsidTr="0074001A">
        <w:trPr>
          <w:trHeight w:val="3678"/>
          <w:jc w:val="center"/>
        </w:trPr>
        <w:tc>
          <w:tcPr>
            <w:tcW w:w="4110" w:type="dxa"/>
            <w:vAlign w:val="center"/>
          </w:tcPr>
          <w:p w:rsidR="00617FD4" w:rsidRPr="004D0C8E" w:rsidRDefault="00617FD4" w:rsidP="00617FD4">
            <w:pPr>
              <w:pStyle w:val="Ttulo4"/>
              <w:rPr>
                <w:rFonts w:cs="Arial"/>
              </w:rPr>
            </w:pPr>
            <w:r w:rsidRPr="004D0C8E">
              <w:rPr>
                <w:rFonts w:cs="Arial"/>
              </w:rPr>
              <w:lastRenderedPageBreak/>
              <w:t>RN06 – Informações das Propostas de Contratação para implantação</w:t>
            </w:r>
          </w:p>
        </w:tc>
        <w:tc>
          <w:tcPr>
            <w:tcW w:w="6592" w:type="dxa"/>
            <w:vAlign w:val="center"/>
          </w:tcPr>
          <w:p w:rsidR="00617FD4" w:rsidRPr="00743A89" w:rsidRDefault="00617FD4" w:rsidP="00617FD4">
            <w:pPr>
              <w:rPr>
                <w:rFonts w:cs="Arial"/>
              </w:rPr>
            </w:pPr>
            <w:r w:rsidRPr="00743A89">
              <w:rPr>
                <w:rFonts w:cs="Arial"/>
              </w:rPr>
              <w:t>As informações das Propostas de Contratação são: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CPF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Data de Nascimento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Sexo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Tipo de Previdência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Idade de Aposentadoria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Aporte Mensal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Tipo de Tributação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Celular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E-mail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Data de Pagamento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Produto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Fundo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Aceite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Data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Nome benef 1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Sexo benef 1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Nascimento benef 1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Parentesco benef 1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Resgate benef 1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Nome benef 2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Sexo benef 2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Nascimento benef 2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Parentesco benef 2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Resgate benef 2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Nome benef 3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Sexo benef 3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Nascimento benef 3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Parentesco benef 3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Resgate benef 3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Nome benef 4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Sexo benef 4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Nascimento benef 4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Parentesco benef 4</w:t>
            </w:r>
          </w:p>
          <w:p w:rsidR="00617FD4" w:rsidRPr="00743A89" w:rsidRDefault="00617FD4" w:rsidP="00617FD4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Resgate benef 4</w:t>
            </w:r>
          </w:p>
        </w:tc>
      </w:tr>
      <w:tr w:rsidR="00617FD4" w:rsidRPr="00743A89" w:rsidTr="0074001A">
        <w:trPr>
          <w:trHeight w:val="3678"/>
          <w:jc w:val="center"/>
        </w:trPr>
        <w:tc>
          <w:tcPr>
            <w:tcW w:w="4110" w:type="dxa"/>
            <w:vAlign w:val="center"/>
          </w:tcPr>
          <w:p w:rsidR="00617FD4" w:rsidRPr="00743A89" w:rsidRDefault="00617FD4" w:rsidP="00617FD4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lastRenderedPageBreak/>
              <w:t>RN0</w:t>
            </w:r>
            <w:r>
              <w:rPr>
                <w:rFonts w:cs="Arial"/>
                <w:b/>
              </w:rPr>
              <w:t>8</w:t>
            </w:r>
            <w:r w:rsidRPr="00743A89">
              <w:rPr>
                <w:rFonts w:cs="Arial"/>
                <w:b/>
              </w:rPr>
              <w:t xml:space="preserve"> – Produtos que podem ser ofertados no </w:t>
            </w:r>
            <w:r>
              <w:rPr>
                <w:rFonts w:cs="Arial"/>
                <w:b/>
              </w:rPr>
              <w:t>Aplicativo do Banco Bradesco</w:t>
            </w:r>
          </w:p>
        </w:tc>
        <w:tc>
          <w:tcPr>
            <w:tcW w:w="6592" w:type="dxa"/>
            <w:vAlign w:val="center"/>
          </w:tcPr>
          <w:p w:rsidR="00617FD4" w:rsidRPr="00743A89" w:rsidRDefault="00617FD4" w:rsidP="00617FD4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Os produtos que podem ser ofertados no Internet Banking são:</w:t>
            </w:r>
          </w:p>
          <w:p w:rsidR="00617FD4" w:rsidRPr="00617FD4" w:rsidRDefault="00617FD4" w:rsidP="00617FD4">
            <w:pPr>
              <w:pStyle w:val="PargrafodaLista"/>
              <w:numPr>
                <w:ilvl w:val="0"/>
                <w:numId w:val="22"/>
              </w:numPr>
              <w:spacing w:line="276" w:lineRule="auto"/>
              <w:rPr>
                <w:rFonts w:cs="Arial"/>
              </w:rPr>
            </w:pPr>
            <w:r w:rsidRPr="00617FD4">
              <w:rPr>
                <w:rFonts w:cs="Arial"/>
              </w:rPr>
              <w:t>Sob Medida</w:t>
            </w:r>
          </w:p>
        </w:tc>
      </w:tr>
    </w:tbl>
    <w:p w:rsidR="00CF2473" w:rsidRPr="00743A89" w:rsidRDefault="00CF2473" w:rsidP="00CF2473">
      <w:pPr>
        <w:rPr>
          <w:rFonts w:cs="Arial"/>
        </w:rPr>
      </w:pPr>
      <w:bookmarkStart w:id="93" w:name="_RN16_–_Informações"/>
      <w:bookmarkEnd w:id="93"/>
    </w:p>
    <w:p w:rsidR="00CF2473" w:rsidRPr="00743A89" w:rsidRDefault="00CF2473" w:rsidP="00CF2473">
      <w:pPr>
        <w:rPr>
          <w:rFonts w:cs="Arial"/>
          <w:b/>
        </w:rPr>
      </w:pPr>
      <w:r w:rsidRPr="00743A89">
        <w:rPr>
          <w:rFonts w:cs="Arial"/>
          <w:b/>
        </w:rPr>
        <w:br w:type="page"/>
      </w:r>
    </w:p>
    <w:p w:rsidR="00CF2473" w:rsidRPr="00743A89" w:rsidRDefault="00CF2473" w:rsidP="00CF2473">
      <w:pPr>
        <w:rPr>
          <w:rFonts w:cs="Arial"/>
          <w:b/>
        </w:rPr>
      </w:pPr>
    </w:p>
    <w:p w:rsidR="00257982" w:rsidRPr="00743A89" w:rsidRDefault="00257982" w:rsidP="00257982">
      <w:pPr>
        <w:rPr>
          <w:rFonts w:cs="Arial"/>
          <w:b/>
        </w:rPr>
      </w:pPr>
      <w:r w:rsidRPr="00743A89">
        <w:rPr>
          <w:rFonts w:cs="Arial"/>
          <w:b/>
        </w:rPr>
        <w:t>Quadro de Mensagens (retornos)</w:t>
      </w:r>
    </w:p>
    <w:tbl>
      <w:tblPr>
        <w:tblW w:w="4905" w:type="pct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9"/>
        <w:gridCol w:w="7241"/>
        <w:gridCol w:w="1979"/>
      </w:tblGrid>
      <w:tr w:rsidR="00257982" w:rsidRPr="00743A89" w:rsidTr="0093108F">
        <w:trPr>
          <w:cantSplit/>
          <w:tblHeader/>
        </w:trPr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257982" w:rsidRPr="00743A89" w:rsidRDefault="00257982" w:rsidP="0093108F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Mensagem</w:t>
            </w:r>
          </w:p>
        </w:tc>
        <w:tc>
          <w:tcPr>
            <w:tcW w:w="3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57982" w:rsidRPr="00743A89" w:rsidRDefault="00257982" w:rsidP="0093108F">
            <w:pPr>
              <w:rPr>
                <w:rFonts w:cs="Arial"/>
                <w:b/>
              </w:rPr>
            </w:pPr>
          </w:p>
          <w:p w:rsidR="00257982" w:rsidRPr="00743A89" w:rsidRDefault="00257982" w:rsidP="0093108F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Descrição da Mensagem</w:t>
            </w:r>
          </w:p>
          <w:p w:rsidR="00257982" w:rsidRPr="00743A89" w:rsidRDefault="00257982" w:rsidP="0093108F">
            <w:pPr>
              <w:tabs>
                <w:tab w:val="left" w:pos="1215"/>
              </w:tabs>
              <w:rPr>
                <w:rFonts w:cs="Arial"/>
              </w:rPr>
            </w:pPr>
            <w:r w:rsidRPr="00743A89">
              <w:rPr>
                <w:rFonts w:cs="Arial"/>
              </w:rPr>
              <w:tab/>
            </w:r>
          </w:p>
        </w:tc>
        <w:tc>
          <w:tcPr>
            <w:tcW w:w="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257982" w:rsidRPr="00743A89" w:rsidRDefault="00257982" w:rsidP="0093108F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Tipo da Mensagem (Informação / Erro / Sucesso)</w:t>
            </w:r>
          </w:p>
        </w:tc>
      </w:tr>
      <w:tr w:rsidR="00257982" w:rsidRPr="00743A89" w:rsidTr="0093108F">
        <w:trPr>
          <w:cantSplit/>
          <w:trHeight w:val="481"/>
        </w:trPr>
        <w:tc>
          <w:tcPr>
            <w:tcW w:w="63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7982" w:rsidRPr="00743A89" w:rsidRDefault="00257982" w:rsidP="0093108F">
            <w:pPr>
              <w:pStyle w:val="Ttulo4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t>M01</w:t>
            </w:r>
          </w:p>
        </w:tc>
        <w:tc>
          <w:tcPr>
            <w:tcW w:w="342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7982" w:rsidRPr="00743A89" w:rsidRDefault="00257982" w:rsidP="0093108F">
            <w:pPr>
              <w:rPr>
                <w:rFonts w:cs="Arial"/>
              </w:rPr>
            </w:pPr>
            <w:r w:rsidRPr="00743A89">
              <w:rPr>
                <w:rFonts w:cs="Arial"/>
              </w:rPr>
              <w:t>Proposta de contratação confirmada.</w:t>
            </w:r>
          </w:p>
        </w:tc>
        <w:tc>
          <w:tcPr>
            <w:tcW w:w="93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57982" w:rsidRPr="00743A89" w:rsidRDefault="00257982" w:rsidP="0093108F">
            <w:pPr>
              <w:rPr>
                <w:rFonts w:cs="Arial"/>
              </w:rPr>
            </w:pPr>
            <w:r w:rsidRPr="00743A89">
              <w:rPr>
                <w:rFonts w:cs="Arial"/>
              </w:rPr>
              <w:t>Informação.</w:t>
            </w:r>
          </w:p>
        </w:tc>
      </w:tr>
    </w:tbl>
    <w:p w:rsidR="00967D90" w:rsidRPr="00743A89" w:rsidRDefault="00967D90" w:rsidP="00967D90">
      <w:pPr>
        <w:rPr>
          <w:rFonts w:cs="Arial"/>
        </w:rPr>
      </w:pPr>
    </w:p>
    <w:p w:rsidR="00CF2473" w:rsidRPr="00743A89" w:rsidRDefault="00CF2473" w:rsidP="00CF2473">
      <w:pPr>
        <w:rPr>
          <w:rFonts w:cs="Arial"/>
          <w:b/>
        </w:rPr>
      </w:pPr>
      <w:r w:rsidRPr="00743A89">
        <w:rPr>
          <w:rFonts w:cs="Arial"/>
          <w:b/>
        </w:rPr>
        <w:t>Telas</w:t>
      </w:r>
    </w:p>
    <w:p w:rsidR="00CF2473" w:rsidRPr="00743A89" w:rsidRDefault="00CF2473" w:rsidP="00CF2473">
      <w:pPr>
        <w:pStyle w:val="Ttulo4"/>
        <w:rPr>
          <w:rFonts w:cs="Arial"/>
          <w:bCs/>
          <w:iCs/>
        </w:rPr>
      </w:pPr>
      <w:r w:rsidRPr="00743A89">
        <w:rPr>
          <w:rFonts w:cs="Arial"/>
        </w:rPr>
        <w:t>DV01 – XXXXXX</w:t>
      </w:r>
    </w:p>
    <w:p w:rsidR="00CF2473" w:rsidRPr="00743A89" w:rsidRDefault="00CF2473" w:rsidP="00CF2473">
      <w:pPr>
        <w:rPr>
          <w:rFonts w:cs="Arial"/>
          <w:b/>
          <w:iCs/>
        </w:rPr>
      </w:pPr>
      <w:r w:rsidRPr="00743A89">
        <w:rPr>
          <w:rFonts w:cs="Arial"/>
          <w:b/>
          <w:noProof/>
        </w:rPr>
        <w:t>FIGURA/IMAGEM/CANAL:</w:t>
      </w:r>
    </w:p>
    <w:p w:rsidR="00967D90" w:rsidRPr="00743A89" w:rsidRDefault="00967D90" w:rsidP="00967D90">
      <w:pPr>
        <w:rPr>
          <w:rFonts w:cs="Arial"/>
        </w:rPr>
      </w:pPr>
      <w:r w:rsidRPr="00743A89">
        <w:rPr>
          <w:rFonts w:cs="Arial"/>
        </w:rPr>
        <w:t>Mantêm-se os padrões atuais para o respectivo site.</w:t>
      </w:r>
    </w:p>
    <w:p w:rsidR="00CF2473" w:rsidRPr="00743A89" w:rsidRDefault="00CF2473" w:rsidP="00CF2473">
      <w:pPr>
        <w:rPr>
          <w:rFonts w:cs="Arial"/>
          <w:lang w:eastAsia="en-GB"/>
        </w:rPr>
      </w:pPr>
    </w:p>
    <w:p w:rsidR="00CF2473" w:rsidRPr="00743A89" w:rsidRDefault="00CF2473" w:rsidP="00CF2473">
      <w:pPr>
        <w:rPr>
          <w:rFonts w:cs="Arial"/>
          <w:b/>
          <w:lang w:eastAsia="en-GB"/>
        </w:rPr>
      </w:pPr>
      <w:r w:rsidRPr="00743A89">
        <w:rPr>
          <w:rFonts w:cs="Arial"/>
          <w:b/>
          <w:lang w:eastAsia="en-GB"/>
        </w:rPr>
        <w:t>Especificação dos campos</w:t>
      </w:r>
    </w:p>
    <w:p w:rsidR="00B81EB9" w:rsidRPr="00743A89" w:rsidRDefault="00B81EB9" w:rsidP="00B81EB9">
      <w:pPr>
        <w:rPr>
          <w:rFonts w:cs="Arial"/>
        </w:rPr>
      </w:pPr>
      <w:r w:rsidRPr="00743A89">
        <w:rPr>
          <w:rFonts w:cs="Arial"/>
        </w:rPr>
        <w:t>Mantêm-se os padrões atuais para o respectivo site.</w:t>
      </w:r>
    </w:p>
    <w:p w:rsidR="00CF2473" w:rsidRPr="00743A89" w:rsidRDefault="00CF2473" w:rsidP="00CF2473">
      <w:pPr>
        <w:pStyle w:val="Ttulo4"/>
        <w:rPr>
          <w:rFonts w:cs="Arial"/>
        </w:rPr>
      </w:pPr>
    </w:p>
    <w:p w:rsidR="00CF2473" w:rsidRPr="00743A89" w:rsidRDefault="00CF2473" w:rsidP="00CF2473">
      <w:pPr>
        <w:rPr>
          <w:rFonts w:cs="Arial"/>
          <w:b/>
        </w:rPr>
      </w:pPr>
      <w:r w:rsidRPr="00743A89">
        <w:rPr>
          <w:rFonts w:cs="Arial"/>
          <w:b/>
        </w:rPr>
        <w:t>Cenários</w:t>
      </w:r>
    </w:p>
    <w:p w:rsidR="00CF2473" w:rsidRPr="00743A89" w:rsidRDefault="00CF2473" w:rsidP="00746390">
      <w:pPr>
        <w:numPr>
          <w:ilvl w:val="0"/>
          <w:numId w:val="3"/>
        </w:numPr>
        <w:spacing w:line="276" w:lineRule="auto"/>
        <w:rPr>
          <w:rFonts w:cs="Arial"/>
        </w:rPr>
      </w:pPr>
      <w:r w:rsidRPr="00743A89">
        <w:rPr>
          <w:rFonts w:cs="Arial"/>
        </w:rPr>
        <w:t>Usuário ......</w:t>
      </w:r>
    </w:p>
    <w:p w:rsidR="00CF2473" w:rsidRPr="00743A89" w:rsidRDefault="00CF2473" w:rsidP="00746390">
      <w:pPr>
        <w:numPr>
          <w:ilvl w:val="0"/>
          <w:numId w:val="3"/>
        </w:numPr>
        <w:spacing w:line="276" w:lineRule="auto"/>
        <w:rPr>
          <w:rFonts w:cs="Arial"/>
        </w:rPr>
      </w:pPr>
      <w:r w:rsidRPr="00743A89">
        <w:rPr>
          <w:rFonts w:cs="Arial"/>
        </w:rPr>
        <w:t>.....</w:t>
      </w:r>
    </w:p>
    <w:p w:rsidR="00CF2473" w:rsidRPr="00743A89" w:rsidRDefault="00CF2473" w:rsidP="00746390">
      <w:pPr>
        <w:numPr>
          <w:ilvl w:val="0"/>
          <w:numId w:val="3"/>
        </w:numPr>
        <w:spacing w:line="276" w:lineRule="auto"/>
        <w:rPr>
          <w:rFonts w:cs="Arial"/>
        </w:rPr>
      </w:pPr>
      <w:r w:rsidRPr="00743A89">
        <w:rPr>
          <w:rFonts w:cs="Arial"/>
        </w:rPr>
        <w:t>......</w:t>
      </w:r>
    </w:p>
    <w:p w:rsidR="00CF2473" w:rsidRPr="00743A89" w:rsidRDefault="00CF2473">
      <w:pPr>
        <w:rPr>
          <w:rFonts w:cs="Arial"/>
        </w:rPr>
      </w:pPr>
      <w:r w:rsidRPr="00743A89">
        <w:rPr>
          <w:rFonts w:cs="Arial"/>
        </w:rPr>
        <w:br w:type="page"/>
      </w:r>
    </w:p>
    <w:p w:rsidR="00CF2473" w:rsidRPr="00743A89" w:rsidRDefault="00CF2473" w:rsidP="00746390">
      <w:pPr>
        <w:pStyle w:val="Ttulo3"/>
        <w:numPr>
          <w:ilvl w:val="2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jc w:val="left"/>
        <w:rPr>
          <w:rFonts w:cs="Arial"/>
          <w:i w:val="0"/>
          <w:sz w:val="20"/>
        </w:rPr>
      </w:pPr>
      <w:bookmarkStart w:id="94" w:name="_REQ4:_Solicitar_contratação"/>
      <w:bookmarkStart w:id="95" w:name="_REQ4:_Consultar_Lista"/>
      <w:bookmarkStart w:id="96" w:name="_Toc526236410"/>
      <w:bookmarkEnd w:id="94"/>
      <w:bookmarkEnd w:id="95"/>
      <w:r w:rsidRPr="00743A89">
        <w:rPr>
          <w:rFonts w:cs="Arial"/>
          <w:i w:val="0"/>
          <w:sz w:val="20"/>
        </w:rPr>
        <w:lastRenderedPageBreak/>
        <w:t>REQ</w:t>
      </w:r>
      <w:r w:rsidR="00590A0D" w:rsidRPr="00743A89">
        <w:rPr>
          <w:rFonts w:cs="Arial"/>
          <w:i w:val="0"/>
          <w:sz w:val="20"/>
        </w:rPr>
        <w:t>4</w:t>
      </w:r>
      <w:r w:rsidRPr="00743A89">
        <w:rPr>
          <w:rFonts w:cs="Arial"/>
          <w:i w:val="0"/>
          <w:sz w:val="20"/>
        </w:rPr>
        <w:t xml:space="preserve">: </w:t>
      </w:r>
      <w:r w:rsidR="0086325F" w:rsidRPr="00743A89">
        <w:rPr>
          <w:rFonts w:cs="Arial"/>
          <w:i w:val="0"/>
          <w:sz w:val="20"/>
        </w:rPr>
        <w:t>Consultar Lista de Produtos para o Canal Aplicativo do Banco</w:t>
      </w:r>
      <w:bookmarkEnd w:id="96"/>
    </w:p>
    <w:p w:rsidR="00CF2473" w:rsidRPr="00743A89" w:rsidRDefault="00CF2473" w:rsidP="00CF2473">
      <w:pPr>
        <w:rPr>
          <w:rFonts w:cs="Arial"/>
          <w:iCs/>
          <w:color w:val="FF0000"/>
        </w:rPr>
      </w:pPr>
    </w:p>
    <w:p w:rsidR="00CF2473" w:rsidRPr="00743A89" w:rsidRDefault="00CF2473" w:rsidP="00CF2473">
      <w:pPr>
        <w:rPr>
          <w:rFonts w:cs="Arial"/>
        </w:rPr>
      </w:pPr>
    </w:p>
    <w:tbl>
      <w:tblPr>
        <w:tblW w:w="1077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8788"/>
      </w:tblGrid>
      <w:tr w:rsidR="00CF2473" w:rsidRPr="00743A89" w:rsidTr="00596AE9">
        <w:tc>
          <w:tcPr>
            <w:tcW w:w="1985" w:type="dxa"/>
            <w:tcBorders>
              <w:bottom w:val="nil"/>
            </w:tcBorders>
            <w:shd w:val="pct10" w:color="auto" w:fill="FFFFFF"/>
          </w:tcPr>
          <w:p w:rsidR="00CF2473" w:rsidRPr="00743A89" w:rsidRDefault="00CF2473" w:rsidP="00596AE9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Ator(es):</w:t>
            </w:r>
          </w:p>
        </w:tc>
        <w:tc>
          <w:tcPr>
            <w:tcW w:w="8788" w:type="dxa"/>
            <w:tcBorders>
              <w:bottom w:val="single" w:sz="4" w:space="0" w:color="auto"/>
            </w:tcBorders>
            <w:vAlign w:val="center"/>
          </w:tcPr>
          <w:p w:rsidR="00CF2473" w:rsidRPr="00743A89" w:rsidRDefault="00093462" w:rsidP="00596AE9">
            <w:pPr>
              <w:ind w:right="812"/>
              <w:rPr>
                <w:rFonts w:cs="Arial"/>
                <w:lang w:eastAsia="en-GB"/>
              </w:rPr>
            </w:pPr>
            <w:r w:rsidRPr="00743A89">
              <w:rPr>
                <w:rFonts w:cs="Arial"/>
                <w:lang w:eastAsia="en-GB"/>
              </w:rPr>
              <w:t>Segurado, Corretor e Gerente.</w:t>
            </w:r>
          </w:p>
        </w:tc>
      </w:tr>
      <w:tr w:rsidR="00CF2473" w:rsidRPr="00743A89" w:rsidTr="00596AE9">
        <w:tc>
          <w:tcPr>
            <w:tcW w:w="1985" w:type="dxa"/>
            <w:tcBorders>
              <w:bottom w:val="nil"/>
            </w:tcBorders>
            <w:shd w:val="pct10" w:color="auto" w:fill="FFFFFF"/>
          </w:tcPr>
          <w:p w:rsidR="00CF2473" w:rsidRPr="00743A89" w:rsidRDefault="00CF2473" w:rsidP="00596AE9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Início:</w:t>
            </w:r>
          </w:p>
        </w:tc>
        <w:tc>
          <w:tcPr>
            <w:tcW w:w="8788" w:type="dxa"/>
            <w:tcBorders>
              <w:bottom w:val="single" w:sz="4" w:space="0" w:color="auto"/>
            </w:tcBorders>
            <w:vAlign w:val="center"/>
          </w:tcPr>
          <w:p w:rsidR="00CF2473" w:rsidRPr="00743A89" w:rsidRDefault="009125CF" w:rsidP="009125CF">
            <w:pPr>
              <w:rPr>
                <w:rFonts w:cs="Arial"/>
              </w:rPr>
            </w:pPr>
            <w:r w:rsidRPr="00743A89">
              <w:rPr>
                <w:rFonts w:cs="Arial"/>
              </w:rPr>
              <w:t>Usuário deseja Solicitar a Contratação após visualizar o resultado da Simulação.</w:t>
            </w:r>
          </w:p>
        </w:tc>
      </w:tr>
      <w:tr w:rsidR="00CF2473" w:rsidRPr="00743A89" w:rsidTr="00596AE9">
        <w:tc>
          <w:tcPr>
            <w:tcW w:w="1985" w:type="dxa"/>
            <w:shd w:val="pct10" w:color="auto" w:fill="FFFFFF"/>
          </w:tcPr>
          <w:p w:rsidR="00CF2473" w:rsidRPr="00743A89" w:rsidRDefault="00CF2473" w:rsidP="00596AE9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Pré-Condição(ões):</w:t>
            </w:r>
          </w:p>
        </w:tc>
        <w:tc>
          <w:tcPr>
            <w:tcW w:w="8788" w:type="dxa"/>
            <w:vAlign w:val="center"/>
          </w:tcPr>
          <w:p w:rsidR="00CF2473" w:rsidRPr="00743A89" w:rsidRDefault="009125CF" w:rsidP="00596AE9">
            <w:pPr>
              <w:rPr>
                <w:rFonts w:cs="Arial"/>
                <w:lang w:eastAsia="en-GB"/>
              </w:rPr>
            </w:pPr>
            <w:r w:rsidRPr="00743A89">
              <w:rPr>
                <w:rFonts w:cs="Arial"/>
                <w:lang w:eastAsia="en-GB"/>
              </w:rPr>
              <w:t>Simulação da contratação e apresentação do resultado.</w:t>
            </w:r>
          </w:p>
        </w:tc>
      </w:tr>
      <w:tr w:rsidR="00CF2473" w:rsidRPr="00743A89" w:rsidTr="00596AE9">
        <w:tc>
          <w:tcPr>
            <w:tcW w:w="1985" w:type="dxa"/>
            <w:shd w:val="pct10" w:color="auto" w:fill="FFFFFF"/>
          </w:tcPr>
          <w:p w:rsidR="00CF2473" w:rsidRPr="00743A89" w:rsidRDefault="00CF2473" w:rsidP="00596AE9">
            <w:pPr>
              <w:spacing w:line="276" w:lineRule="auto"/>
              <w:rPr>
                <w:rFonts w:cs="Arial"/>
                <w:b/>
                <w:bCs/>
              </w:rPr>
            </w:pPr>
            <w:r w:rsidRPr="00743A89">
              <w:rPr>
                <w:rFonts w:cs="Arial"/>
                <w:b/>
                <w:bCs/>
              </w:rPr>
              <w:t>Pós-Condição(ões):</w:t>
            </w:r>
          </w:p>
        </w:tc>
        <w:tc>
          <w:tcPr>
            <w:tcW w:w="8788" w:type="dxa"/>
            <w:vAlign w:val="center"/>
          </w:tcPr>
          <w:p w:rsidR="00CF2473" w:rsidRPr="00743A89" w:rsidRDefault="009125CF" w:rsidP="00596AE9">
            <w:p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Solicitação realizada com êxito.</w:t>
            </w:r>
          </w:p>
        </w:tc>
      </w:tr>
    </w:tbl>
    <w:p w:rsidR="00CF2473" w:rsidRPr="00743A89" w:rsidRDefault="00CF2473" w:rsidP="00CF2473">
      <w:pPr>
        <w:rPr>
          <w:rFonts w:cs="Arial"/>
        </w:rPr>
      </w:pPr>
    </w:p>
    <w:p w:rsidR="00CF2473" w:rsidRPr="00743A89" w:rsidRDefault="00CF2473" w:rsidP="00CF2473">
      <w:pPr>
        <w:rPr>
          <w:rFonts w:cs="Arial"/>
          <w:b/>
        </w:rPr>
      </w:pPr>
      <w:r w:rsidRPr="00743A89">
        <w:rPr>
          <w:rFonts w:cs="Arial"/>
          <w:b/>
        </w:rPr>
        <w:t>Fluxo Principal</w:t>
      </w:r>
    </w:p>
    <w:tbl>
      <w:tblPr>
        <w:tblpPr w:leftFromText="141" w:rightFromText="141" w:vertAnchor="text" w:tblpX="108" w:tblpY="1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026"/>
        <w:gridCol w:w="4826"/>
        <w:gridCol w:w="1440"/>
        <w:gridCol w:w="2489"/>
      </w:tblGrid>
      <w:tr w:rsidR="00CF2473" w:rsidRPr="00743A89" w:rsidTr="00596AE9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CF2473" w:rsidRPr="00743A89" w:rsidRDefault="00CF2473" w:rsidP="00596AE9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Passo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:rsidR="00CF2473" w:rsidRPr="00743A89" w:rsidRDefault="00CF2473" w:rsidP="00596AE9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Ator</w:t>
            </w:r>
          </w:p>
        </w:tc>
        <w:tc>
          <w:tcPr>
            <w:tcW w:w="4826" w:type="dxa"/>
            <w:shd w:val="clear" w:color="auto" w:fill="D9D9D9" w:themeFill="background1" w:themeFillShade="D9"/>
            <w:vAlign w:val="center"/>
          </w:tcPr>
          <w:p w:rsidR="00CF2473" w:rsidRPr="00743A89" w:rsidRDefault="00CF2473" w:rsidP="00596AE9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Descrição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CF2473" w:rsidRPr="00743A89" w:rsidRDefault="00CF2473" w:rsidP="00596AE9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Alternativo / Exceção</w:t>
            </w:r>
          </w:p>
        </w:tc>
        <w:tc>
          <w:tcPr>
            <w:tcW w:w="2489" w:type="dxa"/>
            <w:shd w:val="clear" w:color="auto" w:fill="D9D9D9" w:themeFill="background1" w:themeFillShade="D9"/>
            <w:vAlign w:val="center"/>
          </w:tcPr>
          <w:p w:rsidR="00CF2473" w:rsidRPr="00743A89" w:rsidRDefault="00CF2473" w:rsidP="00596AE9">
            <w:pPr>
              <w:spacing w:line="276" w:lineRule="auto"/>
              <w:ind w:left="-108" w:right="310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Referência (tela / mensagem/ regra</w:t>
            </w:r>
          </w:p>
        </w:tc>
      </w:tr>
      <w:tr w:rsidR="0086325F" w:rsidRPr="00743A89" w:rsidTr="0048631D">
        <w:tc>
          <w:tcPr>
            <w:tcW w:w="959" w:type="dxa"/>
            <w:shd w:val="clear" w:color="auto" w:fill="auto"/>
          </w:tcPr>
          <w:p w:rsidR="0086325F" w:rsidRPr="00743A89" w:rsidRDefault="0086325F" w:rsidP="0086325F">
            <w:pPr>
              <w:rPr>
                <w:rFonts w:cs="Arial"/>
              </w:rPr>
            </w:pPr>
            <w:r w:rsidRPr="00743A89">
              <w:rPr>
                <w:rFonts w:cs="Arial"/>
              </w:rPr>
              <w:t>01</w:t>
            </w:r>
          </w:p>
        </w:tc>
        <w:tc>
          <w:tcPr>
            <w:tcW w:w="1026" w:type="dxa"/>
            <w:shd w:val="clear" w:color="auto" w:fill="auto"/>
          </w:tcPr>
          <w:p w:rsidR="0086325F" w:rsidRPr="00743A89" w:rsidRDefault="0086325F" w:rsidP="0086325F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Site </w:t>
            </w:r>
          </w:p>
        </w:tc>
        <w:tc>
          <w:tcPr>
            <w:tcW w:w="4826" w:type="dxa"/>
            <w:shd w:val="clear" w:color="auto" w:fill="auto"/>
          </w:tcPr>
          <w:p w:rsidR="0086325F" w:rsidRPr="00743A89" w:rsidRDefault="0086325F" w:rsidP="0086325F">
            <w:pPr>
              <w:rPr>
                <w:rFonts w:cs="Arial"/>
              </w:rPr>
            </w:pPr>
            <w:r w:rsidRPr="00743A89">
              <w:rPr>
                <w:rFonts w:cs="Arial"/>
              </w:rPr>
              <w:t>O Site inicia a consulta dos Produtos.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86325F" w:rsidRPr="00743A89" w:rsidRDefault="0086325F" w:rsidP="0086325F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86325F" w:rsidRPr="00743A89" w:rsidRDefault="0086325F" w:rsidP="0086325F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572C65" w:rsidRPr="00743A89" w:rsidTr="003150CA">
        <w:tc>
          <w:tcPr>
            <w:tcW w:w="959" w:type="dxa"/>
            <w:shd w:val="clear" w:color="auto" w:fill="auto"/>
          </w:tcPr>
          <w:p w:rsidR="00572C65" w:rsidRPr="00743A89" w:rsidRDefault="00572C65" w:rsidP="00572C65">
            <w:pPr>
              <w:rPr>
                <w:rFonts w:cs="Arial"/>
              </w:rPr>
            </w:pPr>
            <w:r w:rsidRPr="00743A89">
              <w:rPr>
                <w:rFonts w:cs="Arial"/>
              </w:rPr>
              <w:t>02</w:t>
            </w:r>
          </w:p>
        </w:tc>
        <w:tc>
          <w:tcPr>
            <w:tcW w:w="1026" w:type="dxa"/>
            <w:shd w:val="clear" w:color="auto" w:fill="auto"/>
          </w:tcPr>
          <w:p w:rsidR="00572C65" w:rsidRPr="00743A89" w:rsidRDefault="00572C65" w:rsidP="00572C65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Site </w:t>
            </w:r>
          </w:p>
        </w:tc>
        <w:tc>
          <w:tcPr>
            <w:tcW w:w="4826" w:type="dxa"/>
            <w:shd w:val="clear" w:color="auto" w:fill="auto"/>
            <w:vAlign w:val="center"/>
          </w:tcPr>
          <w:p w:rsidR="00572C65" w:rsidRPr="00743A89" w:rsidRDefault="00572C65" w:rsidP="00572C65">
            <w:pPr>
              <w:rPr>
                <w:rFonts w:cs="Arial"/>
              </w:rPr>
            </w:pPr>
            <w:r w:rsidRPr="00743A89">
              <w:rPr>
                <w:rFonts w:cs="Arial"/>
              </w:rPr>
              <w:t>O Site envia as informações necessárias para Consulta dos Produtos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72C65" w:rsidRPr="00743A89" w:rsidRDefault="00572C65" w:rsidP="00572C65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572C65" w:rsidRPr="00743A89" w:rsidRDefault="00572C65" w:rsidP="00572C65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86325F" w:rsidRPr="00743A89" w:rsidTr="0048631D">
        <w:tc>
          <w:tcPr>
            <w:tcW w:w="959" w:type="dxa"/>
            <w:shd w:val="clear" w:color="auto" w:fill="auto"/>
          </w:tcPr>
          <w:p w:rsidR="0086325F" w:rsidRPr="00743A89" w:rsidRDefault="0086325F" w:rsidP="0086325F">
            <w:pPr>
              <w:rPr>
                <w:rFonts w:cs="Arial"/>
              </w:rPr>
            </w:pPr>
            <w:r w:rsidRPr="00743A89">
              <w:rPr>
                <w:rFonts w:cs="Arial"/>
              </w:rPr>
              <w:t>03</w:t>
            </w:r>
          </w:p>
        </w:tc>
        <w:tc>
          <w:tcPr>
            <w:tcW w:w="1026" w:type="dxa"/>
            <w:shd w:val="clear" w:color="auto" w:fill="auto"/>
          </w:tcPr>
          <w:p w:rsidR="0086325F" w:rsidRPr="00743A89" w:rsidRDefault="0086325F" w:rsidP="0086325F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Site </w:t>
            </w:r>
          </w:p>
        </w:tc>
        <w:tc>
          <w:tcPr>
            <w:tcW w:w="4826" w:type="dxa"/>
            <w:shd w:val="clear" w:color="auto" w:fill="auto"/>
          </w:tcPr>
          <w:p w:rsidR="0086325F" w:rsidRPr="00743A89" w:rsidRDefault="0086325F" w:rsidP="0086325F">
            <w:pPr>
              <w:rPr>
                <w:rFonts w:cs="Arial"/>
              </w:rPr>
            </w:pPr>
            <w:r w:rsidRPr="00743A89">
              <w:rPr>
                <w:rFonts w:cs="Arial"/>
              </w:rPr>
              <w:t>O Site informa que o Canal é o Aplicativo do Bradesco.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86325F" w:rsidRPr="00743A89" w:rsidRDefault="0086325F" w:rsidP="0086325F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86325F" w:rsidRPr="00743A89" w:rsidRDefault="00B81EB9" w:rsidP="0086325F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b/>
              </w:rPr>
              <w:t>RN04</w:t>
            </w:r>
          </w:p>
        </w:tc>
      </w:tr>
      <w:tr w:rsidR="0086325F" w:rsidRPr="00743A89" w:rsidTr="0048631D">
        <w:tc>
          <w:tcPr>
            <w:tcW w:w="959" w:type="dxa"/>
            <w:shd w:val="clear" w:color="auto" w:fill="auto"/>
          </w:tcPr>
          <w:p w:rsidR="0086325F" w:rsidRPr="00743A89" w:rsidRDefault="0086325F" w:rsidP="0086325F">
            <w:pPr>
              <w:rPr>
                <w:rFonts w:cs="Arial"/>
              </w:rPr>
            </w:pPr>
            <w:r w:rsidRPr="00743A89">
              <w:rPr>
                <w:rFonts w:cs="Arial"/>
              </w:rPr>
              <w:t>04</w:t>
            </w:r>
          </w:p>
        </w:tc>
        <w:tc>
          <w:tcPr>
            <w:tcW w:w="1026" w:type="dxa"/>
            <w:shd w:val="clear" w:color="auto" w:fill="auto"/>
          </w:tcPr>
          <w:p w:rsidR="0086325F" w:rsidRPr="00743A89" w:rsidRDefault="0086325F" w:rsidP="0086325F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Site </w:t>
            </w:r>
          </w:p>
        </w:tc>
        <w:tc>
          <w:tcPr>
            <w:tcW w:w="4826" w:type="dxa"/>
            <w:shd w:val="clear" w:color="auto" w:fill="auto"/>
          </w:tcPr>
          <w:p w:rsidR="0086325F" w:rsidRPr="00743A89" w:rsidRDefault="0086325F" w:rsidP="0086325F">
            <w:pPr>
              <w:rPr>
                <w:rFonts w:cs="Arial"/>
              </w:rPr>
            </w:pPr>
            <w:r w:rsidRPr="00743A89">
              <w:rPr>
                <w:rFonts w:cs="Arial"/>
              </w:rPr>
              <w:t>O Site identifica no Sistema PPRA os Produtos disponíveis pro Aplicativo do Bradesco.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86325F" w:rsidRPr="00743A89" w:rsidRDefault="0086325F" w:rsidP="0086325F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86325F" w:rsidRPr="00743A89" w:rsidRDefault="0086325F" w:rsidP="0086325F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86325F" w:rsidRPr="00743A89" w:rsidTr="0048631D">
        <w:tc>
          <w:tcPr>
            <w:tcW w:w="959" w:type="dxa"/>
            <w:shd w:val="clear" w:color="auto" w:fill="auto"/>
          </w:tcPr>
          <w:p w:rsidR="0086325F" w:rsidRPr="00743A89" w:rsidRDefault="0086325F" w:rsidP="0086325F">
            <w:pPr>
              <w:rPr>
                <w:rFonts w:cs="Arial"/>
              </w:rPr>
            </w:pPr>
            <w:r w:rsidRPr="00743A89">
              <w:rPr>
                <w:rFonts w:cs="Arial"/>
              </w:rPr>
              <w:t>05</w:t>
            </w:r>
          </w:p>
        </w:tc>
        <w:tc>
          <w:tcPr>
            <w:tcW w:w="1026" w:type="dxa"/>
            <w:shd w:val="clear" w:color="auto" w:fill="auto"/>
          </w:tcPr>
          <w:p w:rsidR="0086325F" w:rsidRPr="00743A89" w:rsidRDefault="0086325F" w:rsidP="0086325F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Site </w:t>
            </w:r>
          </w:p>
        </w:tc>
        <w:tc>
          <w:tcPr>
            <w:tcW w:w="4826" w:type="dxa"/>
            <w:shd w:val="clear" w:color="auto" w:fill="auto"/>
          </w:tcPr>
          <w:p w:rsidR="0086325F" w:rsidRPr="00743A89" w:rsidRDefault="0086325F" w:rsidP="0086325F">
            <w:pPr>
              <w:rPr>
                <w:rFonts w:cs="Arial"/>
              </w:rPr>
            </w:pPr>
            <w:r w:rsidRPr="00743A89">
              <w:rPr>
                <w:rFonts w:cs="Arial"/>
              </w:rPr>
              <w:t>O Site disponibiliza os Produtos para o Canal Aplicativo do Bradesco.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86325F" w:rsidRPr="00743A89" w:rsidRDefault="0086325F" w:rsidP="0086325F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86325F" w:rsidRPr="00743A89" w:rsidRDefault="00B81EB9" w:rsidP="0086325F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  <w:r w:rsidRPr="00743A89">
              <w:rPr>
                <w:rFonts w:cs="Arial"/>
                <w:b/>
              </w:rPr>
              <w:t>RN0</w:t>
            </w:r>
            <w:r w:rsidR="00257982" w:rsidRPr="00743A89">
              <w:rPr>
                <w:rFonts w:cs="Arial"/>
                <w:b/>
              </w:rPr>
              <w:t>3</w:t>
            </w:r>
          </w:p>
        </w:tc>
      </w:tr>
      <w:tr w:rsidR="0086325F" w:rsidRPr="00743A89" w:rsidTr="0048631D">
        <w:tc>
          <w:tcPr>
            <w:tcW w:w="959" w:type="dxa"/>
            <w:shd w:val="clear" w:color="auto" w:fill="auto"/>
          </w:tcPr>
          <w:p w:rsidR="0086325F" w:rsidRPr="00743A89" w:rsidRDefault="0086325F" w:rsidP="0086325F">
            <w:pPr>
              <w:rPr>
                <w:rFonts w:cs="Arial"/>
              </w:rPr>
            </w:pPr>
            <w:r w:rsidRPr="00743A89">
              <w:rPr>
                <w:rFonts w:cs="Arial"/>
              </w:rPr>
              <w:t>06</w:t>
            </w:r>
          </w:p>
        </w:tc>
        <w:tc>
          <w:tcPr>
            <w:tcW w:w="1026" w:type="dxa"/>
            <w:shd w:val="clear" w:color="auto" w:fill="auto"/>
          </w:tcPr>
          <w:p w:rsidR="0086325F" w:rsidRPr="00743A89" w:rsidRDefault="0086325F" w:rsidP="0086325F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Site </w:t>
            </w:r>
          </w:p>
        </w:tc>
        <w:tc>
          <w:tcPr>
            <w:tcW w:w="4826" w:type="dxa"/>
            <w:shd w:val="clear" w:color="auto" w:fill="auto"/>
          </w:tcPr>
          <w:p w:rsidR="0086325F" w:rsidRPr="00743A89" w:rsidRDefault="0086325F" w:rsidP="0086325F">
            <w:pPr>
              <w:rPr>
                <w:rFonts w:cs="Arial"/>
              </w:rPr>
            </w:pPr>
            <w:r w:rsidRPr="00743A89">
              <w:rPr>
                <w:rFonts w:cs="Arial"/>
              </w:rPr>
              <w:t>Este caso de uso termina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86325F" w:rsidRPr="00743A89" w:rsidRDefault="0086325F" w:rsidP="0086325F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86325F" w:rsidRPr="00743A89" w:rsidRDefault="0086325F" w:rsidP="0086325F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</w:tbl>
    <w:p w:rsidR="003607B9" w:rsidRPr="00743A89" w:rsidRDefault="003607B9" w:rsidP="00CF2473">
      <w:pPr>
        <w:pStyle w:val="Ttulo4"/>
        <w:rPr>
          <w:rFonts w:cs="Arial"/>
          <w:noProof w:val="0"/>
        </w:rPr>
      </w:pPr>
    </w:p>
    <w:p w:rsidR="0086325F" w:rsidRPr="00743A89" w:rsidRDefault="0086325F" w:rsidP="0086325F">
      <w:pPr>
        <w:rPr>
          <w:rFonts w:cs="Arial"/>
          <w:b/>
        </w:rPr>
      </w:pPr>
      <w:r w:rsidRPr="00743A89">
        <w:rPr>
          <w:rFonts w:cs="Arial"/>
          <w:b/>
        </w:rPr>
        <w:t>Fluxo Alternativo</w:t>
      </w:r>
    </w:p>
    <w:p w:rsidR="00257982" w:rsidRPr="00743A89" w:rsidRDefault="00257982" w:rsidP="00257982">
      <w:pPr>
        <w:rPr>
          <w:rFonts w:cs="Arial"/>
        </w:rPr>
      </w:pPr>
      <w:r w:rsidRPr="00743A89">
        <w:rPr>
          <w:rFonts w:cs="Arial"/>
        </w:rPr>
        <w:t>Mantêm-se os padrões atuais para o respectivo Aplicativo.</w:t>
      </w:r>
    </w:p>
    <w:p w:rsidR="0086325F" w:rsidRPr="00743A89" w:rsidRDefault="0086325F" w:rsidP="0086325F">
      <w:pPr>
        <w:rPr>
          <w:rFonts w:cs="Arial"/>
        </w:rPr>
      </w:pPr>
    </w:p>
    <w:p w:rsidR="0086325F" w:rsidRPr="00743A89" w:rsidRDefault="0086325F" w:rsidP="0086325F">
      <w:pPr>
        <w:rPr>
          <w:rFonts w:cs="Arial"/>
        </w:rPr>
      </w:pPr>
      <w:r w:rsidRPr="00743A89">
        <w:rPr>
          <w:rFonts w:cs="Arial"/>
          <w:b/>
        </w:rPr>
        <w:t>Fluxo de Exceção</w:t>
      </w:r>
    </w:p>
    <w:p w:rsidR="00257982" w:rsidRPr="00743A89" w:rsidRDefault="00257982" w:rsidP="00257982">
      <w:pPr>
        <w:rPr>
          <w:rFonts w:cs="Arial"/>
        </w:rPr>
      </w:pPr>
      <w:r w:rsidRPr="00743A89">
        <w:rPr>
          <w:rFonts w:cs="Arial"/>
        </w:rPr>
        <w:t>Mantêm-se os padrões atuais para o respectivo Aplicativo.</w:t>
      </w:r>
    </w:p>
    <w:p w:rsidR="0086325F" w:rsidRPr="00743A89" w:rsidRDefault="0086325F" w:rsidP="0086325F">
      <w:pPr>
        <w:rPr>
          <w:rFonts w:cs="Arial"/>
        </w:rPr>
      </w:pPr>
    </w:p>
    <w:p w:rsidR="003607B9" w:rsidRPr="00743A89" w:rsidRDefault="003607B9">
      <w:pPr>
        <w:rPr>
          <w:rFonts w:cs="Arial"/>
          <w:b/>
        </w:rPr>
      </w:pPr>
      <w:r w:rsidRPr="00743A89">
        <w:rPr>
          <w:rFonts w:cs="Arial"/>
        </w:rPr>
        <w:br w:type="page"/>
      </w:r>
    </w:p>
    <w:p w:rsidR="00CF2473" w:rsidRPr="00743A89" w:rsidRDefault="00CF2473" w:rsidP="00CF2473">
      <w:pPr>
        <w:rPr>
          <w:rFonts w:cs="Arial"/>
          <w:b/>
        </w:rPr>
      </w:pPr>
      <w:r w:rsidRPr="00743A89">
        <w:rPr>
          <w:rFonts w:cs="Arial"/>
          <w:b/>
        </w:rPr>
        <w:lastRenderedPageBreak/>
        <w:t>Regras de Negócio</w:t>
      </w:r>
    </w:p>
    <w:tbl>
      <w:tblPr>
        <w:tblW w:w="107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0"/>
        <w:gridCol w:w="6592"/>
      </w:tblGrid>
      <w:tr w:rsidR="00CF2473" w:rsidRPr="00743A89" w:rsidTr="00596AE9">
        <w:trPr>
          <w:jc w:val="center"/>
        </w:trPr>
        <w:tc>
          <w:tcPr>
            <w:tcW w:w="4110" w:type="dxa"/>
            <w:shd w:val="clear" w:color="auto" w:fill="D9D9D9" w:themeFill="background1" w:themeFillShade="D9"/>
            <w:vAlign w:val="center"/>
          </w:tcPr>
          <w:p w:rsidR="00CF2473" w:rsidRPr="00743A89" w:rsidRDefault="00CF2473" w:rsidP="00596AE9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Número da Regra e Nome</w:t>
            </w:r>
          </w:p>
        </w:tc>
        <w:tc>
          <w:tcPr>
            <w:tcW w:w="6592" w:type="dxa"/>
            <w:shd w:val="clear" w:color="auto" w:fill="D9D9D9" w:themeFill="background1" w:themeFillShade="D9"/>
            <w:vAlign w:val="center"/>
          </w:tcPr>
          <w:p w:rsidR="00CF2473" w:rsidRPr="00743A89" w:rsidRDefault="00CF2473" w:rsidP="00596AE9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Descrição da Regra Negocial</w:t>
            </w:r>
          </w:p>
        </w:tc>
      </w:tr>
      <w:tr w:rsidR="004D0C8E" w:rsidRPr="00743A89" w:rsidTr="004D0C8E">
        <w:trPr>
          <w:jc w:val="center"/>
        </w:trPr>
        <w:tc>
          <w:tcPr>
            <w:tcW w:w="4110" w:type="dxa"/>
            <w:shd w:val="clear" w:color="auto" w:fill="auto"/>
            <w:vAlign w:val="center"/>
          </w:tcPr>
          <w:p w:rsidR="004D0C8E" w:rsidRPr="00743A89" w:rsidRDefault="004D0C8E" w:rsidP="004D0C8E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RN01 – Informações enviadas para a transação para identificar os produtos</w:t>
            </w:r>
          </w:p>
        </w:tc>
        <w:tc>
          <w:tcPr>
            <w:tcW w:w="6592" w:type="dxa"/>
            <w:shd w:val="clear" w:color="auto" w:fill="auto"/>
            <w:vAlign w:val="center"/>
          </w:tcPr>
          <w:p w:rsidR="004D0C8E" w:rsidRPr="00743A89" w:rsidRDefault="004D0C8E" w:rsidP="004D0C8E">
            <w:pPr>
              <w:rPr>
                <w:rFonts w:cs="Arial"/>
              </w:rPr>
            </w:pPr>
            <w:r w:rsidRPr="00743A89">
              <w:rPr>
                <w:rFonts w:cs="Arial"/>
              </w:rPr>
              <w:t>Canal envia p/ mainframe (Os campos são opcionais e quanto mais informações, mais direcionado virá o produto):</w:t>
            </w:r>
          </w:p>
          <w:p w:rsidR="004D0C8E" w:rsidRPr="00743A89" w:rsidRDefault="004D0C8E" w:rsidP="004D0C8E">
            <w:pPr>
              <w:jc w:val="both"/>
              <w:rPr>
                <w:rFonts w:cs="Arial"/>
              </w:rPr>
            </w:pPr>
          </w:p>
          <w:p w:rsidR="004D0C8E" w:rsidRPr="00743A89" w:rsidRDefault="004D0C8E" w:rsidP="004D0C8E">
            <w:pPr>
              <w:rPr>
                <w:rFonts w:cs="Arial"/>
              </w:rPr>
            </w:pPr>
            <w:r w:rsidRPr="00743A89">
              <w:rPr>
                <w:rFonts w:cs="Arial"/>
              </w:rPr>
              <w:t>Layout de Oferta de Produtos de Acumulação: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20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Canal Comercial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20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Segmento do Cliente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20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Perfil do Cliente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20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CPF do Participante / Patrocinador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20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Data de Nascimento do Participante / Patrocinador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20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Sexo do Participante / Patrocinador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20"/>
              </w:numPr>
              <w:rPr>
                <w:rFonts w:cs="Arial"/>
              </w:rPr>
            </w:pPr>
            <w:r w:rsidRPr="00743A89">
              <w:rPr>
                <w:rFonts w:cs="Arial"/>
              </w:rPr>
              <w:t xml:space="preserve">Produto Plano Jovem 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20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Regime Tributário de Acumulação</w:t>
            </w:r>
          </w:p>
          <w:p w:rsidR="004D0C8E" w:rsidRPr="00743A89" w:rsidRDefault="004D0C8E" w:rsidP="004D0C8E">
            <w:pPr>
              <w:rPr>
                <w:rFonts w:cs="Arial"/>
              </w:rPr>
            </w:pPr>
          </w:p>
          <w:p w:rsidR="004D0C8E" w:rsidRPr="00743A89" w:rsidRDefault="004D0C8E" w:rsidP="004D0C8E">
            <w:pPr>
              <w:rPr>
                <w:rFonts w:cs="Arial"/>
              </w:rPr>
            </w:pPr>
            <w:r w:rsidRPr="00743A89">
              <w:rPr>
                <w:rFonts w:cs="Arial"/>
              </w:rPr>
              <w:t>Layout de Oferta de Produtos de Risco: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21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Canal Comercial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21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Segmento do Cliente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21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Perfil do Cliente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21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CPF do Participante / Patrocinador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21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Data de Nascimento do Participante / Patrocinador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21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Sexo do Participante / Patrocinador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21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Data de Nascimento do Beneficiário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21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Sexo do Beneficiário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21"/>
              </w:numPr>
              <w:rPr>
                <w:rFonts w:cs="Arial"/>
              </w:rPr>
            </w:pPr>
            <w:r w:rsidRPr="00743A89">
              <w:rPr>
                <w:rFonts w:cs="Arial"/>
              </w:rPr>
              <w:t xml:space="preserve">Produto Plano Jovem 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21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Data de Nascimento do Beneficiário do Plano Jovem</w:t>
            </w:r>
          </w:p>
          <w:p w:rsidR="004D0C8E" w:rsidRPr="00743A89" w:rsidRDefault="004D0C8E" w:rsidP="004D0C8E">
            <w:pPr>
              <w:spacing w:line="276" w:lineRule="auto"/>
              <w:rPr>
                <w:rFonts w:cs="Arial"/>
                <w:b/>
              </w:rPr>
            </w:pPr>
          </w:p>
        </w:tc>
      </w:tr>
      <w:tr w:rsidR="004D0C8E" w:rsidRPr="00743A89" w:rsidTr="00596AE9">
        <w:trPr>
          <w:trHeight w:val="614"/>
          <w:jc w:val="center"/>
        </w:trPr>
        <w:tc>
          <w:tcPr>
            <w:tcW w:w="4110" w:type="dxa"/>
            <w:vAlign w:val="center"/>
          </w:tcPr>
          <w:p w:rsidR="004D0C8E" w:rsidRPr="00743A89" w:rsidRDefault="004D0C8E" w:rsidP="004D0C8E">
            <w:pPr>
              <w:spacing w:line="276" w:lineRule="auto"/>
              <w:rPr>
                <w:rFonts w:cs="Arial"/>
                <w:b/>
              </w:rPr>
            </w:pPr>
            <w:bookmarkStart w:id="97" w:name="_RN17_–_Informações"/>
            <w:bookmarkEnd w:id="97"/>
            <w:r w:rsidRPr="00743A89">
              <w:rPr>
                <w:rFonts w:cs="Arial"/>
                <w:b/>
              </w:rPr>
              <w:t>RN04 – Parâmetro de identificação do Canal Aplicativo do Banco.</w:t>
            </w:r>
          </w:p>
        </w:tc>
        <w:tc>
          <w:tcPr>
            <w:tcW w:w="6592" w:type="dxa"/>
            <w:vAlign w:val="center"/>
          </w:tcPr>
          <w:p w:rsidR="004D0C8E" w:rsidRPr="00743A89" w:rsidRDefault="004D0C8E" w:rsidP="004D0C8E">
            <w:p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O Site deve enviar o parâmetro de identificação do Canal. O parâmetro é: 003- MOBILE BRADESCO.</w:t>
            </w:r>
          </w:p>
        </w:tc>
      </w:tr>
      <w:tr w:rsidR="004D0C8E" w:rsidRPr="00743A89" w:rsidTr="00596AE9">
        <w:trPr>
          <w:trHeight w:val="614"/>
          <w:jc w:val="center"/>
        </w:trPr>
        <w:tc>
          <w:tcPr>
            <w:tcW w:w="4110" w:type="dxa"/>
            <w:vAlign w:val="center"/>
          </w:tcPr>
          <w:p w:rsidR="004D0C8E" w:rsidRPr="00743A89" w:rsidRDefault="004D0C8E" w:rsidP="004D0C8E">
            <w:pPr>
              <w:spacing w:line="276" w:lineRule="auto"/>
              <w:rPr>
                <w:rFonts w:cs="Arial"/>
                <w:b/>
              </w:rPr>
            </w:pPr>
            <w:bookmarkStart w:id="98" w:name="_RN18_–_Autorização"/>
            <w:bookmarkEnd w:id="98"/>
            <w:r w:rsidRPr="00743A89">
              <w:rPr>
                <w:rFonts w:cs="Arial"/>
                <w:b/>
              </w:rPr>
              <w:t>RN03 – Informações retornadas da Transação com os Produtos pro Canal Aplicativo do Banco.</w:t>
            </w:r>
          </w:p>
        </w:tc>
        <w:tc>
          <w:tcPr>
            <w:tcW w:w="6592" w:type="dxa"/>
            <w:vAlign w:val="center"/>
          </w:tcPr>
          <w:p w:rsidR="004D0C8E" w:rsidRPr="00743A89" w:rsidRDefault="004D0C8E" w:rsidP="004D0C8E">
            <w:p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As informações do Produto identificado para o Canal são: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ID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Canal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Início Vigência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Fim Vigência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Produto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Modalidade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Para Menor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Perfil Investidor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Num Processo Susep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CNPJ Fundo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Classe Fundo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Composição Fundo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Valor Mínimo Mensal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Valor Mínimo Aporte</w:t>
            </w:r>
          </w:p>
          <w:p w:rsidR="004D0C8E" w:rsidRPr="00743A89" w:rsidRDefault="004D0C8E" w:rsidP="004D0C8E">
            <w:pPr>
              <w:pStyle w:val="Pargrafoda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Segmento do Cliente</w:t>
            </w:r>
          </w:p>
        </w:tc>
      </w:tr>
    </w:tbl>
    <w:p w:rsidR="00CF2473" w:rsidRPr="00743A89" w:rsidRDefault="00CF2473" w:rsidP="00CF2473">
      <w:pPr>
        <w:rPr>
          <w:rFonts w:cs="Arial"/>
          <w:b/>
        </w:rPr>
      </w:pPr>
    </w:p>
    <w:p w:rsidR="00CF2473" w:rsidRPr="00743A89" w:rsidRDefault="00CF2473" w:rsidP="00CF2473">
      <w:pPr>
        <w:rPr>
          <w:rFonts w:cs="Arial"/>
          <w:b/>
        </w:rPr>
      </w:pPr>
      <w:r w:rsidRPr="00743A89">
        <w:rPr>
          <w:rFonts w:cs="Arial"/>
          <w:b/>
        </w:rPr>
        <w:t>Quadro de Mensagens (retornos)</w:t>
      </w:r>
    </w:p>
    <w:p w:rsidR="00257982" w:rsidRPr="00743A89" w:rsidRDefault="00257982" w:rsidP="00257982">
      <w:pPr>
        <w:rPr>
          <w:rFonts w:cs="Arial"/>
        </w:rPr>
      </w:pPr>
      <w:r w:rsidRPr="00743A89">
        <w:rPr>
          <w:rFonts w:cs="Arial"/>
        </w:rPr>
        <w:lastRenderedPageBreak/>
        <w:t>Mantêm-se os padrões atuais para o respectivo Aplicativo.</w:t>
      </w:r>
    </w:p>
    <w:p w:rsidR="00192FB5" w:rsidRPr="00743A89" w:rsidRDefault="00192FB5" w:rsidP="00192FB5">
      <w:pPr>
        <w:rPr>
          <w:rFonts w:cs="Arial"/>
        </w:rPr>
      </w:pPr>
    </w:p>
    <w:p w:rsidR="00CF2473" w:rsidRPr="00743A89" w:rsidRDefault="00CF2473" w:rsidP="00CF2473">
      <w:pPr>
        <w:rPr>
          <w:rFonts w:cs="Arial"/>
          <w:b/>
        </w:rPr>
      </w:pPr>
      <w:r w:rsidRPr="00743A89">
        <w:rPr>
          <w:rFonts w:cs="Arial"/>
          <w:b/>
        </w:rPr>
        <w:t>Telas</w:t>
      </w:r>
    </w:p>
    <w:p w:rsidR="00CF2473" w:rsidRPr="00743A89" w:rsidRDefault="00CF2473" w:rsidP="00CF2473">
      <w:pPr>
        <w:pStyle w:val="Ttulo4"/>
        <w:rPr>
          <w:rFonts w:cs="Arial"/>
          <w:bCs/>
          <w:iCs/>
        </w:rPr>
      </w:pPr>
      <w:r w:rsidRPr="00743A89">
        <w:rPr>
          <w:rFonts w:cs="Arial"/>
        </w:rPr>
        <w:t>DV01 – XXXXXX</w:t>
      </w:r>
    </w:p>
    <w:p w:rsidR="00CF2473" w:rsidRPr="00743A89" w:rsidRDefault="00CF2473" w:rsidP="00CF2473">
      <w:pPr>
        <w:rPr>
          <w:rFonts w:cs="Arial"/>
          <w:b/>
          <w:iCs/>
        </w:rPr>
      </w:pPr>
      <w:r w:rsidRPr="00743A89">
        <w:rPr>
          <w:rFonts w:cs="Arial"/>
          <w:b/>
          <w:noProof/>
        </w:rPr>
        <w:t>FIGURA/IMAGEM/CANAL:</w:t>
      </w:r>
    </w:p>
    <w:p w:rsidR="00CF2473" w:rsidRPr="00743A89" w:rsidRDefault="00CF2473" w:rsidP="00CF2473">
      <w:pPr>
        <w:rPr>
          <w:rFonts w:cs="Arial"/>
          <w:noProof/>
        </w:rPr>
      </w:pPr>
    </w:p>
    <w:p w:rsidR="00CF2473" w:rsidRPr="00743A89" w:rsidRDefault="00CF2473" w:rsidP="00CF2473">
      <w:pPr>
        <w:rPr>
          <w:rFonts w:cs="Arial"/>
          <w:noProof/>
        </w:rPr>
      </w:pPr>
    </w:p>
    <w:p w:rsidR="00930CCC" w:rsidRPr="00743A89" w:rsidRDefault="00930CCC">
      <w:pPr>
        <w:rPr>
          <w:rFonts w:cs="Arial"/>
          <w:lang w:eastAsia="en-GB"/>
        </w:rPr>
      </w:pPr>
      <w:r w:rsidRPr="00743A89">
        <w:rPr>
          <w:rFonts w:cs="Arial"/>
          <w:lang w:eastAsia="en-GB"/>
        </w:rPr>
        <w:br w:type="page"/>
      </w:r>
    </w:p>
    <w:p w:rsidR="00CF2473" w:rsidRPr="00743A89" w:rsidRDefault="00CF2473" w:rsidP="00CF2473">
      <w:pPr>
        <w:rPr>
          <w:rFonts w:cs="Arial"/>
          <w:b/>
          <w:lang w:eastAsia="en-GB"/>
        </w:rPr>
      </w:pPr>
      <w:r w:rsidRPr="00743A89">
        <w:rPr>
          <w:rFonts w:cs="Arial"/>
          <w:lang w:eastAsia="en-GB"/>
        </w:rPr>
        <w:lastRenderedPageBreak/>
        <w:t xml:space="preserve">  </w:t>
      </w:r>
      <w:r w:rsidRPr="00743A89">
        <w:rPr>
          <w:rFonts w:cs="Arial"/>
          <w:b/>
          <w:lang w:eastAsia="en-GB"/>
        </w:rPr>
        <w:t>Especificação dos campos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1403"/>
        <w:gridCol w:w="2294"/>
        <w:gridCol w:w="1125"/>
        <w:gridCol w:w="1414"/>
        <w:gridCol w:w="1230"/>
        <w:gridCol w:w="1502"/>
        <w:gridCol w:w="1687"/>
      </w:tblGrid>
      <w:tr w:rsidR="00CF2473" w:rsidRPr="00743A89" w:rsidTr="00257982">
        <w:trPr>
          <w:trHeight w:val="941"/>
        </w:trPr>
        <w:tc>
          <w:tcPr>
            <w:tcW w:w="1403" w:type="dxa"/>
            <w:shd w:val="clear" w:color="auto" w:fill="D9D9D9" w:themeFill="background1" w:themeFillShade="D9"/>
          </w:tcPr>
          <w:p w:rsidR="00CF2473" w:rsidRPr="00743A89" w:rsidRDefault="00CF2473" w:rsidP="00596AE9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Informação</w:t>
            </w:r>
          </w:p>
        </w:tc>
        <w:tc>
          <w:tcPr>
            <w:tcW w:w="2294" w:type="dxa"/>
            <w:shd w:val="clear" w:color="auto" w:fill="D9D9D9" w:themeFill="background1" w:themeFillShade="D9"/>
          </w:tcPr>
          <w:p w:rsidR="00CF2473" w:rsidRPr="00743A89" w:rsidRDefault="00CF2473" w:rsidP="00596AE9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Autopreenchimento ou solicitada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:rsidR="00CF2473" w:rsidRPr="00743A89" w:rsidRDefault="00CF2473" w:rsidP="00596AE9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Editável ou  não editável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:rsidR="00CF2473" w:rsidRPr="00743A89" w:rsidRDefault="00CF2473" w:rsidP="00596AE9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Obrigatório ou opcional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CF2473" w:rsidRPr="00743A89" w:rsidRDefault="00CF2473" w:rsidP="00596AE9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Tipo Campo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CF2473" w:rsidRPr="00743A89" w:rsidRDefault="00CF2473" w:rsidP="00596AE9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Regra de exibição do campo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:rsidR="00CF2473" w:rsidRPr="00743A89" w:rsidRDefault="00CF2473" w:rsidP="00596AE9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Canal</w:t>
            </w:r>
          </w:p>
        </w:tc>
      </w:tr>
      <w:tr w:rsidR="00257982" w:rsidRPr="00743A89" w:rsidTr="00257982">
        <w:tc>
          <w:tcPr>
            <w:tcW w:w="1403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ID</w:t>
            </w:r>
          </w:p>
        </w:tc>
        <w:tc>
          <w:tcPr>
            <w:tcW w:w="2294" w:type="dxa"/>
          </w:tcPr>
          <w:p w:rsidR="00257982" w:rsidRPr="00743A89" w:rsidRDefault="00257982" w:rsidP="00257982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AUTOPREENCHIDA</w:t>
            </w:r>
          </w:p>
        </w:tc>
        <w:tc>
          <w:tcPr>
            <w:tcW w:w="1125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257982" w:rsidRPr="00743A89" w:rsidRDefault="00257982" w:rsidP="00257982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230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502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Informação de origem mainframe</w:t>
            </w:r>
          </w:p>
        </w:tc>
        <w:tc>
          <w:tcPr>
            <w:tcW w:w="1687" w:type="dxa"/>
          </w:tcPr>
          <w:p w:rsidR="00257982" w:rsidRPr="00743A89" w:rsidRDefault="00257982" w:rsidP="00257982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Internet Banking</w:t>
            </w:r>
          </w:p>
        </w:tc>
      </w:tr>
      <w:tr w:rsidR="00257982" w:rsidRPr="00743A89" w:rsidTr="00257982">
        <w:tc>
          <w:tcPr>
            <w:tcW w:w="1403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Canal</w:t>
            </w:r>
          </w:p>
        </w:tc>
        <w:tc>
          <w:tcPr>
            <w:tcW w:w="2294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AUTOPREENCHIDA</w:t>
            </w:r>
          </w:p>
        </w:tc>
        <w:tc>
          <w:tcPr>
            <w:tcW w:w="1125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257982" w:rsidRPr="00743A89" w:rsidRDefault="00257982" w:rsidP="00257982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230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502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Informação de origem mainframe</w:t>
            </w:r>
          </w:p>
        </w:tc>
        <w:tc>
          <w:tcPr>
            <w:tcW w:w="1687" w:type="dxa"/>
          </w:tcPr>
          <w:p w:rsidR="00257982" w:rsidRPr="00743A89" w:rsidRDefault="00257982" w:rsidP="00257982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Internet Banking</w:t>
            </w:r>
          </w:p>
        </w:tc>
      </w:tr>
      <w:tr w:rsidR="00257982" w:rsidRPr="00743A89" w:rsidTr="00257982">
        <w:tc>
          <w:tcPr>
            <w:tcW w:w="1403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Início Vigência</w:t>
            </w:r>
          </w:p>
        </w:tc>
        <w:tc>
          <w:tcPr>
            <w:tcW w:w="2294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AUTOPREENCHIDA</w:t>
            </w:r>
          </w:p>
        </w:tc>
        <w:tc>
          <w:tcPr>
            <w:tcW w:w="1125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257982" w:rsidRPr="00743A89" w:rsidRDefault="00257982" w:rsidP="00257982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230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502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Informação de origem mainframe</w:t>
            </w:r>
          </w:p>
        </w:tc>
        <w:tc>
          <w:tcPr>
            <w:tcW w:w="1687" w:type="dxa"/>
          </w:tcPr>
          <w:p w:rsidR="00257982" w:rsidRPr="00743A89" w:rsidRDefault="00257982" w:rsidP="00257982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Internet Banking</w:t>
            </w:r>
          </w:p>
        </w:tc>
      </w:tr>
      <w:tr w:rsidR="00257982" w:rsidRPr="00743A89" w:rsidTr="00257982">
        <w:tc>
          <w:tcPr>
            <w:tcW w:w="1403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Fim Vigência</w:t>
            </w:r>
          </w:p>
        </w:tc>
        <w:tc>
          <w:tcPr>
            <w:tcW w:w="2294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AUTOPREENCHIDA</w:t>
            </w:r>
          </w:p>
        </w:tc>
        <w:tc>
          <w:tcPr>
            <w:tcW w:w="1125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257982" w:rsidRPr="00743A89" w:rsidRDefault="00257982" w:rsidP="00257982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230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502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Informação de origem mainframe</w:t>
            </w:r>
          </w:p>
        </w:tc>
        <w:tc>
          <w:tcPr>
            <w:tcW w:w="1687" w:type="dxa"/>
          </w:tcPr>
          <w:p w:rsidR="00257982" w:rsidRPr="00743A89" w:rsidRDefault="00257982" w:rsidP="00257982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Internet Banking</w:t>
            </w:r>
          </w:p>
        </w:tc>
      </w:tr>
      <w:tr w:rsidR="00257982" w:rsidRPr="00743A89" w:rsidTr="00257982">
        <w:tc>
          <w:tcPr>
            <w:tcW w:w="1403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PRoduto</w:t>
            </w:r>
          </w:p>
        </w:tc>
        <w:tc>
          <w:tcPr>
            <w:tcW w:w="2294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AUTOPREENCHIDA</w:t>
            </w:r>
          </w:p>
        </w:tc>
        <w:tc>
          <w:tcPr>
            <w:tcW w:w="1125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257982" w:rsidRPr="00743A89" w:rsidRDefault="00257982" w:rsidP="00257982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230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502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Informação de origem mainframe</w:t>
            </w:r>
          </w:p>
        </w:tc>
        <w:tc>
          <w:tcPr>
            <w:tcW w:w="1687" w:type="dxa"/>
          </w:tcPr>
          <w:p w:rsidR="00257982" w:rsidRPr="00743A89" w:rsidRDefault="00257982" w:rsidP="00257982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Internet Banking</w:t>
            </w:r>
          </w:p>
        </w:tc>
      </w:tr>
      <w:tr w:rsidR="00257982" w:rsidRPr="00743A89" w:rsidTr="00257982">
        <w:tc>
          <w:tcPr>
            <w:tcW w:w="1403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Modalidade</w:t>
            </w:r>
          </w:p>
        </w:tc>
        <w:tc>
          <w:tcPr>
            <w:tcW w:w="2294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AUTOPREENCHIDA</w:t>
            </w:r>
          </w:p>
        </w:tc>
        <w:tc>
          <w:tcPr>
            <w:tcW w:w="1125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257982" w:rsidRPr="00743A89" w:rsidRDefault="00257982" w:rsidP="00257982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230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502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Informação de origem mainframe</w:t>
            </w:r>
          </w:p>
        </w:tc>
        <w:tc>
          <w:tcPr>
            <w:tcW w:w="1687" w:type="dxa"/>
          </w:tcPr>
          <w:p w:rsidR="00257982" w:rsidRPr="00743A89" w:rsidRDefault="00257982" w:rsidP="00257982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Internet Banking</w:t>
            </w:r>
          </w:p>
        </w:tc>
      </w:tr>
      <w:tr w:rsidR="00257982" w:rsidRPr="00743A89" w:rsidTr="00257982">
        <w:tc>
          <w:tcPr>
            <w:tcW w:w="1403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Para Menor</w:t>
            </w:r>
          </w:p>
        </w:tc>
        <w:tc>
          <w:tcPr>
            <w:tcW w:w="2294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AUTOPREENCHIDA</w:t>
            </w:r>
          </w:p>
        </w:tc>
        <w:tc>
          <w:tcPr>
            <w:tcW w:w="1125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257982" w:rsidRPr="00743A89" w:rsidRDefault="00257982" w:rsidP="00257982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230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502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Informação de origem mainframe</w:t>
            </w:r>
          </w:p>
        </w:tc>
        <w:tc>
          <w:tcPr>
            <w:tcW w:w="1687" w:type="dxa"/>
          </w:tcPr>
          <w:p w:rsidR="00257982" w:rsidRPr="00743A89" w:rsidRDefault="00257982" w:rsidP="00257982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Internet Banking</w:t>
            </w:r>
          </w:p>
        </w:tc>
      </w:tr>
      <w:tr w:rsidR="00257982" w:rsidRPr="00743A89" w:rsidTr="00257982">
        <w:tc>
          <w:tcPr>
            <w:tcW w:w="1403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Perfil Investidor</w:t>
            </w:r>
          </w:p>
        </w:tc>
        <w:tc>
          <w:tcPr>
            <w:tcW w:w="2294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AUTOPREENCHIDA</w:t>
            </w:r>
          </w:p>
        </w:tc>
        <w:tc>
          <w:tcPr>
            <w:tcW w:w="1125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257982" w:rsidRPr="00743A89" w:rsidRDefault="00257982" w:rsidP="00257982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230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502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Informação de origem mainframe</w:t>
            </w:r>
          </w:p>
        </w:tc>
        <w:tc>
          <w:tcPr>
            <w:tcW w:w="1687" w:type="dxa"/>
          </w:tcPr>
          <w:p w:rsidR="00257982" w:rsidRPr="00743A89" w:rsidRDefault="00257982" w:rsidP="00257982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Internet Banking</w:t>
            </w:r>
          </w:p>
        </w:tc>
      </w:tr>
      <w:tr w:rsidR="00257982" w:rsidRPr="00743A89" w:rsidTr="00257982">
        <w:tc>
          <w:tcPr>
            <w:tcW w:w="1403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Num Processo Susep</w:t>
            </w:r>
          </w:p>
        </w:tc>
        <w:tc>
          <w:tcPr>
            <w:tcW w:w="2294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AUTOPREENCHIDA</w:t>
            </w:r>
          </w:p>
        </w:tc>
        <w:tc>
          <w:tcPr>
            <w:tcW w:w="1125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257982" w:rsidRPr="00743A89" w:rsidRDefault="00257982" w:rsidP="00257982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230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502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Informação de origem mainframe</w:t>
            </w:r>
          </w:p>
        </w:tc>
        <w:tc>
          <w:tcPr>
            <w:tcW w:w="1687" w:type="dxa"/>
          </w:tcPr>
          <w:p w:rsidR="00257982" w:rsidRPr="00743A89" w:rsidRDefault="00257982" w:rsidP="00257982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Internet Banking</w:t>
            </w:r>
          </w:p>
        </w:tc>
      </w:tr>
      <w:tr w:rsidR="00257982" w:rsidRPr="00743A89" w:rsidTr="00257982">
        <w:tc>
          <w:tcPr>
            <w:tcW w:w="1403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CNPJ Fundo</w:t>
            </w:r>
          </w:p>
        </w:tc>
        <w:tc>
          <w:tcPr>
            <w:tcW w:w="2294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AUTOPREENCHIDA</w:t>
            </w:r>
          </w:p>
        </w:tc>
        <w:tc>
          <w:tcPr>
            <w:tcW w:w="1125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257982" w:rsidRPr="00743A89" w:rsidRDefault="00257982" w:rsidP="00257982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230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502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Informação de origem mainframe</w:t>
            </w:r>
          </w:p>
        </w:tc>
        <w:tc>
          <w:tcPr>
            <w:tcW w:w="1687" w:type="dxa"/>
          </w:tcPr>
          <w:p w:rsidR="00257982" w:rsidRPr="00743A89" w:rsidRDefault="00257982" w:rsidP="00257982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Internet Banking</w:t>
            </w:r>
          </w:p>
        </w:tc>
      </w:tr>
      <w:tr w:rsidR="00257982" w:rsidRPr="00743A89" w:rsidTr="00257982">
        <w:tc>
          <w:tcPr>
            <w:tcW w:w="1403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Classe Fundo</w:t>
            </w:r>
          </w:p>
        </w:tc>
        <w:tc>
          <w:tcPr>
            <w:tcW w:w="2294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AUTOPREENCHIDA</w:t>
            </w:r>
          </w:p>
        </w:tc>
        <w:tc>
          <w:tcPr>
            <w:tcW w:w="1125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257982" w:rsidRPr="00743A89" w:rsidRDefault="00257982" w:rsidP="00257982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230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502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Informação de origem mainframe</w:t>
            </w:r>
          </w:p>
        </w:tc>
        <w:tc>
          <w:tcPr>
            <w:tcW w:w="1687" w:type="dxa"/>
          </w:tcPr>
          <w:p w:rsidR="00257982" w:rsidRPr="00743A89" w:rsidRDefault="00257982" w:rsidP="00257982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Internet Banking</w:t>
            </w:r>
          </w:p>
        </w:tc>
      </w:tr>
      <w:tr w:rsidR="00257982" w:rsidRPr="00743A89" w:rsidTr="00257982">
        <w:tc>
          <w:tcPr>
            <w:tcW w:w="1403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Composição Fundo</w:t>
            </w:r>
          </w:p>
        </w:tc>
        <w:tc>
          <w:tcPr>
            <w:tcW w:w="2294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AUTOPREENCHIDA</w:t>
            </w:r>
          </w:p>
        </w:tc>
        <w:tc>
          <w:tcPr>
            <w:tcW w:w="1125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257982" w:rsidRPr="00743A89" w:rsidRDefault="00257982" w:rsidP="00257982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230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502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Informação de origem mainframe</w:t>
            </w:r>
          </w:p>
        </w:tc>
        <w:tc>
          <w:tcPr>
            <w:tcW w:w="1687" w:type="dxa"/>
          </w:tcPr>
          <w:p w:rsidR="00257982" w:rsidRPr="00743A89" w:rsidRDefault="00257982" w:rsidP="00257982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Internet Banking</w:t>
            </w:r>
          </w:p>
        </w:tc>
      </w:tr>
      <w:tr w:rsidR="00257982" w:rsidRPr="00743A89" w:rsidTr="00257982">
        <w:tc>
          <w:tcPr>
            <w:tcW w:w="1403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Valor Mínimo Mensal</w:t>
            </w:r>
          </w:p>
        </w:tc>
        <w:tc>
          <w:tcPr>
            <w:tcW w:w="2294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AUTOPREENCHIDA</w:t>
            </w:r>
          </w:p>
        </w:tc>
        <w:tc>
          <w:tcPr>
            <w:tcW w:w="1125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257982" w:rsidRPr="00743A89" w:rsidRDefault="00257982" w:rsidP="00257982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230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502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Informação de origem mainframe</w:t>
            </w:r>
          </w:p>
        </w:tc>
        <w:tc>
          <w:tcPr>
            <w:tcW w:w="1687" w:type="dxa"/>
          </w:tcPr>
          <w:p w:rsidR="00257982" w:rsidRPr="00743A89" w:rsidRDefault="00257982" w:rsidP="00257982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Internet Banking</w:t>
            </w:r>
          </w:p>
        </w:tc>
      </w:tr>
      <w:tr w:rsidR="00257982" w:rsidRPr="00743A89" w:rsidTr="00257982">
        <w:tc>
          <w:tcPr>
            <w:tcW w:w="1403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Valor Mínimo Aporte</w:t>
            </w:r>
          </w:p>
        </w:tc>
        <w:tc>
          <w:tcPr>
            <w:tcW w:w="2294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AUTOPREENCHIDA</w:t>
            </w:r>
          </w:p>
        </w:tc>
        <w:tc>
          <w:tcPr>
            <w:tcW w:w="1125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257982" w:rsidRPr="00743A89" w:rsidRDefault="00257982" w:rsidP="00257982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230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502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Informação de origem mainframe</w:t>
            </w:r>
          </w:p>
        </w:tc>
        <w:tc>
          <w:tcPr>
            <w:tcW w:w="1687" w:type="dxa"/>
          </w:tcPr>
          <w:p w:rsidR="00257982" w:rsidRPr="00743A89" w:rsidRDefault="00257982" w:rsidP="00257982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Internet Banking</w:t>
            </w:r>
          </w:p>
        </w:tc>
      </w:tr>
      <w:tr w:rsidR="00257982" w:rsidRPr="00743A89" w:rsidTr="00257982">
        <w:tc>
          <w:tcPr>
            <w:tcW w:w="1403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Segmento do Cliente</w:t>
            </w:r>
          </w:p>
        </w:tc>
        <w:tc>
          <w:tcPr>
            <w:tcW w:w="2294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AUTOPREENCHIDA</w:t>
            </w:r>
          </w:p>
        </w:tc>
        <w:tc>
          <w:tcPr>
            <w:tcW w:w="1125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257982" w:rsidRPr="00743A89" w:rsidRDefault="00257982" w:rsidP="00257982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230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502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Informação de origem mainframe</w:t>
            </w:r>
          </w:p>
        </w:tc>
        <w:tc>
          <w:tcPr>
            <w:tcW w:w="1687" w:type="dxa"/>
          </w:tcPr>
          <w:p w:rsidR="00257982" w:rsidRPr="00743A89" w:rsidRDefault="00257982" w:rsidP="00257982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Internet Banking</w:t>
            </w:r>
          </w:p>
        </w:tc>
      </w:tr>
    </w:tbl>
    <w:p w:rsidR="0074001A" w:rsidRPr="00743A89" w:rsidRDefault="0074001A" w:rsidP="00CF2473">
      <w:pPr>
        <w:rPr>
          <w:rFonts w:cs="Arial"/>
          <w:b/>
        </w:rPr>
      </w:pPr>
    </w:p>
    <w:p w:rsidR="00CF2473" w:rsidRPr="00743A89" w:rsidRDefault="00CF2473" w:rsidP="00CF2473">
      <w:pPr>
        <w:rPr>
          <w:rFonts w:cs="Arial"/>
          <w:b/>
        </w:rPr>
      </w:pPr>
      <w:r w:rsidRPr="00743A89">
        <w:rPr>
          <w:rFonts w:cs="Arial"/>
          <w:b/>
        </w:rPr>
        <w:t>Cenários</w:t>
      </w:r>
    </w:p>
    <w:p w:rsidR="00CF2473" w:rsidRPr="00743A89" w:rsidRDefault="00CF2473" w:rsidP="00746390">
      <w:pPr>
        <w:numPr>
          <w:ilvl w:val="0"/>
          <w:numId w:val="3"/>
        </w:numPr>
        <w:spacing w:line="276" w:lineRule="auto"/>
        <w:rPr>
          <w:rFonts w:cs="Arial"/>
        </w:rPr>
      </w:pPr>
      <w:r w:rsidRPr="00743A89">
        <w:rPr>
          <w:rFonts w:cs="Arial"/>
        </w:rPr>
        <w:lastRenderedPageBreak/>
        <w:t>Usuário ......</w:t>
      </w:r>
    </w:p>
    <w:p w:rsidR="00CF2473" w:rsidRPr="00743A89" w:rsidRDefault="00CF2473" w:rsidP="00746390">
      <w:pPr>
        <w:numPr>
          <w:ilvl w:val="0"/>
          <w:numId w:val="3"/>
        </w:numPr>
        <w:spacing w:line="276" w:lineRule="auto"/>
        <w:rPr>
          <w:rFonts w:cs="Arial"/>
        </w:rPr>
      </w:pPr>
      <w:r w:rsidRPr="00743A89">
        <w:rPr>
          <w:rFonts w:cs="Arial"/>
        </w:rPr>
        <w:t>.....</w:t>
      </w:r>
    </w:p>
    <w:p w:rsidR="00CF2473" w:rsidRPr="00743A89" w:rsidRDefault="00CF2473" w:rsidP="00746390">
      <w:pPr>
        <w:numPr>
          <w:ilvl w:val="0"/>
          <w:numId w:val="3"/>
        </w:numPr>
        <w:spacing w:line="276" w:lineRule="auto"/>
        <w:rPr>
          <w:rFonts w:cs="Arial"/>
        </w:rPr>
      </w:pPr>
      <w:r w:rsidRPr="00743A89">
        <w:rPr>
          <w:rFonts w:cs="Arial"/>
        </w:rPr>
        <w:t>......</w:t>
      </w:r>
    </w:p>
    <w:p w:rsidR="00DF20EB" w:rsidRPr="00743A89" w:rsidRDefault="00DF20EB">
      <w:pPr>
        <w:rPr>
          <w:rFonts w:cs="Arial"/>
        </w:rPr>
      </w:pPr>
      <w:r w:rsidRPr="00743A89">
        <w:rPr>
          <w:rFonts w:cs="Arial"/>
        </w:rPr>
        <w:br w:type="page"/>
      </w:r>
    </w:p>
    <w:p w:rsidR="00DF20EB" w:rsidRPr="00743A89" w:rsidRDefault="00DF20EB" w:rsidP="00DF20EB">
      <w:pPr>
        <w:rPr>
          <w:rFonts w:cs="Arial"/>
        </w:rPr>
      </w:pPr>
    </w:p>
    <w:p w:rsidR="00DF20EB" w:rsidRPr="00743A89" w:rsidRDefault="00DF20EB" w:rsidP="007874DC">
      <w:pPr>
        <w:pStyle w:val="Ttulo3"/>
        <w:numPr>
          <w:ilvl w:val="2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jc w:val="left"/>
        <w:rPr>
          <w:rFonts w:cs="Arial"/>
          <w:i w:val="0"/>
          <w:sz w:val="20"/>
        </w:rPr>
      </w:pPr>
      <w:bookmarkStart w:id="99" w:name="_REQ5:_Gerar_relatório"/>
      <w:bookmarkStart w:id="100" w:name="_REQ5:_Implantar_proposta"/>
      <w:bookmarkEnd w:id="99"/>
      <w:bookmarkEnd w:id="100"/>
      <w:r w:rsidRPr="00743A89">
        <w:rPr>
          <w:rFonts w:cs="Arial"/>
          <w:i w:val="0"/>
          <w:sz w:val="20"/>
        </w:rPr>
        <w:t xml:space="preserve"> </w:t>
      </w:r>
      <w:bookmarkStart w:id="101" w:name="_Toc526236411"/>
      <w:r w:rsidRPr="00743A89">
        <w:rPr>
          <w:rFonts w:cs="Arial"/>
          <w:i w:val="0"/>
          <w:sz w:val="20"/>
        </w:rPr>
        <w:t xml:space="preserve">REQ5: </w:t>
      </w:r>
      <w:r w:rsidR="00DF70EA" w:rsidRPr="00743A89">
        <w:rPr>
          <w:rFonts w:cs="Arial"/>
          <w:i w:val="0"/>
          <w:sz w:val="20"/>
        </w:rPr>
        <w:t>Implantar proposta de Contratação de Previdência</w:t>
      </w:r>
      <w:bookmarkEnd w:id="101"/>
    </w:p>
    <w:p w:rsidR="00DF20EB" w:rsidRPr="00743A89" w:rsidRDefault="00DF20EB" w:rsidP="00DF20EB">
      <w:pPr>
        <w:rPr>
          <w:rFonts w:cs="Arial"/>
          <w:iCs/>
          <w:color w:val="FF0000"/>
        </w:rPr>
      </w:pPr>
    </w:p>
    <w:p w:rsidR="00DF20EB" w:rsidRPr="00743A89" w:rsidRDefault="00DF20EB" w:rsidP="00DF20EB">
      <w:pPr>
        <w:rPr>
          <w:rFonts w:cs="Arial"/>
        </w:rPr>
      </w:pPr>
    </w:p>
    <w:tbl>
      <w:tblPr>
        <w:tblW w:w="1077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8788"/>
      </w:tblGrid>
      <w:tr w:rsidR="00DF20EB" w:rsidRPr="00743A89" w:rsidTr="00F63917">
        <w:tc>
          <w:tcPr>
            <w:tcW w:w="1985" w:type="dxa"/>
            <w:tcBorders>
              <w:bottom w:val="nil"/>
            </w:tcBorders>
            <w:shd w:val="pct10" w:color="auto" w:fill="FFFFFF"/>
          </w:tcPr>
          <w:p w:rsidR="00DF20EB" w:rsidRPr="00743A89" w:rsidRDefault="00DF20EB" w:rsidP="00F63917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Ator(es):</w:t>
            </w:r>
          </w:p>
        </w:tc>
        <w:tc>
          <w:tcPr>
            <w:tcW w:w="8788" w:type="dxa"/>
            <w:tcBorders>
              <w:bottom w:val="single" w:sz="4" w:space="0" w:color="auto"/>
            </w:tcBorders>
            <w:vAlign w:val="center"/>
          </w:tcPr>
          <w:p w:rsidR="00DF20EB" w:rsidRPr="00743A89" w:rsidRDefault="0074001A" w:rsidP="00F63917">
            <w:pPr>
              <w:ind w:right="812"/>
              <w:rPr>
                <w:rFonts w:cs="Arial"/>
                <w:lang w:eastAsia="en-GB"/>
              </w:rPr>
            </w:pPr>
            <w:r w:rsidRPr="00743A89">
              <w:rPr>
                <w:rFonts w:cs="Arial"/>
                <w:lang w:eastAsia="en-GB"/>
              </w:rPr>
              <w:t>Módulo Validador e SEAP.</w:t>
            </w:r>
          </w:p>
        </w:tc>
      </w:tr>
      <w:tr w:rsidR="00CD27A2" w:rsidRPr="00743A89" w:rsidTr="00F63917">
        <w:tc>
          <w:tcPr>
            <w:tcW w:w="1985" w:type="dxa"/>
            <w:tcBorders>
              <w:bottom w:val="nil"/>
            </w:tcBorders>
            <w:shd w:val="pct10" w:color="auto" w:fill="FFFFFF"/>
          </w:tcPr>
          <w:p w:rsidR="00CD27A2" w:rsidRPr="00743A89" w:rsidRDefault="00CD27A2" w:rsidP="00CD27A2">
            <w:pPr>
              <w:rPr>
                <w:rFonts w:cs="Arial"/>
                <w:b/>
                <w:highlight w:val="yellow"/>
              </w:rPr>
            </w:pPr>
            <w:r w:rsidRPr="00743A89">
              <w:rPr>
                <w:rFonts w:cs="Arial"/>
                <w:b/>
              </w:rPr>
              <w:t>Início:</w:t>
            </w:r>
          </w:p>
        </w:tc>
        <w:tc>
          <w:tcPr>
            <w:tcW w:w="8788" w:type="dxa"/>
            <w:tcBorders>
              <w:bottom w:val="single" w:sz="4" w:space="0" w:color="auto"/>
            </w:tcBorders>
            <w:vAlign w:val="center"/>
          </w:tcPr>
          <w:p w:rsidR="00CD27A2" w:rsidRPr="00743A89" w:rsidRDefault="00DF70EA" w:rsidP="00DF70EA">
            <w:pPr>
              <w:rPr>
                <w:rFonts w:cs="Arial"/>
              </w:rPr>
            </w:pPr>
            <w:r w:rsidRPr="00743A89">
              <w:rPr>
                <w:rFonts w:cs="Arial"/>
              </w:rPr>
              <w:t>O Site identifica que foram preenchidos todos os dados necessários para a Contratação de Previdência.</w:t>
            </w:r>
          </w:p>
        </w:tc>
      </w:tr>
      <w:tr w:rsidR="00CD27A2" w:rsidRPr="00743A89" w:rsidTr="00F63917">
        <w:tc>
          <w:tcPr>
            <w:tcW w:w="1985" w:type="dxa"/>
            <w:shd w:val="pct10" w:color="auto" w:fill="FFFFFF"/>
          </w:tcPr>
          <w:p w:rsidR="00CD27A2" w:rsidRPr="00743A89" w:rsidRDefault="00CD27A2" w:rsidP="00CD27A2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Pré-Condição(ões):</w:t>
            </w:r>
          </w:p>
        </w:tc>
        <w:tc>
          <w:tcPr>
            <w:tcW w:w="8788" w:type="dxa"/>
            <w:vAlign w:val="center"/>
          </w:tcPr>
          <w:p w:rsidR="00CD27A2" w:rsidRPr="00743A89" w:rsidRDefault="00DF70EA" w:rsidP="00CD27A2">
            <w:pPr>
              <w:rPr>
                <w:rFonts w:cs="Arial"/>
                <w:lang w:eastAsia="en-GB"/>
              </w:rPr>
            </w:pPr>
            <w:r w:rsidRPr="00743A89">
              <w:rPr>
                <w:rFonts w:cs="Arial"/>
                <w:lang w:eastAsia="en-GB"/>
              </w:rPr>
              <w:t>Usuário confirmar seus dados para contratação.</w:t>
            </w:r>
          </w:p>
        </w:tc>
      </w:tr>
      <w:tr w:rsidR="00CD27A2" w:rsidRPr="00743A89" w:rsidTr="00F63917">
        <w:tc>
          <w:tcPr>
            <w:tcW w:w="1985" w:type="dxa"/>
            <w:shd w:val="pct10" w:color="auto" w:fill="FFFFFF"/>
          </w:tcPr>
          <w:p w:rsidR="00CD27A2" w:rsidRPr="00743A89" w:rsidRDefault="00CD27A2" w:rsidP="00CD27A2">
            <w:pPr>
              <w:spacing w:line="276" w:lineRule="auto"/>
              <w:rPr>
                <w:rFonts w:cs="Arial"/>
                <w:b/>
                <w:bCs/>
              </w:rPr>
            </w:pPr>
            <w:r w:rsidRPr="00743A89">
              <w:rPr>
                <w:rFonts w:cs="Arial"/>
                <w:b/>
                <w:bCs/>
              </w:rPr>
              <w:t>Pós-Condição(ões):</w:t>
            </w:r>
          </w:p>
        </w:tc>
        <w:tc>
          <w:tcPr>
            <w:tcW w:w="8788" w:type="dxa"/>
            <w:vAlign w:val="center"/>
          </w:tcPr>
          <w:p w:rsidR="00CD27A2" w:rsidRPr="00743A89" w:rsidRDefault="00CD27A2" w:rsidP="00CD27A2">
            <w:p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>Geração do relatório realizada com êxito.</w:t>
            </w:r>
          </w:p>
        </w:tc>
      </w:tr>
    </w:tbl>
    <w:p w:rsidR="00DF20EB" w:rsidRPr="00743A89" w:rsidRDefault="00DF20EB" w:rsidP="00DF20EB">
      <w:pPr>
        <w:rPr>
          <w:rFonts w:cs="Arial"/>
        </w:rPr>
      </w:pPr>
    </w:p>
    <w:p w:rsidR="00DF20EB" w:rsidRPr="00743A89" w:rsidRDefault="00DF20EB" w:rsidP="00DF20EB">
      <w:pPr>
        <w:rPr>
          <w:rFonts w:cs="Arial"/>
        </w:rPr>
      </w:pPr>
    </w:p>
    <w:p w:rsidR="00DF20EB" w:rsidRPr="00743A89" w:rsidRDefault="00DF20EB" w:rsidP="00DF20EB">
      <w:pPr>
        <w:rPr>
          <w:rFonts w:cs="Arial"/>
          <w:b/>
        </w:rPr>
      </w:pPr>
      <w:r w:rsidRPr="00743A89">
        <w:rPr>
          <w:rFonts w:cs="Arial"/>
          <w:b/>
        </w:rPr>
        <w:t>Fluxo Principal</w:t>
      </w:r>
    </w:p>
    <w:tbl>
      <w:tblPr>
        <w:tblpPr w:leftFromText="141" w:rightFromText="141" w:vertAnchor="text" w:tblpX="108" w:tblpY="1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1139"/>
        <w:gridCol w:w="4826"/>
        <w:gridCol w:w="1440"/>
        <w:gridCol w:w="2489"/>
      </w:tblGrid>
      <w:tr w:rsidR="00DF20EB" w:rsidRPr="00743A89" w:rsidTr="0074001A">
        <w:tc>
          <w:tcPr>
            <w:tcW w:w="846" w:type="dxa"/>
            <w:shd w:val="clear" w:color="auto" w:fill="D9D9D9" w:themeFill="background1" w:themeFillShade="D9"/>
            <w:vAlign w:val="center"/>
          </w:tcPr>
          <w:p w:rsidR="00DF20EB" w:rsidRPr="00743A89" w:rsidRDefault="00DF20EB" w:rsidP="00F63917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Passo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:rsidR="00DF20EB" w:rsidRPr="00743A89" w:rsidRDefault="00DF20EB" w:rsidP="00F63917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Ator</w:t>
            </w:r>
          </w:p>
        </w:tc>
        <w:tc>
          <w:tcPr>
            <w:tcW w:w="4826" w:type="dxa"/>
            <w:shd w:val="clear" w:color="auto" w:fill="D9D9D9" w:themeFill="background1" w:themeFillShade="D9"/>
            <w:vAlign w:val="center"/>
          </w:tcPr>
          <w:p w:rsidR="00DF20EB" w:rsidRPr="00743A89" w:rsidRDefault="00DF20EB" w:rsidP="00F63917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Descrição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DF20EB" w:rsidRPr="00743A89" w:rsidRDefault="00DF20EB" w:rsidP="00F63917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Alternativo / Exceção</w:t>
            </w:r>
          </w:p>
        </w:tc>
        <w:tc>
          <w:tcPr>
            <w:tcW w:w="2489" w:type="dxa"/>
            <w:shd w:val="clear" w:color="auto" w:fill="D9D9D9" w:themeFill="background1" w:themeFillShade="D9"/>
            <w:vAlign w:val="center"/>
          </w:tcPr>
          <w:p w:rsidR="00DF20EB" w:rsidRPr="00743A89" w:rsidRDefault="00DF20EB" w:rsidP="00F63917">
            <w:pPr>
              <w:spacing w:line="276" w:lineRule="auto"/>
              <w:ind w:left="-108" w:right="310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Referência (tela / mensagem/ regra</w:t>
            </w:r>
          </w:p>
        </w:tc>
      </w:tr>
      <w:tr w:rsidR="00DF70EA" w:rsidRPr="00743A89" w:rsidTr="0074001A">
        <w:tc>
          <w:tcPr>
            <w:tcW w:w="846" w:type="dxa"/>
            <w:shd w:val="clear" w:color="auto" w:fill="auto"/>
          </w:tcPr>
          <w:p w:rsidR="00DF70EA" w:rsidRPr="00743A89" w:rsidRDefault="00DF70EA" w:rsidP="00DF70EA">
            <w:pPr>
              <w:rPr>
                <w:rFonts w:cs="Arial"/>
              </w:rPr>
            </w:pPr>
            <w:r w:rsidRPr="00743A89">
              <w:rPr>
                <w:rFonts w:cs="Arial"/>
              </w:rPr>
              <w:t>01</w:t>
            </w:r>
          </w:p>
        </w:tc>
        <w:tc>
          <w:tcPr>
            <w:tcW w:w="1139" w:type="dxa"/>
            <w:shd w:val="clear" w:color="auto" w:fill="auto"/>
          </w:tcPr>
          <w:p w:rsidR="00DF70EA" w:rsidRPr="00743A89" w:rsidRDefault="0074001A" w:rsidP="00DF70EA">
            <w:pPr>
              <w:rPr>
                <w:rFonts w:cs="Arial"/>
              </w:rPr>
            </w:pPr>
            <w:r w:rsidRPr="00743A89">
              <w:rPr>
                <w:rFonts w:cs="Arial"/>
              </w:rPr>
              <w:t>Módulo Validador</w:t>
            </w:r>
            <w:r w:rsidR="00DF70EA" w:rsidRPr="00743A89">
              <w:rPr>
                <w:rFonts w:cs="Arial"/>
              </w:rPr>
              <w:t xml:space="preserve"> </w:t>
            </w:r>
          </w:p>
        </w:tc>
        <w:tc>
          <w:tcPr>
            <w:tcW w:w="4826" w:type="dxa"/>
            <w:shd w:val="clear" w:color="auto" w:fill="auto"/>
          </w:tcPr>
          <w:p w:rsidR="00DF70EA" w:rsidRPr="00743A89" w:rsidRDefault="00DF70E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O </w:t>
            </w:r>
            <w:r w:rsidR="0074001A" w:rsidRPr="00743A89">
              <w:rPr>
                <w:rFonts w:cs="Arial"/>
              </w:rPr>
              <w:t>Sistema</w:t>
            </w:r>
            <w:r w:rsidRPr="00743A89">
              <w:rPr>
                <w:rFonts w:cs="Arial"/>
              </w:rPr>
              <w:t xml:space="preserve"> inicia a implantação de Proposta.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F70EA" w:rsidRPr="00743A89" w:rsidRDefault="00DF70EA" w:rsidP="00DF70E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DF70EA" w:rsidRPr="00743A89" w:rsidRDefault="00DF70EA" w:rsidP="00DF70E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74001A" w:rsidRPr="00743A89" w:rsidTr="0074001A">
        <w:tc>
          <w:tcPr>
            <w:tcW w:w="846" w:type="dxa"/>
            <w:shd w:val="clear" w:color="auto" w:fill="auto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02</w:t>
            </w:r>
          </w:p>
        </w:tc>
        <w:tc>
          <w:tcPr>
            <w:tcW w:w="1139" w:type="dxa"/>
            <w:shd w:val="clear" w:color="auto" w:fill="auto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Módulo Validador </w:t>
            </w:r>
          </w:p>
        </w:tc>
        <w:tc>
          <w:tcPr>
            <w:tcW w:w="4826" w:type="dxa"/>
            <w:shd w:val="clear" w:color="auto" w:fill="auto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O Sistema identifica o Canal da Contratação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4001A" w:rsidRPr="00743A89" w:rsidRDefault="0074001A" w:rsidP="0074001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74001A" w:rsidRPr="00743A89" w:rsidRDefault="0074001A" w:rsidP="0074001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74001A" w:rsidRPr="00743A89" w:rsidTr="0074001A">
        <w:tc>
          <w:tcPr>
            <w:tcW w:w="846" w:type="dxa"/>
            <w:shd w:val="clear" w:color="auto" w:fill="auto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03</w:t>
            </w:r>
          </w:p>
        </w:tc>
        <w:tc>
          <w:tcPr>
            <w:tcW w:w="1139" w:type="dxa"/>
            <w:shd w:val="clear" w:color="auto" w:fill="auto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Módulo Validador </w:t>
            </w:r>
          </w:p>
        </w:tc>
        <w:tc>
          <w:tcPr>
            <w:tcW w:w="4826" w:type="dxa"/>
            <w:shd w:val="clear" w:color="auto" w:fill="auto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O Sistema identifica as informações da Proposta.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4001A" w:rsidRPr="00743A89" w:rsidRDefault="0074001A" w:rsidP="0074001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74001A" w:rsidRPr="00743A89" w:rsidRDefault="0074001A" w:rsidP="0074001A">
            <w:pPr>
              <w:keepNext/>
              <w:keepLines/>
              <w:spacing w:after="60" w:line="276" w:lineRule="auto"/>
              <w:jc w:val="center"/>
              <w:rPr>
                <w:rFonts w:cs="Arial"/>
                <w:b/>
                <w:smallCaps/>
              </w:rPr>
            </w:pPr>
            <w:r w:rsidRPr="00743A89">
              <w:rPr>
                <w:rFonts w:cs="Arial"/>
                <w:b/>
              </w:rPr>
              <w:t>RN05 e RN06.</w:t>
            </w:r>
          </w:p>
        </w:tc>
      </w:tr>
      <w:tr w:rsidR="0074001A" w:rsidRPr="00743A89" w:rsidTr="0074001A">
        <w:tc>
          <w:tcPr>
            <w:tcW w:w="846" w:type="dxa"/>
            <w:shd w:val="clear" w:color="auto" w:fill="auto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05</w:t>
            </w:r>
          </w:p>
        </w:tc>
        <w:tc>
          <w:tcPr>
            <w:tcW w:w="1139" w:type="dxa"/>
            <w:shd w:val="clear" w:color="auto" w:fill="auto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Módulo Validador </w:t>
            </w:r>
          </w:p>
        </w:tc>
        <w:tc>
          <w:tcPr>
            <w:tcW w:w="4826" w:type="dxa"/>
            <w:shd w:val="clear" w:color="auto" w:fill="auto"/>
          </w:tcPr>
          <w:p w:rsidR="0074001A" w:rsidRPr="00743A89" w:rsidRDefault="0074001A" w:rsidP="0074001A">
            <w:pPr>
              <w:tabs>
                <w:tab w:val="left" w:pos="2786"/>
              </w:tabs>
              <w:rPr>
                <w:rFonts w:cs="Arial"/>
              </w:rPr>
            </w:pPr>
            <w:r w:rsidRPr="00743A89">
              <w:rPr>
                <w:rFonts w:cs="Arial"/>
              </w:rPr>
              <w:t>O Sistema valida a proposta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4001A" w:rsidRPr="00743A89" w:rsidRDefault="0074001A" w:rsidP="0074001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74001A" w:rsidRPr="00743A89" w:rsidRDefault="0074001A" w:rsidP="0074001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74001A" w:rsidRPr="00743A89" w:rsidTr="0074001A">
        <w:tc>
          <w:tcPr>
            <w:tcW w:w="846" w:type="dxa"/>
            <w:shd w:val="clear" w:color="auto" w:fill="auto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06</w:t>
            </w:r>
          </w:p>
        </w:tc>
        <w:tc>
          <w:tcPr>
            <w:tcW w:w="1139" w:type="dxa"/>
            <w:shd w:val="clear" w:color="auto" w:fill="auto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Módulo Validador </w:t>
            </w:r>
          </w:p>
        </w:tc>
        <w:tc>
          <w:tcPr>
            <w:tcW w:w="4826" w:type="dxa"/>
            <w:shd w:val="clear" w:color="auto" w:fill="auto"/>
          </w:tcPr>
          <w:p w:rsidR="0074001A" w:rsidRPr="00743A89" w:rsidRDefault="0074001A" w:rsidP="0074001A">
            <w:pPr>
              <w:tabs>
                <w:tab w:val="left" w:pos="2786"/>
              </w:tabs>
              <w:rPr>
                <w:rFonts w:cs="Arial"/>
              </w:rPr>
            </w:pPr>
            <w:r w:rsidRPr="00743A89">
              <w:rPr>
                <w:rFonts w:cs="Arial"/>
              </w:rPr>
              <w:t>O Sistema retorna que a proposta é válida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4001A" w:rsidRPr="00743A89" w:rsidRDefault="0074001A" w:rsidP="0074001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74001A" w:rsidRPr="00743A89" w:rsidRDefault="0074001A" w:rsidP="0074001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74001A" w:rsidRPr="00743A89" w:rsidTr="0074001A">
        <w:tc>
          <w:tcPr>
            <w:tcW w:w="846" w:type="dxa"/>
            <w:shd w:val="clear" w:color="auto" w:fill="auto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07</w:t>
            </w:r>
          </w:p>
        </w:tc>
        <w:tc>
          <w:tcPr>
            <w:tcW w:w="1139" w:type="dxa"/>
            <w:shd w:val="clear" w:color="auto" w:fill="auto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Módulo Validador </w:t>
            </w:r>
          </w:p>
        </w:tc>
        <w:tc>
          <w:tcPr>
            <w:tcW w:w="4826" w:type="dxa"/>
            <w:shd w:val="clear" w:color="auto" w:fill="auto"/>
          </w:tcPr>
          <w:p w:rsidR="0074001A" w:rsidRPr="00743A89" w:rsidRDefault="0074001A" w:rsidP="0074001A">
            <w:pPr>
              <w:tabs>
                <w:tab w:val="left" w:pos="2786"/>
              </w:tabs>
              <w:rPr>
                <w:rFonts w:cs="Arial"/>
              </w:rPr>
            </w:pPr>
            <w:r w:rsidRPr="00743A89">
              <w:rPr>
                <w:rFonts w:cs="Arial"/>
              </w:rPr>
              <w:t>O Sistema envia a proposta para o Sistema SEAP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4001A" w:rsidRPr="00743A89" w:rsidRDefault="0074001A" w:rsidP="0074001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74001A" w:rsidRPr="00743A89" w:rsidRDefault="0074001A" w:rsidP="0074001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74001A" w:rsidRPr="00743A89" w:rsidTr="0074001A">
        <w:tc>
          <w:tcPr>
            <w:tcW w:w="846" w:type="dxa"/>
            <w:shd w:val="clear" w:color="auto" w:fill="auto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08</w:t>
            </w:r>
          </w:p>
        </w:tc>
        <w:tc>
          <w:tcPr>
            <w:tcW w:w="1139" w:type="dxa"/>
            <w:shd w:val="clear" w:color="auto" w:fill="auto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Módulo Validador </w:t>
            </w:r>
          </w:p>
        </w:tc>
        <w:tc>
          <w:tcPr>
            <w:tcW w:w="4826" w:type="dxa"/>
            <w:shd w:val="clear" w:color="auto" w:fill="auto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Este caso de uso termina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4001A" w:rsidRPr="00743A89" w:rsidRDefault="0074001A" w:rsidP="0074001A">
            <w:pPr>
              <w:keepNext/>
              <w:keepLines/>
              <w:spacing w:after="60" w:line="276" w:lineRule="auto"/>
              <w:jc w:val="center"/>
              <w:rPr>
                <w:rFonts w:cs="Arial"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74001A" w:rsidRPr="00743A89" w:rsidRDefault="0074001A" w:rsidP="0074001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</w:tbl>
    <w:p w:rsidR="00F63917" w:rsidRPr="00743A89" w:rsidRDefault="00F63917" w:rsidP="00A50734">
      <w:pPr>
        <w:rPr>
          <w:rFonts w:cs="Arial"/>
          <w:b/>
        </w:rPr>
      </w:pPr>
    </w:p>
    <w:p w:rsidR="0028071F" w:rsidRPr="00743A89" w:rsidRDefault="0028071F" w:rsidP="0028071F">
      <w:pPr>
        <w:rPr>
          <w:rFonts w:cs="Arial"/>
        </w:rPr>
      </w:pPr>
      <w:r w:rsidRPr="00743A89">
        <w:rPr>
          <w:rFonts w:cs="Arial"/>
          <w:b/>
        </w:rPr>
        <w:t>Fluxo de Exceção</w:t>
      </w:r>
    </w:p>
    <w:tbl>
      <w:tblPr>
        <w:tblpPr w:leftFromText="141" w:rightFromText="141" w:vertAnchor="text" w:tblpX="108" w:tblpY="1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1139"/>
        <w:gridCol w:w="4826"/>
        <w:gridCol w:w="1440"/>
        <w:gridCol w:w="2489"/>
      </w:tblGrid>
      <w:tr w:rsidR="0028071F" w:rsidRPr="00743A89" w:rsidTr="0074001A">
        <w:tc>
          <w:tcPr>
            <w:tcW w:w="846" w:type="dxa"/>
            <w:shd w:val="clear" w:color="auto" w:fill="D9D9D9" w:themeFill="background1" w:themeFillShade="D9"/>
            <w:vAlign w:val="center"/>
          </w:tcPr>
          <w:p w:rsidR="0028071F" w:rsidRPr="00743A89" w:rsidRDefault="0028071F" w:rsidP="0048631D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Passo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:rsidR="0028071F" w:rsidRPr="00743A89" w:rsidRDefault="0028071F" w:rsidP="0048631D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Ator</w:t>
            </w:r>
          </w:p>
        </w:tc>
        <w:tc>
          <w:tcPr>
            <w:tcW w:w="4826" w:type="dxa"/>
            <w:shd w:val="clear" w:color="auto" w:fill="D9D9D9" w:themeFill="background1" w:themeFillShade="D9"/>
            <w:vAlign w:val="center"/>
          </w:tcPr>
          <w:p w:rsidR="0028071F" w:rsidRPr="00743A89" w:rsidRDefault="0028071F" w:rsidP="0048631D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Descrição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8071F" w:rsidRPr="00743A89" w:rsidRDefault="0028071F" w:rsidP="0048631D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Alternativo / Exceção</w:t>
            </w:r>
          </w:p>
        </w:tc>
        <w:tc>
          <w:tcPr>
            <w:tcW w:w="2489" w:type="dxa"/>
            <w:shd w:val="clear" w:color="auto" w:fill="D9D9D9" w:themeFill="background1" w:themeFillShade="D9"/>
            <w:vAlign w:val="center"/>
          </w:tcPr>
          <w:p w:rsidR="0028071F" w:rsidRPr="00743A89" w:rsidRDefault="0028071F" w:rsidP="0048631D">
            <w:pPr>
              <w:spacing w:line="276" w:lineRule="auto"/>
              <w:ind w:left="-108" w:right="310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Referência (tela / mensagem/ regra</w:t>
            </w:r>
          </w:p>
        </w:tc>
      </w:tr>
      <w:tr w:rsidR="0074001A" w:rsidRPr="00743A89" w:rsidTr="0074001A">
        <w:tc>
          <w:tcPr>
            <w:tcW w:w="846" w:type="dxa"/>
            <w:shd w:val="clear" w:color="auto" w:fill="auto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01</w:t>
            </w:r>
          </w:p>
        </w:tc>
        <w:tc>
          <w:tcPr>
            <w:tcW w:w="1139" w:type="dxa"/>
            <w:shd w:val="clear" w:color="auto" w:fill="auto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Módulo Validador </w:t>
            </w:r>
          </w:p>
        </w:tc>
        <w:tc>
          <w:tcPr>
            <w:tcW w:w="4826" w:type="dxa"/>
            <w:shd w:val="clear" w:color="auto" w:fill="auto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O Site retorna que a proposta é inválida.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4001A" w:rsidRPr="00743A89" w:rsidRDefault="0074001A" w:rsidP="0074001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74001A" w:rsidRPr="00743A89" w:rsidRDefault="0074001A" w:rsidP="0074001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  <w:tr w:rsidR="0074001A" w:rsidRPr="00743A89" w:rsidTr="0074001A">
        <w:tc>
          <w:tcPr>
            <w:tcW w:w="846" w:type="dxa"/>
            <w:shd w:val="clear" w:color="auto" w:fill="auto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02</w:t>
            </w:r>
          </w:p>
        </w:tc>
        <w:tc>
          <w:tcPr>
            <w:tcW w:w="1139" w:type="dxa"/>
            <w:shd w:val="clear" w:color="auto" w:fill="auto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Módulo Validador </w:t>
            </w:r>
          </w:p>
        </w:tc>
        <w:tc>
          <w:tcPr>
            <w:tcW w:w="4826" w:type="dxa"/>
            <w:shd w:val="clear" w:color="auto" w:fill="auto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O Site apresenta mensagem ao usuário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4001A" w:rsidRPr="00743A89" w:rsidRDefault="0074001A" w:rsidP="0074001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74001A" w:rsidRPr="00743A89" w:rsidRDefault="0074001A" w:rsidP="0074001A">
            <w:pPr>
              <w:keepNext/>
              <w:keepLines/>
              <w:spacing w:after="60" w:line="276" w:lineRule="auto"/>
              <w:jc w:val="center"/>
              <w:rPr>
                <w:rFonts w:cs="Arial"/>
                <w:smallCaps/>
              </w:rPr>
            </w:pPr>
          </w:p>
        </w:tc>
      </w:tr>
    </w:tbl>
    <w:p w:rsidR="00F63917" w:rsidRPr="00743A89" w:rsidRDefault="00F63917">
      <w:pPr>
        <w:rPr>
          <w:rFonts w:cs="Arial"/>
          <w:b/>
        </w:rPr>
      </w:pPr>
      <w:r w:rsidRPr="00743A89">
        <w:rPr>
          <w:rFonts w:cs="Arial"/>
          <w:b/>
        </w:rPr>
        <w:br w:type="page"/>
      </w:r>
    </w:p>
    <w:p w:rsidR="00A50734" w:rsidRPr="00743A89" w:rsidRDefault="00A50734" w:rsidP="00A50734">
      <w:pPr>
        <w:rPr>
          <w:rFonts w:cs="Arial"/>
          <w:b/>
        </w:rPr>
      </w:pPr>
      <w:r w:rsidRPr="00743A89">
        <w:rPr>
          <w:rFonts w:cs="Arial"/>
          <w:b/>
        </w:rPr>
        <w:lastRenderedPageBreak/>
        <w:t>Regras de Negócio</w:t>
      </w:r>
    </w:p>
    <w:tbl>
      <w:tblPr>
        <w:tblW w:w="107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0"/>
        <w:gridCol w:w="6592"/>
      </w:tblGrid>
      <w:tr w:rsidR="00A50734" w:rsidRPr="00743A89" w:rsidTr="00F63917">
        <w:trPr>
          <w:jc w:val="center"/>
        </w:trPr>
        <w:tc>
          <w:tcPr>
            <w:tcW w:w="4110" w:type="dxa"/>
            <w:shd w:val="clear" w:color="auto" w:fill="D9D9D9" w:themeFill="background1" w:themeFillShade="D9"/>
            <w:vAlign w:val="center"/>
          </w:tcPr>
          <w:p w:rsidR="00A50734" w:rsidRPr="00743A89" w:rsidRDefault="00A50734" w:rsidP="00F63917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Número da Regra e Nome</w:t>
            </w:r>
          </w:p>
        </w:tc>
        <w:tc>
          <w:tcPr>
            <w:tcW w:w="6592" w:type="dxa"/>
            <w:shd w:val="clear" w:color="auto" w:fill="D9D9D9" w:themeFill="background1" w:themeFillShade="D9"/>
            <w:vAlign w:val="center"/>
          </w:tcPr>
          <w:p w:rsidR="00A50734" w:rsidRPr="00743A89" w:rsidRDefault="00A50734" w:rsidP="00F63917">
            <w:pPr>
              <w:spacing w:line="276" w:lineRule="auto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Descrição da Regra Negocial</w:t>
            </w:r>
          </w:p>
        </w:tc>
      </w:tr>
      <w:tr w:rsidR="00A50734" w:rsidRPr="00743A89" w:rsidTr="00F63917">
        <w:trPr>
          <w:trHeight w:val="614"/>
          <w:jc w:val="center"/>
        </w:trPr>
        <w:tc>
          <w:tcPr>
            <w:tcW w:w="4110" w:type="dxa"/>
            <w:vAlign w:val="center"/>
          </w:tcPr>
          <w:p w:rsidR="00A50734" w:rsidRPr="00743A89" w:rsidRDefault="001854E5" w:rsidP="008326B8">
            <w:pPr>
              <w:pStyle w:val="Ttulo4"/>
              <w:rPr>
                <w:rFonts w:cs="Arial"/>
              </w:rPr>
            </w:pPr>
            <w:bookmarkStart w:id="102" w:name="_RN19_–_Informações"/>
            <w:bookmarkEnd w:id="102"/>
            <w:r w:rsidRPr="00743A89">
              <w:rPr>
                <w:rFonts w:cs="Arial"/>
              </w:rPr>
              <w:lastRenderedPageBreak/>
              <w:t>RN</w:t>
            </w:r>
            <w:r w:rsidR="00257982" w:rsidRPr="00743A89">
              <w:rPr>
                <w:rFonts w:cs="Arial"/>
              </w:rPr>
              <w:t>05</w:t>
            </w:r>
            <w:r w:rsidRPr="00743A89">
              <w:rPr>
                <w:rFonts w:cs="Arial"/>
              </w:rPr>
              <w:t xml:space="preserve"> – Parâmetros de identificação do Canal</w:t>
            </w:r>
          </w:p>
        </w:tc>
        <w:tc>
          <w:tcPr>
            <w:tcW w:w="6592" w:type="dxa"/>
            <w:vAlign w:val="center"/>
          </w:tcPr>
          <w:p w:rsidR="00BE50EB" w:rsidRPr="00743A89" w:rsidRDefault="001854E5" w:rsidP="001854E5">
            <w:pPr>
              <w:rPr>
                <w:rFonts w:cs="Arial"/>
              </w:rPr>
            </w:pPr>
            <w:r w:rsidRPr="00743A89">
              <w:rPr>
                <w:rFonts w:cs="Arial"/>
              </w:rPr>
              <w:t>Os parâmetros para identificação do Canal são: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3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002- IB BRADESCO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3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003- MOBILE BRADESCO</w:t>
            </w:r>
          </w:p>
        </w:tc>
      </w:tr>
      <w:tr w:rsidR="001854E5" w:rsidRPr="00743A89" w:rsidTr="00F63917">
        <w:trPr>
          <w:trHeight w:val="614"/>
          <w:jc w:val="center"/>
        </w:trPr>
        <w:tc>
          <w:tcPr>
            <w:tcW w:w="4110" w:type="dxa"/>
            <w:vAlign w:val="center"/>
          </w:tcPr>
          <w:p w:rsidR="001854E5" w:rsidRPr="00743A89" w:rsidRDefault="001854E5" w:rsidP="001854E5">
            <w:pPr>
              <w:pStyle w:val="Ttulo4"/>
              <w:rPr>
                <w:rFonts w:cs="Arial"/>
              </w:rPr>
            </w:pPr>
            <w:bookmarkStart w:id="103" w:name="_RN20_–_Envio"/>
            <w:bookmarkEnd w:id="103"/>
            <w:r w:rsidRPr="00743A89">
              <w:rPr>
                <w:rFonts w:cs="Arial"/>
              </w:rPr>
              <w:t>RN</w:t>
            </w:r>
            <w:r w:rsidR="00257982" w:rsidRPr="00743A89">
              <w:rPr>
                <w:rFonts w:cs="Arial"/>
              </w:rPr>
              <w:t>06</w:t>
            </w:r>
            <w:r w:rsidRPr="00743A89">
              <w:rPr>
                <w:rFonts w:cs="Arial"/>
              </w:rPr>
              <w:t xml:space="preserve"> – Informações das Propostas de Contratação</w:t>
            </w:r>
            <w:r w:rsidR="0074001A" w:rsidRPr="00743A89">
              <w:rPr>
                <w:rFonts w:cs="Arial"/>
              </w:rPr>
              <w:t xml:space="preserve"> para implantação</w:t>
            </w:r>
            <w:r w:rsidR="00ED240F">
              <w:rPr>
                <w:rFonts w:cs="Arial"/>
              </w:rPr>
              <w:t xml:space="preserve"> Mobile</w:t>
            </w:r>
          </w:p>
        </w:tc>
        <w:tc>
          <w:tcPr>
            <w:tcW w:w="6592" w:type="dxa"/>
            <w:vAlign w:val="center"/>
          </w:tcPr>
          <w:p w:rsidR="001854E5" w:rsidRPr="00743A89" w:rsidRDefault="001854E5" w:rsidP="001854E5">
            <w:pPr>
              <w:rPr>
                <w:rFonts w:cs="Arial"/>
              </w:rPr>
            </w:pPr>
            <w:r w:rsidRPr="00743A89">
              <w:rPr>
                <w:rFonts w:cs="Arial"/>
              </w:rPr>
              <w:t>As informações das Propostas de Contratação são: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CPF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Data de Nascimento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Sexo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Tipo de Previdência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Idade de Aposentadoria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Aporte Mensal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Tipo de Tributação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Celular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E-mail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Data de Pagamento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Produto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Fundo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Aceite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Data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Nome benef 1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Sexo benef 1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Nascimento benef 1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Parentesco benef 1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Resgate benef 1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Nome benef 2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Sexo benef 2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Nascimento benef 2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Parentesco benef 2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Resgate benef 2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Nome benef 3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Sexo benef 3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Nascimento benef 3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Parentesco benef 3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Resgate benef 3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Nome benef 4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Sexo benef 4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Nascimento benef 4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Parentesco benef 4</w:t>
            </w:r>
          </w:p>
          <w:p w:rsidR="001854E5" w:rsidRPr="00743A89" w:rsidRDefault="001854E5" w:rsidP="001854E5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743A89">
              <w:rPr>
                <w:rFonts w:cs="Arial"/>
              </w:rPr>
              <w:t>Resgate benef 4</w:t>
            </w:r>
          </w:p>
        </w:tc>
      </w:tr>
      <w:tr w:rsidR="00ED240F" w:rsidRPr="00743A89" w:rsidTr="00F63917">
        <w:trPr>
          <w:trHeight w:val="614"/>
          <w:jc w:val="center"/>
        </w:trPr>
        <w:tc>
          <w:tcPr>
            <w:tcW w:w="4110" w:type="dxa"/>
            <w:vAlign w:val="center"/>
          </w:tcPr>
          <w:p w:rsidR="00ED240F" w:rsidRPr="00743A89" w:rsidRDefault="00ED240F" w:rsidP="00ED240F">
            <w:pPr>
              <w:pStyle w:val="Ttulo4"/>
              <w:rPr>
                <w:rFonts w:cs="Arial"/>
              </w:rPr>
            </w:pPr>
            <w:r w:rsidRPr="00743A89">
              <w:rPr>
                <w:rFonts w:cs="Arial"/>
              </w:rPr>
              <w:lastRenderedPageBreak/>
              <w:t>RN06 – Informações das Propostas de Contratação para implantação</w:t>
            </w:r>
            <w:r>
              <w:rPr>
                <w:rFonts w:cs="Arial"/>
              </w:rPr>
              <w:t xml:space="preserve"> Ib</w:t>
            </w:r>
          </w:p>
        </w:tc>
        <w:tc>
          <w:tcPr>
            <w:tcW w:w="6592" w:type="dxa"/>
            <w:vAlign w:val="center"/>
          </w:tcPr>
          <w:p w:rsidR="00ED240F" w:rsidRPr="00743A89" w:rsidRDefault="00ED240F" w:rsidP="00ED240F">
            <w:pPr>
              <w:spacing w:line="276" w:lineRule="auto"/>
              <w:rPr>
                <w:rFonts w:cs="Arial"/>
              </w:rPr>
            </w:pPr>
            <w:r w:rsidRPr="00743A89">
              <w:rPr>
                <w:rFonts w:cs="Arial"/>
              </w:rPr>
              <w:t xml:space="preserve">As </w:t>
            </w:r>
            <w:r>
              <w:rPr>
                <w:rFonts w:cs="Arial"/>
              </w:rPr>
              <w:t>i</w:t>
            </w:r>
            <w:r w:rsidRPr="00743A89">
              <w:rPr>
                <w:rFonts w:cs="Arial"/>
              </w:rPr>
              <w:t>nformações das Propostas de Contratação são: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Tipo de contribuição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Valor de contribuição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Próx</w:t>
            </w:r>
            <w:r>
              <w:rPr>
                <w:rFonts w:cs="Arial"/>
              </w:rPr>
              <w:t>imo</w:t>
            </w:r>
            <w:r w:rsidRPr="009F43FC">
              <w:rPr>
                <w:rFonts w:cs="Arial"/>
              </w:rPr>
              <w:t xml:space="preserve"> débito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 xml:space="preserve">Cobertura por </w:t>
            </w:r>
            <w:r>
              <w:rPr>
                <w:rFonts w:cs="Arial"/>
              </w:rPr>
              <w:t>sobrevivência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Início</w:t>
            </w:r>
            <w:r>
              <w:rPr>
                <w:rFonts w:cs="Arial"/>
              </w:rPr>
              <w:t xml:space="preserve"> do beneficio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Modalidade dos fundos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Processo S</w:t>
            </w:r>
            <w:r w:rsidRPr="009F43FC">
              <w:rPr>
                <w:rFonts w:cs="Arial"/>
              </w:rPr>
              <w:t>usep</w:t>
            </w:r>
          </w:p>
          <w:p w:rsidR="00ED240F" w:rsidRPr="009F43FC" w:rsidRDefault="004D0C8E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 xml:space="preserve">CNPJ </w:t>
            </w:r>
            <w:r w:rsidR="00ED240F" w:rsidRPr="009F43FC">
              <w:rPr>
                <w:rFonts w:cs="Arial"/>
              </w:rPr>
              <w:t>do fundo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Tabela de carregamento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Inclusão dos</w:t>
            </w:r>
            <w:r w:rsidRPr="009F43FC">
              <w:rPr>
                <w:rFonts w:cs="Arial"/>
              </w:rPr>
              <w:t xml:space="preserve"> beneficiários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Tipo de conta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Conta de debito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Nome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Tipo de doc</w:t>
            </w:r>
            <w:r>
              <w:rPr>
                <w:rFonts w:cs="Arial"/>
              </w:rPr>
              <w:t>umento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Número do doc</w:t>
            </w:r>
            <w:r>
              <w:rPr>
                <w:rFonts w:cs="Arial"/>
              </w:rPr>
              <w:t>umento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Órgão</w:t>
            </w:r>
            <w:r>
              <w:rPr>
                <w:rFonts w:cs="Arial"/>
              </w:rPr>
              <w:t xml:space="preserve"> expedição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Estado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Data de expedição</w:t>
            </w:r>
          </w:p>
          <w:p w:rsidR="00ED240F" w:rsidRPr="009F43FC" w:rsidRDefault="004D0C8E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CPF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Data de nasc</w:t>
            </w:r>
            <w:r>
              <w:rPr>
                <w:rFonts w:cs="Arial"/>
              </w:rPr>
              <w:t>imento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Idade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Sexo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Estado civil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Cód</w:t>
            </w:r>
            <w:r>
              <w:rPr>
                <w:rFonts w:cs="Arial"/>
              </w:rPr>
              <w:t>igo</w:t>
            </w:r>
            <w:r w:rsidRPr="009F43FC">
              <w:rPr>
                <w:rFonts w:cs="Arial"/>
              </w:rPr>
              <w:t xml:space="preserve"> de ocupação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Função publica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Agente publico</w:t>
            </w:r>
          </w:p>
          <w:p w:rsidR="00ED240F" w:rsidRPr="009F43FC" w:rsidRDefault="004D0C8E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CEP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Endereço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Nú</w:t>
            </w:r>
            <w:r w:rsidRPr="009F43FC">
              <w:rPr>
                <w:rFonts w:cs="Arial"/>
              </w:rPr>
              <w:t>mero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Complemento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Bairro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Estado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Cidade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Telefone 1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Telefone 2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E-mail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Confirmação do e-mail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Paí</w:t>
            </w:r>
            <w:r w:rsidRPr="009F43FC">
              <w:rPr>
                <w:rFonts w:cs="Arial"/>
              </w:rPr>
              <w:t>s de nasc</w:t>
            </w:r>
            <w:r>
              <w:rPr>
                <w:rFonts w:cs="Arial"/>
              </w:rPr>
              <w:t>imento</w:t>
            </w:r>
          </w:p>
          <w:p w:rsidR="00ED240F" w:rsidRPr="009F43FC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Possui nacionalidade dif</w:t>
            </w:r>
            <w:r>
              <w:rPr>
                <w:rFonts w:cs="Arial"/>
              </w:rPr>
              <w:t>erente d</w:t>
            </w:r>
            <w:r w:rsidRPr="009F43FC">
              <w:rPr>
                <w:rFonts w:cs="Arial"/>
              </w:rPr>
              <w:t>e brasileiro</w:t>
            </w:r>
          </w:p>
          <w:p w:rsidR="00ED240F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 xml:space="preserve">Possui alguma </w:t>
            </w:r>
            <w:r>
              <w:rPr>
                <w:rFonts w:cs="Arial"/>
              </w:rPr>
              <w:t>residência</w:t>
            </w:r>
            <w:r w:rsidRPr="009F43FC">
              <w:rPr>
                <w:rFonts w:cs="Arial"/>
              </w:rPr>
              <w:t xml:space="preserve"> fiscal além de brasileiro</w:t>
            </w:r>
          </w:p>
          <w:p w:rsidR="00ED240F" w:rsidRPr="00743A89" w:rsidRDefault="00ED240F" w:rsidP="00ED240F">
            <w:pPr>
              <w:pStyle w:val="Pargrafoda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9F43FC">
              <w:rPr>
                <w:rFonts w:cs="Arial"/>
              </w:rPr>
              <w:t>Possui v</w:t>
            </w:r>
            <w:r>
              <w:rPr>
                <w:rFonts w:cs="Arial"/>
              </w:rPr>
              <w:t>i</w:t>
            </w:r>
            <w:r w:rsidRPr="009F43FC">
              <w:rPr>
                <w:rFonts w:cs="Arial"/>
              </w:rPr>
              <w:t xml:space="preserve">sto de </w:t>
            </w:r>
            <w:r>
              <w:rPr>
                <w:rFonts w:cs="Arial"/>
              </w:rPr>
              <w:t>residência permanente válido em outros países, como por exemplo Green Card</w:t>
            </w:r>
          </w:p>
        </w:tc>
      </w:tr>
      <w:tr w:rsidR="00ED240F" w:rsidRPr="00743A89" w:rsidTr="00F63917">
        <w:trPr>
          <w:trHeight w:val="614"/>
          <w:jc w:val="center"/>
        </w:trPr>
        <w:tc>
          <w:tcPr>
            <w:tcW w:w="4110" w:type="dxa"/>
            <w:vAlign w:val="center"/>
          </w:tcPr>
          <w:p w:rsidR="00ED240F" w:rsidRPr="00743A89" w:rsidRDefault="00ED240F" w:rsidP="00ED240F">
            <w:pPr>
              <w:pStyle w:val="Ttulo4"/>
              <w:rPr>
                <w:rFonts w:cs="Arial"/>
              </w:rPr>
            </w:pPr>
            <w:r w:rsidRPr="00743A89">
              <w:rPr>
                <w:rFonts w:cs="Arial"/>
              </w:rPr>
              <w:lastRenderedPageBreak/>
              <w:t>RN07 – Envio da Proposta para o SEAP</w:t>
            </w:r>
          </w:p>
        </w:tc>
        <w:tc>
          <w:tcPr>
            <w:tcW w:w="6592" w:type="dxa"/>
            <w:vAlign w:val="center"/>
          </w:tcPr>
          <w:p w:rsidR="00ED240F" w:rsidRPr="00743A89" w:rsidRDefault="00ED240F" w:rsidP="00ED240F">
            <w:pPr>
              <w:rPr>
                <w:rFonts w:cs="Arial"/>
              </w:rPr>
            </w:pPr>
            <w:r w:rsidRPr="00743A89">
              <w:rPr>
                <w:rFonts w:cs="Arial"/>
              </w:rPr>
              <w:t>Após a validação dos dados e confirmação da proposta, as informações da proposta validada deverão ser enviadas pelo Módulo Validador para o sistema SEAP, conforme os padrões atuais.</w:t>
            </w:r>
          </w:p>
        </w:tc>
      </w:tr>
    </w:tbl>
    <w:p w:rsidR="00BE50EB" w:rsidRPr="00743A89" w:rsidRDefault="00BE50EB">
      <w:pPr>
        <w:rPr>
          <w:rFonts w:cs="Arial"/>
        </w:rPr>
      </w:pPr>
    </w:p>
    <w:p w:rsidR="00257982" w:rsidRPr="00743A89" w:rsidRDefault="00257982" w:rsidP="00257982">
      <w:pPr>
        <w:rPr>
          <w:rFonts w:cs="Arial"/>
        </w:rPr>
      </w:pPr>
    </w:p>
    <w:p w:rsidR="00BE50EB" w:rsidRPr="00743A89" w:rsidRDefault="00BE50EB">
      <w:pPr>
        <w:rPr>
          <w:rFonts w:cs="Arial"/>
        </w:rPr>
      </w:pPr>
      <w:r w:rsidRPr="00743A89">
        <w:rPr>
          <w:rFonts w:cs="Arial"/>
        </w:rPr>
        <w:br w:type="page"/>
      </w:r>
    </w:p>
    <w:p w:rsidR="003C36D2" w:rsidRPr="00743A89" w:rsidRDefault="003C36D2" w:rsidP="003C36D2">
      <w:pPr>
        <w:rPr>
          <w:rFonts w:cs="Arial"/>
          <w:b/>
          <w:lang w:eastAsia="en-GB"/>
        </w:rPr>
      </w:pPr>
      <w:r w:rsidRPr="00743A89">
        <w:rPr>
          <w:rFonts w:cs="Arial"/>
          <w:b/>
          <w:lang w:eastAsia="en-GB"/>
        </w:rPr>
        <w:lastRenderedPageBreak/>
        <w:t>Especificação dos campos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651"/>
        <w:gridCol w:w="2294"/>
        <w:gridCol w:w="1061"/>
        <w:gridCol w:w="1414"/>
        <w:gridCol w:w="1072"/>
        <w:gridCol w:w="1102"/>
        <w:gridCol w:w="1061"/>
      </w:tblGrid>
      <w:tr w:rsidR="003C36D2" w:rsidRPr="00743A89" w:rsidTr="00D5282F">
        <w:trPr>
          <w:trHeight w:val="941"/>
        </w:trPr>
        <w:tc>
          <w:tcPr>
            <w:tcW w:w="2651" w:type="dxa"/>
            <w:shd w:val="clear" w:color="auto" w:fill="D9D9D9" w:themeFill="background1" w:themeFillShade="D9"/>
          </w:tcPr>
          <w:p w:rsidR="003C36D2" w:rsidRPr="00743A89" w:rsidRDefault="003C36D2" w:rsidP="00980230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Informação</w:t>
            </w:r>
          </w:p>
        </w:tc>
        <w:tc>
          <w:tcPr>
            <w:tcW w:w="2294" w:type="dxa"/>
            <w:shd w:val="clear" w:color="auto" w:fill="D9D9D9" w:themeFill="background1" w:themeFillShade="D9"/>
          </w:tcPr>
          <w:p w:rsidR="003C36D2" w:rsidRPr="00743A89" w:rsidRDefault="003C36D2" w:rsidP="00980230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Autopreenchimento ou solicitada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3C36D2" w:rsidRPr="00743A89" w:rsidRDefault="003C36D2" w:rsidP="00980230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Editável ou  não editável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:rsidR="003C36D2" w:rsidRPr="00743A89" w:rsidRDefault="003C36D2" w:rsidP="00980230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Obrigatório ou opcional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:rsidR="003C36D2" w:rsidRPr="00743A89" w:rsidRDefault="003C36D2" w:rsidP="00980230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Tipo Campo</w:t>
            </w:r>
          </w:p>
        </w:tc>
        <w:tc>
          <w:tcPr>
            <w:tcW w:w="1102" w:type="dxa"/>
            <w:shd w:val="clear" w:color="auto" w:fill="D9D9D9" w:themeFill="background1" w:themeFillShade="D9"/>
          </w:tcPr>
          <w:p w:rsidR="003C36D2" w:rsidRPr="00743A89" w:rsidRDefault="003C36D2" w:rsidP="00980230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Regra de exibição do campo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3C36D2" w:rsidRPr="00743A89" w:rsidRDefault="003C36D2" w:rsidP="00980230">
            <w:pPr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Canal</w:t>
            </w:r>
          </w:p>
        </w:tc>
      </w:tr>
      <w:tr w:rsidR="00257982" w:rsidRPr="00743A89" w:rsidTr="00D5282F">
        <w:tc>
          <w:tcPr>
            <w:tcW w:w="2651" w:type="dxa"/>
          </w:tcPr>
          <w:p w:rsidR="00257982" w:rsidRPr="00743A89" w:rsidRDefault="00257982" w:rsidP="00257982">
            <w:pPr>
              <w:ind w:left="360"/>
              <w:rPr>
                <w:rFonts w:cs="Arial"/>
              </w:rPr>
            </w:pPr>
            <w:r w:rsidRPr="00743A89">
              <w:rPr>
                <w:rFonts w:cs="Arial"/>
              </w:rPr>
              <w:t>CPF</w:t>
            </w:r>
          </w:p>
        </w:tc>
        <w:tc>
          <w:tcPr>
            <w:tcW w:w="2294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Autopreenchimento </w:t>
            </w:r>
          </w:p>
        </w:tc>
        <w:tc>
          <w:tcPr>
            <w:tcW w:w="1061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072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102" w:type="dxa"/>
          </w:tcPr>
          <w:p w:rsidR="00257982" w:rsidRPr="00743A89" w:rsidRDefault="00257982" w:rsidP="00257982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se aplica.</w:t>
            </w:r>
          </w:p>
        </w:tc>
        <w:tc>
          <w:tcPr>
            <w:tcW w:w="1061" w:type="dxa"/>
          </w:tcPr>
          <w:p w:rsidR="00257982" w:rsidRPr="00743A89" w:rsidRDefault="00257982" w:rsidP="00257982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Bradesco Seguros.</w:t>
            </w:r>
          </w:p>
        </w:tc>
      </w:tr>
      <w:tr w:rsidR="0074001A" w:rsidRPr="00743A89" w:rsidTr="00D5282F">
        <w:tc>
          <w:tcPr>
            <w:tcW w:w="2651" w:type="dxa"/>
          </w:tcPr>
          <w:p w:rsidR="0074001A" w:rsidRPr="00743A89" w:rsidRDefault="0074001A" w:rsidP="0074001A">
            <w:pPr>
              <w:ind w:left="360"/>
              <w:rPr>
                <w:rFonts w:cs="Arial"/>
              </w:rPr>
            </w:pPr>
            <w:r w:rsidRPr="00743A89">
              <w:rPr>
                <w:rFonts w:cs="Arial"/>
              </w:rPr>
              <w:t>Data de Nascimento</w:t>
            </w:r>
          </w:p>
        </w:tc>
        <w:tc>
          <w:tcPr>
            <w:tcW w:w="229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Autopreenchimento 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07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10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se aplica.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Bradesco Seguros.</w:t>
            </w:r>
          </w:p>
        </w:tc>
      </w:tr>
      <w:tr w:rsidR="0074001A" w:rsidRPr="00743A89" w:rsidTr="00D5282F">
        <w:tc>
          <w:tcPr>
            <w:tcW w:w="2651" w:type="dxa"/>
          </w:tcPr>
          <w:p w:rsidR="0074001A" w:rsidRPr="00743A89" w:rsidRDefault="0074001A" w:rsidP="0074001A">
            <w:pPr>
              <w:ind w:left="360"/>
              <w:rPr>
                <w:rFonts w:cs="Arial"/>
              </w:rPr>
            </w:pPr>
            <w:r w:rsidRPr="00743A89">
              <w:rPr>
                <w:rFonts w:cs="Arial"/>
              </w:rPr>
              <w:t>Sexo</w:t>
            </w:r>
          </w:p>
        </w:tc>
        <w:tc>
          <w:tcPr>
            <w:tcW w:w="229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Autopreenchimento 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07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10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se aplica.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Bradesco Seguros.</w:t>
            </w:r>
          </w:p>
        </w:tc>
      </w:tr>
      <w:tr w:rsidR="0074001A" w:rsidRPr="00743A89" w:rsidTr="00D5282F">
        <w:tc>
          <w:tcPr>
            <w:tcW w:w="2651" w:type="dxa"/>
          </w:tcPr>
          <w:p w:rsidR="0074001A" w:rsidRPr="00743A89" w:rsidRDefault="0074001A" w:rsidP="0074001A">
            <w:pPr>
              <w:ind w:left="360"/>
              <w:rPr>
                <w:rFonts w:cs="Arial"/>
              </w:rPr>
            </w:pPr>
            <w:r w:rsidRPr="00743A89">
              <w:rPr>
                <w:rFonts w:cs="Arial"/>
              </w:rPr>
              <w:t>Tipo de Previdência</w:t>
            </w:r>
          </w:p>
        </w:tc>
        <w:tc>
          <w:tcPr>
            <w:tcW w:w="229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Autopreenchimento 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07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10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se aplica.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Bradesco Seguros.</w:t>
            </w:r>
          </w:p>
        </w:tc>
      </w:tr>
      <w:tr w:rsidR="0074001A" w:rsidRPr="00743A89" w:rsidTr="00D5282F">
        <w:tc>
          <w:tcPr>
            <w:tcW w:w="2651" w:type="dxa"/>
          </w:tcPr>
          <w:p w:rsidR="0074001A" w:rsidRPr="00743A89" w:rsidRDefault="0074001A" w:rsidP="0074001A">
            <w:pPr>
              <w:ind w:left="360"/>
              <w:rPr>
                <w:rFonts w:cs="Arial"/>
              </w:rPr>
            </w:pPr>
            <w:r w:rsidRPr="00743A89">
              <w:rPr>
                <w:rFonts w:cs="Arial"/>
              </w:rPr>
              <w:t>Idade de Aposentadoria</w:t>
            </w:r>
          </w:p>
        </w:tc>
        <w:tc>
          <w:tcPr>
            <w:tcW w:w="229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Autopreenchimento 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07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10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se aplica.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Bradesco Seguros.</w:t>
            </w:r>
          </w:p>
        </w:tc>
      </w:tr>
      <w:tr w:rsidR="0074001A" w:rsidRPr="00743A89" w:rsidTr="00D5282F">
        <w:tc>
          <w:tcPr>
            <w:tcW w:w="2651" w:type="dxa"/>
          </w:tcPr>
          <w:p w:rsidR="0074001A" w:rsidRPr="00743A89" w:rsidRDefault="0074001A" w:rsidP="0074001A">
            <w:pPr>
              <w:ind w:left="360"/>
              <w:rPr>
                <w:rFonts w:cs="Arial"/>
              </w:rPr>
            </w:pPr>
            <w:r w:rsidRPr="00743A89">
              <w:rPr>
                <w:rFonts w:cs="Arial"/>
              </w:rPr>
              <w:t>Aporte Mensal</w:t>
            </w:r>
          </w:p>
        </w:tc>
        <w:tc>
          <w:tcPr>
            <w:tcW w:w="229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Autopreenchimento 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07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10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se aplica.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Bradesco Seguros.</w:t>
            </w:r>
          </w:p>
        </w:tc>
      </w:tr>
      <w:tr w:rsidR="0074001A" w:rsidRPr="00743A89" w:rsidTr="00D5282F">
        <w:tc>
          <w:tcPr>
            <w:tcW w:w="2651" w:type="dxa"/>
          </w:tcPr>
          <w:p w:rsidR="0074001A" w:rsidRPr="00743A89" w:rsidRDefault="0074001A" w:rsidP="0074001A">
            <w:pPr>
              <w:ind w:left="360"/>
              <w:rPr>
                <w:rFonts w:cs="Arial"/>
              </w:rPr>
            </w:pPr>
            <w:r w:rsidRPr="00743A89">
              <w:rPr>
                <w:rFonts w:cs="Arial"/>
              </w:rPr>
              <w:t>Tipo de Tributação</w:t>
            </w:r>
          </w:p>
        </w:tc>
        <w:tc>
          <w:tcPr>
            <w:tcW w:w="229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Autopreenchimento 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07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10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se aplica.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Bradesco Seguros.</w:t>
            </w:r>
          </w:p>
        </w:tc>
      </w:tr>
      <w:tr w:rsidR="0074001A" w:rsidRPr="00743A89" w:rsidTr="00D5282F">
        <w:tc>
          <w:tcPr>
            <w:tcW w:w="2651" w:type="dxa"/>
          </w:tcPr>
          <w:p w:rsidR="0074001A" w:rsidRPr="00743A89" w:rsidRDefault="0074001A" w:rsidP="0074001A">
            <w:pPr>
              <w:ind w:left="360"/>
              <w:rPr>
                <w:rFonts w:cs="Arial"/>
              </w:rPr>
            </w:pPr>
            <w:r w:rsidRPr="00743A89">
              <w:rPr>
                <w:rFonts w:cs="Arial"/>
              </w:rPr>
              <w:t>Celular</w:t>
            </w:r>
          </w:p>
        </w:tc>
        <w:tc>
          <w:tcPr>
            <w:tcW w:w="229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Autopreenchimento 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07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10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se aplica.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Bradesco Seguros.</w:t>
            </w:r>
          </w:p>
        </w:tc>
      </w:tr>
      <w:tr w:rsidR="0074001A" w:rsidRPr="00743A89" w:rsidTr="00D5282F">
        <w:tc>
          <w:tcPr>
            <w:tcW w:w="2651" w:type="dxa"/>
          </w:tcPr>
          <w:p w:rsidR="0074001A" w:rsidRPr="00743A89" w:rsidRDefault="0074001A" w:rsidP="0074001A">
            <w:pPr>
              <w:ind w:left="360"/>
              <w:rPr>
                <w:rFonts w:cs="Arial"/>
              </w:rPr>
            </w:pPr>
            <w:r w:rsidRPr="00743A89">
              <w:rPr>
                <w:rFonts w:cs="Arial"/>
              </w:rPr>
              <w:t>E-mail</w:t>
            </w:r>
          </w:p>
        </w:tc>
        <w:tc>
          <w:tcPr>
            <w:tcW w:w="229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Autopreenchimento 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07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10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se aplica.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Bradesco Seguros.</w:t>
            </w:r>
          </w:p>
        </w:tc>
      </w:tr>
      <w:tr w:rsidR="0074001A" w:rsidRPr="00743A89" w:rsidTr="00D5282F">
        <w:tc>
          <w:tcPr>
            <w:tcW w:w="2651" w:type="dxa"/>
          </w:tcPr>
          <w:p w:rsidR="0074001A" w:rsidRPr="00743A89" w:rsidRDefault="0074001A" w:rsidP="0074001A">
            <w:pPr>
              <w:ind w:left="360"/>
              <w:rPr>
                <w:rFonts w:cs="Arial"/>
              </w:rPr>
            </w:pPr>
            <w:r w:rsidRPr="00743A89">
              <w:rPr>
                <w:rFonts w:cs="Arial"/>
              </w:rPr>
              <w:t>Data de Pagamento</w:t>
            </w:r>
          </w:p>
        </w:tc>
        <w:tc>
          <w:tcPr>
            <w:tcW w:w="229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Autopreenchimento 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07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10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se aplica.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Bradesco Seguros.</w:t>
            </w:r>
          </w:p>
        </w:tc>
      </w:tr>
      <w:tr w:rsidR="0074001A" w:rsidRPr="00743A89" w:rsidTr="00D5282F">
        <w:tc>
          <w:tcPr>
            <w:tcW w:w="2651" w:type="dxa"/>
          </w:tcPr>
          <w:p w:rsidR="0074001A" w:rsidRPr="00743A89" w:rsidRDefault="0074001A" w:rsidP="0074001A">
            <w:pPr>
              <w:ind w:left="360"/>
              <w:rPr>
                <w:rFonts w:cs="Arial"/>
              </w:rPr>
            </w:pPr>
            <w:r w:rsidRPr="00743A89">
              <w:rPr>
                <w:rFonts w:cs="Arial"/>
              </w:rPr>
              <w:t>Produto</w:t>
            </w:r>
          </w:p>
        </w:tc>
        <w:tc>
          <w:tcPr>
            <w:tcW w:w="229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Autopreenchimento 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07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10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se aplica.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Bradesco Seguros.</w:t>
            </w:r>
          </w:p>
        </w:tc>
      </w:tr>
      <w:tr w:rsidR="0074001A" w:rsidRPr="00743A89" w:rsidTr="00D5282F">
        <w:tc>
          <w:tcPr>
            <w:tcW w:w="2651" w:type="dxa"/>
          </w:tcPr>
          <w:p w:rsidR="0074001A" w:rsidRPr="00743A89" w:rsidRDefault="0074001A" w:rsidP="0074001A">
            <w:pPr>
              <w:ind w:left="360"/>
              <w:rPr>
                <w:rFonts w:cs="Arial"/>
              </w:rPr>
            </w:pPr>
            <w:r w:rsidRPr="00743A89">
              <w:rPr>
                <w:rFonts w:cs="Arial"/>
              </w:rPr>
              <w:t>Fundo</w:t>
            </w:r>
          </w:p>
        </w:tc>
        <w:tc>
          <w:tcPr>
            <w:tcW w:w="229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Autopreenchimento 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07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10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se aplica.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Bradesco Seguros.</w:t>
            </w:r>
          </w:p>
        </w:tc>
      </w:tr>
      <w:tr w:rsidR="0074001A" w:rsidRPr="00743A89" w:rsidTr="00D5282F">
        <w:tc>
          <w:tcPr>
            <w:tcW w:w="2651" w:type="dxa"/>
          </w:tcPr>
          <w:p w:rsidR="0074001A" w:rsidRPr="00743A89" w:rsidRDefault="0074001A" w:rsidP="0074001A">
            <w:pPr>
              <w:ind w:left="360"/>
              <w:rPr>
                <w:rFonts w:cs="Arial"/>
              </w:rPr>
            </w:pPr>
            <w:r w:rsidRPr="00743A89">
              <w:rPr>
                <w:rFonts w:cs="Arial"/>
              </w:rPr>
              <w:t>Aceite</w:t>
            </w:r>
          </w:p>
        </w:tc>
        <w:tc>
          <w:tcPr>
            <w:tcW w:w="229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Autopreenchimento 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07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10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se aplica.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Bradesco Seguros.</w:t>
            </w:r>
          </w:p>
        </w:tc>
      </w:tr>
      <w:tr w:rsidR="0074001A" w:rsidRPr="00743A89" w:rsidTr="00D5282F">
        <w:tc>
          <w:tcPr>
            <w:tcW w:w="2651" w:type="dxa"/>
          </w:tcPr>
          <w:p w:rsidR="0074001A" w:rsidRPr="00743A89" w:rsidRDefault="0074001A" w:rsidP="0074001A">
            <w:pPr>
              <w:ind w:left="360"/>
              <w:rPr>
                <w:rFonts w:cs="Arial"/>
              </w:rPr>
            </w:pPr>
            <w:r w:rsidRPr="00743A89">
              <w:rPr>
                <w:rFonts w:cs="Arial"/>
              </w:rPr>
              <w:t>Data</w:t>
            </w:r>
          </w:p>
        </w:tc>
        <w:tc>
          <w:tcPr>
            <w:tcW w:w="229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Autopreenchimento 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07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10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se aplica.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Bradesco Seguros.</w:t>
            </w:r>
          </w:p>
        </w:tc>
      </w:tr>
      <w:tr w:rsidR="0074001A" w:rsidRPr="00743A89" w:rsidTr="00D5282F">
        <w:tc>
          <w:tcPr>
            <w:tcW w:w="2651" w:type="dxa"/>
          </w:tcPr>
          <w:p w:rsidR="0074001A" w:rsidRPr="00743A89" w:rsidRDefault="0074001A" w:rsidP="0074001A">
            <w:pPr>
              <w:ind w:left="360"/>
              <w:rPr>
                <w:rFonts w:cs="Arial"/>
              </w:rPr>
            </w:pPr>
            <w:r w:rsidRPr="00743A89">
              <w:rPr>
                <w:rFonts w:cs="Arial"/>
              </w:rPr>
              <w:t>Nome benef 1</w:t>
            </w:r>
          </w:p>
        </w:tc>
        <w:tc>
          <w:tcPr>
            <w:tcW w:w="229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Autopreenchimento 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07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10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se aplica.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Bradesco Seguros.</w:t>
            </w:r>
          </w:p>
        </w:tc>
      </w:tr>
      <w:tr w:rsidR="0074001A" w:rsidRPr="00743A89" w:rsidTr="00D5282F">
        <w:tc>
          <w:tcPr>
            <w:tcW w:w="2651" w:type="dxa"/>
          </w:tcPr>
          <w:p w:rsidR="0074001A" w:rsidRPr="00743A89" w:rsidRDefault="0074001A" w:rsidP="0074001A">
            <w:pPr>
              <w:ind w:left="360"/>
              <w:rPr>
                <w:rFonts w:cs="Arial"/>
              </w:rPr>
            </w:pPr>
            <w:r w:rsidRPr="00743A89">
              <w:rPr>
                <w:rFonts w:cs="Arial"/>
              </w:rPr>
              <w:t>Sexo benef 1</w:t>
            </w:r>
          </w:p>
        </w:tc>
        <w:tc>
          <w:tcPr>
            <w:tcW w:w="229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Autopreenchimento 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07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10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se aplica.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Bradesco Seguros.</w:t>
            </w:r>
          </w:p>
        </w:tc>
      </w:tr>
      <w:tr w:rsidR="0074001A" w:rsidRPr="00743A89" w:rsidTr="00D5282F">
        <w:tc>
          <w:tcPr>
            <w:tcW w:w="2651" w:type="dxa"/>
          </w:tcPr>
          <w:p w:rsidR="0074001A" w:rsidRPr="00743A89" w:rsidRDefault="0074001A" w:rsidP="0074001A">
            <w:pPr>
              <w:ind w:left="360"/>
              <w:rPr>
                <w:rFonts w:cs="Arial"/>
              </w:rPr>
            </w:pPr>
            <w:r w:rsidRPr="00743A89">
              <w:rPr>
                <w:rFonts w:cs="Arial"/>
              </w:rPr>
              <w:t>Nascimento benef 1</w:t>
            </w:r>
          </w:p>
        </w:tc>
        <w:tc>
          <w:tcPr>
            <w:tcW w:w="229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Autopreenchimento 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07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10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se aplica.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Bradesco Seguros.</w:t>
            </w:r>
          </w:p>
        </w:tc>
      </w:tr>
      <w:tr w:rsidR="0074001A" w:rsidRPr="00743A89" w:rsidTr="00D5282F">
        <w:tc>
          <w:tcPr>
            <w:tcW w:w="2651" w:type="dxa"/>
          </w:tcPr>
          <w:p w:rsidR="0074001A" w:rsidRPr="00743A89" w:rsidRDefault="0074001A" w:rsidP="0074001A">
            <w:pPr>
              <w:ind w:left="360"/>
              <w:rPr>
                <w:rFonts w:cs="Arial"/>
              </w:rPr>
            </w:pPr>
            <w:r w:rsidRPr="00743A89">
              <w:rPr>
                <w:rFonts w:cs="Arial"/>
              </w:rPr>
              <w:t>Parentesco benef 1</w:t>
            </w:r>
          </w:p>
        </w:tc>
        <w:tc>
          <w:tcPr>
            <w:tcW w:w="229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Autopreenchimento 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07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10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se aplica.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Bradesco Seguros.</w:t>
            </w:r>
          </w:p>
        </w:tc>
      </w:tr>
      <w:tr w:rsidR="0074001A" w:rsidRPr="00743A89" w:rsidTr="00D5282F">
        <w:tc>
          <w:tcPr>
            <w:tcW w:w="2651" w:type="dxa"/>
          </w:tcPr>
          <w:p w:rsidR="0074001A" w:rsidRPr="00743A89" w:rsidRDefault="0074001A" w:rsidP="0074001A">
            <w:pPr>
              <w:ind w:left="360"/>
              <w:rPr>
                <w:rFonts w:cs="Arial"/>
              </w:rPr>
            </w:pPr>
            <w:r w:rsidRPr="00743A89">
              <w:rPr>
                <w:rFonts w:cs="Arial"/>
              </w:rPr>
              <w:t>Resgate benef 1</w:t>
            </w:r>
          </w:p>
        </w:tc>
        <w:tc>
          <w:tcPr>
            <w:tcW w:w="229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Autopreenchimento 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07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10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se aplica.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Bradesco Seguros.</w:t>
            </w:r>
          </w:p>
        </w:tc>
      </w:tr>
      <w:tr w:rsidR="0074001A" w:rsidRPr="00743A89" w:rsidTr="00D5282F">
        <w:tc>
          <w:tcPr>
            <w:tcW w:w="2651" w:type="dxa"/>
          </w:tcPr>
          <w:p w:rsidR="0074001A" w:rsidRPr="00743A89" w:rsidRDefault="0074001A" w:rsidP="0074001A">
            <w:pPr>
              <w:ind w:left="360"/>
              <w:rPr>
                <w:rFonts w:cs="Arial"/>
              </w:rPr>
            </w:pPr>
            <w:r w:rsidRPr="00743A89">
              <w:rPr>
                <w:rFonts w:cs="Arial"/>
              </w:rPr>
              <w:t>Nome benef 2</w:t>
            </w:r>
          </w:p>
        </w:tc>
        <w:tc>
          <w:tcPr>
            <w:tcW w:w="229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Autopreenchimento 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07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10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se aplica.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Bradesco Seguros.</w:t>
            </w:r>
          </w:p>
        </w:tc>
      </w:tr>
      <w:tr w:rsidR="0074001A" w:rsidRPr="00743A89" w:rsidTr="00D5282F">
        <w:tc>
          <w:tcPr>
            <w:tcW w:w="2651" w:type="dxa"/>
          </w:tcPr>
          <w:p w:rsidR="0074001A" w:rsidRPr="00743A89" w:rsidRDefault="0074001A" w:rsidP="0074001A">
            <w:pPr>
              <w:ind w:left="360"/>
              <w:rPr>
                <w:rFonts w:cs="Arial"/>
              </w:rPr>
            </w:pPr>
            <w:r w:rsidRPr="00743A89">
              <w:rPr>
                <w:rFonts w:cs="Arial"/>
              </w:rPr>
              <w:t>Sexo benef 2</w:t>
            </w:r>
          </w:p>
        </w:tc>
        <w:tc>
          <w:tcPr>
            <w:tcW w:w="229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Autopreenchimento 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07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10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se aplica.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Bradesco Seguros.</w:t>
            </w:r>
          </w:p>
        </w:tc>
      </w:tr>
      <w:tr w:rsidR="0074001A" w:rsidRPr="00743A89" w:rsidTr="00D5282F">
        <w:tc>
          <w:tcPr>
            <w:tcW w:w="2651" w:type="dxa"/>
          </w:tcPr>
          <w:p w:rsidR="0074001A" w:rsidRPr="00743A89" w:rsidRDefault="0074001A" w:rsidP="0074001A">
            <w:pPr>
              <w:ind w:left="360"/>
              <w:rPr>
                <w:rFonts w:cs="Arial"/>
              </w:rPr>
            </w:pPr>
            <w:r w:rsidRPr="00743A89">
              <w:rPr>
                <w:rFonts w:cs="Arial"/>
              </w:rPr>
              <w:t>Nascimento benef 2</w:t>
            </w:r>
          </w:p>
        </w:tc>
        <w:tc>
          <w:tcPr>
            <w:tcW w:w="229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Autopreenchimento 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07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10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se aplica.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Bradesco Seguros.</w:t>
            </w:r>
          </w:p>
        </w:tc>
      </w:tr>
      <w:tr w:rsidR="0074001A" w:rsidRPr="00743A89" w:rsidTr="00D5282F">
        <w:tc>
          <w:tcPr>
            <w:tcW w:w="2651" w:type="dxa"/>
          </w:tcPr>
          <w:p w:rsidR="0074001A" w:rsidRPr="00743A89" w:rsidRDefault="0074001A" w:rsidP="0074001A">
            <w:pPr>
              <w:ind w:left="360"/>
              <w:rPr>
                <w:rFonts w:cs="Arial"/>
              </w:rPr>
            </w:pPr>
            <w:r w:rsidRPr="00743A89">
              <w:rPr>
                <w:rFonts w:cs="Arial"/>
              </w:rPr>
              <w:t>Parentesco benef 2</w:t>
            </w:r>
          </w:p>
        </w:tc>
        <w:tc>
          <w:tcPr>
            <w:tcW w:w="229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Autopreenchimento 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07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10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se aplica.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Bradesco Seguros.</w:t>
            </w:r>
          </w:p>
        </w:tc>
      </w:tr>
      <w:tr w:rsidR="0074001A" w:rsidRPr="00743A89" w:rsidTr="00D5282F">
        <w:tc>
          <w:tcPr>
            <w:tcW w:w="2651" w:type="dxa"/>
          </w:tcPr>
          <w:p w:rsidR="0074001A" w:rsidRPr="00743A89" w:rsidRDefault="0074001A" w:rsidP="0074001A">
            <w:pPr>
              <w:ind w:left="360"/>
              <w:rPr>
                <w:rFonts w:cs="Arial"/>
              </w:rPr>
            </w:pPr>
            <w:r w:rsidRPr="00743A89">
              <w:rPr>
                <w:rFonts w:cs="Arial"/>
              </w:rPr>
              <w:lastRenderedPageBreak/>
              <w:t>Resgate benef 2</w:t>
            </w:r>
          </w:p>
        </w:tc>
        <w:tc>
          <w:tcPr>
            <w:tcW w:w="229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Autopreenchimento 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07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10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se aplica.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Bradesco Seguros.</w:t>
            </w:r>
          </w:p>
        </w:tc>
      </w:tr>
      <w:tr w:rsidR="0074001A" w:rsidRPr="00743A89" w:rsidTr="00D5282F">
        <w:tc>
          <w:tcPr>
            <w:tcW w:w="2651" w:type="dxa"/>
          </w:tcPr>
          <w:p w:rsidR="0074001A" w:rsidRPr="00743A89" w:rsidRDefault="0074001A" w:rsidP="0074001A">
            <w:pPr>
              <w:ind w:left="360"/>
              <w:rPr>
                <w:rFonts w:cs="Arial"/>
              </w:rPr>
            </w:pPr>
            <w:r w:rsidRPr="00743A89">
              <w:rPr>
                <w:rFonts w:cs="Arial"/>
              </w:rPr>
              <w:t>Nome benef 3</w:t>
            </w:r>
          </w:p>
        </w:tc>
        <w:tc>
          <w:tcPr>
            <w:tcW w:w="229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Autopreenchimento 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07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10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se aplica.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Bradesco Seguros.</w:t>
            </w:r>
          </w:p>
        </w:tc>
      </w:tr>
      <w:tr w:rsidR="0074001A" w:rsidRPr="00743A89" w:rsidTr="00D5282F">
        <w:tc>
          <w:tcPr>
            <w:tcW w:w="2651" w:type="dxa"/>
          </w:tcPr>
          <w:p w:rsidR="0074001A" w:rsidRPr="00743A89" w:rsidRDefault="0074001A" w:rsidP="0074001A">
            <w:pPr>
              <w:ind w:left="360"/>
              <w:rPr>
                <w:rFonts w:cs="Arial"/>
              </w:rPr>
            </w:pPr>
            <w:r w:rsidRPr="00743A89">
              <w:rPr>
                <w:rFonts w:cs="Arial"/>
              </w:rPr>
              <w:t>Sexo benef 3</w:t>
            </w:r>
          </w:p>
        </w:tc>
        <w:tc>
          <w:tcPr>
            <w:tcW w:w="229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Autopreenchimento 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07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10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se aplica.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Bradesco Seguros.</w:t>
            </w:r>
          </w:p>
        </w:tc>
      </w:tr>
      <w:tr w:rsidR="0074001A" w:rsidRPr="00743A89" w:rsidTr="00D5282F">
        <w:tc>
          <w:tcPr>
            <w:tcW w:w="2651" w:type="dxa"/>
          </w:tcPr>
          <w:p w:rsidR="0074001A" w:rsidRPr="00743A89" w:rsidRDefault="0074001A" w:rsidP="0074001A">
            <w:pPr>
              <w:ind w:left="360"/>
              <w:rPr>
                <w:rFonts w:cs="Arial"/>
              </w:rPr>
            </w:pPr>
            <w:r w:rsidRPr="00743A89">
              <w:rPr>
                <w:rFonts w:cs="Arial"/>
              </w:rPr>
              <w:t>Nascimento benef 3</w:t>
            </w:r>
          </w:p>
        </w:tc>
        <w:tc>
          <w:tcPr>
            <w:tcW w:w="229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Autopreenchimento 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07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10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se aplica.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Bradesco Seguros.</w:t>
            </w:r>
          </w:p>
        </w:tc>
      </w:tr>
      <w:tr w:rsidR="0074001A" w:rsidRPr="00743A89" w:rsidTr="00D5282F">
        <w:tc>
          <w:tcPr>
            <w:tcW w:w="2651" w:type="dxa"/>
          </w:tcPr>
          <w:p w:rsidR="0074001A" w:rsidRPr="00743A89" w:rsidRDefault="0074001A" w:rsidP="0074001A">
            <w:pPr>
              <w:ind w:left="360"/>
              <w:rPr>
                <w:rFonts w:cs="Arial"/>
              </w:rPr>
            </w:pPr>
            <w:r w:rsidRPr="00743A89">
              <w:rPr>
                <w:rFonts w:cs="Arial"/>
              </w:rPr>
              <w:t>Parentesco benef 3</w:t>
            </w:r>
          </w:p>
        </w:tc>
        <w:tc>
          <w:tcPr>
            <w:tcW w:w="229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Autopreenchimento 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07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10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se aplica.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Bradesco Seguros.</w:t>
            </w:r>
          </w:p>
        </w:tc>
      </w:tr>
      <w:tr w:rsidR="0074001A" w:rsidRPr="00743A89" w:rsidTr="00D5282F">
        <w:tc>
          <w:tcPr>
            <w:tcW w:w="2651" w:type="dxa"/>
          </w:tcPr>
          <w:p w:rsidR="0074001A" w:rsidRPr="00743A89" w:rsidRDefault="0074001A" w:rsidP="0074001A">
            <w:pPr>
              <w:ind w:left="360"/>
              <w:rPr>
                <w:rFonts w:cs="Arial"/>
              </w:rPr>
            </w:pPr>
            <w:r w:rsidRPr="00743A89">
              <w:rPr>
                <w:rFonts w:cs="Arial"/>
              </w:rPr>
              <w:t>Resgate benef 3</w:t>
            </w:r>
          </w:p>
        </w:tc>
        <w:tc>
          <w:tcPr>
            <w:tcW w:w="229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Autopreenchimento 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07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10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se aplica.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Bradesco Seguros.</w:t>
            </w:r>
          </w:p>
        </w:tc>
      </w:tr>
      <w:tr w:rsidR="0074001A" w:rsidRPr="00743A89" w:rsidTr="00D5282F">
        <w:tc>
          <w:tcPr>
            <w:tcW w:w="2651" w:type="dxa"/>
          </w:tcPr>
          <w:p w:rsidR="0074001A" w:rsidRPr="00743A89" w:rsidRDefault="0074001A" w:rsidP="0074001A">
            <w:pPr>
              <w:ind w:left="360"/>
              <w:rPr>
                <w:rFonts w:cs="Arial"/>
              </w:rPr>
            </w:pPr>
            <w:r w:rsidRPr="00743A89">
              <w:rPr>
                <w:rFonts w:cs="Arial"/>
              </w:rPr>
              <w:t>Nome benef 4</w:t>
            </w:r>
          </w:p>
        </w:tc>
        <w:tc>
          <w:tcPr>
            <w:tcW w:w="229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Autopreenchimento 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07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10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se aplica.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Bradesco Seguros.</w:t>
            </w:r>
          </w:p>
        </w:tc>
      </w:tr>
      <w:tr w:rsidR="0074001A" w:rsidRPr="00743A89" w:rsidTr="00D5282F">
        <w:tc>
          <w:tcPr>
            <w:tcW w:w="2651" w:type="dxa"/>
          </w:tcPr>
          <w:p w:rsidR="0074001A" w:rsidRPr="00743A89" w:rsidRDefault="0074001A" w:rsidP="0074001A">
            <w:pPr>
              <w:ind w:left="360"/>
              <w:rPr>
                <w:rFonts w:cs="Arial"/>
              </w:rPr>
            </w:pPr>
            <w:r w:rsidRPr="00743A89">
              <w:rPr>
                <w:rFonts w:cs="Arial"/>
              </w:rPr>
              <w:t>Sexo benef 4</w:t>
            </w:r>
          </w:p>
        </w:tc>
        <w:tc>
          <w:tcPr>
            <w:tcW w:w="229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 xml:space="preserve">Autopreenchimento 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07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10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se aplica.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Bradesco Seguros.</w:t>
            </w:r>
          </w:p>
        </w:tc>
      </w:tr>
      <w:tr w:rsidR="0074001A" w:rsidRPr="00743A89" w:rsidTr="00D5282F">
        <w:tc>
          <w:tcPr>
            <w:tcW w:w="2651" w:type="dxa"/>
          </w:tcPr>
          <w:p w:rsidR="0074001A" w:rsidRPr="00743A89" w:rsidRDefault="0074001A" w:rsidP="0074001A">
            <w:pPr>
              <w:ind w:left="360"/>
              <w:rPr>
                <w:rFonts w:cs="Arial"/>
              </w:rPr>
            </w:pPr>
            <w:r w:rsidRPr="00743A89">
              <w:rPr>
                <w:rFonts w:cs="Arial"/>
              </w:rPr>
              <w:t>Nascimento benef 4</w:t>
            </w:r>
          </w:p>
        </w:tc>
        <w:tc>
          <w:tcPr>
            <w:tcW w:w="2294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Autopreenchimento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Editável</w:t>
            </w:r>
          </w:p>
        </w:tc>
        <w:tc>
          <w:tcPr>
            <w:tcW w:w="1414" w:type="dxa"/>
          </w:tcPr>
          <w:p w:rsidR="0074001A" w:rsidRPr="00743A89" w:rsidRDefault="0074001A" w:rsidP="0074001A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Obrigatório</w:t>
            </w:r>
          </w:p>
        </w:tc>
        <w:tc>
          <w:tcPr>
            <w:tcW w:w="107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</w:rPr>
              <w:t>Texto</w:t>
            </w:r>
          </w:p>
        </w:tc>
        <w:tc>
          <w:tcPr>
            <w:tcW w:w="1102" w:type="dxa"/>
          </w:tcPr>
          <w:p w:rsidR="0074001A" w:rsidRPr="00743A89" w:rsidRDefault="0074001A" w:rsidP="0074001A">
            <w:pPr>
              <w:rPr>
                <w:rFonts w:cs="Arial"/>
              </w:rPr>
            </w:pPr>
            <w:r w:rsidRPr="00743A89">
              <w:rPr>
                <w:rFonts w:cs="Arial"/>
                <w:lang w:eastAsia="en-US"/>
              </w:rPr>
              <w:t>Não se aplica.</w:t>
            </w:r>
          </w:p>
        </w:tc>
        <w:tc>
          <w:tcPr>
            <w:tcW w:w="1061" w:type="dxa"/>
          </w:tcPr>
          <w:p w:rsidR="0074001A" w:rsidRPr="00743A89" w:rsidRDefault="0074001A" w:rsidP="0074001A">
            <w:pPr>
              <w:rPr>
                <w:rFonts w:cs="Arial"/>
                <w:lang w:eastAsia="en-US"/>
              </w:rPr>
            </w:pPr>
            <w:r w:rsidRPr="00743A89">
              <w:rPr>
                <w:rFonts w:cs="Arial"/>
                <w:lang w:eastAsia="en-US"/>
              </w:rPr>
              <w:t>Bradesco Seguros.</w:t>
            </w:r>
          </w:p>
        </w:tc>
      </w:tr>
    </w:tbl>
    <w:p w:rsidR="0074001A" w:rsidRPr="00743A89" w:rsidRDefault="0074001A" w:rsidP="0074001A">
      <w:pPr>
        <w:rPr>
          <w:rFonts w:cs="Arial"/>
          <w:b/>
        </w:rPr>
      </w:pPr>
    </w:p>
    <w:p w:rsidR="0074001A" w:rsidRPr="00743A89" w:rsidRDefault="0074001A" w:rsidP="0074001A">
      <w:pPr>
        <w:rPr>
          <w:rFonts w:cs="Arial"/>
          <w:b/>
        </w:rPr>
      </w:pPr>
      <w:r w:rsidRPr="00743A89">
        <w:rPr>
          <w:rFonts w:cs="Arial"/>
          <w:b/>
        </w:rPr>
        <w:t>Quadro de Mensagens (retornos)</w:t>
      </w:r>
    </w:p>
    <w:p w:rsidR="0074001A" w:rsidRPr="00743A89" w:rsidRDefault="0074001A" w:rsidP="0074001A">
      <w:pPr>
        <w:rPr>
          <w:rFonts w:cs="Arial"/>
        </w:rPr>
      </w:pPr>
      <w:r w:rsidRPr="00743A89">
        <w:rPr>
          <w:rFonts w:cs="Arial"/>
        </w:rPr>
        <w:t>Mantêm-se os padrões atuais para o respectivo Aplicativo.</w:t>
      </w:r>
    </w:p>
    <w:p w:rsidR="0074001A" w:rsidRPr="00743A89" w:rsidRDefault="0074001A" w:rsidP="0074001A">
      <w:pPr>
        <w:rPr>
          <w:rFonts w:cs="Arial"/>
        </w:rPr>
      </w:pPr>
    </w:p>
    <w:p w:rsidR="0074001A" w:rsidRPr="00743A89" w:rsidRDefault="0074001A" w:rsidP="0074001A">
      <w:pPr>
        <w:rPr>
          <w:rFonts w:cs="Arial"/>
          <w:b/>
        </w:rPr>
      </w:pPr>
      <w:r w:rsidRPr="00743A89">
        <w:rPr>
          <w:rFonts w:cs="Arial"/>
          <w:b/>
        </w:rPr>
        <w:t>Telas</w:t>
      </w:r>
    </w:p>
    <w:p w:rsidR="0074001A" w:rsidRPr="00743A89" w:rsidRDefault="0074001A" w:rsidP="0074001A">
      <w:pPr>
        <w:pStyle w:val="Ttulo4"/>
        <w:rPr>
          <w:rFonts w:cs="Arial"/>
          <w:bCs/>
          <w:iCs/>
        </w:rPr>
      </w:pPr>
      <w:r w:rsidRPr="00743A89">
        <w:rPr>
          <w:rFonts w:cs="Arial"/>
        </w:rPr>
        <w:t>DV01 – XXXXXX</w:t>
      </w:r>
    </w:p>
    <w:p w:rsidR="0074001A" w:rsidRPr="00743A89" w:rsidRDefault="0074001A" w:rsidP="0074001A">
      <w:pPr>
        <w:rPr>
          <w:rFonts w:cs="Arial"/>
          <w:b/>
          <w:noProof/>
        </w:rPr>
      </w:pPr>
      <w:r w:rsidRPr="00743A89">
        <w:rPr>
          <w:rFonts w:cs="Arial"/>
          <w:b/>
          <w:noProof/>
        </w:rPr>
        <w:t>FIGURA/IMAGEM/CANAL:</w:t>
      </w:r>
    </w:p>
    <w:p w:rsidR="0074001A" w:rsidRPr="00743A89" w:rsidRDefault="0074001A" w:rsidP="0074001A">
      <w:pPr>
        <w:rPr>
          <w:rFonts w:cs="Arial"/>
          <w:b/>
          <w:iCs/>
        </w:rPr>
      </w:pPr>
    </w:p>
    <w:p w:rsidR="0074001A" w:rsidRPr="00743A89" w:rsidRDefault="0074001A" w:rsidP="0074001A">
      <w:pPr>
        <w:rPr>
          <w:rFonts w:cs="Arial"/>
          <w:b/>
        </w:rPr>
      </w:pPr>
      <w:r w:rsidRPr="00743A89">
        <w:rPr>
          <w:rFonts w:cs="Arial"/>
          <w:b/>
        </w:rPr>
        <w:t>Cenários</w:t>
      </w:r>
    </w:p>
    <w:p w:rsidR="0074001A" w:rsidRPr="00743A89" w:rsidRDefault="0074001A" w:rsidP="0074001A">
      <w:pPr>
        <w:numPr>
          <w:ilvl w:val="0"/>
          <w:numId w:val="15"/>
        </w:numPr>
        <w:spacing w:line="276" w:lineRule="auto"/>
        <w:rPr>
          <w:rFonts w:cs="Arial"/>
        </w:rPr>
      </w:pPr>
      <w:r w:rsidRPr="00743A89">
        <w:rPr>
          <w:rFonts w:cs="Arial"/>
        </w:rPr>
        <w:t>Usuário ......</w:t>
      </w:r>
    </w:p>
    <w:p w:rsidR="0074001A" w:rsidRPr="00743A89" w:rsidRDefault="0074001A" w:rsidP="0074001A">
      <w:pPr>
        <w:numPr>
          <w:ilvl w:val="0"/>
          <w:numId w:val="15"/>
        </w:numPr>
        <w:spacing w:line="276" w:lineRule="auto"/>
        <w:rPr>
          <w:rFonts w:cs="Arial"/>
        </w:rPr>
      </w:pPr>
      <w:r w:rsidRPr="00743A89">
        <w:rPr>
          <w:rFonts w:cs="Arial"/>
        </w:rPr>
        <w:t>.....</w:t>
      </w:r>
    </w:p>
    <w:p w:rsidR="0074001A" w:rsidRPr="00743A89" w:rsidRDefault="0074001A" w:rsidP="0074001A">
      <w:pPr>
        <w:numPr>
          <w:ilvl w:val="0"/>
          <w:numId w:val="15"/>
        </w:numPr>
        <w:spacing w:line="276" w:lineRule="auto"/>
        <w:rPr>
          <w:rFonts w:cs="Arial"/>
        </w:rPr>
      </w:pPr>
      <w:r w:rsidRPr="00743A89">
        <w:rPr>
          <w:rFonts w:cs="Arial"/>
        </w:rPr>
        <w:t>......</w:t>
      </w:r>
    </w:p>
    <w:p w:rsidR="00A50734" w:rsidRPr="00743A89" w:rsidRDefault="0074001A">
      <w:pPr>
        <w:rPr>
          <w:rFonts w:cs="Arial"/>
        </w:rPr>
      </w:pPr>
      <w:r w:rsidRPr="00743A89">
        <w:rPr>
          <w:rFonts w:cs="Arial"/>
        </w:rPr>
        <w:br w:type="page"/>
      </w:r>
    </w:p>
    <w:p w:rsidR="00575796" w:rsidRPr="00743A89" w:rsidRDefault="00575796" w:rsidP="00B70CF4">
      <w:pPr>
        <w:pStyle w:val="Ttulo3"/>
        <w:numPr>
          <w:ilvl w:val="1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jc w:val="left"/>
        <w:rPr>
          <w:rFonts w:cs="Arial"/>
          <w:i w:val="0"/>
          <w:sz w:val="20"/>
        </w:rPr>
      </w:pPr>
      <w:bookmarkStart w:id="104" w:name="_Toc526236412"/>
      <w:r w:rsidRPr="00743A89">
        <w:rPr>
          <w:rFonts w:cs="Arial"/>
          <w:i w:val="0"/>
          <w:sz w:val="20"/>
        </w:rPr>
        <w:lastRenderedPageBreak/>
        <w:t>Requisito Não Funcional</w:t>
      </w:r>
      <w:bookmarkEnd w:id="104"/>
      <w:r w:rsidRPr="00743A89">
        <w:rPr>
          <w:rFonts w:cs="Arial"/>
          <w:i w:val="0"/>
          <w:sz w:val="20"/>
        </w:rPr>
        <w:t xml:space="preserve"> </w:t>
      </w:r>
    </w:p>
    <w:p w:rsidR="00575796" w:rsidRPr="00743A89" w:rsidRDefault="00575796" w:rsidP="004F7629">
      <w:pPr>
        <w:rPr>
          <w:rFonts w:cs="Arial"/>
          <w:color w:val="0000FF"/>
        </w:rPr>
      </w:pPr>
    </w:p>
    <w:p w:rsidR="00741FDC" w:rsidRPr="00743A89" w:rsidRDefault="0075394A" w:rsidP="00980230">
      <w:pPr>
        <w:pStyle w:val="PargrafodaLista"/>
        <w:numPr>
          <w:ilvl w:val="0"/>
          <w:numId w:val="11"/>
        </w:numPr>
        <w:rPr>
          <w:rFonts w:cs="Arial"/>
          <w:i/>
        </w:rPr>
      </w:pPr>
      <w:r w:rsidRPr="00743A89">
        <w:rPr>
          <w:rFonts w:cs="Arial"/>
        </w:rPr>
        <w:t>As informações que devem ser preenchidas para Contratação no Internet Banking irão manter os padrões atuais.</w:t>
      </w:r>
    </w:p>
    <w:p w:rsidR="0075394A" w:rsidRPr="00743A89" w:rsidRDefault="0075394A" w:rsidP="0075394A">
      <w:pPr>
        <w:pStyle w:val="PargrafodaLista"/>
        <w:numPr>
          <w:ilvl w:val="0"/>
          <w:numId w:val="11"/>
        </w:numPr>
        <w:rPr>
          <w:rFonts w:cs="Arial"/>
          <w:i/>
        </w:rPr>
      </w:pPr>
      <w:r w:rsidRPr="00743A89">
        <w:rPr>
          <w:rFonts w:cs="Arial"/>
        </w:rPr>
        <w:t>As informações que devem ser preenchidas para Simulação/Contratação no Aplicativo do Banco irão manter os padrões atuais.</w:t>
      </w:r>
    </w:p>
    <w:p w:rsidR="0075394A" w:rsidRPr="00743A89" w:rsidRDefault="0075394A" w:rsidP="0075394A">
      <w:pPr>
        <w:ind w:left="360"/>
        <w:rPr>
          <w:rFonts w:cs="Arial"/>
          <w:i/>
        </w:rPr>
      </w:pPr>
    </w:p>
    <w:p w:rsidR="00B2472B" w:rsidRPr="00743A89" w:rsidRDefault="00B2472B" w:rsidP="00B2472B">
      <w:pPr>
        <w:rPr>
          <w:rFonts w:cs="Arial"/>
          <w:i/>
          <w:color w:val="0000FF"/>
        </w:rPr>
      </w:pPr>
    </w:p>
    <w:p w:rsidR="00FE5D18" w:rsidRPr="00743A89" w:rsidRDefault="00FE5D18" w:rsidP="001F4FF2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bookmarkStart w:id="105" w:name="_Toc526236413"/>
      <w:r w:rsidRPr="00743A89">
        <w:rPr>
          <w:rFonts w:cs="Arial"/>
          <w:i w:val="0"/>
          <w:sz w:val="20"/>
        </w:rPr>
        <w:t>Problemas</w:t>
      </w:r>
      <w:bookmarkEnd w:id="105"/>
    </w:p>
    <w:p w:rsidR="00FE5D18" w:rsidRPr="00743A89" w:rsidRDefault="00FE5D18" w:rsidP="00FE5D18">
      <w:pPr>
        <w:pStyle w:val="Corpodetexto2"/>
        <w:ind w:left="993" w:hanging="993"/>
        <w:rPr>
          <w:rFonts w:cs="Arial"/>
          <w:b w:val="0"/>
          <w:i/>
          <w:color w:val="0000FF"/>
          <w:sz w:val="20"/>
        </w:rPr>
      </w:pPr>
    </w:p>
    <w:p w:rsidR="000632DB" w:rsidRPr="00743A89" w:rsidRDefault="000632DB" w:rsidP="000632DB">
      <w:pPr>
        <w:pStyle w:val="Corpodetexto2"/>
        <w:rPr>
          <w:rFonts w:cs="Arial"/>
          <w:b w:val="0"/>
          <w:sz w:val="20"/>
        </w:rPr>
      </w:pPr>
      <w:r w:rsidRPr="00743A89">
        <w:rPr>
          <w:rFonts w:cs="Arial"/>
          <w:b w:val="0"/>
          <w:sz w:val="20"/>
        </w:rPr>
        <w:t>Atualmente os clientes/segurados não conseguem simular um seguro de vida em nenhum canal e quando procuram um corretor/agência essa simulação ocorre através de uma planilha (.xls).</w:t>
      </w:r>
    </w:p>
    <w:p w:rsidR="00FE5D18" w:rsidRPr="00743A89" w:rsidRDefault="00FE5D18" w:rsidP="00FE5D18">
      <w:pPr>
        <w:jc w:val="both"/>
        <w:rPr>
          <w:rFonts w:cs="Arial"/>
          <w:b/>
        </w:rPr>
      </w:pPr>
    </w:p>
    <w:p w:rsidR="00FE5D18" w:rsidRPr="00743A89" w:rsidRDefault="00FE5D18" w:rsidP="001F4FF2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bookmarkStart w:id="106" w:name="_Toc526236414"/>
      <w:r w:rsidRPr="00743A89">
        <w:rPr>
          <w:rFonts w:cs="Arial"/>
          <w:i w:val="0"/>
          <w:sz w:val="20"/>
        </w:rPr>
        <w:t>Efeitos do Problema</w:t>
      </w:r>
      <w:bookmarkEnd w:id="106"/>
    </w:p>
    <w:p w:rsidR="00FE5D18" w:rsidRPr="00743A89" w:rsidRDefault="00FE5D18" w:rsidP="00FE5D18">
      <w:pPr>
        <w:pStyle w:val="Corpodetexto2"/>
        <w:ind w:left="993" w:hanging="993"/>
        <w:rPr>
          <w:rFonts w:cs="Arial"/>
          <w:b w:val="0"/>
          <w:i/>
          <w:color w:val="0000FF"/>
          <w:sz w:val="20"/>
        </w:rPr>
      </w:pPr>
    </w:p>
    <w:p w:rsidR="00FE5D18" w:rsidRPr="00743A89" w:rsidRDefault="000632DB" w:rsidP="00FE5D18">
      <w:pPr>
        <w:jc w:val="both"/>
        <w:rPr>
          <w:rFonts w:cs="Arial"/>
        </w:rPr>
      </w:pPr>
      <w:r w:rsidRPr="00743A89">
        <w:rPr>
          <w:rFonts w:cs="Arial"/>
        </w:rPr>
        <w:t>Dificuldade com as vendas de Seguro de Vida.</w:t>
      </w:r>
    </w:p>
    <w:p w:rsidR="00FE5D18" w:rsidRPr="00743A89" w:rsidRDefault="00FE5D18" w:rsidP="00FE5D18">
      <w:pPr>
        <w:jc w:val="both"/>
        <w:rPr>
          <w:rFonts w:cs="Arial"/>
        </w:rPr>
      </w:pPr>
    </w:p>
    <w:p w:rsidR="00FE5D18" w:rsidRPr="00743A89" w:rsidRDefault="00FE5D18" w:rsidP="001F4FF2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bookmarkStart w:id="107" w:name="_Toc526236415"/>
      <w:r w:rsidRPr="00743A89">
        <w:rPr>
          <w:rFonts w:cs="Arial"/>
          <w:i w:val="0"/>
          <w:sz w:val="20"/>
        </w:rPr>
        <w:t>Contingência</w:t>
      </w:r>
      <w:bookmarkEnd w:id="107"/>
    </w:p>
    <w:p w:rsidR="00FE5D18" w:rsidRPr="00743A89" w:rsidRDefault="00FE5D18" w:rsidP="00FE5D18">
      <w:pPr>
        <w:pStyle w:val="Corpodetexto2"/>
        <w:ind w:left="993" w:hanging="993"/>
        <w:rPr>
          <w:rFonts w:cs="Arial"/>
          <w:b w:val="0"/>
          <w:i/>
          <w:color w:val="0000FF"/>
          <w:sz w:val="20"/>
        </w:rPr>
      </w:pPr>
    </w:p>
    <w:p w:rsidR="00FE5D18" w:rsidRPr="00743A89" w:rsidRDefault="000632DB" w:rsidP="00FE5D18">
      <w:pPr>
        <w:jc w:val="both"/>
        <w:rPr>
          <w:rFonts w:cs="Arial"/>
        </w:rPr>
      </w:pPr>
      <w:r w:rsidRPr="00743A89">
        <w:rPr>
          <w:rFonts w:cs="Arial"/>
        </w:rPr>
        <w:t>N/A.</w:t>
      </w:r>
    </w:p>
    <w:p w:rsidR="00FE5D18" w:rsidRPr="00743A89" w:rsidRDefault="00FE5D18" w:rsidP="00FE5D18">
      <w:pPr>
        <w:jc w:val="both"/>
        <w:rPr>
          <w:rFonts w:cs="Arial"/>
        </w:rPr>
      </w:pPr>
    </w:p>
    <w:p w:rsidR="00FE5D18" w:rsidRPr="00743A89" w:rsidRDefault="00FE5D18" w:rsidP="001F4FF2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bookmarkStart w:id="108" w:name="_Toc526236416"/>
      <w:r w:rsidRPr="00743A89">
        <w:rPr>
          <w:rFonts w:cs="Arial"/>
          <w:i w:val="0"/>
          <w:sz w:val="20"/>
        </w:rPr>
        <w:t>Restrições</w:t>
      </w:r>
      <w:bookmarkEnd w:id="108"/>
    </w:p>
    <w:p w:rsidR="00FE5D18" w:rsidRPr="00743A89" w:rsidRDefault="00FE5D18" w:rsidP="00FE5D18">
      <w:pPr>
        <w:pStyle w:val="Corpodetexto2"/>
        <w:ind w:left="993" w:hanging="993"/>
        <w:rPr>
          <w:rFonts w:cs="Arial"/>
          <w:b w:val="0"/>
          <w:i/>
          <w:color w:val="0000FF"/>
          <w:sz w:val="20"/>
        </w:rPr>
      </w:pPr>
    </w:p>
    <w:p w:rsidR="000632DB" w:rsidRPr="00743A89" w:rsidRDefault="000632DB" w:rsidP="000632DB">
      <w:pPr>
        <w:jc w:val="both"/>
        <w:rPr>
          <w:rFonts w:cs="Arial"/>
        </w:rPr>
      </w:pPr>
      <w:r w:rsidRPr="00743A89">
        <w:rPr>
          <w:rFonts w:cs="Arial"/>
        </w:rPr>
        <w:t>N/A.</w:t>
      </w:r>
    </w:p>
    <w:p w:rsidR="0066573A" w:rsidRPr="00743A89" w:rsidRDefault="0066573A" w:rsidP="00FE5D18">
      <w:pPr>
        <w:pStyle w:val="Corpodetexto2"/>
        <w:rPr>
          <w:rFonts w:cs="Arial"/>
          <w:sz w:val="20"/>
        </w:rPr>
      </w:pPr>
    </w:p>
    <w:p w:rsidR="0066573A" w:rsidRPr="00743A89" w:rsidRDefault="009566AC" w:rsidP="001F4FF2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r w:rsidRPr="00743A89">
        <w:rPr>
          <w:rFonts w:cs="Arial"/>
          <w:i w:val="0"/>
          <w:sz w:val="20"/>
        </w:rPr>
        <w:t xml:space="preserve"> </w:t>
      </w:r>
      <w:bookmarkStart w:id="109" w:name="_Toc526236417"/>
      <w:r w:rsidR="0066573A" w:rsidRPr="00743A89">
        <w:rPr>
          <w:rFonts w:cs="Arial"/>
          <w:i w:val="0"/>
          <w:sz w:val="20"/>
        </w:rPr>
        <w:t>Avaliação de Impacto</w:t>
      </w:r>
      <w:bookmarkEnd w:id="109"/>
    </w:p>
    <w:p w:rsidR="0066573A" w:rsidRPr="00743A89" w:rsidRDefault="0066573A" w:rsidP="0066573A">
      <w:pPr>
        <w:pStyle w:val="Corpodetexto2"/>
        <w:ind w:left="993" w:hanging="993"/>
        <w:rPr>
          <w:rFonts w:cs="Arial"/>
          <w:b w:val="0"/>
          <w:i/>
          <w:color w:val="0000FF"/>
          <w:sz w:val="20"/>
        </w:rPr>
      </w:pPr>
    </w:p>
    <w:p w:rsidR="000632DB" w:rsidRPr="00743A89" w:rsidRDefault="000632DB" w:rsidP="000632DB">
      <w:pPr>
        <w:jc w:val="both"/>
        <w:rPr>
          <w:rFonts w:cs="Arial"/>
        </w:rPr>
      </w:pPr>
      <w:r w:rsidRPr="00743A89">
        <w:rPr>
          <w:rFonts w:cs="Arial"/>
        </w:rPr>
        <w:t>N/A.</w:t>
      </w:r>
    </w:p>
    <w:p w:rsidR="00FE5D18" w:rsidRPr="00743A89" w:rsidRDefault="00FE5D18" w:rsidP="00FE5D18">
      <w:pPr>
        <w:jc w:val="both"/>
        <w:rPr>
          <w:rFonts w:cs="Arial"/>
          <w:b/>
        </w:rPr>
      </w:pPr>
    </w:p>
    <w:p w:rsidR="00734880" w:rsidRPr="00743A89" w:rsidRDefault="00734880" w:rsidP="001F4FF2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r w:rsidRPr="00743A89">
        <w:rPr>
          <w:rFonts w:cs="Arial"/>
          <w:i w:val="0"/>
          <w:sz w:val="20"/>
        </w:rPr>
        <w:t xml:space="preserve"> </w:t>
      </w:r>
      <w:bookmarkStart w:id="110" w:name="_Toc526236418"/>
      <w:r w:rsidRPr="00743A89">
        <w:rPr>
          <w:rFonts w:cs="Arial"/>
          <w:i w:val="0"/>
          <w:sz w:val="20"/>
        </w:rPr>
        <w:t>Custo/Benefício</w:t>
      </w:r>
      <w:bookmarkEnd w:id="110"/>
      <w:r w:rsidRPr="00743A89">
        <w:rPr>
          <w:rFonts w:cs="Arial"/>
          <w:i w:val="0"/>
          <w:sz w:val="20"/>
        </w:rPr>
        <w:t xml:space="preserve"> </w:t>
      </w:r>
    </w:p>
    <w:p w:rsidR="00734880" w:rsidRPr="00743A89" w:rsidRDefault="00734880" w:rsidP="00734880">
      <w:pPr>
        <w:pStyle w:val="Corpodetexto2"/>
        <w:ind w:left="993" w:hanging="993"/>
        <w:rPr>
          <w:rFonts w:cs="Arial"/>
          <w:b w:val="0"/>
          <w:i/>
          <w:color w:val="0000FF"/>
          <w:sz w:val="20"/>
        </w:rPr>
      </w:pPr>
    </w:p>
    <w:p w:rsidR="000632DB" w:rsidRPr="00743A89" w:rsidRDefault="000632DB" w:rsidP="000632DB">
      <w:pPr>
        <w:jc w:val="both"/>
        <w:rPr>
          <w:rFonts w:cs="Arial"/>
        </w:rPr>
      </w:pPr>
      <w:r w:rsidRPr="00743A89">
        <w:rPr>
          <w:rFonts w:cs="Arial"/>
        </w:rPr>
        <w:t>N/A.</w:t>
      </w:r>
    </w:p>
    <w:p w:rsidR="00734880" w:rsidRPr="00743A89" w:rsidRDefault="00734880" w:rsidP="00FE5D18">
      <w:pPr>
        <w:pStyle w:val="Corpodetexto2"/>
        <w:rPr>
          <w:rFonts w:cs="Arial"/>
          <w:b w:val="0"/>
          <w:color w:val="808080"/>
          <w:sz w:val="20"/>
        </w:rPr>
      </w:pPr>
    </w:p>
    <w:p w:rsidR="00F619F8" w:rsidRPr="00743A89" w:rsidRDefault="00F619F8" w:rsidP="001F4FF2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r w:rsidRPr="00743A89">
        <w:rPr>
          <w:rFonts w:cs="Arial"/>
          <w:i w:val="0"/>
          <w:sz w:val="20"/>
        </w:rPr>
        <w:t xml:space="preserve"> </w:t>
      </w:r>
      <w:bookmarkStart w:id="111" w:name="_Toc526236419"/>
      <w:r w:rsidRPr="00743A89">
        <w:rPr>
          <w:rFonts w:cs="Arial"/>
          <w:i w:val="0"/>
          <w:sz w:val="20"/>
        </w:rPr>
        <w:t>Classificação da Informação</w:t>
      </w:r>
      <w:bookmarkEnd w:id="111"/>
      <w:r w:rsidRPr="00743A89">
        <w:rPr>
          <w:rFonts w:cs="Arial"/>
          <w:i w:val="0"/>
          <w:sz w:val="20"/>
        </w:rPr>
        <w:t xml:space="preserve"> </w:t>
      </w:r>
    </w:p>
    <w:p w:rsidR="00F619F8" w:rsidRPr="00743A89" w:rsidRDefault="00F619F8" w:rsidP="00F619F8">
      <w:pPr>
        <w:pStyle w:val="Corpodetexto2"/>
        <w:ind w:left="993" w:hanging="993"/>
        <w:rPr>
          <w:rFonts w:cs="Arial"/>
          <w:b w:val="0"/>
          <w:i/>
          <w:color w:val="0000FF"/>
          <w:sz w:val="20"/>
        </w:rPr>
      </w:pPr>
    </w:p>
    <w:p w:rsidR="00FE5D18" w:rsidRPr="00743A89" w:rsidRDefault="000632DB" w:rsidP="00FE5D18">
      <w:pPr>
        <w:pStyle w:val="Cabealho"/>
        <w:tabs>
          <w:tab w:val="clear" w:pos="8838"/>
          <w:tab w:val="left" w:pos="8505"/>
        </w:tabs>
        <w:rPr>
          <w:rFonts w:cs="Arial"/>
          <w:i/>
          <w:color w:val="0000FF"/>
        </w:rPr>
      </w:pPr>
      <w:r w:rsidRPr="00743A89">
        <w:rPr>
          <w:rFonts w:cs="Arial"/>
        </w:rPr>
        <w:t>Interno.</w:t>
      </w:r>
    </w:p>
    <w:p w:rsidR="00FE5D18" w:rsidRPr="00743A89" w:rsidRDefault="00FE5D18" w:rsidP="00FE5D18">
      <w:pPr>
        <w:rPr>
          <w:rFonts w:cs="Arial"/>
        </w:rPr>
      </w:pPr>
    </w:p>
    <w:p w:rsidR="00F619F8" w:rsidRPr="00743A89" w:rsidRDefault="00F619F8" w:rsidP="001F4FF2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r w:rsidRPr="00743A89">
        <w:rPr>
          <w:rFonts w:cs="Arial"/>
          <w:i w:val="0"/>
          <w:sz w:val="20"/>
        </w:rPr>
        <w:t xml:space="preserve"> </w:t>
      </w:r>
      <w:bookmarkStart w:id="112" w:name="_Toc526236420"/>
      <w:r w:rsidRPr="00743A89">
        <w:rPr>
          <w:rFonts w:cs="Arial"/>
          <w:i w:val="0"/>
          <w:sz w:val="20"/>
        </w:rPr>
        <w:t>Tempo de Retenção da Informação</w:t>
      </w:r>
      <w:bookmarkEnd w:id="112"/>
      <w:r w:rsidRPr="00743A89">
        <w:rPr>
          <w:rFonts w:cs="Arial"/>
          <w:i w:val="0"/>
          <w:sz w:val="20"/>
        </w:rPr>
        <w:t xml:space="preserve"> </w:t>
      </w:r>
    </w:p>
    <w:p w:rsidR="00F619F8" w:rsidRPr="00743A89" w:rsidRDefault="00F619F8" w:rsidP="00F619F8">
      <w:pPr>
        <w:rPr>
          <w:rFonts w:cs="Arial"/>
          <w:b/>
        </w:rPr>
      </w:pPr>
    </w:p>
    <w:p w:rsidR="000632DB" w:rsidRPr="00743A89" w:rsidRDefault="000632DB" w:rsidP="000632DB">
      <w:pPr>
        <w:jc w:val="both"/>
        <w:rPr>
          <w:rFonts w:cs="Arial"/>
        </w:rPr>
      </w:pPr>
      <w:r w:rsidRPr="00743A89">
        <w:rPr>
          <w:rFonts w:cs="Arial"/>
        </w:rPr>
        <w:t>N/A.</w:t>
      </w:r>
    </w:p>
    <w:p w:rsidR="002D1EFC" w:rsidRPr="00743A89" w:rsidRDefault="002D1EFC" w:rsidP="00FE5D18">
      <w:pPr>
        <w:rPr>
          <w:rFonts w:cs="Arial"/>
          <w:i/>
          <w:color w:val="0000FF"/>
        </w:rPr>
      </w:pPr>
    </w:p>
    <w:p w:rsidR="002D1EFC" w:rsidRPr="00743A89" w:rsidRDefault="002D1EFC" w:rsidP="001F4FF2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r w:rsidRPr="00743A89">
        <w:rPr>
          <w:rFonts w:cs="Arial"/>
          <w:i w:val="0"/>
          <w:sz w:val="20"/>
        </w:rPr>
        <w:t xml:space="preserve"> </w:t>
      </w:r>
      <w:bookmarkStart w:id="113" w:name="_Toc526236421"/>
      <w:r w:rsidRPr="00743A89">
        <w:rPr>
          <w:rFonts w:cs="Arial"/>
          <w:i w:val="0"/>
          <w:sz w:val="20"/>
        </w:rPr>
        <w:t>Tempo de Recuperação da Informação</w:t>
      </w:r>
      <w:bookmarkEnd w:id="113"/>
      <w:r w:rsidRPr="00743A89">
        <w:rPr>
          <w:rFonts w:cs="Arial"/>
          <w:i w:val="0"/>
          <w:sz w:val="20"/>
        </w:rPr>
        <w:t xml:space="preserve"> </w:t>
      </w:r>
    </w:p>
    <w:p w:rsidR="00FE5D18" w:rsidRPr="00743A89" w:rsidRDefault="002D1EFC" w:rsidP="00741FDC">
      <w:pPr>
        <w:jc w:val="both"/>
        <w:rPr>
          <w:rFonts w:cs="Arial"/>
        </w:rPr>
      </w:pPr>
      <w:r w:rsidRPr="00743A89">
        <w:rPr>
          <w:rFonts w:cs="Arial"/>
          <w:color w:val="0000FF"/>
        </w:rPr>
        <w:br/>
      </w:r>
      <w:r w:rsidR="000632DB" w:rsidRPr="00743A89">
        <w:rPr>
          <w:rFonts w:cs="Arial"/>
        </w:rPr>
        <w:t>N/A.</w:t>
      </w:r>
    </w:p>
    <w:p w:rsidR="00FE5D18" w:rsidRPr="00743A89" w:rsidRDefault="00FE5D18" w:rsidP="00FE5D18">
      <w:pPr>
        <w:rPr>
          <w:rFonts w:cs="Arial"/>
          <w:b/>
        </w:rPr>
      </w:pPr>
    </w:p>
    <w:p w:rsidR="00B55ACC" w:rsidRPr="00743A89" w:rsidRDefault="00B55ACC" w:rsidP="001F4FF2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r w:rsidRPr="00743A89">
        <w:rPr>
          <w:rFonts w:cs="Arial"/>
          <w:i w:val="0"/>
          <w:sz w:val="20"/>
        </w:rPr>
        <w:t xml:space="preserve"> </w:t>
      </w:r>
      <w:bookmarkStart w:id="114" w:name="_Toc526236422"/>
      <w:r w:rsidRPr="00743A89">
        <w:rPr>
          <w:rFonts w:cs="Arial"/>
          <w:i w:val="0"/>
          <w:sz w:val="20"/>
        </w:rPr>
        <w:t>Ponto de Recuperação da Informação</w:t>
      </w:r>
      <w:bookmarkEnd w:id="114"/>
      <w:r w:rsidRPr="00743A89">
        <w:rPr>
          <w:rFonts w:cs="Arial"/>
          <w:i w:val="0"/>
          <w:sz w:val="20"/>
        </w:rPr>
        <w:t xml:space="preserve"> </w:t>
      </w:r>
    </w:p>
    <w:p w:rsidR="000632DB" w:rsidRPr="00743A89" w:rsidRDefault="00B55ACC" w:rsidP="000632DB">
      <w:pPr>
        <w:jc w:val="both"/>
        <w:rPr>
          <w:rFonts w:cs="Arial"/>
        </w:rPr>
      </w:pPr>
      <w:r w:rsidRPr="00743A89">
        <w:rPr>
          <w:rFonts w:cs="Arial"/>
          <w:color w:val="0000FF"/>
        </w:rPr>
        <w:br/>
      </w:r>
      <w:r w:rsidR="000632DB" w:rsidRPr="00743A89">
        <w:rPr>
          <w:rFonts w:cs="Arial"/>
        </w:rPr>
        <w:t>N/A.</w:t>
      </w:r>
    </w:p>
    <w:p w:rsidR="00FE5D18" w:rsidRPr="00743A89" w:rsidRDefault="00FE5D18" w:rsidP="000632DB">
      <w:pPr>
        <w:rPr>
          <w:rFonts w:cs="Arial"/>
          <w:color w:val="0000FF"/>
        </w:rPr>
      </w:pPr>
    </w:p>
    <w:p w:rsidR="00B55ACC" w:rsidRPr="00743A89" w:rsidRDefault="00B55ACC" w:rsidP="001F4FF2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r w:rsidRPr="00743A89">
        <w:rPr>
          <w:rFonts w:cs="Arial"/>
          <w:i w:val="0"/>
          <w:sz w:val="20"/>
        </w:rPr>
        <w:t xml:space="preserve"> </w:t>
      </w:r>
      <w:bookmarkStart w:id="115" w:name="_Toc526236423"/>
      <w:r w:rsidRPr="00743A89">
        <w:rPr>
          <w:rFonts w:cs="Arial"/>
          <w:i w:val="0"/>
          <w:sz w:val="20"/>
        </w:rPr>
        <w:t>Registro de Eventos (Log) de Auditoria</w:t>
      </w:r>
      <w:bookmarkEnd w:id="115"/>
      <w:r w:rsidRPr="00743A89">
        <w:rPr>
          <w:rFonts w:cs="Arial"/>
          <w:i w:val="0"/>
          <w:sz w:val="20"/>
        </w:rPr>
        <w:t xml:space="preserve"> </w:t>
      </w:r>
    </w:p>
    <w:p w:rsidR="00575796" w:rsidRPr="00743A89" w:rsidRDefault="00B55ACC" w:rsidP="008C0B3B">
      <w:pPr>
        <w:rPr>
          <w:rFonts w:cs="Arial"/>
        </w:rPr>
      </w:pPr>
      <w:r w:rsidRPr="00743A89">
        <w:rPr>
          <w:rFonts w:cs="Arial"/>
          <w:color w:val="0000FF"/>
        </w:rPr>
        <w:br/>
      </w:r>
      <w:r w:rsidR="008C0B3B" w:rsidRPr="00743A89">
        <w:rPr>
          <w:rFonts w:cs="Arial"/>
        </w:rPr>
        <w:t>Não se aplica.</w:t>
      </w:r>
    </w:p>
    <w:p w:rsidR="00B55ACC" w:rsidRPr="00743A89" w:rsidRDefault="00B55ACC" w:rsidP="00B55ACC">
      <w:pPr>
        <w:rPr>
          <w:rFonts w:cs="Arial"/>
          <w:color w:val="0000FF"/>
        </w:rPr>
      </w:pPr>
    </w:p>
    <w:p w:rsidR="00D9157F" w:rsidRPr="00743A89" w:rsidRDefault="00D9157F" w:rsidP="001F4FF2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bookmarkStart w:id="116" w:name="_Toc497725752"/>
      <w:r w:rsidRPr="00743A89">
        <w:rPr>
          <w:rFonts w:cs="Arial"/>
          <w:i w:val="0"/>
          <w:sz w:val="20"/>
        </w:rPr>
        <w:t xml:space="preserve"> </w:t>
      </w:r>
      <w:bookmarkStart w:id="117" w:name="_Toc526236424"/>
      <w:r w:rsidRPr="00743A89">
        <w:rPr>
          <w:rFonts w:cs="Arial"/>
          <w:i w:val="0"/>
          <w:sz w:val="20"/>
        </w:rPr>
        <w:t>Datas</w:t>
      </w:r>
      <w:bookmarkEnd w:id="116"/>
      <w:bookmarkEnd w:id="117"/>
    </w:p>
    <w:p w:rsidR="00D9157F" w:rsidRPr="00743A89" w:rsidRDefault="00D9157F" w:rsidP="00D9157F">
      <w:pPr>
        <w:tabs>
          <w:tab w:val="num" w:pos="240"/>
        </w:tabs>
        <w:autoSpaceDE w:val="0"/>
        <w:autoSpaceDN w:val="0"/>
        <w:adjustRightInd w:val="0"/>
        <w:spacing w:before="120"/>
        <w:rPr>
          <w:rFonts w:cs="Arial"/>
          <w:i/>
          <w:color w:val="0000FF"/>
        </w:rPr>
      </w:pPr>
      <w:r w:rsidRPr="00743A89">
        <w:rPr>
          <w:rFonts w:cs="Arial"/>
        </w:rPr>
        <w:t>[</w:t>
      </w:r>
      <w:r w:rsidR="004E4CDB" w:rsidRPr="00743A89">
        <w:rPr>
          <w:rFonts w:cs="Arial"/>
        </w:rPr>
        <w:t>17</w:t>
      </w:r>
      <w:r w:rsidRPr="00743A89">
        <w:rPr>
          <w:rFonts w:cs="Arial"/>
        </w:rPr>
        <w:t>.1 – Limite para Implantação da Solução: “Data limite” de atendimento do projeto quando houver determinação legal ou Exigência da Diretoria Executiva.</w:t>
      </w:r>
      <w:r w:rsidRPr="00743A89">
        <w:rPr>
          <w:rFonts w:cs="Arial"/>
          <w:i/>
          <w:color w:val="0000FF"/>
        </w:rPr>
        <w:br/>
      </w:r>
    </w:p>
    <w:tbl>
      <w:tblPr>
        <w:tblW w:w="10260" w:type="dxa"/>
        <w:tblInd w:w="7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0"/>
        <w:gridCol w:w="1620"/>
      </w:tblGrid>
      <w:tr w:rsidR="00D9157F" w:rsidRPr="00743A89" w:rsidTr="002B56C8">
        <w:tc>
          <w:tcPr>
            <w:tcW w:w="8640" w:type="dxa"/>
          </w:tcPr>
          <w:p w:rsidR="00D9157F" w:rsidRPr="00743A89" w:rsidRDefault="00D9157F" w:rsidP="00746390">
            <w:pPr>
              <w:pStyle w:val="Ttulo3"/>
              <w:numPr>
                <w:ilvl w:val="1"/>
                <w:numId w:val="9"/>
              </w:numPr>
              <w:tabs>
                <w:tab w:val="left" w:pos="142"/>
                <w:tab w:val="left" w:pos="497"/>
              </w:tabs>
              <w:ind w:left="497" w:firstLine="142"/>
              <w:jc w:val="left"/>
              <w:rPr>
                <w:rFonts w:cs="Arial"/>
                <w:sz w:val="20"/>
              </w:rPr>
            </w:pPr>
            <w:bookmarkStart w:id="118" w:name="_Toc526236425"/>
            <w:r w:rsidRPr="00743A89">
              <w:rPr>
                <w:rFonts w:cs="Arial"/>
                <w:i w:val="0"/>
                <w:sz w:val="20"/>
              </w:rPr>
              <w:t>Limite para Implantação da Solução*</w:t>
            </w:r>
            <w:bookmarkEnd w:id="118"/>
          </w:p>
        </w:tc>
        <w:tc>
          <w:tcPr>
            <w:tcW w:w="1620" w:type="dxa"/>
          </w:tcPr>
          <w:p w:rsidR="00D9157F" w:rsidRPr="00743A89" w:rsidRDefault="00D9157F" w:rsidP="002B56C8">
            <w:pPr>
              <w:rPr>
                <w:rFonts w:cs="Arial"/>
              </w:rPr>
            </w:pPr>
            <w:r w:rsidRPr="00743A89">
              <w:rPr>
                <w:rFonts w:cs="Arial"/>
              </w:rPr>
              <w:fldChar w:fldCharType="begin">
                <w:ffData>
                  <w:name w:val="Texto10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19" w:name="Texto10"/>
            <w:r w:rsidRPr="00743A89">
              <w:rPr>
                <w:rFonts w:cs="Arial"/>
              </w:rPr>
              <w:instrText xml:space="preserve"> FORMTEXT </w:instrText>
            </w:r>
            <w:r w:rsidRPr="00743A89">
              <w:rPr>
                <w:rFonts w:cs="Arial"/>
              </w:rPr>
            </w:r>
            <w:r w:rsidRPr="00743A89">
              <w:rPr>
                <w:rFonts w:cs="Arial"/>
              </w:rPr>
              <w:fldChar w:fldCharType="separate"/>
            </w:r>
            <w:r w:rsidRPr="00743A89">
              <w:rPr>
                <w:rFonts w:cs="Arial"/>
              </w:rPr>
              <w:t> </w:t>
            </w:r>
            <w:r w:rsidRPr="00743A89">
              <w:rPr>
                <w:rFonts w:cs="Arial"/>
              </w:rPr>
              <w:t> </w:t>
            </w:r>
            <w:r w:rsidRPr="00743A89">
              <w:rPr>
                <w:rFonts w:cs="Arial"/>
              </w:rPr>
              <w:fldChar w:fldCharType="end"/>
            </w:r>
            <w:bookmarkEnd w:id="119"/>
            <w:r w:rsidRPr="00743A89">
              <w:rPr>
                <w:rFonts w:cs="Arial"/>
              </w:rPr>
              <w:t xml:space="preserve"> / </w:t>
            </w:r>
            <w:r w:rsidRPr="00743A89">
              <w:rPr>
                <w:rFonts w:cs="Arial"/>
              </w:rPr>
              <w:fldChar w:fldCharType="begin">
                <w:ffData>
                  <w:name w:val="Texto1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43A89">
              <w:rPr>
                <w:rFonts w:cs="Arial"/>
              </w:rPr>
              <w:instrText xml:space="preserve"> FORMTEXT </w:instrText>
            </w:r>
            <w:r w:rsidRPr="00743A89">
              <w:rPr>
                <w:rFonts w:cs="Arial"/>
              </w:rPr>
            </w:r>
            <w:r w:rsidRPr="00743A89">
              <w:rPr>
                <w:rFonts w:cs="Arial"/>
              </w:rPr>
              <w:fldChar w:fldCharType="separate"/>
            </w:r>
            <w:r w:rsidRPr="00743A89">
              <w:rPr>
                <w:rFonts w:cs="Arial"/>
              </w:rPr>
              <w:t> </w:t>
            </w:r>
            <w:r w:rsidRPr="00743A89">
              <w:rPr>
                <w:rFonts w:cs="Arial"/>
              </w:rPr>
              <w:t> </w:t>
            </w:r>
            <w:r w:rsidRPr="00743A89">
              <w:rPr>
                <w:rFonts w:cs="Arial"/>
              </w:rPr>
              <w:fldChar w:fldCharType="end"/>
            </w:r>
            <w:r w:rsidRPr="00743A89">
              <w:rPr>
                <w:rFonts w:cs="Arial"/>
              </w:rPr>
              <w:t xml:space="preserve"> / </w:t>
            </w:r>
            <w:r w:rsidRPr="00743A89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743A89">
              <w:rPr>
                <w:rFonts w:cs="Arial"/>
              </w:rPr>
              <w:instrText xml:space="preserve"> FORMTEXT </w:instrText>
            </w:r>
            <w:r w:rsidRPr="00743A89">
              <w:rPr>
                <w:rFonts w:cs="Arial"/>
              </w:rPr>
            </w:r>
            <w:r w:rsidRPr="00743A89">
              <w:rPr>
                <w:rFonts w:cs="Arial"/>
              </w:rPr>
              <w:fldChar w:fldCharType="separate"/>
            </w:r>
            <w:r w:rsidRPr="00743A89">
              <w:rPr>
                <w:rFonts w:cs="Arial"/>
              </w:rPr>
              <w:t> </w:t>
            </w:r>
            <w:r w:rsidRPr="00743A89">
              <w:rPr>
                <w:rFonts w:cs="Arial"/>
              </w:rPr>
              <w:t> </w:t>
            </w:r>
            <w:r w:rsidRPr="00743A89">
              <w:rPr>
                <w:rFonts w:cs="Arial"/>
              </w:rPr>
              <w:t> </w:t>
            </w:r>
            <w:r w:rsidRPr="00743A89">
              <w:rPr>
                <w:rFonts w:cs="Arial"/>
              </w:rPr>
              <w:t> </w:t>
            </w:r>
            <w:r w:rsidRPr="00743A89">
              <w:rPr>
                <w:rFonts w:cs="Arial"/>
              </w:rPr>
              <w:fldChar w:fldCharType="end"/>
            </w:r>
          </w:p>
        </w:tc>
      </w:tr>
    </w:tbl>
    <w:p w:rsidR="001539DF" w:rsidRPr="00743A89" w:rsidRDefault="00D9157F" w:rsidP="008C0B3B">
      <w:pPr>
        <w:spacing w:before="100" w:beforeAutospacing="1" w:after="100" w:afterAutospacing="1"/>
        <w:rPr>
          <w:rFonts w:cs="Arial"/>
          <w:b/>
          <w:bCs/>
        </w:rPr>
      </w:pPr>
      <w:r w:rsidRPr="00743A89">
        <w:rPr>
          <w:rFonts w:cs="Arial"/>
          <w:b/>
          <w:bCs/>
        </w:rPr>
        <w:t xml:space="preserve">      *Justificativa da Data Limite: </w:t>
      </w:r>
    </w:p>
    <w:p w:rsidR="00D9157F" w:rsidRPr="00743A89" w:rsidRDefault="00D9157F" w:rsidP="00743EAC">
      <w:pPr>
        <w:spacing w:before="100" w:beforeAutospacing="1" w:after="100" w:afterAutospacing="1"/>
        <w:ind w:firstLine="708"/>
        <w:rPr>
          <w:rFonts w:cs="Arial"/>
        </w:rPr>
      </w:pPr>
      <w:r w:rsidRPr="00743A89">
        <w:rPr>
          <w:rFonts w:cs="Arial"/>
          <w:b/>
          <w:bCs/>
        </w:rPr>
        <w:t>Motivo:</w:t>
      </w:r>
      <w:r w:rsidRPr="00743A89">
        <w:rPr>
          <w:rFonts w:cs="Arial"/>
        </w:rPr>
        <w:t xml:space="preserve"> </w:t>
      </w:r>
      <w:r w:rsidRPr="00743A89">
        <w:rPr>
          <w:rFonts w:cs="Arial"/>
          <w:b/>
          <w:bCs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bookmarkStart w:id="120" w:name="Selecionar1"/>
      <w:r w:rsidRPr="00743A89">
        <w:rPr>
          <w:rFonts w:cs="Arial"/>
          <w:b/>
          <w:bCs/>
        </w:rPr>
        <w:instrText xml:space="preserve"> FORMCHECKBOX </w:instrText>
      </w:r>
      <w:r w:rsidR="00083E3A">
        <w:rPr>
          <w:rFonts w:cs="Arial"/>
          <w:b/>
          <w:bCs/>
        </w:rPr>
      </w:r>
      <w:r w:rsidR="00083E3A">
        <w:rPr>
          <w:rFonts w:cs="Arial"/>
          <w:b/>
          <w:bCs/>
        </w:rPr>
        <w:fldChar w:fldCharType="separate"/>
      </w:r>
      <w:r w:rsidRPr="00743A89">
        <w:rPr>
          <w:rFonts w:cs="Arial"/>
          <w:b/>
          <w:bCs/>
        </w:rPr>
        <w:fldChar w:fldCharType="end"/>
      </w:r>
      <w:bookmarkEnd w:id="120"/>
      <w:r w:rsidRPr="00743A89">
        <w:rPr>
          <w:rFonts w:cs="Arial"/>
        </w:rPr>
        <w:t>Determinação Legal</w:t>
      </w:r>
      <w:r w:rsidRPr="00743A89">
        <w:rPr>
          <w:rFonts w:cs="Arial"/>
          <w:b/>
          <w:bCs/>
        </w:rPr>
        <w:t xml:space="preserve">             </w:t>
      </w:r>
      <w:r w:rsidRPr="00743A89">
        <w:rPr>
          <w:rFonts w:cs="Arial"/>
          <w:b/>
          <w:bCs/>
        </w:rPr>
        <w:fldChar w:fldCharType="begin">
          <w:ffData>
            <w:name w:val="Selecionar2"/>
            <w:enabled/>
            <w:calcOnExit w:val="0"/>
            <w:checkBox>
              <w:sizeAuto/>
              <w:default w:val="0"/>
            </w:checkBox>
          </w:ffData>
        </w:fldChar>
      </w:r>
      <w:bookmarkStart w:id="121" w:name="Selecionar2"/>
      <w:r w:rsidRPr="00743A89">
        <w:rPr>
          <w:rFonts w:cs="Arial"/>
          <w:b/>
          <w:bCs/>
        </w:rPr>
        <w:instrText xml:space="preserve"> FORMCHECKBOX </w:instrText>
      </w:r>
      <w:r w:rsidR="00083E3A">
        <w:rPr>
          <w:rFonts w:cs="Arial"/>
          <w:b/>
          <w:bCs/>
        </w:rPr>
      </w:r>
      <w:r w:rsidR="00083E3A">
        <w:rPr>
          <w:rFonts w:cs="Arial"/>
          <w:b/>
          <w:bCs/>
        </w:rPr>
        <w:fldChar w:fldCharType="separate"/>
      </w:r>
      <w:r w:rsidRPr="00743A89">
        <w:rPr>
          <w:rFonts w:cs="Arial"/>
          <w:b/>
          <w:bCs/>
        </w:rPr>
        <w:fldChar w:fldCharType="end"/>
      </w:r>
      <w:bookmarkEnd w:id="121"/>
      <w:r w:rsidRPr="00743A89">
        <w:rPr>
          <w:rFonts w:cs="Arial"/>
        </w:rPr>
        <w:t>Determinação da Diretoria Executiva</w:t>
      </w:r>
    </w:p>
    <w:p w:rsidR="00F66C12" w:rsidRPr="00743A89" w:rsidRDefault="00147E9B" w:rsidP="001F4FF2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r w:rsidRPr="00743A89">
        <w:rPr>
          <w:rFonts w:cs="Arial"/>
          <w:i w:val="0"/>
          <w:sz w:val="20"/>
        </w:rPr>
        <w:t xml:space="preserve"> </w:t>
      </w:r>
      <w:bookmarkStart w:id="122" w:name="_Toc526236426"/>
      <w:r w:rsidR="00F66C12" w:rsidRPr="00743A89">
        <w:rPr>
          <w:rFonts w:cs="Arial"/>
          <w:i w:val="0"/>
          <w:sz w:val="20"/>
        </w:rPr>
        <w:t>Solicitante</w:t>
      </w:r>
      <w:bookmarkEnd w:id="122"/>
    </w:p>
    <w:p w:rsidR="008C39D9" w:rsidRPr="00743A89" w:rsidRDefault="008C39D9" w:rsidP="00EC020A">
      <w:pPr>
        <w:ind w:left="3119" w:hanging="3119"/>
        <w:jc w:val="both"/>
        <w:rPr>
          <w:rFonts w:cs="Arial"/>
          <w:i/>
          <w:color w:val="0000FF"/>
        </w:rPr>
      </w:pPr>
    </w:p>
    <w:p w:rsidR="00EC020A" w:rsidRPr="00743A89" w:rsidRDefault="00C167F0" w:rsidP="00EC020A">
      <w:pPr>
        <w:ind w:left="3119" w:hanging="3119"/>
        <w:jc w:val="both"/>
        <w:rPr>
          <w:rFonts w:cs="Arial"/>
        </w:rPr>
      </w:pPr>
      <w:r w:rsidRPr="00743A89">
        <w:rPr>
          <w:rFonts w:cs="Arial"/>
        </w:rPr>
        <w:t>Bernardo.</w:t>
      </w:r>
    </w:p>
    <w:p w:rsidR="00024AA2" w:rsidRPr="00743A89" w:rsidRDefault="009125CF" w:rsidP="009125CF">
      <w:pPr>
        <w:tabs>
          <w:tab w:val="left" w:pos="3600"/>
        </w:tabs>
        <w:ind w:left="3119" w:hanging="3119"/>
        <w:jc w:val="both"/>
        <w:rPr>
          <w:rFonts w:cs="Arial"/>
          <w:b/>
          <w:i/>
        </w:rPr>
      </w:pPr>
      <w:r w:rsidRPr="00743A89">
        <w:rPr>
          <w:rFonts w:cs="Arial"/>
          <w:b/>
          <w:i/>
        </w:rPr>
        <w:tab/>
      </w:r>
      <w:r w:rsidRPr="00743A89">
        <w:rPr>
          <w:rFonts w:cs="Arial"/>
          <w:b/>
          <w:i/>
        </w:rPr>
        <w:tab/>
      </w:r>
    </w:p>
    <w:p w:rsidR="00EC020A" w:rsidRPr="00743A89" w:rsidRDefault="00EC020A" w:rsidP="00EC020A">
      <w:pPr>
        <w:jc w:val="both"/>
        <w:rPr>
          <w:rFonts w:cs="Arial"/>
        </w:rPr>
      </w:pPr>
    </w:p>
    <w:p w:rsidR="008C39D9" w:rsidRPr="00743A89" w:rsidRDefault="008C39D9" w:rsidP="001F4FF2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r w:rsidRPr="00743A89">
        <w:rPr>
          <w:rFonts w:cs="Arial"/>
          <w:i w:val="0"/>
          <w:sz w:val="20"/>
        </w:rPr>
        <w:t xml:space="preserve"> </w:t>
      </w:r>
      <w:bookmarkStart w:id="123" w:name="_Toc526236427"/>
      <w:r w:rsidRPr="00743A89">
        <w:rPr>
          <w:rFonts w:cs="Arial"/>
          <w:i w:val="0"/>
          <w:sz w:val="20"/>
        </w:rPr>
        <w:t xml:space="preserve">Cliente </w:t>
      </w:r>
      <w:r w:rsidRPr="00743A89">
        <w:rPr>
          <w:rFonts w:cs="Arial"/>
          <w:b w:val="0"/>
          <w:i w:val="0"/>
          <w:sz w:val="20"/>
        </w:rPr>
        <w:t>(Gestor do Produto / Serviço)</w:t>
      </w:r>
      <w:bookmarkEnd w:id="123"/>
    </w:p>
    <w:p w:rsidR="008C39D9" w:rsidRPr="00743A89" w:rsidRDefault="008C39D9" w:rsidP="00EC020A">
      <w:pPr>
        <w:ind w:left="3119" w:hanging="3119"/>
        <w:jc w:val="both"/>
        <w:rPr>
          <w:rFonts w:cs="Arial"/>
          <w:color w:val="0000FF"/>
        </w:rPr>
      </w:pPr>
    </w:p>
    <w:p w:rsidR="00EC020A" w:rsidRPr="00743A89" w:rsidRDefault="00C167F0" w:rsidP="00EC020A">
      <w:pPr>
        <w:ind w:left="3119" w:hanging="3119"/>
        <w:jc w:val="both"/>
        <w:rPr>
          <w:rFonts w:cs="Arial"/>
        </w:rPr>
      </w:pPr>
      <w:r w:rsidRPr="00743A89">
        <w:rPr>
          <w:rFonts w:cs="Arial"/>
        </w:rPr>
        <w:t>André Motta.</w:t>
      </w:r>
    </w:p>
    <w:p w:rsidR="00EC020A" w:rsidRPr="00743A89" w:rsidRDefault="00EC020A" w:rsidP="00EC020A">
      <w:pPr>
        <w:ind w:left="2832" w:hanging="2832"/>
        <w:jc w:val="both"/>
        <w:rPr>
          <w:rFonts w:cs="Arial"/>
        </w:rPr>
      </w:pPr>
    </w:p>
    <w:p w:rsidR="008C39D9" w:rsidRPr="00743A89" w:rsidRDefault="008C39D9" w:rsidP="001F4FF2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r w:rsidRPr="00743A89">
        <w:rPr>
          <w:rFonts w:cs="Arial"/>
          <w:i w:val="0"/>
          <w:sz w:val="20"/>
        </w:rPr>
        <w:t xml:space="preserve"> </w:t>
      </w:r>
      <w:bookmarkStart w:id="124" w:name="_Toc526236428"/>
      <w:r w:rsidRPr="00743A89">
        <w:rPr>
          <w:rFonts w:cs="Arial"/>
          <w:i w:val="0"/>
          <w:sz w:val="20"/>
        </w:rPr>
        <w:t>Envolvidos</w:t>
      </w:r>
      <w:bookmarkEnd w:id="124"/>
    </w:p>
    <w:p w:rsidR="008C39D9" w:rsidRPr="00743A89" w:rsidRDefault="008C39D9" w:rsidP="00EC020A">
      <w:pPr>
        <w:ind w:left="3119" w:hanging="3119"/>
        <w:jc w:val="both"/>
        <w:rPr>
          <w:rFonts w:cs="Arial"/>
          <w:color w:val="0000FF"/>
        </w:rPr>
      </w:pPr>
    </w:p>
    <w:p w:rsidR="00EC020A" w:rsidRPr="00743A89" w:rsidRDefault="00EC020A" w:rsidP="00EC020A">
      <w:pPr>
        <w:ind w:left="3119" w:hanging="3119"/>
        <w:jc w:val="both"/>
        <w:rPr>
          <w:rFonts w:cs="Arial"/>
          <w:i/>
          <w:color w:val="0000FF"/>
        </w:rPr>
      </w:pPr>
      <w:r w:rsidRPr="00743A89">
        <w:rPr>
          <w:rFonts w:cs="Arial"/>
        </w:rPr>
        <w:t>[</w:t>
      </w:r>
      <w:r w:rsidR="008C39D9" w:rsidRPr="00743A89">
        <w:rPr>
          <w:rFonts w:cs="Arial"/>
        </w:rPr>
        <w:t>Todas</w:t>
      </w:r>
      <w:r w:rsidRPr="00743A89">
        <w:rPr>
          <w:rFonts w:cs="Arial"/>
        </w:rPr>
        <w:t xml:space="preserve"> as áreas ou empresas envolvidas nesta especificação]</w:t>
      </w:r>
      <w:r w:rsidRPr="00743A89">
        <w:rPr>
          <w:rFonts w:cs="Arial"/>
          <w:i/>
          <w:color w:val="0000FF"/>
        </w:rPr>
        <w:tab/>
      </w:r>
    </w:p>
    <w:p w:rsidR="008C39D9" w:rsidRPr="00743A89" w:rsidRDefault="008C39D9" w:rsidP="00EC020A">
      <w:pPr>
        <w:ind w:left="3119" w:hanging="3119"/>
        <w:jc w:val="both"/>
        <w:rPr>
          <w:rFonts w:cs="Arial"/>
        </w:rPr>
      </w:pPr>
    </w:p>
    <w:p w:rsidR="008C39D9" w:rsidRPr="00743A89" w:rsidRDefault="008C39D9" w:rsidP="001F4FF2">
      <w:pPr>
        <w:pStyle w:val="Ttulo3"/>
        <w:numPr>
          <w:ilvl w:val="0"/>
          <w:numId w:val="2"/>
        </w:numPr>
        <w:pBdr>
          <w:bottom w:val="single" w:sz="2" w:space="1" w:color="auto"/>
        </w:pBdr>
        <w:tabs>
          <w:tab w:val="left" w:pos="142"/>
          <w:tab w:val="left" w:pos="284"/>
        </w:tabs>
        <w:ind w:left="0" w:firstLine="0"/>
        <w:jc w:val="left"/>
        <w:rPr>
          <w:rFonts w:cs="Arial"/>
          <w:i w:val="0"/>
          <w:sz w:val="20"/>
        </w:rPr>
      </w:pPr>
      <w:r w:rsidRPr="00743A89">
        <w:rPr>
          <w:rFonts w:cs="Arial"/>
          <w:i w:val="0"/>
          <w:sz w:val="20"/>
        </w:rPr>
        <w:t xml:space="preserve"> </w:t>
      </w:r>
      <w:bookmarkStart w:id="125" w:name="_Toc526236429"/>
      <w:r w:rsidRPr="00743A89">
        <w:rPr>
          <w:rFonts w:cs="Arial"/>
          <w:i w:val="0"/>
          <w:sz w:val="20"/>
        </w:rPr>
        <w:t>Sistemas Envolvidos</w:t>
      </w:r>
      <w:bookmarkEnd w:id="125"/>
    </w:p>
    <w:p w:rsidR="00EC020A" w:rsidRPr="00743A89" w:rsidRDefault="00C167F0" w:rsidP="00EC020A">
      <w:pPr>
        <w:spacing w:before="100" w:beforeAutospacing="1" w:after="100" w:afterAutospacing="1"/>
        <w:rPr>
          <w:rFonts w:cs="Arial"/>
        </w:rPr>
      </w:pPr>
      <w:r w:rsidRPr="00743A89">
        <w:rPr>
          <w:rFonts w:cs="Arial"/>
        </w:rPr>
        <w:t>Site Bradesco Seguros.</w:t>
      </w:r>
    </w:p>
    <w:p w:rsidR="00521D81" w:rsidRPr="00743A89" w:rsidRDefault="00521D81" w:rsidP="00C25E16">
      <w:pPr>
        <w:pStyle w:val="Ttulo3"/>
        <w:pBdr>
          <w:bottom w:val="single" w:sz="2" w:space="1" w:color="auto"/>
        </w:pBdr>
        <w:tabs>
          <w:tab w:val="left" w:pos="142"/>
          <w:tab w:val="left" w:pos="284"/>
        </w:tabs>
        <w:jc w:val="left"/>
        <w:rPr>
          <w:rFonts w:cs="Arial"/>
          <w:i w:val="0"/>
          <w:sz w:val="20"/>
        </w:rPr>
      </w:pPr>
      <w:r w:rsidRPr="00743A89">
        <w:rPr>
          <w:rFonts w:cs="Arial"/>
          <w:i w:val="0"/>
          <w:sz w:val="20"/>
        </w:rPr>
        <w:t xml:space="preserve"> </w:t>
      </w:r>
      <w:bookmarkStart w:id="126" w:name="_Toc526236430"/>
      <w:r w:rsidRPr="00743A89">
        <w:rPr>
          <w:rFonts w:cs="Arial"/>
          <w:i w:val="0"/>
          <w:sz w:val="20"/>
        </w:rPr>
        <w:t>Responsável / Elaborador</w:t>
      </w:r>
      <w:bookmarkEnd w:id="126"/>
    </w:p>
    <w:p w:rsidR="00521D81" w:rsidRPr="00743A89" w:rsidRDefault="00521D81" w:rsidP="00521D81">
      <w:pPr>
        <w:pStyle w:val="Default"/>
        <w:rPr>
          <w:i/>
          <w:color w:val="auto"/>
          <w:sz w:val="20"/>
          <w:szCs w:val="20"/>
        </w:rPr>
      </w:pPr>
    </w:p>
    <w:tbl>
      <w:tblPr>
        <w:tblW w:w="10800" w:type="dxa"/>
        <w:tblInd w:w="-11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0"/>
        <w:gridCol w:w="2678"/>
        <w:gridCol w:w="1134"/>
        <w:gridCol w:w="2835"/>
        <w:gridCol w:w="1417"/>
        <w:gridCol w:w="1476"/>
      </w:tblGrid>
      <w:tr w:rsidR="00521D81" w:rsidRPr="00743A89" w:rsidTr="002B56C8">
        <w:tc>
          <w:tcPr>
            <w:tcW w:w="1260" w:type="dxa"/>
          </w:tcPr>
          <w:p w:rsidR="00521D81" w:rsidRPr="00743A89" w:rsidRDefault="00521D81" w:rsidP="002B56C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Código Funcional</w:t>
            </w:r>
          </w:p>
        </w:tc>
        <w:tc>
          <w:tcPr>
            <w:tcW w:w="2678" w:type="dxa"/>
          </w:tcPr>
          <w:p w:rsidR="00521D81" w:rsidRPr="00743A89" w:rsidRDefault="00521D81" w:rsidP="002B56C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Nome</w:t>
            </w:r>
          </w:p>
        </w:tc>
        <w:tc>
          <w:tcPr>
            <w:tcW w:w="1134" w:type="dxa"/>
          </w:tcPr>
          <w:p w:rsidR="00521D81" w:rsidRPr="00743A89" w:rsidRDefault="00521D81" w:rsidP="002B56C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Ramal</w:t>
            </w:r>
          </w:p>
        </w:tc>
        <w:tc>
          <w:tcPr>
            <w:tcW w:w="2835" w:type="dxa"/>
          </w:tcPr>
          <w:p w:rsidR="00521D81" w:rsidRPr="00743A89" w:rsidRDefault="00A6114C" w:rsidP="002B56C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E</w:t>
            </w:r>
            <w:r w:rsidR="00521D81" w:rsidRPr="00743A89">
              <w:rPr>
                <w:rFonts w:cs="Arial"/>
                <w:b/>
              </w:rPr>
              <w:t>-mail</w:t>
            </w:r>
          </w:p>
        </w:tc>
        <w:tc>
          <w:tcPr>
            <w:tcW w:w="1417" w:type="dxa"/>
          </w:tcPr>
          <w:p w:rsidR="00521D81" w:rsidRPr="00743A89" w:rsidRDefault="00521D81" w:rsidP="002B56C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Responsável</w:t>
            </w:r>
          </w:p>
        </w:tc>
        <w:tc>
          <w:tcPr>
            <w:tcW w:w="1476" w:type="dxa"/>
          </w:tcPr>
          <w:p w:rsidR="00521D81" w:rsidRPr="00743A89" w:rsidRDefault="00521D81" w:rsidP="002B56C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</w:rPr>
            </w:pPr>
            <w:r w:rsidRPr="00743A89">
              <w:rPr>
                <w:rFonts w:cs="Arial"/>
                <w:b/>
              </w:rPr>
              <w:t>Elaborador</w:t>
            </w:r>
          </w:p>
        </w:tc>
      </w:tr>
      <w:tr w:rsidR="00521D81" w:rsidRPr="00743A89" w:rsidTr="002B56C8">
        <w:tc>
          <w:tcPr>
            <w:tcW w:w="1260" w:type="dxa"/>
          </w:tcPr>
          <w:p w:rsidR="00521D81" w:rsidRPr="00743A89" w:rsidRDefault="00C67291" w:rsidP="002B56C8">
            <w:pPr>
              <w:tabs>
                <w:tab w:val="left" w:pos="-1800"/>
              </w:tabs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M182949</w:t>
            </w:r>
          </w:p>
        </w:tc>
        <w:tc>
          <w:tcPr>
            <w:tcW w:w="2678" w:type="dxa"/>
          </w:tcPr>
          <w:p w:rsidR="00521D81" w:rsidRPr="00743A89" w:rsidRDefault="008C0B3B" w:rsidP="002B56C8">
            <w:pPr>
              <w:tabs>
                <w:tab w:val="left" w:pos="-1800"/>
              </w:tabs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Lucas Gonçalves Carvalho</w:t>
            </w:r>
          </w:p>
        </w:tc>
        <w:tc>
          <w:tcPr>
            <w:tcW w:w="1134" w:type="dxa"/>
          </w:tcPr>
          <w:p w:rsidR="00521D81" w:rsidRPr="00743A89" w:rsidRDefault="008C0B3B" w:rsidP="002B56C8">
            <w:pPr>
              <w:tabs>
                <w:tab w:val="left" w:pos="-1800"/>
              </w:tabs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303736</w:t>
            </w:r>
          </w:p>
        </w:tc>
        <w:tc>
          <w:tcPr>
            <w:tcW w:w="2835" w:type="dxa"/>
          </w:tcPr>
          <w:p w:rsidR="00521D81" w:rsidRPr="00743A89" w:rsidRDefault="008C0B3B" w:rsidP="008C0B3B">
            <w:pPr>
              <w:tabs>
                <w:tab w:val="left" w:pos="-1800"/>
              </w:tabs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t>Lucas.carvalho@mjv.com.br</w:t>
            </w:r>
          </w:p>
        </w:tc>
        <w:tc>
          <w:tcPr>
            <w:tcW w:w="1417" w:type="dxa"/>
          </w:tcPr>
          <w:p w:rsidR="00521D81" w:rsidRPr="00743A89" w:rsidRDefault="00C67291" w:rsidP="002B56C8">
            <w:pPr>
              <w:tabs>
                <w:tab w:val="left" w:pos="-1800"/>
              </w:tabs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743A89">
              <w:rPr>
                <w:rFonts w:cs="Arial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27" w:name="Selecionar3"/>
            <w:r w:rsidRPr="00743A89">
              <w:rPr>
                <w:rFonts w:cs="Arial"/>
              </w:rPr>
              <w:instrText xml:space="preserve"> FORMCHECKBOX </w:instrText>
            </w:r>
            <w:r w:rsidR="00083E3A">
              <w:rPr>
                <w:rFonts w:cs="Arial"/>
              </w:rPr>
            </w:r>
            <w:r w:rsidR="00083E3A">
              <w:rPr>
                <w:rFonts w:cs="Arial"/>
              </w:rPr>
              <w:fldChar w:fldCharType="separate"/>
            </w:r>
            <w:r w:rsidRPr="00743A89">
              <w:rPr>
                <w:rFonts w:cs="Arial"/>
              </w:rPr>
              <w:fldChar w:fldCharType="end"/>
            </w:r>
            <w:bookmarkEnd w:id="127"/>
          </w:p>
        </w:tc>
        <w:tc>
          <w:tcPr>
            <w:tcW w:w="1476" w:type="dxa"/>
          </w:tcPr>
          <w:p w:rsidR="00521D81" w:rsidRPr="00743A89" w:rsidRDefault="00C67291" w:rsidP="002B56C8">
            <w:pPr>
              <w:tabs>
                <w:tab w:val="left" w:pos="-1800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 w:rsidRPr="00743A89">
              <w:rPr>
                <w:rFonts w:cs="Arial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28" w:name="Selecionar6"/>
            <w:r w:rsidRPr="00743A89">
              <w:rPr>
                <w:rFonts w:cs="Arial"/>
              </w:rPr>
              <w:instrText xml:space="preserve"> FORMCHECKBOX </w:instrText>
            </w:r>
            <w:r w:rsidR="00083E3A">
              <w:rPr>
                <w:rFonts w:cs="Arial"/>
              </w:rPr>
            </w:r>
            <w:r w:rsidR="00083E3A">
              <w:rPr>
                <w:rFonts w:cs="Arial"/>
              </w:rPr>
              <w:fldChar w:fldCharType="separate"/>
            </w:r>
            <w:r w:rsidRPr="00743A89">
              <w:rPr>
                <w:rFonts w:cs="Arial"/>
              </w:rPr>
              <w:fldChar w:fldCharType="end"/>
            </w:r>
            <w:bookmarkEnd w:id="128"/>
          </w:p>
        </w:tc>
      </w:tr>
      <w:tr w:rsidR="00521D81" w:rsidRPr="00743A89" w:rsidTr="002B56C8">
        <w:tc>
          <w:tcPr>
            <w:tcW w:w="1260" w:type="dxa"/>
          </w:tcPr>
          <w:p w:rsidR="00521D81" w:rsidRPr="00743A89" w:rsidRDefault="00521D81" w:rsidP="002B56C8">
            <w:pPr>
              <w:tabs>
                <w:tab w:val="left" w:pos="-1800"/>
              </w:tabs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fldChar w:fldCharType="begin">
                <w:ffData>
                  <w:name w:val="Texto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743A89">
              <w:rPr>
                <w:rFonts w:cs="Arial"/>
              </w:rPr>
              <w:instrText xml:space="preserve"> FORMTEXT </w:instrText>
            </w:r>
            <w:r w:rsidRPr="00743A89">
              <w:rPr>
                <w:rFonts w:cs="Arial"/>
              </w:rPr>
            </w:r>
            <w:r w:rsidRPr="00743A89">
              <w:rPr>
                <w:rFonts w:cs="Arial"/>
              </w:rPr>
              <w:fldChar w:fldCharType="separate"/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</w:rPr>
              <w:fldChar w:fldCharType="end"/>
            </w:r>
          </w:p>
        </w:tc>
        <w:tc>
          <w:tcPr>
            <w:tcW w:w="2678" w:type="dxa"/>
          </w:tcPr>
          <w:p w:rsidR="00521D81" w:rsidRPr="00743A89" w:rsidRDefault="00521D81" w:rsidP="002B56C8">
            <w:pPr>
              <w:tabs>
                <w:tab w:val="left" w:pos="-1800"/>
              </w:tabs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fldChar w:fldCharType="begin">
                <w:ffData>
                  <w:name w:val="Texto5"/>
                  <w:enabled/>
                  <w:calcOnExit w:val="0"/>
                  <w:textInput>
                    <w:maxLength w:val="50"/>
                    <w:format w:val="Maiúsculas/minúsculas"/>
                  </w:textInput>
                </w:ffData>
              </w:fldChar>
            </w:r>
            <w:r w:rsidRPr="00743A89">
              <w:rPr>
                <w:rFonts w:cs="Arial"/>
              </w:rPr>
              <w:instrText xml:space="preserve"> FORMTEXT </w:instrText>
            </w:r>
            <w:r w:rsidRPr="00743A89">
              <w:rPr>
                <w:rFonts w:cs="Arial"/>
              </w:rPr>
            </w:r>
            <w:r w:rsidRPr="00743A89">
              <w:rPr>
                <w:rFonts w:cs="Arial"/>
              </w:rPr>
              <w:fldChar w:fldCharType="separate"/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</w:rPr>
              <w:fldChar w:fldCharType="end"/>
            </w:r>
          </w:p>
        </w:tc>
        <w:tc>
          <w:tcPr>
            <w:tcW w:w="1134" w:type="dxa"/>
          </w:tcPr>
          <w:p w:rsidR="00521D81" w:rsidRPr="00743A89" w:rsidRDefault="00521D81" w:rsidP="002B56C8">
            <w:pPr>
              <w:tabs>
                <w:tab w:val="left" w:pos="-1800"/>
              </w:tabs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fldChar w:fldCharType="begin">
                <w:ffData>
                  <w:name w:val="Texto6"/>
                  <w:enabled/>
                  <w:calcOnExit w:val="0"/>
                  <w:textInput>
                    <w:maxLength w:val="6"/>
                  </w:textInput>
                </w:ffData>
              </w:fldChar>
            </w:r>
            <w:r w:rsidRPr="00743A89">
              <w:rPr>
                <w:rFonts w:cs="Arial"/>
              </w:rPr>
              <w:instrText xml:space="preserve"> FORMTEXT </w:instrText>
            </w:r>
            <w:r w:rsidRPr="00743A89">
              <w:rPr>
                <w:rFonts w:cs="Arial"/>
              </w:rPr>
            </w:r>
            <w:r w:rsidRPr="00743A89">
              <w:rPr>
                <w:rFonts w:cs="Arial"/>
              </w:rPr>
              <w:fldChar w:fldCharType="separate"/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</w:rPr>
              <w:fldChar w:fldCharType="end"/>
            </w:r>
          </w:p>
        </w:tc>
        <w:tc>
          <w:tcPr>
            <w:tcW w:w="2835" w:type="dxa"/>
          </w:tcPr>
          <w:p w:rsidR="00521D81" w:rsidRPr="00743A89" w:rsidRDefault="00521D81" w:rsidP="002B56C8">
            <w:pPr>
              <w:tabs>
                <w:tab w:val="left" w:pos="-1800"/>
              </w:tabs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743A89">
              <w:rPr>
                <w:rFonts w:cs="Arial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 w:rsidRPr="00743A89">
              <w:rPr>
                <w:rFonts w:cs="Arial"/>
              </w:rPr>
              <w:instrText xml:space="preserve"> FORMTEXT </w:instrText>
            </w:r>
            <w:r w:rsidRPr="00743A89">
              <w:rPr>
                <w:rFonts w:cs="Arial"/>
              </w:rPr>
            </w:r>
            <w:r w:rsidRPr="00743A89">
              <w:rPr>
                <w:rFonts w:cs="Arial"/>
              </w:rPr>
              <w:fldChar w:fldCharType="separate"/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  <w:noProof/>
              </w:rPr>
              <w:t> </w:t>
            </w:r>
            <w:r w:rsidRPr="00743A89">
              <w:rPr>
                <w:rFonts w:cs="Arial"/>
              </w:rPr>
              <w:fldChar w:fldCharType="end"/>
            </w:r>
          </w:p>
        </w:tc>
        <w:tc>
          <w:tcPr>
            <w:tcW w:w="1417" w:type="dxa"/>
          </w:tcPr>
          <w:p w:rsidR="00521D81" w:rsidRPr="00743A89" w:rsidRDefault="00521D81" w:rsidP="002B56C8">
            <w:pPr>
              <w:tabs>
                <w:tab w:val="left" w:pos="-1800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 w:rsidRPr="00743A89">
              <w:rPr>
                <w:rFonts w:cs="Arial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3A89">
              <w:rPr>
                <w:rFonts w:cs="Arial"/>
              </w:rPr>
              <w:instrText xml:space="preserve"> FORMCHECKBOX </w:instrText>
            </w:r>
            <w:r w:rsidR="00083E3A">
              <w:rPr>
                <w:rFonts w:cs="Arial"/>
              </w:rPr>
            </w:r>
            <w:r w:rsidR="00083E3A">
              <w:rPr>
                <w:rFonts w:cs="Arial"/>
              </w:rPr>
              <w:fldChar w:fldCharType="separate"/>
            </w:r>
            <w:r w:rsidRPr="00743A89">
              <w:rPr>
                <w:rFonts w:cs="Arial"/>
              </w:rPr>
              <w:fldChar w:fldCharType="end"/>
            </w:r>
          </w:p>
        </w:tc>
        <w:tc>
          <w:tcPr>
            <w:tcW w:w="1476" w:type="dxa"/>
          </w:tcPr>
          <w:p w:rsidR="00521D81" w:rsidRPr="00743A89" w:rsidRDefault="00521D81" w:rsidP="002B56C8">
            <w:pPr>
              <w:tabs>
                <w:tab w:val="left" w:pos="-1800"/>
              </w:tabs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</w:rPr>
            </w:pPr>
            <w:r w:rsidRPr="00743A89">
              <w:rPr>
                <w:rFonts w:cs="Arial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3A89">
              <w:rPr>
                <w:rFonts w:cs="Arial"/>
              </w:rPr>
              <w:instrText xml:space="preserve"> FORMCHECKBOX </w:instrText>
            </w:r>
            <w:r w:rsidR="00083E3A">
              <w:rPr>
                <w:rFonts w:cs="Arial"/>
              </w:rPr>
            </w:r>
            <w:r w:rsidR="00083E3A">
              <w:rPr>
                <w:rFonts w:cs="Arial"/>
              </w:rPr>
              <w:fldChar w:fldCharType="separate"/>
            </w:r>
            <w:r w:rsidRPr="00743A89">
              <w:rPr>
                <w:rFonts w:cs="Arial"/>
              </w:rPr>
              <w:fldChar w:fldCharType="end"/>
            </w:r>
          </w:p>
        </w:tc>
      </w:tr>
    </w:tbl>
    <w:p w:rsidR="00797CAC" w:rsidRPr="00743A89" w:rsidRDefault="00797CAC" w:rsidP="004A2B9D">
      <w:pPr>
        <w:jc w:val="both"/>
        <w:rPr>
          <w:rFonts w:cs="Arial"/>
          <w:b/>
        </w:rPr>
      </w:pPr>
    </w:p>
    <w:p w:rsidR="00AE0525" w:rsidRPr="00743A89" w:rsidRDefault="00AE0525">
      <w:pPr>
        <w:ind w:left="2832" w:hanging="2832"/>
        <w:jc w:val="both"/>
        <w:rPr>
          <w:rFonts w:cs="Arial"/>
        </w:rPr>
      </w:pPr>
    </w:p>
    <w:p w:rsidR="009B1D2F" w:rsidRPr="00743A89" w:rsidRDefault="00AE0525">
      <w:pPr>
        <w:pStyle w:val="Cabealho"/>
        <w:tabs>
          <w:tab w:val="clear" w:pos="4419"/>
          <w:tab w:val="clear" w:pos="8838"/>
        </w:tabs>
        <w:rPr>
          <w:rFonts w:cs="Arial"/>
        </w:rPr>
      </w:pPr>
      <w:r w:rsidRPr="00743A89">
        <w:rPr>
          <w:rFonts w:cs="Arial"/>
          <w:i/>
        </w:rPr>
        <w:t>Quaisquer dúvidas, ausência de definições e eventuais divergências deverão ser dirimidas junto ao Analista de Negócios responsável pela elaboração da presente, o qual se encontra disponível para os debates que se fizerem necessários à correta implementação das especificações aqui constantes.</w:t>
      </w:r>
    </w:p>
    <w:sectPr w:rsidR="009B1D2F" w:rsidRPr="00743A89" w:rsidSect="00792BBB">
      <w:pgSz w:w="11907" w:h="16840" w:code="9"/>
      <w:pgMar w:top="856" w:right="567" w:bottom="805" w:left="567" w:header="1134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E3A" w:rsidRDefault="00083E3A">
      <w:r>
        <w:separator/>
      </w:r>
    </w:p>
  </w:endnote>
  <w:endnote w:type="continuationSeparator" w:id="0">
    <w:p w:rsidR="00083E3A" w:rsidRDefault="00083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utiger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99"/>
      <w:gridCol w:w="7839"/>
      <w:gridCol w:w="1125"/>
    </w:tblGrid>
    <w:tr w:rsidR="003F0AC3" w:rsidRPr="0038381E" w:rsidTr="008D193B">
      <w:tc>
        <w:tcPr>
          <w:tcW w:w="1799" w:type="dxa"/>
          <w:shd w:val="clear" w:color="auto" w:fill="auto"/>
          <w:vAlign w:val="center"/>
        </w:tcPr>
        <w:p w:rsidR="003F0AC3" w:rsidRPr="0038381E" w:rsidRDefault="003F0AC3" w:rsidP="008D193B">
          <w:pPr>
            <w:pStyle w:val="Rodap"/>
            <w:jc w:val="center"/>
            <w:rPr>
              <w:rFonts w:cs="Arial"/>
              <w:sz w:val="18"/>
              <w:szCs w:val="18"/>
            </w:rPr>
          </w:pPr>
          <w:r w:rsidRPr="0038381E">
            <w:rPr>
              <w:rFonts w:cs="Arial"/>
              <w:sz w:val="18"/>
              <w:szCs w:val="18"/>
            </w:rPr>
            <w:t xml:space="preserve">Data Impressão: </w:t>
          </w:r>
          <w:r w:rsidRPr="0038381E">
            <w:rPr>
              <w:rFonts w:cs="Arial"/>
              <w:sz w:val="18"/>
              <w:szCs w:val="18"/>
            </w:rPr>
            <w:fldChar w:fldCharType="begin"/>
          </w:r>
          <w:r w:rsidRPr="0038381E">
            <w:rPr>
              <w:rFonts w:cs="Arial"/>
              <w:sz w:val="18"/>
              <w:szCs w:val="18"/>
            </w:rPr>
            <w:instrText xml:space="preserve"> DATE  \@ "dd/MM/yy HH:mm"  \* MERGEFORMAT </w:instrText>
          </w:r>
          <w:r w:rsidRPr="0038381E">
            <w:rPr>
              <w:rFonts w:cs="Arial"/>
              <w:sz w:val="18"/>
              <w:szCs w:val="18"/>
            </w:rPr>
            <w:fldChar w:fldCharType="separate"/>
          </w:r>
          <w:r w:rsidR="009C48F7">
            <w:rPr>
              <w:rFonts w:cs="Arial"/>
              <w:noProof/>
              <w:sz w:val="18"/>
              <w:szCs w:val="18"/>
            </w:rPr>
            <w:t>02/10/18 14:01</w:t>
          </w:r>
          <w:r w:rsidRPr="0038381E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7839" w:type="dxa"/>
          <w:shd w:val="clear" w:color="auto" w:fill="auto"/>
        </w:tcPr>
        <w:p w:rsidR="003F0AC3" w:rsidRPr="0038381E" w:rsidRDefault="003F0AC3" w:rsidP="008D193B">
          <w:pPr>
            <w:pStyle w:val="Cabealho"/>
            <w:tabs>
              <w:tab w:val="left" w:pos="8505"/>
            </w:tabs>
            <w:jc w:val="center"/>
            <w:rPr>
              <w:rFonts w:cs="Arial"/>
              <w:i/>
              <w:color w:val="0000FF"/>
              <w:sz w:val="16"/>
              <w:szCs w:val="16"/>
            </w:rPr>
          </w:pPr>
          <w:r w:rsidRPr="0038381E">
            <w:rPr>
              <w:rFonts w:cs="Arial"/>
              <w:color w:val="000000"/>
              <w:sz w:val="16"/>
              <w:szCs w:val="16"/>
            </w:rPr>
            <w:t>“Este documento foi classificado pelo(a)</w:t>
          </w:r>
          <w:r w:rsidRPr="0038381E">
            <w:rPr>
              <w:rFonts w:cs="Arial"/>
              <w:i/>
              <w:color w:val="0000FF"/>
              <w:sz w:val="16"/>
              <w:szCs w:val="16"/>
            </w:rPr>
            <w:t xml:space="preserve"> </w:t>
          </w:r>
          <w:r w:rsidRPr="0096264E">
            <w:rPr>
              <w:rFonts w:cs="Arial"/>
              <w:color w:val="0000FF"/>
              <w:sz w:val="16"/>
              <w:szCs w:val="16"/>
            </w:rPr>
            <w:t>&lt;área gestora da Informação&gt;</w:t>
          </w:r>
          <w:r w:rsidRPr="0038381E">
            <w:rPr>
              <w:rFonts w:cs="Arial"/>
              <w:i/>
              <w:color w:val="0000FF"/>
              <w:sz w:val="16"/>
              <w:szCs w:val="16"/>
            </w:rPr>
            <w:t xml:space="preserve"> </w:t>
          </w:r>
          <w:r w:rsidRPr="0038381E">
            <w:rPr>
              <w:rFonts w:cs="Arial"/>
              <w:color w:val="000000"/>
              <w:sz w:val="16"/>
              <w:szCs w:val="16"/>
            </w:rPr>
            <w:t>e o acesso está autorizado, exclusivamente, ao(s)</w:t>
          </w:r>
          <w:r w:rsidRPr="0038381E">
            <w:rPr>
              <w:rFonts w:cs="Arial"/>
              <w:i/>
              <w:color w:val="0000FF"/>
              <w:sz w:val="16"/>
              <w:szCs w:val="16"/>
            </w:rPr>
            <w:t xml:space="preserve"> </w:t>
          </w:r>
          <w:r w:rsidRPr="0038381E">
            <w:rPr>
              <w:rFonts w:cs="Arial"/>
              <w:color w:val="0000FF"/>
              <w:sz w:val="16"/>
              <w:szCs w:val="16"/>
            </w:rPr>
            <w:t>&lt;descrever os envolvidos&gt;”. [Vide “Norma para Classificação da Informação”]</w:t>
          </w:r>
        </w:p>
      </w:tc>
      <w:tc>
        <w:tcPr>
          <w:tcW w:w="1125" w:type="dxa"/>
          <w:shd w:val="clear" w:color="auto" w:fill="auto"/>
          <w:vAlign w:val="center"/>
        </w:tcPr>
        <w:p w:rsidR="003F0AC3" w:rsidRPr="00282A53" w:rsidRDefault="003F0AC3" w:rsidP="008D193B">
          <w:pPr>
            <w:pStyle w:val="Rodap"/>
            <w:jc w:val="center"/>
            <w:rPr>
              <w:rFonts w:cs="Arial"/>
              <w:sz w:val="18"/>
              <w:szCs w:val="18"/>
            </w:rPr>
          </w:pPr>
          <w:r w:rsidRPr="00282A53">
            <w:rPr>
              <w:rFonts w:cs="Arial"/>
              <w:sz w:val="18"/>
              <w:szCs w:val="18"/>
            </w:rPr>
            <w:t xml:space="preserve">Pág </w:t>
          </w:r>
          <w:r w:rsidRPr="00282A53">
            <w:rPr>
              <w:rFonts w:cs="Arial"/>
              <w:sz w:val="18"/>
              <w:szCs w:val="18"/>
            </w:rPr>
            <w:fldChar w:fldCharType="begin"/>
          </w:r>
          <w:r w:rsidRPr="00282A53">
            <w:rPr>
              <w:rFonts w:cs="Arial"/>
              <w:sz w:val="18"/>
              <w:szCs w:val="18"/>
            </w:rPr>
            <w:instrText xml:space="preserve"> PAGE   \* MERGEFORMAT </w:instrText>
          </w:r>
          <w:r w:rsidRPr="00282A53">
            <w:rPr>
              <w:rFonts w:cs="Arial"/>
              <w:sz w:val="18"/>
              <w:szCs w:val="18"/>
            </w:rPr>
            <w:fldChar w:fldCharType="separate"/>
          </w:r>
          <w:r w:rsidR="009C48F7">
            <w:rPr>
              <w:rFonts w:cs="Arial"/>
              <w:noProof/>
              <w:sz w:val="18"/>
              <w:szCs w:val="18"/>
            </w:rPr>
            <w:t>22</w:t>
          </w:r>
          <w:r w:rsidRPr="00282A53">
            <w:rPr>
              <w:rFonts w:cs="Arial"/>
              <w:sz w:val="18"/>
              <w:szCs w:val="18"/>
            </w:rPr>
            <w:fldChar w:fldCharType="end"/>
          </w:r>
          <w:r w:rsidRPr="00282A53">
            <w:rPr>
              <w:rFonts w:cs="Arial"/>
              <w:sz w:val="18"/>
              <w:szCs w:val="18"/>
            </w:rPr>
            <w:t xml:space="preserve"> de </w:t>
          </w:r>
          <w:r w:rsidRPr="0038381E">
            <w:rPr>
              <w:rFonts w:cs="Arial"/>
              <w:sz w:val="18"/>
              <w:szCs w:val="18"/>
            </w:rPr>
            <w:fldChar w:fldCharType="begin"/>
          </w:r>
          <w:r w:rsidRPr="0038381E">
            <w:rPr>
              <w:rFonts w:cs="Arial"/>
              <w:sz w:val="18"/>
              <w:szCs w:val="18"/>
            </w:rPr>
            <w:instrText xml:space="preserve"> NUMPAGES  \* Arabic  \* MERGEFORMAT </w:instrText>
          </w:r>
          <w:r w:rsidRPr="0038381E">
            <w:rPr>
              <w:rFonts w:cs="Arial"/>
              <w:sz w:val="18"/>
              <w:szCs w:val="18"/>
            </w:rPr>
            <w:fldChar w:fldCharType="separate"/>
          </w:r>
          <w:r w:rsidR="009C48F7">
            <w:rPr>
              <w:rFonts w:cs="Arial"/>
              <w:noProof/>
              <w:sz w:val="18"/>
              <w:szCs w:val="18"/>
            </w:rPr>
            <w:t>36</w:t>
          </w:r>
          <w:r w:rsidRPr="0038381E">
            <w:rPr>
              <w:rFonts w:cs="Arial"/>
              <w:sz w:val="18"/>
              <w:szCs w:val="18"/>
            </w:rPr>
            <w:fldChar w:fldCharType="end"/>
          </w:r>
        </w:p>
      </w:tc>
    </w:tr>
  </w:tbl>
  <w:p w:rsidR="003F0AC3" w:rsidRPr="00EA5B50" w:rsidRDefault="003F0AC3" w:rsidP="00EA5B50">
    <w:pPr>
      <w:pStyle w:val="Rodap"/>
      <w:rPr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E3A" w:rsidRDefault="00083E3A">
      <w:r>
        <w:separator/>
      </w:r>
    </w:p>
  </w:footnote>
  <w:footnote w:type="continuationSeparator" w:id="0">
    <w:p w:rsidR="00083E3A" w:rsidRDefault="00083E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AC3" w:rsidRDefault="003F0AC3" w:rsidP="00BD2870">
    <w:pPr>
      <w:pStyle w:val="Cabealho"/>
      <w:tabs>
        <w:tab w:val="clear" w:pos="8838"/>
        <w:tab w:val="left" w:pos="8505"/>
      </w:tabs>
      <w:rPr>
        <w:rFonts w:ascii="Frutiger 45 Light" w:hAnsi="Frutiger 45 Light"/>
        <w:b/>
        <w:sz w:val="24"/>
      </w:rPr>
    </w:pPr>
    <w:r>
      <w:tab/>
    </w: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8451"/>
      <w:gridCol w:w="2383"/>
    </w:tblGrid>
    <w:tr w:rsidR="003F0AC3" w:rsidTr="00DC4C46">
      <w:trPr>
        <w:jc w:val="center"/>
      </w:trPr>
      <w:tc>
        <w:tcPr>
          <w:tcW w:w="845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3F0AC3" w:rsidRPr="006873BF" w:rsidRDefault="003F0AC3" w:rsidP="00DC4C46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 w:rsidRPr="008C1C14">
            <w:rPr>
              <w:noProof/>
            </w:rPr>
            <w:drawing>
              <wp:inline distT="0" distB="0" distL="0" distR="0" wp14:anchorId="3F175DA7" wp14:editId="7E70A156">
                <wp:extent cx="890270" cy="946150"/>
                <wp:effectExtent l="0" t="0" r="5080" b="6350"/>
                <wp:docPr id="2" name="Imagem 2" descr="C:\Users\m16809.5800.BSEGUROS\Pictures\Chassi\Seguros_digital_V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3" descr="C:\Users\m16809.5800.BSEGUROS\Pictures\Chassi\Seguros_digital_V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027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3F0AC3" w:rsidRPr="00895FA9" w:rsidRDefault="003F0AC3" w:rsidP="00DC4C46">
          <w:pPr>
            <w:tabs>
              <w:tab w:val="left" w:pos="1135"/>
            </w:tabs>
            <w:spacing w:before="40"/>
            <w:ind w:right="68"/>
            <w:jc w:val="center"/>
          </w:pPr>
          <w:r w:rsidRPr="00FA513E">
            <w:rPr>
              <w:rFonts w:cs="Arial"/>
              <w:b/>
              <w:color w:val="0000FF"/>
              <w:sz w:val="22"/>
              <w:szCs w:val="22"/>
            </w:rPr>
            <w:t>[CLASSIFICAÇÃO DA INFORMAÇÃO]</w:t>
          </w:r>
          <w:r>
            <w:rPr>
              <w:rFonts w:cs="Arial"/>
              <w:i/>
              <w:color w:val="0000FF"/>
              <w:sz w:val="18"/>
              <w:szCs w:val="18"/>
            </w:rPr>
            <w:t xml:space="preserve"> </w:t>
          </w:r>
          <w:r w:rsidRPr="00090988">
            <w:rPr>
              <w:rFonts w:cs="Arial"/>
              <w:i/>
              <w:color w:val="0000FF"/>
              <w:sz w:val="18"/>
              <w:szCs w:val="18"/>
            </w:rPr>
            <w:t xml:space="preserve">- </w:t>
          </w:r>
          <w:r w:rsidRPr="00090988">
            <w:rPr>
              <w:rFonts w:cs="Arial"/>
              <w:i/>
              <w:iCs/>
              <w:color w:val="0000FF"/>
              <w:sz w:val="18"/>
              <w:szCs w:val="18"/>
            </w:rPr>
            <w:t>Vide “Norma para Classificação da Informação”</w:t>
          </w:r>
        </w:p>
      </w:tc>
    </w:tr>
    <w:tr w:rsidR="003F0AC3" w:rsidTr="00D66B97">
      <w:trPr>
        <w:jc w:val="center"/>
      </w:trPr>
      <w:tc>
        <w:tcPr>
          <w:tcW w:w="845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F0AC3" w:rsidRPr="008D193B" w:rsidRDefault="003F0AC3" w:rsidP="00C16CA3">
          <w:pPr>
            <w:rPr>
              <w:color w:val="000000"/>
            </w:rPr>
          </w:pPr>
          <w:r>
            <w:t xml:space="preserve">Especificação de Necessidades – </w:t>
          </w:r>
          <w:r>
            <w:rPr>
              <w:color w:val="000000"/>
            </w:rPr>
            <w:t xml:space="preserve">Simulador de Vida </w:t>
          </w:r>
        </w:p>
      </w:tc>
      <w:tc>
        <w:tcPr>
          <w:tcW w:w="23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F0AC3" w:rsidRPr="00895FA9" w:rsidRDefault="003F0AC3" w:rsidP="00A61E2E">
          <w:pPr>
            <w:jc w:val="right"/>
          </w:pPr>
          <w:r>
            <w:t xml:space="preserve"> </w:t>
          </w:r>
          <w:r w:rsidRPr="00895FA9">
            <w:t xml:space="preserve">Data: </w:t>
          </w:r>
          <w:r w:rsidRPr="00A61E2E">
            <w:rPr>
              <w:rFonts w:cs="Arial"/>
              <w:i/>
              <w:iCs/>
              <w:color w:val="0000FF"/>
            </w:rPr>
            <w:t>[</w:t>
          </w:r>
          <w:r>
            <w:rPr>
              <w:rFonts w:cs="Arial"/>
              <w:i/>
              <w:iCs/>
              <w:color w:val="0000FF"/>
            </w:rPr>
            <w:t>02/03/2018</w:t>
          </w:r>
          <w:r w:rsidRPr="00A61E2E">
            <w:rPr>
              <w:rFonts w:cs="Arial"/>
              <w:i/>
              <w:iCs/>
              <w:color w:val="0000FF"/>
            </w:rPr>
            <w:t>]</w:t>
          </w:r>
        </w:p>
      </w:tc>
    </w:tr>
  </w:tbl>
  <w:p w:rsidR="003F0AC3" w:rsidRPr="00F91AEB" w:rsidRDefault="003F0AC3" w:rsidP="00BD2870">
    <w:pPr>
      <w:pStyle w:val="Cabealho"/>
      <w:tabs>
        <w:tab w:val="clear" w:pos="8838"/>
        <w:tab w:val="left" w:pos="8505"/>
      </w:tabs>
      <w:rPr>
        <w:rFonts w:cs="Arial"/>
        <w:color w:val="A6A6A6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D6A43"/>
    <w:multiLevelType w:val="hybridMultilevel"/>
    <w:tmpl w:val="D23A8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A5817"/>
    <w:multiLevelType w:val="hybridMultilevel"/>
    <w:tmpl w:val="539A9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D74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937B8C"/>
    <w:multiLevelType w:val="hybridMultilevel"/>
    <w:tmpl w:val="D918E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05476"/>
    <w:multiLevelType w:val="hybridMultilevel"/>
    <w:tmpl w:val="64C66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B0C68"/>
    <w:multiLevelType w:val="hybridMultilevel"/>
    <w:tmpl w:val="573CF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35D9A"/>
    <w:multiLevelType w:val="hybridMultilevel"/>
    <w:tmpl w:val="442E1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F7704"/>
    <w:multiLevelType w:val="hybridMultilevel"/>
    <w:tmpl w:val="2ECA7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0F1DB5"/>
    <w:multiLevelType w:val="hybridMultilevel"/>
    <w:tmpl w:val="9E5A4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9D3B02"/>
    <w:multiLevelType w:val="hybridMultilevel"/>
    <w:tmpl w:val="DB9ED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1F436E"/>
    <w:multiLevelType w:val="hybridMultilevel"/>
    <w:tmpl w:val="06BA4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622077"/>
    <w:multiLevelType w:val="hybridMultilevel"/>
    <w:tmpl w:val="E60A8C6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CB5843"/>
    <w:multiLevelType w:val="hybridMultilevel"/>
    <w:tmpl w:val="A5FC2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E62D31"/>
    <w:multiLevelType w:val="hybridMultilevel"/>
    <w:tmpl w:val="B3FC7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2C114C"/>
    <w:multiLevelType w:val="hybridMultilevel"/>
    <w:tmpl w:val="6456A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9D6D92"/>
    <w:multiLevelType w:val="hybridMultilevel"/>
    <w:tmpl w:val="7EEA3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B7297E"/>
    <w:multiLevelType w:val="hybridMultilevel"/>
    <w:tmpl w:val="E60A8C6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32F5C8F"/>
    <w:multiLevelType w:val="hybridMultilevel"/>
    <w:tmpl w:val="E60A8C6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50A6BFC"/>
    <w:multiLevelType w:val="hybridMultilevel"/>
    <w:tmpl w:val="CB24B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206CC9"/>
    <w:multiLevelType w:val="hybridMultilevel"/>
    <w:tmpl w:val="72F23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9C397E"/>
    <w:multiLevelType w:val="hybridMultilevel"/>
    <w:tmpl w:val="A7088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7147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9C54F59"/>
    <w:multiLevelType w:val="hybridMultilevel"/>
    <w:tmpl w:val="B3BE2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232CD9"/>
    <w:multiLevelType w:val="hybridMultilevel"/>
    <w:tmpl w:val="2E48D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1"/>
  </w:num>
  <w:num w:numId="5">
    <w:abstractNumId w:val="14"/>
  </w:num>
  <w:num w:numId="6">
    <w:abstractNumId w:val="0"/>
  </w:num>
  <w:num w:numId="7">
    <w:abstractNumId w:val="18"/>
  </w:num>
  <w:num w:numId="8">
    <w:abstractNumId w:val="5"/>
  </w:num>
  <w:num w:numId="9">
    <w:abstractNumId w:val="21"/>
  </w:num>
  <w:num w:numId="10">
    <w:abstractNumId w:val="19"/>
  </w:num>
  <w:num w:numId="11">
    <w:abstractNumId w:val="23"/>
  </w:num>
  <w:num w:numId="12">
    <w:abstractNumId w:val="10"/>
  </w:num>
  <w:num w:numId="13">
    <w:abstractNumId w:val="20"/>
  </w:num>
  <w:num w:numId="14">
    <w:abstractNumId w:val="12"/>
  </w:num>
  <w:num w:numId="15">
    <w:abstractNumId w:val="17"/>
  </w:num>
  <w:num w:numId="16">
    <w:abstractNumId w:val="3"/>
  </w:num>
  <w:num w:numId="17">
    <w:abstractNumId w:val="9"/>
  </w:num>
  <w:num w:numId="18">
    <w:abstractNumId w:val="6"/>
  </w:num>
  <w:num w:numId="19">
    <w:abstractNumId w:val="15"/>
  </w:num>
  <w:num w:numId="20">
    <w:abstractNumId w:val="22"/>
  </w:num>
  <w:num w:numId="21">
    <w:abstractNumId w:val="13"/>
  </w:num>
  <w:num w:numId="22">
    <w:abstractNumId w:val="8"/>
  </w:num>
  <w:num w:numId="23">
    <w:abstractNumId w:val="4"/>
  </w:num>
  <w:num w:numId="24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1F"/>
    <w:rsid w:val="00016430"/>
    <w:rsid w:val="000169BF"/>
    <w:rsid w:val="00017DD6"/>
    <w:rsid w:val="00023D82"/>
    <w:rsid w:val="00024AA2"/>
    <w:rsid w:val="00033C67"/>
    <w:rsid w:val="0004114C"/>
    <w:rsid w:val="00050C4B"/>
    <w:rsid w:val="00060ECA"/>
    <w:rsid w:val="000632DB"/>
    <w:rsid w:val="00063910"/>
    <w:rsid w:val="00071EFE"/>
    <w:rsid w:val="000773CA"/>
    <w:rsid w:val="00077471"/>
    <w:rsid w:val="00077D32"/>
    <w:rsid w:val="00081216"/>
    <w:rsid w:val="000825AB"/>
    <w:rsid w:val="00083E3A"/>
    <w:rsid w:val="000858AE"/>
    <w:rsid w:val="0009223C"/>
    <w:rsid w:val="00093462"/>
    <w:rsid w:val="00093E96"/>
    <w:rsid w:val="000A1B9B"/>
    <w:rsid w:val="000B042D"/>
    <w:rsid w:val="000B3D8E"/>
    <w:rsid w:val="000B760F"/>
    <w:rsid w:val="000C0DF0"/>
    <w:rsid w:val="000C208F"/>
    <w:rsid w:val="000C37E2"/>
    <w:rsid w:val="000C63FE"/>
    <w:rsid w:val="000D4B35"/>
    <w:rsid w:val="000D5819"/>
    <w:rsid w:val="000D59C6"/>
    <w:rsid w:val="000E0F14"/>
    <w:rsid w:val="000E1F5B"/>
    <w:rsid w:val="000F3632"/>
    <w:rsid w:val="00101A0E"/>
    <w:rsid w:val="00104CC7"/>
    <w:rsid w:val="00105C76"/>
    <w:rsid w:val="0011350B"/>
    <w:rsid w:val="00126DEA"/>
    <w:rsid w:val="00127C18"/>
    <w:rsid w:val="00131892"/>
    <w:rsid w:val="00131C3B"/>
    <w:rsid w:val="0014119E"/>
    <w:rsid w:val="001411F0"/>
    <w:rsid w:val="00147E9B"/>
    <w:rsid w:val="00153089"/>
    <w:rsid w:val="001539DF"/>
    <w:rsid w:val="001609AA"/>
    <w:rsid w:val="0016283A"/>
    <w:rsid w:val="001638DC"/>
    <w:rsid w:val="00164FFF"/>
    <w:rsid w:val="0016620D"/>
    <w:rsid w:val="0017149B"/>
    <w:rsid w:val="001717B2"/>
    <w:rsid w:val="00171D7C"/>
    <w:rsid w:val="00171EBB"/>
    <w:rsid w:val="00173355"/>
    <w:rsid w:val="00180CC2"/>
    <w:rsid w:val="00185128"/>
    <w:rsid w:val="001854E5"/>
    <w:rsid w:val="00192FB5"/>
    <w:rsid w:val="001A27A8"/>
    <w:rsid w:val="001A38B5"/>
    <w:rsid w:val="001A66FD"/>
    <w:rsid w:val="001B2CE6"/>
    <w:rsid w:val="001B4BF9"/>
    <w:rsid w:val="001B59A0"/>
    <w:rsid w:val="001C1491"/>
    <w:rsid w:val="001E5523"/>
    <w:rsid w:val="001E6472"/>
    <w:rsid w:val="001E67A0"/>
    <w:rsid w:val="001F02AB"/>
    <w:rsid w:val="001F0CD7"/>
    <w:rsid w:val="001F4FF2"/>
    <w:rsid w:val="001F72BD"/>
    <w:rsid w:val="00202329"/>
    <w:rsid w:val="0021463F"/>
    <w:rsid w:val="00215BBE"/>
    <w:rsid w:val="002176D0"/>
    <w:rsid w:val="00222E2E"/>
    <w:rsid w:val="00226396"/>
    <w:rsid w:val="002266AA"/>
    <w:rsid w:val="00230D85"/>
    <w:rsid w:val="00236ACD"/>
    <w:rsid w:val="0024426B"/>
    <w:rsid w:val="00253B1E"/>
    <w:rsid w:val="00257169"/>
    <w:rsid w:val="00257982"/>
    <w:rsid w:val="002616B8"/>
    <w:rsid w:val="00263A26"/>
    <w:rsid w:val="0026424A"/>
    <w:rsid w:val="00264B63"/>
    <w:rsid w:val="00270816"/>
    <w:rsid w:val="00275E64"/>
    <w:rsid w:val="00277AD3"/>
    <w:rsid w:val="0028071F"/>
    <w:rsid w:val="00281CC4"/>
    <w:rsid w:val="00283759"/>
    <w:rsid w:val="0028581F"/>
    <w:rsid w:val="002872A6"/>
    <w:rsid w:val="00290D82"/>
    <w:rsid w:val="00292ACC"/>
    <w:rsid w:val="00296469"/>
    <w:rsid w:val="002A182B"/>
    <w:rsid w:val="002A469D"/>
    <w:rsid w:val="002A6C21"/>
    <w:rsid w:val="002A6C5B"/>
    <w:rsid w:val="002A7238"/>
    <w:rsid w:val="002A76A2"/>
    <w:rsid w:val="002B19C4"/>
    <w:rsid w:val="002B3B0D"/>
    <w:rsid w:val="002B3E1A"/>
    <w:rsid w:val="002B56C8"/>
    <w:rsid w:val="002B68D6"/>
    <w:rsid w:val="002C7966"/>
    <w:rsid w:val="002D1EFC"/>
    <w:rsid w:val="002D227A"/>
    <w:rsid w:val="002D3AE2"/>
    <w:rsid w:val="002E1864"/>
    <w:rsid w:val="002E1BCA"/>
    <w:rsid w:val="002E307B"/>
    <w:rsid w:val="002E51C5"/>
    <w:rsid w:val="002E5A19"/>
    <w:rsid w:val="002E6900"/>
    <w:rsid w:val="002F12F0"/>
    <w:rsid w:val="002F3DC0"/>
    <w:rsid w:val="002F5FF8"/>
    <w:rsid w:val="002F6001"/>
    <w:rsid w:val="0030115D"/>
    <w:rsid w:val="003013C4"/>
    <w:rsid w:val="00301B80"/>
    <w:rsid w:val="003150CA"/>
    <w:rsid w:val="003219BF"/>
    <w:rsid w:val="00321A4F"/>
    <w:rsid w:val="00323700"/>
    <w:rsid w:val="00330A3C"/>
    <w:rsid w:val="003327B0"/>
    <w:rsid w:val="00333039"/>
    <w:rsid w:val="0033372E"/>
    <w:rsid w:val="003353A2"/>
    <w:rsid w:val="00343901"/>
    <w:rsid w:val="00343982"/>
    <w:rsid w:val="00346315"/>
    <w:rsid w:val="0034656D"/>
    <w:rsid w:val="00356DB7"/>
    <w:rsid w:val="003607B9"/>
    <w:rsid w:val="0036350A"/>
    <w:rsid w:val="00363E03"/>
    <w:rsid w:val="003653F3"/>
    <w:rsid w:val="00370DE8"/>
    <w:rsid w:val="00371B5E"/>
    <w:rsid w:val="0038381E"/>
    <w:rsid w:val="00384C6B"/>
    <w:rsid w:val="003925E1"/>
    <w:rsid w:val="003A2573"/>
    <w:rsid w:val="003A309D"/>
    <w:rsid w:val="003A3DCD"/>
    <w:rsid w:val="003A47C2"/>
    <w:rsid w:val="003A5F65"/>
    <w:rsid w:val="003A7C22"/>
    <w:rsid w:val="003B0A78"/>
    <w:rsid w:val="003B31A9"/>
    <w:rsid w:val="003B3B86"/>
    <w:rsid w:val="003B6EF6"/>
    <w:rsid w:val="003B7D3D"/>
    <w:rsid w:val="003C0862"/>
    <w:rsid w:val="003C366F"/>
    <w:rsid w:val="003C36D2"/>
    <w:rsid w:val="003D0B63"/>
    <w:rsid w:val="003D49DA"/>
    <w:rsid w:val="003E1A9C"/>
    <w:rsid w:val="003E4199"/>
    <w:rsid w:val="003E64FF"/>
    <w:rsid w:val="003E7EAA"/>
    <w:rsid w:val="003F0AC3"/>
    <w:rsid w:val="003F521A"/>
    <w:rsid w:val="003F6B90"/>
    <w:rsid w:val="00400F81"/>
    <w:rsid w:val="00417D9E"/>
    <w:rsid w:val="00422EB9"/>
    <w:rsid w:val="00426C47"/>
    <w:rsid w:val="004361FB"/>
    <w:rsid w:val="004414BF"/>
    <w:rsid w:val="00444238"/>
    <w:rsid w:val="0044617D"/>
    <w:rsid w:val="004461C2"/>
    <w:rsid w:val="00455043"/>
    <w:rsid w:val="00476755"/>
    <w:rsid w:val="004827FE"/>
    <w:rsid w:val="0048528B"/>
    <w:rsid w:val="0048631D"/>
    <w:rsid w:val="00496CA6"/>
    <w:rsid w:val="004A279C"/>
    <w:rsid w:val="004A2B9D"/>
    <w:rsid w:val="004A372F"/>
    <w:rsid w:val="004A61B8"/>
    <w:rsid w:val="004B3306"/>
    <w:rsid w:val="004B46CB"/>
    <w:rsid w:val="004B58BF"/>
    <w:rsid w:val="004B5C04"/>
    <w:rsid w:val="004B695D"/>
    <w:rsid w:val="004C3C5C"/>
    <w:rsid w:val="004C5889"/>
    <w:rsid w:val="004D0136"/>
    <w:rsid w:val="004D04C9"/>
    <w:rsid w:val="004D0C8E"/>
    <w:rsid w:val="004D46DB"/>
    <w:rsid w:val="004D5046"/>
    <w:rsid w:val="004E06FE"/>
    <w:rsid w:val="004E17ED"/>
    <w:rsid w:val="004E4CDB"/>
    <w:rsid w:val="004E6751"/>
    <w:rsid w:val="004F2DAA"/>
    <w:rsid w:val="004F665A"/>
    <w:rsid w:val="004F7629"/>
    <w:rsid w:val="005004F8"/>
    <w:rsid w:val="005039F0"/>
    <w:rsid w:val="00512DAF"/>
    <w:rsid w:val="00513C8C"/>
    <w:rsid w:val="0051637F"/>
    <w:rsid w:val="00521D81"/>
    <w:rsid w:val="00534461"/>
    <w:rsid w:val="00536A96"/>
    <w:rsid w:val="00536EDB"/>
    <w:rsid w:val="00545D29"/>
    <w:rsid w:val="00546159"/>
    <w:rsid w:val="0055268B"/>
    <w:rsid w:val="00557C6A"/>
    <w:rsid w:val="0056256F"/>
    <w:rsid w:val="00565BAB"/>
    <w:rsid w:val="005677AA"/>
    <w:rsid w:val="00572C65"/>
    <w:rsid w:val="00574469"/>
    <w:rsid w:val="00575796"/>
    <w:rsid w:val="00577662"/>
    <w:rsid w:val="0058158C"/>
    <w:rsid w:val="00581BF1"/>
    <w:rsid w:val="00584B67"/>
    <w:rsid w:val="00590A0D"/>
    <w:rsid w:val="00593C18"/>
    <w:rsid w:val="00596AE9"/>
    <w:rsid w:val="00596B3D"/>
    <w:rsid w:val="005B2460"/>
    <w:rsid w:val="005B3C07"/>
    <w:rsid w:val="005C36CE"/>
    <w:rsid w:val="005D0325"/>
    <w:rsid w:val="005D2C9A"/>
    <w:rsid w:val="005D2DF5"/>
    <w:rsid w:val="005D4836"/>
    <w:rsid w:val="005D6735"/>
    <w:rsid w:val="005E01C7"/>
    <w:rsid w:val="005E0E78"/>
    <w:rsid w:val="005E7FEA"/>
    <w:rsid w:val="005F07CF"/>
    <w:rsid w:val="005F1168"/>
    <w:rsid w:val="005F19BA"/>
    <w:rsid w:val="005F2980"/>
    <w:rsid w:val="006001FE"/>
    <w:rsid w:val="006009E2"/>
    <w:rsid w:val="00610EFB"/>
    <w:rsid w:val="0061342B"/>
    <w:rsid w:val="00615A0B"/>
    <w:rsid w:val="00617FD4"/>
    <w:rsid w:val="006242A9"/>
    <w:rsid w:val="00641EB0"/>
    <w:rsid w:val="00645027"/>
    <w:rsid w:val="00645596"/>
    <w:rsid w:val="00647E4F"/>
    <w:rsid w:val="006576B1"/>
    <w:rsid w:val="0066034B"/>
    <w:rsid w:val="0066148A"/>
    <w:rsid w:val="00663552"/>
    <w:rsid w:val="0066573A"/>
    <w:rsid w:val="00666357"/>
    <w:rsid w:val="0066668E"/>
    <w:rsid w:val="0066715C"/>
    <w:rsid w:val="00671D6D"/>
    <w:rsid w:val="00683AC8"/>
    <w:rsid w:val="00684962"/>
    <w:rsid w:val="0068581A"/>
    <w:rsid w:val="006905B0"/>
    <w:rsid w:val="00696F48"/>
    <w:rsid w:val="006B11B5"/>
    <w:rsid w:val="006B2413"/>
    <w:rsid w:val="006B2AB0"/>
    <w:rsid w:val="006B52CD"/>
    <w:rsid w:val="006C4C9C"/>
    <w:rsid w:val="006C559E"/>
    <w:rsid w:val="006D252B"/>
    <w:rsid w:val="006D5237"/>
    <w:rsid w:val="006E1794"/>
    <w:rsid w:val="006E1D33"/>
    <w:rsid w:val="006E7BAC"/>
    <w:rsid w:val="006F3E97"/>
    <w:rsid w:val="006F70FF"/>
    <w:rsid w:val="00701F61"/>
    <w:rsid w:val="00705444"/>
    <w:rsid w:val="007124D5"/>
    <w:rsid w:val="007143C8"/>
    <w:rsid w:val="00723261"/>
    <w:rsid w:val="00727269"/>
    <w:rsid w:val="00734880"/>
    <w:rsid w:val="007368F7"/>
    <w:rsid w:val="007377E8"/>
    <w:rsid w:val="0074001A"/>
    <w:rsid w:val="00740601"/>
    <w:rsid w:val="00741FDC"/>
    <w:rsid w:val="00743404"/>
    <w:rsid w:val="00743A89"/>
    <w:rsid w:val="00743EAC"/>
    <w:rsid w:val="00745F5A"/>
    <w:rsid w:val="00746390"/>
    <w:rsid w:val="007533CB"/>
    <w:rsid w:val="0075394A"/>
    <w:rsid w:val="0076509B"/>
    <w:rsid w:val="00765537"/>
    <w:rsid w:val="007677D0"/>
    <w:rsid w:val="007729F2"/>
    <w:rsid w:val="00781454"/>
    <w:rsid w:val="0078492F"/>
    <w:rsid w:val="007858D3"/>
    <w:rsid w:val="007874DC"/>
    <w:rsid w:val="00792BBB"/>
    <w:rsid w:val="00796942"/>
    <w:rsid w:val="00797CAC"/>
    <w:rsid w:val="00797FF8"/>
    <w:rsid w:val="007A183F"/>
    <w:rsid w:val="007A3E6D"/>
    <w:rsid w:val="007A541E"/>
    <w:rsid w:val="007B114E"/>
    <w:rsid w:val="007B3773"/>
    <w:rsid w:val="007B476E"/>
    <w:rsid w:val="007C06CC"/>
    <w:rsid w:val="007C1906"/>
    <w:rsid w:val="007C23D6"/>
    <w:rsid w:val="007C4F38"/>
    <w:rsid w:val="007D282B"/>
    <w:rsid w:val="007D43FE"/>
    <w:rsid w:val="007D617B"/>
    <w:rsid w:val="007E216F"/>
    <w:rsid w:val="007E2BF9"/>
    <w:rsid w:val="007E4A80"/>
    <w:rsid w:val="007E5A5B"/>
    <w:rsid w:val="007E76B4"/>
    <w:rsid w:val="00810BDD"/>
    <w:rsid w:val="00813CD7"/>
    <w:rsid w:val="00832180"/>
    <w:rsid w:val="008326B8"/>
    <w:rsid w:val="00834433"/>
    <w:rsid w:val="008449CA"/>
    <w:rsid w:val="008507D7"/>
    <w:rsid w:val="00861308"/>
    <w:rsid w:val="0086325F"/>
    <w:rsid w:val="00870DF2"/>
    <w:rsid w:val="008761EC"/>
    <w:rsid w:val="00876654"/>
    <w:rsid w:val="0088093C"/>
    <w:rsid w:val="0088251D"/>
    <w:rsid w:val="008871D8"/>
    <w:rsid w:val="00893FC1"/>
    <w:rsid w:val="008944A1"/>
    <w:rsid w:val="00895FB3"/>
    <w:rsid w:val="00897B63"/>
    <w:rsid w:val="008A06F9"/>
    <w:rsid w:val="008A327F"/>
    <w:rsid w:val="008B190C"/>
    <w:rsid w:val="008B5367"/>
    <w:rsid w:val="008B7B50"/>
    <w:rsid w:val="008C0642"/>
    <w:rsid w:val="008C0B3B"/>
    <w:rsid w:val="008C0CCD"/>
    <w:rsid w:val="008C32F0"/>
    <w:rsid w:val="008C39D9"/>
    <w:rsid w:val="008C4450"/>
    <w:rsid w:val="008C7FAC"/>
    <w:rsid w:val="008D193B"/>
    <w:rsid w:val="008D433C"/>
    <w:rsid w:val="008D4C21"/>
    <w:rsid w:val="008F49FE"/>
    <w:rsid w:val="009003DA"/>
    <w:rsid w:val="0090133E"/>
    <w:rsid w:val="009046F1"/>
    <w:rsid w:val="00904BEB"/>
    <w:rsid w:val="00906A53"/>
    <w:rsid w:val="009125CF"/>
    <w:rsid w:val="00921FC1"/>
    <w:rsid w:val="0092456C"/>
    <w:rsid w:val="00930CCC"/>
    <w:rsid w:val="0093108F"/>
    <w:rsid w:val="00933265"/>
    <w:rsid w:val="00935138"/>
    <w:rsid w:val="009363AE"/>
    <w:rsid w:val="00937A6A"/>
    <w:rsid w:val="00944D67"/>
    <w:rsid w:val="009463A6"/>
    <w:rsid w:val="00952539"/>
    <w:rsid w:val="009566AC"/>
    <w:rsid w:val="0096013E"/>
    <w:rsid w:val="00960E2B"/>
    <w:rsid w:val="0096264E"/>
    <w:rsid w:val="0096290F"/>
    <w:rsid w:val="00966B3E"/>
    <w:rsid w:val="009670A1"/>
    <w:rsid w:val="00967D90"/>
    <w:rsid w:val="00980230"/>
    <w:rsid w:val="00981152"/>
    <w:rsid w:val="0098152C"/>
    <w:rsid w:val="00991D5D"/>
    <w:rsid w:val="009953C3"/>
    <w:rsid w:val="009B089A"/>
    <w:rsid w:val="009B1D2F"/>
    <w:rsid w:val="009B2D20"/>
    <w:rsid w:val="009B556C"/>
    <w:rsid w:val="009B71EE"/>
    <w:rsid w:val="009C48F7"/>
    <w:rsid w:val="009C60AB"/>
    <w:rsid w:val="009D168B"/>
    <w:rsid w:val="009D4A78"/>
    <w:rsid w:val="009D5A0E"/>
    <w:rsid w:val="009E0924"/>
    <w:rsid w:val="009E188D"/>
    <w:rsid w:val="009E794D"/>
    <w:rsid w:val="009E7D97"/>
    <w:rsid w:val="009F7659"/>
    <w:rsid w:val="00A01453"/>
    <w:rsid w:val="00A015C8"/>
    <w:rsid w:val="00A021AF"/>
    <w:rsid w:val="00A03B0A"/>
    <w:rsid w:val="00A10BB1"/>
    <w:rsid w:val="00A22301"/>
    <w:rsid w:val="00A231AE"/>
    <w:rsid w:val="00A25816"/>
    <w:rsid w:val="00A40FFA"/>
    <w:rsid w:val="00A50734"/>
    <w:rsid w:val="00A5398F"/>
    <w:rsid w:val="00A56628"/>
    <w:rsid w:val="00A6114C"/>
    <w:rsid w:val="00A61E2E"/>
    <w:rsid w:val="00A64DDE"/>
    <w:rsid w:val="00A650AE"/>
    <w:rsid w:val="00A70534"/>
    <w:rsid w:val="00A71389"/>
    <w:rsid w:val="00A71B99"/>
    <w:rsid w:val="00A71DAC"/>
    <w:rsid w:val="00A7454C"/>
    <w:rsid w:val="00A76176"/>
    <w:rsid w:val="00A77125"/>
    <w:rsid w:val="00A824B9"/>
    <w:rsid w:val="00A868AF"/>
    <w:rsid w:val="00A9464E"/>
    <w:rsid w:val="00A9602F"/>
    <w:rsid w:val="00AA7087"/>
    <w:rsid w:val="00AA7C73"/>
    <w:rsid w:val="00AB0900"/>
    <w:rsid w:val="00AB12C1"/>
    <w:rsid w:val="00AB2718"/>
    <w:rsid w:val="00AB6A30"/>
    <w:rsid w:val="00AC39B1"/>
    <w:rsid w:val="00AC528D"/>
    <w:rsid w:val="00AC785D"/>
    <w:rsid w:val="00AC7FF3"/>
    <w:rsid w:val="00AD0E18"/>
    <w:rsid w:val="00AD6B33"/>
    <w:rsid w:val="00AD76AB"/>
    <w:rsid w:val="00AE03BC"/>
    <w:rsid w:val="00AE0525"/>
    <w:rsid w:val="00AE6139"/>
    <w:rsid w:val="00AE685A"/>
    <w:rsid w:val="00AF67E3"/>
    <w:rsid w:val="00B07079"/>
    <w:rsid w:val="00B111A1"/>
    <w:rsid w:val="00B133A5"/>
    <w:rsid w:val="00B20F7E"/>
    <w:rsid w:val="00B245E8"/>
    <w:rsid w:val="00B2472B"/>
    <w:rsid w:val="00B32B22"/>
    <w:rsid w:val="00B343D3"/>
    <w:rsid w:val="00B35EA0"/>
    <w:rsid w:val="00B440A5"/>
    <w:rsid w:val="00B51083"/>
    <w:rsid w:val="00B53CBD"/>
    <w:rsid w:val="00B55ACC"/>
    <w:rsid w:val="00B62B47"/>
    <w:rsid w:val="00B64D46"/>
    <w:rsid w:val="00B70CF4"/>
    <w:rsid w:val="00B741EC"/>
    <w:rsid w:val="00B75E73"/>
    <w:rsid w:val="00B80959"/>
    <w:rsid w:val="00B80A48"/>
    <w:rsid w:val="00B80AEC"/>
    <w:rsid w:val="00B81EB9"/>
    <w:rsid w:val="00B823EA"/>
    <w:rsid w:val="00B94D98"/>
    <w:rsid w:val="00B95A04"/>
    <w:rsid w:val="00BA7BFB"/>
    <w:rsid w:val="00BB00B7"/>
    <w:rsid w:val="00BB1E93"/>
    <w:rsid w:val="00BC0C70"/>
    <w:rsid w:val="00BC679A"/>
    <w:rsid w:val="00BD1544"/>
    <w:rsid w:val="00BD2870"/>
    <w:rsid w:val="00BD4AF5"/>
    <w:rsid w:val="00BD532E"/>
    <w:rsid w:val="00BD675B"/>
    <w:rsid w:val="00BE3DAD"/>
    <w:rsid w:val="00BE50EB"/>
    <w:rsid w:val="00BF1BAA"/>
    <w:rsid w:val="00BF3712"/>
    <w:rsid w:val="00BF5512"/>
    <w:rsid w:val="00C01259"/>
    <w:rsid w:val="00C01352"/>
    <w:rsid w:val="00C02262"/>
    <w:rsid w:val="00C0536C"/>
    <w:rsid w:val="00C05F35"/>
    <w:rsid w:val="00C06D93"/>
    <w:rsid w:val="00C103AD"/>
    <w:rsid w:val="00C167F0"/>
    <w:rsid w:val="00C16CA3"/>
    <w:rsid w:val="00C17AB3"/>
    <w:rsid w:val="00C23227"/>
    <w:rsid w:val="00C25E16"/>
    <w:rsid w:val="00C26186"/>
    <w:rsid w:val="00C34821"/>
    <w:rsid w:val="00C361E4"/>
    <w:rsid w:val="00C42DC4"/>
    <w:rsid w:val="00C45066"/>
    <w:rsid w:val="00C46104"/>
    <w:rsid w:val="00C46745"/>
    <w:rsid w:val="00C47F60"/>
    <w:rsid w:val="00C54EA1"/>
    <w:rsid w:val="00C54F8D"/>
    <w:rsid w:val="00C65D34"/>
    <w:rsid w:val="00C67291"/>
    <w:rsid w:val="00C7335C"/>
    <w:rsid w:val="00C73F01"/>
    <w:rsid w:val="00C76D87"/>
    <w:rsid w:val="00C80EA7"/>
    <w:rsid w:val="00C87BA4"/>
    <w:rsid w:val="00C94A49"/>
    <w:rsid w:val="00CA191C"/>
    <w:rsid w:val="00CA7008"/>
    <w:rsid w:val="00CA7653"/>
    <w:rsid w:val="00CA7DDC"/>
    <w:rsid w:val="00CB2614"/>
    <w:rsid w:val="00CB613E"/>
    <w:rsid w:val="00CC18DD"/>
    <w:rsid w:val="00CC2ECC"/>
    <w:rsid w:val="00CD27A2"/>
    <w:rsid w:val="00CD7A90"/>
    <w:rsid w:val="00CE07D8"/>
    <w:rsid w:val="00CE2E71"/>
    <w:rsid w:val="00CF2473"/>
    <w:rsid w:val="00D00A98"/>
    <w:rsid w:val="00D01FC1"/>
    <w:rsid w:val="00D02C87"/>
    <w:rsid w:val="00D057B6"/>
    <w:rsid w:val="00D05878"/>
    <w:rsid w:val="00D05E1A"/>
    <w:rsid w:val="00D07824"/>
    <w:rsid w:val="00D079EB"/>
    <w:rsid w:val="00D17163"/>
    <w:rsid w:val="00D17756"/>
    <w:rsid w:val="00D23F48"/>
    <w:rsid w:val="00D47355"/>
    <w:rsid w:val="00D47C63"/>
    <w:rsid w:val="00D51833"/>
    <w:rsid w:val="00D5282F"/>
    <w:rsid w:val="00D561D2"/>
    <w:rsid w:val="00D62F00"/>
    <w:rsid w:val="00D66B97"/>
    <w:rsid w:val="00D8153F"/>
    <w:rsid w:val="00D8238B"/>
    <w:rsid w:val="00D8247C"/>
    <w:rsid w:val="00D8320A"/>
    <w:rsid w:val="00D85C6E"/>
    <w:rsid w:val="00D9085C"/>
    <w:rsid w:val="00D9157F"/>
    <w:rsid w:val="00D922B8"/>
    <w:rsid w:val="00D95B15"/>
    <w:rsid w:val="00D97ABC"/>
    <w:rsid w:val="00DA44E3"/>
    <w:rsid w:val="00DA69A5"/>
    <w:rsid w:val="00DB38C7"/>
    <w:rsid w:val="00DB55C6"/>
    <w:rsid w:val="00DB564C"/>
    <w:rsid w:val="00DC161F"/>
    <w:rsid w:val="00DC24EE"/>
    <w:rsid w:val="00DC2AB0"/>
    <w:rsid w:val="00DC4C46"/>
    <w:rsid w:val="00DD1ADC"/>
    <w:rsid w:val="00DD5BF8"/>
    <w:rsid w:val="00DE170C"/>
    <w:rsid w:val="00DE47F7"/>
    <w:rsid w:val="00DE560C"/>
    <w:rsid w:val="00DE5718"/>
    <w:rsid w:val="00DF1C8C"/>
    <w:rsid w:val="00DF20EB"/>
    <w:rsid w:val="00DF2757"/>
    <w:rsid w:val="00DF2D36"/>
    <w:rsid w:val="00DF3208"/>
    <w:rsid w:val="00DF506A"/>
    <w:rsid w:val="00DF5365"/>
    <w:rsid w:val="00DF70EA"/>
    <w:rsid w:val="00E0284E"/>
    <w:rsid w:val="00E160DD"/>
    <w:rsid w:val="00E16938"/>
    <w:rsid w:val="00E31889"/>
    <w:rsid w:val="00E31FBE"/>
    <w:rsid w:val="00E42B11"/>
    <w:rsid w:val="00E463CC"/>
    <w:rsid w:val="00E46C25"/>
    <w:rsid w:val="00E52D6C"/>
    <w:rsid w:val="00E551E0"/>
    <w:rsid w:val="00E557D9"/>
    <w:rsid w:val="00E61852"/>
    <w:rsid w:val="00E65AC0"/>
    <w:rsid w:val="00E70470"/>
    <w:rsid w:val="00E71555"/>
    <w:rsid w:val="00E73E9C"/>
    <w:rsid w:val="00E74288"/>
    <w:rsid w:val="00E7726B"/>
    <w:rsid w:val="00E7742E"/>
    <w:rsid w:val="00E8104E"/>
    <w:rsid w:val="00E9525F"/>
    <w:rsid w:val="00E97818"/>
    <w:rsid w:val="00EA250C"/>
    <w:rsid w:val="00EA5B50"/>
    <w:rsid w:val="00EA6B0D"/>
    <w:rsid w:val="00EB0AEE"/>
    <w:rsid w:val="00EB1D34"/>
    <w:rsid w:val="00EB261F"/>
    <w:rsid w:val="00EB7F68"/>
    <w:rsid w:val="00EC020A"/>
    <w:rsid w:val="00ED240F"/>
    <w:rsid w:val="00ED45D0"/>
    <w:rsid w:val="00EE5615"/>
    <w:rsid w:val="00EF0083"/>
    <w:rsid w:val="00EF2173"/>
    <w:rsid w:val="00EF63A1"/>
    <w:rsid w:val="00F00FBC"/>
    <w:rsid w:val="00F0214D"/>
    <w:rsid w:val="00F03A36"/>
    <w:rsid w:val="00F04AB6"/>
    <w:rsid w:val="00F06553"/>
    <w:rsid w:val="00F11838"/>
    <w:rsid w:val="00F14C6C"/>
    <w:rsid w:val="00F24663"/>
    <w:rsid w:val="00F2555B"/>
    <w:rsid w:val="00F272F7"/>
    <w:rsid w:val="00F30F19"/>
    <w:rsid w:val="00F33E3D"/>
    <w:rsid w:val="00F45083"/>
    <w:rsid w:val="00F45364"/>
    <w:rsid w:val="00F473B9"/>
    <w:rsid w:val="00F50F00"/>
    <w:rsid w:val="00F543A2"/>
    <w:rsid w:val="00F54B65"/>
    <w:rsid w:val="00F569D7"/>
    <w:rsid w:val="00F60964"/>
    <w:rsid w:val="00F619F8"/>
    <w:rsid w:val="00F63917"/>
    <w:rsid w:val="00F644FB"/>
    <w:rsid w:val="00F66C12"/>
    <w:rsid w:val="00F70807"/>
    <w:rsid w:val="00F7354F"/>
    <w:rsid w:val="00F73584"/>
    <w:rsid w:val="00F73D12"/>
    <w:rsid w:val="00F73D59"/>
    <w:rsid w:val="00F74F96"/>
    <w:rsid w:val="00F762EA"/>
    <w:rsid w:val="00F76300"/>
    <w:rsid w:val="00F82C67"/>
    <w:rsid w:val="00F835EA"/>
    <w:rsid w:val="00F84031"/>
    <w:rsid w:val="00F91AEB"/>
    <w:rsid w:val="00F93D62"/>
    <w:rsid w:val="00F96272"/>
    <w:rsid w:val="00F97104"/>
    <w:rsid w:val="00FA6072"/>
    <w:rsid w:val="00FB5938"/>
    <w:rsid w:val="00FC1012"/>
    <w:rsid w:val="00FC3477"/>
    <w:rsid w:val="00FC4BDB"/>
    <w:rsid w:val="00FD0E55"/>
    <w:rsid w:val="00FE5D18"/>
    <w:rsid w:val="00FF6018"/>
    <w:rsid w:val="00FF76AB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46B46E7-A05D-4613-85DF-32413B2A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61F"/>
    <w:rPr>
      <w:rFonts w:ascii="Arial" w:hAnsi="Arial"/>
    </w:rPr>
  </w:style>
  <w:style w:type="paragraph" w:styleId="Ttulo1">
    <w:name w:val="heading 1"/>
    <w:basedOn w:val="Normal"/>
    <w:next w:val="Normal"/>
    <w:uiPriority w:val="99"/>
    <w:qFormat/>
    <w:pPr>
      <w:keepNext/>
      <w:jc w:val="center"/>
      <w:outlineLvl w:val="0"/>
    </w:pPr>
    <w:rPr>
      <w:b/>
      <w:sz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jc w:val="center"/>
      <w:outlineLvl w:val="2"/>
    </w:pPr>
    <w:rPr>
      <w:b/>
      <w:i/>
      <w:sz w:val="28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outlineLvl w:val="3"/>
    </w:pPr>
    <w:rPr>
      <w:b/>
      <w:noProof/>
    </w:rPr>
  </w:style>
  <w:style w:type="paragraph" w:styleId="Ttulo5">
    <w:name w:val="heading 5"/>
    <w:basedOn w:val="Normal"/>
    <w:next w:val="Normal"/>
    <w:uiPriority w:val="99"/>
    <w:qFormat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uiPriority w:val="99"/>
    <w:qFormat/>
    <w:pPr>
      <w:keepNext/>
      <w:tabs>
        <w:tab w:val="center" w:pos="4820"/>
      </w:tabs>
      <w:jc w:val="both"/>
      <w:outlineLvl w:val="5"/>
    </w:pPr>
    <w:rPr>
      <w:i/>
      <w:sz w:val="24"/>
    </w:rPr>
  </w:style>
  <w:style w:type="paragraph" w:styleId="Ttulo7">
    <w:name w:val="heading 7"/>
    <w:basedOn w:val="Normal"/>
    <w:next w:val="Normal"/>
    <w:uiPriority w:val="99"/>
    <w:qFormat/>
    <w:pPr>
      <w:keepNext/>
      <w:jc w:val="center"/>
      <w:outlineLvl w:val="6"/>
    </w:pPr>
    <w:rPr>
      <w:b/>
      <w:sz w:val="18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D02C87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uiPriority w:val="99"/>
    <w:qFormat/>
    <w:pPr>
      <w:keepNext/>
      <w:jc w:val="both"/>
      <w:outlineLvl w:val="8"/>
    </w:pPr>
    <w:rPr>
      <w:b/>
      <w:smallCaps/>
      <w:sz w:val="28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pPr>
      <w:jc w:val="both"/>
    </w:pPr>
    <w:rPr>
      <w:sz w:val="22"/>
    </w:rPr>
  </w:style>
  <w:style w:type="paragraph" w:styleId="Corpodetexto2">
    <w:name w:val="Body Text 2"/>
    <w:basedOn w:val="Normal"/>
    <w:link w:val="Corpodetexto2Char"/>
    <w:semiHidden/>
    <w:rPr>
      <w:b/>
      <w:sz w:val="22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left="1416"/>
      <w:jc w:val="both"/>
    </w:pPr>
    <w:rPr>
      <w:b/>
      <w:sz w:val="18"/>
    </w:rPr>
  </w:style>
  <w:style w:type="paragraph" w:styleId="Corpodetexto3">
    <w:name w:val="Body Text 3"/>
    <w:basedOn w:val="Normal"/>
    <w:semiHidden/>
    <w:rPr>
      <w:b/>
    </w:rPr>
  </w:style>
  <w:style w:type="paragraph" w:styleId="Recuodecorpodetexto2">
    <w:name w:val="Body Text Indent 2"/>
    <w:basedOn w:val="Normal"/>
    <w:semiHidden/>
    <w:pPr>
      <w:ind w:left="708" w:firstLine="702"/>
    </w:pPr>
    <w:rPr>
      <w:rFonts w:ascii="Times New Roman" w:hAnsi="Times New Roman"/>
    </w:rPr>
  </w:style>
  <w:style w:type="paragraph" w:styleId="Recuodecorpodetexto3">
    <w:name w:val="Body Text Indent 3"/>
    <w:basedOn w:val="Normal"/>
    <w:semiHidden/>
    <w:pPr>
      <w:ind w:left="708" w:firstLine="708"/>
    </w:pPr>
    <w:rPr>
      <w:rFonts w:ascii="Times New Roman" w:hAnsi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2B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2B9D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BD67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5A0B"/>
    <w:pPr>
      <w:spacing w:before="100" w:beforeAutospacing="1" w:after="100" w:afterAutospacing="1"/>
    </w:pPr>
    <w:rPr>
      <w:rFonts w:cs="Arial"/>
    </w:rPr>
  </w:style>
  <w:style w:type="table" w:styleId="Tabelacomgrade">
    <w:name w:val="Table Grid"/>
    <w:basedOn w:val="Tabelanormal"/>
    <w:uiPriority w:val="99"/>
    <w:rsid w:val="00BD28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  <w:rsid w:val="00904BEB"/>
    <w:rPr>
      <w:rFonts w:ascii="Arial" w:hAnsi="Arial"/>
    </w:rPr>
  </w:style>
  <w:style w:type="character" w:customStyle="1" w:styleId="Ttulo8Char">
    <w:name w:val="Título 8 Char"/>
    <w:basedOn w:val="Fontepargpadro"/>
    <w:link w:val="Ttulo8"/>
    <w:uiPriority w:val="9"/>
    <w:rsid w:val="00D02C87"/>
    <w:rPr>
      <w:rFonts w:ascii="Calibri" w:eastAsia="Times New Roman" w:hAnsi="Calibri" w:cs="Times New Roman"/>
      <w:i/>
      <w:iCs/>
      <w:sz w:val="24"/>
      <w:szCs w:val="24"/>
    </w:rPr>
  </w:style>
  <w:style w:type="paragraph" w:customStyle="1" w:styleId="TtulodoDocumento">
    <w:name w:val="Título do Documento"/>
    <w:basedOn w:val="Ttulo"/>
    <w:rsid w:val="00D02C87"/>
  </w:style>
  <w:style w:type="paragraph" w:styleId="Ttulo">
    <w:name w:val="Title"/>
    <w:basedOn w:val="Normal"/>
    <w:next w:val="Normal"/>
    <w:link w:val="TtuloChar"/>
    <w:qFormat/>
    <w:rsid w:val="00D02C8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D02C87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tulo3Char">
    <w:name w:val="Título 3 Char"/>
    <w:basedOn w:val="Fontepargpadro"/>
    <w:link w:val="Ttulo3"/>
    <w:rsid w:val="007A183F"/>
    <w:rPr>
      <w:rFonts w:ascii="Arial" w:hAnsi="Arial"/>
      <w:b/>
      <w:i/>
      <w:sz w:val="28"/>
    </w:rPr>
  </w:style>
  <w:style w:type="paragraph" w:customStyle="1" w:styleId="infoblue">
    <w:name w:val="infoblue"/>
    <w:basedOn w:val="Normal"/>
    <w:link w:val="infoblueChar"/>
    <w:rsid w:val="00A021AF"/>
    <w:pPr>
      <w:spacing w:after="120" w:line="240" w:lineRule="atLeast"/>
      <w:ind w:left="720"/>
    </w:pPr>
    <w:rPr>
      <w:rFonts w:ascii="Times New Roman" w:hAnsi="Times New Roman"/>
      <w:i/>
      <w:iCs/>
      <w:color w:val="0000FF"/>
      <w:lang w:val="en-US" w:eastAsia="en-US"/>
    </w:rPr>
  </w:style>
  <w:style w:type="character" w:customStyle="1" w:styleId="infoblueChar">
    <w:name w:val="infoblue Char"/>
    <w:link w:val="infoblue"/>
    <w:rsid w:val="00A021AF"/>
    <w:rPr>
      <w:i/>
      <w:iCs/>
      <w:color w:val="0000FF"/>
      <w:lang w:val="en-US" w:eastAsia="en-US"/>
    </w:rPr>
  </w:style>
  <w:style w:type="paragraph" w:customStyle="1" w:styleId="Default">
    <w:name w:val="Default"/>
    <w:rsid w:val="00CC18D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eo1">
    <w:name w:val="Seção 1"/>
    <w:basedOn w:val="Ttulo1"/>
    <w:rsid w:val="00647E4F"/>
    <w:pPr>
      <w:spacing w:before="240" w:after="60"/>
      <w:jc w:val="left"/>
    </w:pPr>
    <w:rPr>
      <w:rFonts w:ascii="Times New Roman" w:hAnsi="Times New Roman"/>
      <w:kern w:val="28"/>
      <w:sz w:val="28"/>
      <w:u w:val="non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8093C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u w:val="none"/>
    </w:rPr>
  </w:style>
  <w:style w:type="paragraph" w:styleId="Sumrio1">
    <w:name w:val="toc 1"/>
    <w:basedOn w:val="Normal"/>
    <w:next w:val="Normal"/>
    <w:autoRedefine/>
    <w:uiPriority w:val="39"/>
    <w:unhideWhenUsed/>
    <w:rsid w:val="0088093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8093C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88093C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88093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463CC"/>
    <w:pPr>
      <w:ind w:left="720"/>
      <w:contextualSpacing/>
    </w:pPr>
  </w:style>
  <w:style w:type="paragraph" w:customStyle="1" w:styleId="Corpodetexto1">
    <w:name w:val="Corpo de texto1"/>
    <w:link w:val="BodytextCharChar"/>
    <w:rsid w:val="00DB564C"/>
    <w:pPr>
      <w:spacing w:after="120"/>
    </w:pPr>
    <w:rPr>
      <w:rFonts w:ascii="Arial" w:hAnsi="Arial"/>
      <w:lang w:val="en-GB"/>
    </w:rPr>
  </w:style>
  <w:style w:type="character" w:customStyle="1" w:styleId="BodytextCharChar">
    <w:name w:val="Body text Char Char"/>
    <w:link w:val="Corpodetexto1"/>
    <w:locked/>
    <w:rsid w:val="00DB564C"/>
    <w:rPr>
      <w:rFonts w:ascii="Arial" w:hAnsi="Arial"/>
      <w:lang w:val="en-GB"/>
    </w:rPr>
  </w:style>
  <w:style w:type="paragraph" w:customStyle="1" w:styleId="TableHeaderText">
    <w:name w:val="Table Header Text"/>
    <w:basedOn w:val="Normal"/>
    <w:autoRedefine/>
    <w:uiPriority w:val="99"/>
    <w:rsid w:val="00DB564C"/>
    <w:pPr>
      <w:spacing w:before="120" w:after="60" w:line="240" w:lineRule="atLeast"/>
      <w:jc w:val="center"/>
    </w:pPr>
    <w:rPr>
      <w:b/>
      <w:smallCaps/>
      <w:sz w:val="18"/>
      <w:lang w:val="en-US" w:eastAsia="x-none"/>
    </w:rPr>
  </w:style>
  <w:style w:type="paragraph" w:customStyle="1" w:styleId="TableText">
    <w:name w:val="Table Text"/>
    <w:basedOn w:val="Normal"/>
    <w:link w:val="TableTextChar"/>
    <w:rsid w:val="00D85C6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after="120" w:line="276" w:lineRule="auto"/>
    </w:pPr>
    <w:rPr>
      <w:rFonts w:ascii="Times New Roman" w:hAnsi="Times New Roman"/>
      <w:color w:val="000000"/>
      <w:lang w:val="en-GB" w:eastAsia="x-none"/>
    </w:rPr>
  </w:style>
  <w:style w:type="character" w:customStyle="1" w:styleId="TableTextChar">
    <w:name w:val="Table Text Char"/>
    <w:link w:val="TableText"/>
    <w:locked/>
    <w:rsid w:val="00D85C6E"/>
    <w:rPr>
      <w:color w:val="000000"/>
      <w:lang w:val="en-GB" w:eastAsia="x-none"/>
    </w:rPr>
  </w:style>
  <w:style w:type="paragraph" w:customStyle="1" w:styleId="TableTextCentered">
    <w:name w:val="Table Text Centered"/>
    <w:basedOn w:val="TableText"/>
    <w:uiPriority w:val="99"/>
    <w:rsid w:val="00D85C6E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</w:tabs>
      <w:spacing w:before="120" w:after="60" w:line="240" w:lineRule="atLeast"/>
      <w:jc w:val="center"/>
    </w:pPr>
    <w:rPr>
      <w:rFonts w:ascii="Arial" w:hAnsi="Arial"/>
      <w:color w:val="auto"/>
      <w:sz w:val="18"/>
      <w:lang w:val="en-US"/>
    </w:rPr>
  </w:style>
  <w:style w:type="character" w:customStyle="1" w:styleId="Ttulo2Char">
    <w:name w:val="Título 2 Char"/>
    <w:link w:val="Ttulo2"/>
    <w:uiPriority w:val="99"/>
    <w:rsid w:val="007B114E"/>
    <w:rPr>
      <w:rFonts w:ascii="Arial" w:hAnsi="Arial"/>
      <w:b/>
    </w:rPr>
  </w:style>
  <w:style w:type="paragraph" w:customStyle="1" w:styleId="Standard">
    <w:name w:val="Standard"/>
    <w:rsid w:val="00893FC1"/>
    <w:pPr>
      <w:suppressAutoHyphens/>
      <w:autoSpaceDN w:val="0"/>
      <w:spacing w:after="200" w:line="276" w:lineRule="auto"/>
      <w:textAlignment w:val="baseline"/>
    </w:pPr>
    <w:rPr>
      <w:rFonts w:ascii="Calibri" w:hAnsi="Calibri"/>
      <w:kern w:val="3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semiHidden/>
    <w:rsid w:val="000632DB"/>
    <w:rPr>
      <w:rFonts w:ascii="Arial" w:hAnsi="Arial"/>
      <w:b/>
      <w:sz w:val="22"/>
    </w:rPr>
  </w:style>
  <w:style w:type="character" w:styleId="HiperlinkVisitado">
    <w:name w:val="FollowedHyperlink"/>
    <w:basedOn w:val="Fontepargpadro"/>
    <w:uiPriority w:val="99"/>
    <w:semiHidden/>
    <w:unhideWhenUsed/>
    <w:rsid w:val="00572C65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9"/>
    <w:rsid w:val="00617FD4"/>
    <w:rPr>
      <w:rFonts w:ascii="Arial" w:hAnsi="Arial"/>
      <w:b/>
      <w:noProof/>
    </w:rPr>
  </w:style>
  <w:style w:type="character" w:styleId="Refdecomentrio">
    <w:name w:val="annotation reference"/>
    <w:basedOn w:val="Fontepargpadro"/>
    <w:uiPriority w:val="99"/>
    <w:semiHidden/>
    <w:unhideWhenUsed/>
    <w:rsid w:val="009C48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C48F7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C48F7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48F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C48F7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33">
      <w:bodyDiv w:val="1"/>
      <w:marLeft w:val="49"/>
      <w:marRight w:val="49"/>
      <w:marTop w:val="49"/>
      <w:marBottom w:val="4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10_Relacionamento\BA\MODELOS\EN_Modelo_16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DDF0A-1E4E-49DD-BBA1-ACB0B320C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EN_Modelo_16</Template>
  <TotalTime>19456</TotalTime>
  <Pages>36</Pages>
  <Words>4783</Words>
  <Characters>25830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Necessidades</vt:lpstr>
    </vt:vector>
  </TitlesOfParts>
  <Company>Bradesco Seguros</Company>
  <LinksUpToDate>false</LinksUpToDate>
  <CharactersWithSpaces>30552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Necessidades</dc:title>
  <dc:creator>Barbara Cecilia Guimaraes Visinoni</dc:creator>
  <cp:lastModifiedBy>Lucas Gonçalves Carvalho</cp:lastModifiedBy>
  <cp:revision>60</cp:revision>
  <cp:lastPrinted>2017-11-07T13:41:00Z</cp:lastPrinted>
  <dcterms:created xsi:type="dcterms:W3CDTF">2018-07-17T17:57:00Z</dcterms:created>
  <dcterms:modified xsi:type="dcterms:W3CDTF">2018-10-02T17:14:00Z</dcterms:modified>
</cp:coreProperties>
</file>