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A36" w:rsidRDefault="00190A36">
      <w:r w:rsidRPr="00190A36">
        <w:t>Ler_Portas</w:t>
      </w:r>
    </w:p>
    <w:p w:rsidR="00190A36" w:rsidRDefault="00190A36"/>
    <w:p w:rsidR="00E23A51" w:rsidRDefault="00C96BAE">
      <w:r w:rsidRPr="00C96BAE">
        <w:t>O programa Ler_Portas cria uma rede sem fio com o nome padrão do ESP (neste caso ESP_D364D1) sem senha. Conecte-se a essa rede e depois entre no endereço 192.168.4.1.</w:t>
      </w:r>
    </w:p>
    <w:p w:rsidR="00C96BAE" w:rsidRDefault="00C96BAE"/>
    <w:p w:rsidR="00C96BAE" w:rsidRDefault="00C96BAE">
      <w:r w:rsidRPr="00C96BAE">
        <w:drawing>
          <wp:inline distT="0" distB="0" distL="0" distR="0" wp14:anchorId="5F43514E" wp14:editId="04B6EFCF">
            <wp:extent cx="2030754" cy="849793"/>
            <wp:effectExtent l="0" t="0" r="762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4657" cy="8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AE" w:rsidRDefault="00C96BAE"/>
    <w:p w:rsidR="00C96BAE" w:rsidRDefault="00190A36">
      <w:r>
        <w:t>Esta página mostra o estado das portas 8 e 9.</w:t>
      </w:r>
    </w:p>
    <w:p w:rsidR="00190A36" w:rsidRDefault="00190A36"/>
    <w:p w:rsidR="00190A36" w:rsidRDefault="00190A36">
      <w:r w:rsidRPr="00190A36">
        <w:t>Atuar_IO</w:t>
      </w:r>
    </w:p>
    <w:p w:rsidR="00190A36" w:rsidRDefault="00190A36"/>
    <w:p w:rsidR="00190A36" w:rsidRDefault="00190A36">
      <w:r>
        <w:t xml:space="preserve">No atuar_io é necessário conectar-se na mesma rede sem fio. Mas a página agora é local, abra o arquivo </w:t>
      </w:r>
      <w:r w:rsidRPr="00190A36">
        <w:t>Página-Web</w:t>
      </w:r>
      <w:r>
        <w:t>.html que está na mesma pasta.</w:t>
      </w:r>
    </w:p>
    <w:p w:rsidR="00190A36" w:rsidRDefault="00190A36">
      <w:r w:rsidRPr="00190A36">
        <w:drawing>
          <wp:inline distT="0" distB="0" distL="0" distR="0" wp14:anchorId="3A1DD68B" wp14:editId="07B9FB10">
            <wp:extent cx="3181794" cy="48584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36" w:rsidRDefault="00190A36">
      <w:r>
        <w:t>A página web possui 3 botões, que alteram o estado dos pinos de entrada e saída 11, 12 e 13.</w:t>
      </w:r>
      <w:bookmarkStart w:id="0" w:name="_GoBack"/>
      <w:bookmarkEnd w:id="0"/>
    </w:p>
    <w:sectPr w:rsidR="00190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AE"/>
    <w:rsid w:val="00190A36"/>
    <w:rsid w:val="00C96BAE"/>
    <w:rsid w:val="00E2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696AF"/>
  <w15:chartTrackingRefBased/>
  <w15:docId w15:val="{4308F00B-69B2-4516-AB02-F38DE504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405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Zago</dc:creator>
  <cp:keywords/>
  <dc:description/>
  <cp:lastModifiedBy>Ricardo Zago</cp:lastModifiedBy>
  <cp:revision>2</cp:revision>
  <dcterms:created xsi:type="dcterms:W3CDTF">2017-10-03T16:01:00Z</dcterms:created>
  <dcterms:modified xsi:type="dcterms:W3CDTF">2017-10-03T16:07:00Z</dcterms:modified>
</cp:coreProperties>
</file>