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A6AE161" w:rsidP="7A6AE161" w:rsidRDefault="7A6AE161" w14:paraId="1B863E52" w14:textId="75C1C6F1">
      <w:pPr>
        <w:spacing w:after="160" w:line="259" w:lineRule="auto"/>
        <w:jc w:val="left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pt-BR"/>
        </w:rPr>
      </w:pPr>
      <w:r w:rsidRPr="7A6AE161" w:rsidR="7A6AE16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pt-BR"/>
        </w:rPr>
        <w:t>Wilker Martins -58535</w:t>
      </w:r>
    </w:p>
    <w:p w:rsidR="7A6AE161" w:rsidP="7A6AE161" w:rsidRDefault="7A6AE161" w14:paraId="738781E3" w14:textId="3DCC1BC8">
      <w:pPr>
        <w:pStyle w:val="Normal"/>
        <w:spacing w:after="12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A6AE161" w:rsidP="7A6AE161" w:rsidRDefault="7A6AE161" w14:paraId="1F798927" w14:textId="3D6EA21E">
      <w:pPr>
        <w:spacing w:after="12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A6AE161" w:rsidR="7A6AE1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Design </w:t>
      </w:r>
      <w:r w:rsidRPr="7A6AE161" w:rsidR="7A6AE1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Patterns</w:t>
      </w:r>
    </w:p>
    <w:p w:rsidR="7A6AE161" w:rsidP="7A6AE161" w:rsidRDefault="7A6AE161" w14:paraId="141EFC3C" w14:textId="16F01ABD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</w:pPr>
      <w:r w:rsidRPr="7A6AE161" w:rsidR="7A6AE1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1-Factory </w:t>
      </w:r>
      <w:r w:rsidRPr="7A6AE161" w:rsidR="7A6AE1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Method</w:t>
      </w:r>
      <w:r w:rsidRPr="7A6AE161" w:rsidR="7A6AE1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(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src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/net/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sf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freecol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/common/model/TradeLocation.java)</w:t>
      </w:r>
    </w:p>
    <w:p w:rsidR="7A6AE161" w:rsidP="7A6AE161" w:rsidRDefault="7A6AE161" w14:paraId="1F02A1B3" w14:textId="6B7C6DDC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069DA502" wp14:anchorId="11977C2E">
            <wp:extent cx="4572000" cy="3705225"/>
            <wp:effectExtent l="0" t="0" r="0" b="0"/>
            <wp:docPr id="464255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cd9eef3c7640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AE161" w:rsidP="7A6AE161" w:rsidRDefault="7A6AE161" w14:paraId="2E044782" w14:textId="3168FB04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7A6AE161" w:rsidP="7A6AE161" w:rsidRDefault="7A6AE161" w14:paraId="02A64EA3" w14:textId="174976ED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7A6AE161" w:rsidP="7A6AE161" w:rsidRDefault="7A6AE161" w14:paraId="6CDB0C32" w14:textId="3DB8C4A0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7A6AE161" w:rsidP="7A6AE161" w:rsidRDefault="7A6AE161" w14:paraId="607BC428" w14:textId="38F57765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 xml:space="preserve">Classes </w:t>
      </w: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>that</w:t>
      </w: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>implements</w:t>
      </w: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 xml:space="preserve"> interface</w:t>
      </w:r>
    </w:p>
    <w:p w:rsidR="7A6AE161" w:rsidP="7A6AE161" w:rsidRDefault="7A6AE161" w14:paraId="2C93269A" w14:textId="61B4AA06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7A6AE161" w:rsidP="7A6AE161" w:rsidRDefault="7A6AE161" w14:paraId="1A58DA91" w14:textId="1BBA7D83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(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src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/net/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sf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freecol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/common/model/Europe.java)</w:t>
      </w:r>
    </w:p>
    <w:p w:rsidR="7A6AE161" w:rsidP="7A6AE161" w:rsidRDefault="7A6AE161" w14:paraId="6A2D6EE7" w14:textId="427A058E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7F5C7302" wp14:anchorId="21EE1B3D">
            <wp:extent cx="4572000" cy="1343025"/>
            <wp:effectExtent l="0" t="0" r="0" b="0"/>
            <wp:docPr id="1848287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1b09a0945842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AE161" w:rsidP="7A6AE161" w:rsidRDefault="7A6AE161" w14:paraId="14DB8A9C" w14:textId="78A776B8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(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src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/net/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sf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freecol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/common/model/IndianSettlement.java)</w:t>
      </w:r>
      <w:r>
        <w:drawing>
          <wp:inline wp14:editId="325D8E53" wp14:anchorId="454FE90D">
            <wp:extent cx="4572000" cy="2276475"/>
            <wp:effectExtent l="0" t="0" r="0" b="0"/>
            <wp:docPr id="1831341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36b514444b4a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AE161" w:rsidP="7A6AE161" w:rsidRDefault="7A6AE161" w14:paraId="308A3690" w14:textId="28239A68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7A6AE161" w:rsidP="7A6AE161" w:rsidRDefault="7A6AE161" w14:paraId="1D9BDC00" w14:textId="35D85DE2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</w:pP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In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the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TradeLocation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interface,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you're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abstracting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the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process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of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creating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TradeLocation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objects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.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This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abstraction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allows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you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to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decouple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the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client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code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from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the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concrete classes (</w:t>
      </w:r>
      <w:r w:rsidRPr="7A6AE161" w:rsidR="7A6AE16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European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and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IndianSettlement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)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that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implement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the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interface.</w:t>
      </w:r>
    </w:p>
    <w:p w:rsidR="7A6AE161" w:rsidP="7A6AE161" w:rsidRDefault="7A6AE161" w14:paraId="4035DEFC" w14:textId="653AD43E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</w:pPr>
    </w:p>
    <w:p w:rsidR="7A6AE161" w:rsidP="7A6AE161" w:rsidRDefault="7A6AE161" w14:paraId="229CC16F" w14:textId="0661C4E1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</w:pPr>
      <w:r w:rsidRPr="7A6AE161" w:rsidR="7A6AE1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2-Template </w:t>
      </w:r>
      <w:r w:rsidRPr="7A6AE161" w:rsidR="7A6AE1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Method</w:t>
      </w:r>
      <w:r w:rsidRPr="7A6AE161" w:rsidR="7A6AE1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Pattern</w:t>
      </w:r>
      <w:r w:rsidRPr="7A6AE161" w:rsidR="7A6AE1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(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src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/net/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sf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freecol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/common/model/NationType.java)</w:t>
      </w:r>
    </w:p>
    <w:p w:rsidR="7A6AE161" w:rsidP="7A6AE161" w:rsidRDefault="7A6AE161" w14:paraId="23799FD4" w14:textId="2C17353E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86D017D" wp14:anchorId="32BE0E97">
            <wp:extent cx="5451230" cy="3248025"/>
            <wp:effectExtent l="0" t="0" r="0" b="0"/>
            <wp:docPr id="1999287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f385c6023b46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23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AE161" w:rsidP="7A6AE161" w:rsidRDefault="7A6AE161" w14:paraId="634FA82C" w14:textId="756E80A3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A6AE161" w:rsidP="7A6AE161" w:rsidRDefault="7A6AE161" w14:paraId="3CDE6056" w14:textId="688408C9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 xml:space="preserve">Classes </w:t>
      </w: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>that</w:t>
      </w: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>Extend</w:t>
      </w: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 xml:space="preserve"> Super </w:t>
      </w: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>Class</w:t>
      </w: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>NationType</w:t>
      </w:r>
    </w:p>
    <w:p w:rsidR="7A6AE161" w:rsidP="7A6AE161" w:rsidRDefault="7A6AE161" w14:paraId="01DED8C6" w14:textId="74298D07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7A6AE161" w:rsidP="7A6AE161" w:rsidRDefault="7A6AE161" w14:paraId="2D31F8BC" w14:textId="66037C49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7A6AE161" w:rsidP="7A6AE161" w:rsidRDefault="7A6AE161" w14:paraId="1A89DD92" w14:textId="54EFCD13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</w:pP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(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src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/net/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sf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freecol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/common/model/EuropeanNationType.java)</w:t>
      </w:r>
    </w:p>
    <w:p w:rsidR="7A6AE161" w:rsidP="7A6AE161" w:rsidRDefault="7A6AE161" w14:paraId="2C365BA5" w14:textId="0B0E3B00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7A6AE161" w:rsidP="7A6AE161" w:rsidRDefault="7A6AE161" w14:paraId="3193E7C7" w14:textId="168EA402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0F03B3AB" wp14:anchorId="2C1E2E53">
            <wp:extent cx="4572000" cy="2352675"/>
            <wp:effectExtent l="0" t="0" r="0" b="0"/>
            <wp:docPr id="230315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77c7570ae84b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AE161" w:rsidP="7A6AE161" w:rsidRDefault="7A6AE161" w14:paraId="7980C1E7" w14:textId="1DFBB514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7A6AE161" w:rsidP="7A6AE161" w:rsidRDefault="7A6AE161" w14:paraId="704DF8EF" w14:textId="6FC42A8F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</w:pP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(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src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/net/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sf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freecol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/common/model/IndianNationType.java)</w:t>
      </w:r>
    </w:p>
    <w:p w:rsidR="7A6AE161" w:rsidP="7A6AE161" w:rsidRDefault="7A6AE161" w14:paraId="127A8A49" w14:textId="130B16AB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</w:pPr>
    </w:p>
    <w:p w:rsidR="7A6AE161" w:rsidP="7A6AE161" w:rsidRDefault="7A6AE161" w14:paraId="1BC9D3C7" w14:textId="219FF400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0C41C83" wp14:anchorId="73FBF10C">
            <wp:extent cx="5486400" cy="2023110"/>
            <wp:effectExtent l="0" t="0" r="0" b="0"/>
            <wp:docPr id="1486322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d313742a6847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AE161" w:rsidP="7A6AE161" w:rsidRDefault="7A6AE161" w14:paraId="129F76B6" w14:textId="3993BD15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7A6AE161" w:rsidP="7A6AE161" w:rsidRDefault="7A6AE161" w14:paraId="0C59663A" w14:textId="4DF972AC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</w:pP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By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defining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a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template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method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in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the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abstract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class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NationType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,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you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provide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a common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structure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for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creating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different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nation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types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.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This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common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structure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contains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the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algorithm's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skeleton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,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including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the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sequence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of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steps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required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to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create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a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nation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type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.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This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structure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is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reused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by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all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subclasses,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eliminating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the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need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to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duplicate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code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.</w:t>
      </w:r>
    </w:p>
    <w:p w:rsidR="7A6AE161" w:rsidP="7A6AE161" w:rsidRDefault="7A6AE161" w14:paraId="2BD80713" w14:textId="38852BD7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</w:pPr>
    </w:p>
    <w:p w:rsidR="7A6AE161" w:rsidP="7A6AE161" w:rsidRDefault="7A6AE161" w14:paraId="3A169616" w14:textId="16667B32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</w:pPr>
      <w:r w:rsidRPr="7A6AE161" w:rsidR="7A6AE1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3-Singleton </w:t>
      </w:r>
    </w:p>
    <w:p w:rsidR="7A6AE161" w:rsidP="7A6AE161" w:rsidRDefault="7A6AE161" w14:paraId="028B537F" w14:textId="58EF620B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</w:pP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(src/net/sf/freecol/common/model/TileImprovementStyle.java)</w:t>
      </w:r>
    </w:p>
    <w:p w:rsidR="7A6AE161" w:rsidP="7A6AE161" w:rsidRDefault="7A6AE161" w14:paraId="13C74BF0" w14:textId="5F4622D8">
      <w:pPr>
        <w:pStyle w:val="Normal"/>
        <w:ind w:left="0"/>
      </w:pPr>
      <w:r>
        <w:drawing>
          <wp:inline wp14:editId="354A6DF7" wp14:anchorId="5BD55196">
            <wp:extent cx="4572000" cy="3800475"/>
            <wp:effectExtent l="0" t="0" r="0" b="0"/>
            <wp:docPr id="576628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effae9e9d64e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AE161" w:rsidP="7A6AE161" w:rsidRDefault="7A6AE161" w14:paraId="39599850" w14:textId="1ACB9ECD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</w:pP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The </w:t>
      </w:r>
      <w:r w:rsidRPr="7A6AE161" w:rsidR="7A6AE16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TileImprovementStyle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class has a private constructor, which means it cannot be instantiated directly from outside the class. The class maintains a cache (represented as the </w:t>
      </w:r>
      <w:r w:rsidRPr="7A6AE161" w:rsidR="7A6AE16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Map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named </w:t>
      </w:r>
      <w:r w:rsidRPr="7A6AE161" w:rsidR="7A6AE16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cache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) to store already created instances of the </w:t>
      </w:r>
      <w:r w:rsidRPr="7A6AE161" w:rsidR="7A6AE16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TileImprovementStyle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class.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99439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217a5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c3bc7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d98d7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3C6857"/>
    <w:rsid w:val="4A3C6857"/>
    <w:rsid w:val="7A6AE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6857"/>
  <w15:chartTrackingRefBased/>
  <w15:docId w15:val="{D6D386A4-8E00-4C6A-B9CC-AEB2FDE234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dcd9eef3c7640d7" /><Relationship Type="http://schemas.openxmlformats.org/officeDocument/2006/relationships/image" Target="/media/image2.png" Id="Rdb1b09a094584265" /><Relationship Type="http://schemas.openxmlformats.org/officeDocument/2006/relationships/image" Target="/media/image3.png" Id="Rb236b514444b4ac4" /><Relationship Type="http://schemas.openxmlformats.org/officeDocument/2006/relationships/image" Target="/media/image4.png" Id="R07f385c6023b46a2" /><Relationship Type="http://schemas.openxmlformats.org/officeDocument/2006/relationships/image" Target="/media/image5.png" Id="R9977c7570ae84b7f" /><Relationship Type="http://schemas.openxmlformats.org/officeDocument/2006/relationships/image" Target="/media/image6.png" Id="R94d313742a68474e" /><Relationship Type="http://schemas.openxmlformats.org/officeDocument/2006/relationships/image" Target="/media/image7.png" Id="R9ceffae9e9d64e3f" /><Relationship Type="http://schemas.openxmlformats.org/officeDocument/2006/relationships/numbering" Target="numbering.xml" Id="R9349e89752cd42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2023-11-07T15:58:11.8108014Z</dcterms:created>
  <dcterms:modified xsi:type="dcterms:W3CDTF">2023-11-07T18:51:16.5564416Z</dcterms:modified>
  <dc:creator>Wilker Mars</dc:creator>
  <lastModifiedBy>Wilker Mars</lastModifiedBy>
</coreProperties>
</file>