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da Reunião com Bruno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Agradecimento do apoio e disponibilidade até o momento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Explanação das deadlines que passamos até aqui e o que fizemos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Kick-off, 1SR e 2SR e as tarefas que fizemos dentro disso, reuniões com Demócrito e 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Explanação do que faremos de agora até a apresentação final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Aprofundamento, propostas de soluções, validações e plano de implantação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Validações das nossas propostas de solução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Solução 1: Abrangência nacional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ideia é que os funcionários da Proexc, repliquem as propostas do SIGAA para o SIGProj, para manter a abrangência. E uma forma de mitigar o retrabalho é customizar o sistema para gerar entradas semelhantes. Isso é possível?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Solução 2: Replicação da proposta entre editais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Customização do SIGAA, para aceitar replicação de propostas para editais diferentes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que ele acha, se está validada, ou o que podemos mudar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Dúvidas referentes ao SIGAA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Perguntar sobre conhecimento do site de teste do SIGAA (cooperação.info.ufrn.br), falar da ocorrência de muitos erros, e perguntar se esse é o que vai funcionar aqui.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algum problema visível para submissão de propostas a nível de SIGAA que ele sabe?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Transcrição da reunião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Explicação dos primeiros pontos contidos na Pauta, explicação dos passos que ocorreram do nosso projeto desde o Kick-off até o 2SR, das reuniões com Demócrito e aprofundamentos das divergências com base na planilha de aderência.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Explicação do afunilamento, e explanação dos problemas que resolvemos atacar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Primeiro, sobre a proposta da </w:t>
      </w:r>
      <w:r w:rsidDel="00000000" w:rsidR="00000000" w:rsidRPr="00000000">
        <w:rPr>
          <w:b w:val="1"/>
          <w:rtl w:val="0"/>
        </w:rPr>
        <w:t xml:space="preserve">abrangência nacional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Explicamos a ele toda a proposta, o que deveria ser feito e como seria a mitigação de riscos. E perguntamos a ele o que ele achava da proposta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Ele disse que essa proposta seria realmente a mais plausível, mesmo com todas as restrições que eles têm hoje. Principalmente a restrição técnica, porque os sistemas hoje não se conversam 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Além dos riscos possíveis, como: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Possível necessidade de customização não trivial do SIGAA para aproximar essas saídas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Restrições entre os sistemas, principalmente, em questão do número de participantes por ação. Ele falou que parece que o SIGProj tem muito poucas restrições sobre os participantes, já o SIGAA, tem várias restrições. (Isso caso informações fontes precisem ser feitas no SIGProj também, e não só o SIGAA)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 falou até na possibilidade, de como a UFRJ esteja dando suporte, pode ser que eles conversem com o pessoal da UFRJ, pra que eles possam abrir o sistema, ou abrir uma chamada de serviço no SIGA, pra jogar coisas de um sistema pro outro, por um webservice mesmo, ou algo do tipo. 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Mas no momento, como tudo é muito incerto sobre tudo isso, e envolve muitas pessoas, é complicado. Se realmente eles (Proexc) fizer questão de manter a abrangência, poderia fazer algo do tipo, citado acima.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Segundo, sobre a proposta de </w:t>
      </w:r>
      <w:r w:rsidDel="00000000" w:rsidR="00000000" w:rsidRPr="00000000">
        <w:rPr>
          <w:b w:val="1"/>
          <w:rtl w:val="0"/>
        </w:rPr>
        <w:t xml:space="preserve">replicação de propostas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Explicamos novamente a proposta que deveria ser feita, e perguntamos o que ele achava.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Basicamente, como antes, ele disse que essa alteração era uma customização de baixa complexidade, e que chamaria a gente pra fazer isso (rs).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 falou que é simples, porque justamente, o sistema já tem os dados, é só fazer o mesmo abrir para outros editais.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 seja, </w:t>
      </w:r>
      <w:r w:rsidDel="00000000" w:rsidR="00000000" w:rsidRPr="00000000">
        <w:rPr>
          <w:b w:val="1"/>
          <w:rtl w:val="0"/>
        </w:rPr>
        <w:t xml:space="preserve">Está Validado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Dúvidas geradas por nós, para serem esclarecidas por ele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Perguntar sobre conhecimento do site de teste do SIGAA (cooperação.info.ufrn.br), falar da ocorrência de muitos erros, e perguntar se esse é o que vai funcionar aqui.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 falou que esse sistema, é uma versão de referência, e como é aberto, em que todos podem mexer, ele é bastante bugado, porque todos mexem em configurações e etc. Até eles mesmo travam as vezes, com alguns erros que dão.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também, ele não tem uma massa de dados legal.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 recomendou olhar os manuais, com os prints dos fluxos e etc…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caso a gente queria que eles olhem especificamente esse erro, a gente pode falar com ele, pra tentar resolver, falar com a UFRN, e etc…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mandou a gente fazer um print do erro, e mandar pra ele, pra que ele possa testar lá e ver se resolve.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Existe algum problema visível para submissão de propostas a nível de SIGAA que ele sabe?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 disse que faz tempo que a equipe mexeu nessa parte do sistema. Então, ele não sabe dizer informações adicionais além do que já tem na planilha de aderência.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