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406" w:rsidRPr="00A24406" w:rsidRDefault="00A24406" w:rsidP="00A24406">
      <w:pPr>
        <w:jc w:val="center"/>
        <w:rPr>
          <w:b/>
          <w:sz w:val="36"/>
          <w:szCs w:val="36"/>
        </w:rPr>
      </w:pPr>
      <w:r w:rsidRPr="00A24406">
        <w:rPr>
          <w:b/>
          <w:sz w:val="36"/>
          <w:szCs w:val="36"/>
        </w:rPr>
        <w:t>MSC-BDT5002/MSC-IT 5210 Knowledge Discovery and Data Mining, Fall 2017</w:t>
      </w:r>
    </w:p>
    <w:p w:rsidR="00E270EA" w:rsidRDefault="00A24406" w:rsidP="00A24406">
      <w:pPr>
        <w:jc w:val="center"/>
        <w:rPr>
          <w:sz w:val="30"/>
          <w:szCs w:val="30"/>
        </w:rPr>
      </w:pPr>
      <w:r w:rsidRPr="00A24406">
        <w:rPr>
          <w:sz w:val="30"/>
          <w:szCs w:val="30"/>
        </w:rPr>
        <w:t>Assignment 1</w:t>
      </w:r>
    </w:p>
    <w:p w:rsidR="00A24406" w:rsidRDefault="00A24406" w:rsidP="00A24406">
      <w:pPr>
        <w:jc w:val="center"/>
        <w:rPr>
          <w:szCs w:val="21"/>
        </w:rPr>
      </w:pPr>
      <w:r>
        <w:rPr>
          <w:szCs w:val="21"/>
        </w:rPr>
        <w:t>Student No. 20470873</w:t>
      </w:r>
    </w:p>
    <w:p w:rsidR="00A24406" w:rsidRDefault="00A24406" w:rsidP="00A24406">
      <w:pPr>
        <w:jc w:val="center"/>
        <w:rPr>
          <w:szCs w:val="21"/>
        </w:rPr>
      </w:pPr>
      <w:r>
        <w:rPr>
          <w:szCs w:val="21"/>
        </w:rPr>
        <w:t>Li Jiawei</w:t>
      </w:r>
    </w:p>
    <w:p w:rsidR="00A24406" w:rsidRDefault="00A24406" w:rsidP="00A24406">
      <w:pPr>
        <w:pStyle w:val="1"/>
      </w:pPr>
      <w:r>
        <w:rPr>
          <w:rFonts w:hint="eastAsia"/>
        </w:rPr>
        <w:t>2.Data Preprocessing</w:t>
      </w:r>
    </w:p>
    <w:p w:rsidR="00A24406" w:rsidRDefault="00A24406" w:rsidP="00A24406">
      <w:pPr>
        <w:pStyle w:val="2"/>
      </w:pPr>
      <w:r>
        <w:rPr>
          <w:rFonts w:hint="eastAsia"/>
        </w:rPr>
        <w:t>2.1 Wavelet Transform</w:t>
      </w:r>
    </w:p>
    <w:p w:rsidR="00A24406" w:rsidRDefault="00A24406" w:rsidP="00A24406">
      <w:r>
        <w:rPr>
          <w:rFonts w:hint="eastAsia"/>
        </w:rPr>
        <w:t>Q1:</w:t>
      </w:r>
    </w:p>
    <w:p w:rsidR="00CE5829" w:rsidRDefault="00CE5829" w:rsidP="00A24406">
      <w:r>
        <w:t>T</w:t>
      </w:r>
      <w:r>
        <w:rPr>
          <w:rFonts w:hint="eastAsia"/>
        </w:rPr>
        <w:t xml:space="preserve">he </w:t>
      </w:r>
      <w:r>
        <w:t>definition</w:t>
      </w:r>
      <w:r>
        <w:rPr>
          <w:rFonts w:hint="eastAsia"/>
        </w:rPr>
        <w:t xml:space="preserve"> </w:t>
      </w:r>
      <w:r>
        <w:t>of discrete wavelet transform is below:</w:t>
      </w:r>
    </w:p>
    <w:p w:rsidR="00CE5829" w:rsidRDefault="00CE5829" w:rsidP="00A24406">
      <w:r>
        <w:tab/>
      </w:r>
      <w:r>
        <w:rPr>
          <w:noProof/>
        </w:rPr>
        <w:drawing>
          <wp:inline distT="0" distB="0" distL="0" distR="0" wp14:anchorId="33AEA54A" wp14:editId="7F8A18BF">
            <wp:extent cx="5274310" cy="2511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11425"/>
                    </a:xfrm>
                    <a:prstGeom prst="rect">
                      <a:avLst/>
                    </a:prstGeom>
                  </pic:spPr>
                </pic:pic>
              </a:graphicData>
            </a:graphic>
          </wp:inline>
        </w:drawing>
      </w:r>
    </w:p>
    <w:p w:rsidR="00CE5829" w:rsidRDefault="00CE5829" w:rsidP="00A24406">
      <w:r>
        <w:t xml:space="preserve">In my opinion, descrete wavelet transform(DWT) is a </w:t>
      </w:r>
      <w:r>
        <w:rPr>
          <w:rFonts w:hint="eastAsia"/>
        </w:rPr>
        <w:t>technology</w:t>
      </w:r>
      <w:r>
        <w:t xml:space="preserve"> </w:t>
      </w:r>
      <w:r>
        <w:rPr>
          <w:rFonts w:hint="eastAsia"/>
        </w:rPr>
        <w:t>about</w:t>
      </w:r>
      <w:r>
        <w:t xml:space="preserve"> linear sinal p</w:t>
      </w:r>
      <w:r w:rsidR="00557525">
        <w:t xml:space="preserve">rocessing skill. We can build a data vector X with our data, using DWT to tansform it into another X’ with </w:t>
      </w:r>
      <w:r w:rsidR="00557525">
        <w:rPr>
          <w:rFonts w:hint="eastAsia"/>
        </w:rPr>
        <w:t>different</w:t>
      </w:r>
      <w:r w:rsidR="00557525">
        <w:t xml:space="preserve"> value. We can keep these two vectors with the same length. In this way, we can create another vector contains the zip data of the remote vector. The most simple way is above, the </w:t>
      </w:r>
      <w:r w:rsidR="00557525">
        <w:rPr>
          <w:rFonts w:hint="eastAsia"/>
        </w:rPr>
        <w:t>coefficient</w:t>
      </w:r>
      <w:r w:rsidR="00557525">
        <w:t xml:space="preserve"> of f(t) means the value of 2-D data vector, we call X’ above.</w:t>
      </w:r>
    </w:p>
    <w:p w:rsidR="00C1658F" w:rsidRDefault="00C1658F" w:rsidP="00A24406"/>
    <w:p w:rsidR="00A24406" w:rsidRDefault="00A24406" w:rsidP="00A24406">
      <w:r>
        <w:t>Q2:</w:t>
      </w:r>
    </w:p>
    <w:p w:rsidR="00A24406" w:rsidRDefault="00A24406" w:rsidP="00A24406">
      <w:r>
        <w:t xml:space="preserve">1.From the </w:t>
      </w:r>
      <w:r>
        <w:rPr>
          <w:rFonts w:hint="eastAsia"/>
        </w:rPr>
        <w:t>specific</w:t>
      </w:r>
      <w:r>
        <w:t xml:space="preserve"> S=[1,4,2,3,-2,-1,2,1], we divide it into two part equally, the result is:</w:t>
      </w:r>
    </w:p>
    <w:p w:rsidR="00A24406" w:rsidRDefault="00A24406" w:rsidP="00A24406">
      <w:r>
        <w:t>A=[1,4,2,3]</w:t>
      </w:r>
    </w:p>
    <w:p w:rsidR="00A24406" w:rsidRDefault="00A24406" w:rsidP="00A24406">
      <w:r>
        <w:t>B=[-2,-1,2,1]</w:t>
      </w:r>
    </w:p>
    <w:p w:rsidR="005327E0" w:rsidRDefault="005327E0" w:rsidP="00A24406"/>
    <w:p w:rsidR="00A24406" w:rsidRDefault="00A24406" w:rsidP="00A24406">
      <w:r>
        <w:rPr>
          <w:rFonts w:hint="eastAsia"/>
        </w:rPr>
        <w:t>2.Next,we make some pairs using the number has the same index in these two pairs like</w:t>
      </w:r>
      <w:r>
        <w:t>(A[i],B[i])(i=0,1,2,3)</w:t>
      </w:r>
      <w:r w:rsidR="005327E0">
        <w:t xml:space="preserve">,and we calculate the value of (A[i]+B[i])*h and put it into index i, also </w:t>
      </w:r>
      <w:r w:rsidR="005327E0">
        <w:lastRenderedPageBreak/>
        <w:t>calculate the value of (A[i]-B[i])*h and put it in to index (</w:t>
      </w:r>
      <w:r w:rsidR="005327E0">
        <w:rPr>
          <w:rFonts w:hint="eastAsia"/>
        </w:rPr>
        <w:t>i+4</w:t>
      </w:r>
      <w:r w:rsidR="005327E0">
        <w:t>). In this question, h is 1/sqrt(2).and we can make another S’ like below:</w:t>
      </w:r>
    </w:p>
    <w:p w:rsidR="005327E0" w:rsidRPr="00930F46" w:rsidRDefault="005327E0" w:rsidP="00A24406">
      <w:pPr>
        <w:rPr>
          <w:b/>
        </w:rPr>
      </w:pPr>
      <w:r w:rsidRPr="00930F46">
        <w:rPr>
          <w:rFonts w:hint="eastAsia"/>
          <w:b/>
        </w:rPr>
        <w:t>S</w:t>
      </w:r>
      <w:r w:rsidRPr="00930F46">
        <w:rPr>
          <w:b/>
        </w:rPr>
        <w:t>’=[-0.707, 2.121, 0.828, 2.828, 2.121, 1.414, 0, 1.414]</w:t>
      </w:r>
    </w:p>
    <w:p w:rsidR="005327E0" w:rsidRDefault="005327E0" w:rsidP="00A24406"/>
    <w:p w:rsidR="005327E0" w:rsidRDefault="005327E0" w:rsidP="00A24406">
      <w:r>
        <w:t xml:space="preserve">3.Next,we calculate the S’’ from S’ using the way like step 2. But we just using the front part of S’. </w:t>
      </w:r>
      <w:r w:rsidR="00205736">
        <w:t>And keep the back part stable. We can calculate the S’’ like below:</w:t>
      </w:r>
    </w:p>
    <w:p w:rsidR="00205736" w:rsidRPr="00930F46" w:rsidRDefault="00205736" w:rsidP="00A24406">
      <w:pPr>
        <w:rPr>
          <w:b/>
        </w:rPr>
      </w:pPr>
      <w:r w:rsidRPr="00930F46">
        <w:rPr>
          <w:b/>
        </w:rPr>
        <w:t>S’’=[1.500, 3.500, -2.500, -0.500, 2.121, 1.414, 0, 1.414]</w:t>
      </w:r>
    </w:p>
    <w:p w:rsidR="00205736" w:rsidRDefault="00205736" w:rsidP="00A24406"/>
    <w:p w:rsidR="00205736" w:rsidRDefault="00205736" w:rsidP="00A24406">
      <w:r>
        <w:t>4.Finally,we calculate the S’’’ from S’’ using the way like step 3. But we just using the front quarter part of S’’. And keep another parts stabe. We can calculate the S’’’ like below:</w:t>
      </w:r>
    </w:p>
    <w:p w:rsidR="00205736" w:rsidRPr="00930F46" w:rsidRDefault="00205736" w:rsidP="00A24406">
      <w:pPr>
        <w:rPr>
          <w:b/>
        </w:rPr>
      </w:pPr>
      <w:r w:rsidRPr="00930F46">
        <w:rPr>
          <w:b/>
        </w:rPr>
        <w:t>S’’’=[3.536, -1.414, -2.500, -0.500, 2.121, 1.414, 0, 1.414]</w:t>
      </w:r>
    </w:p>
    <w:p w:rsidR="00B4316A" w:rsidRDefault="00B4316A" w:rsidP="00A24406"/>
    <w:p w:rsidR="00B4316A" w:rsidRDefault="00B4316A" w:rsidP="00A24406">
      <w:r>
        <w:t>S’’’ is the final result of Q2.</w:t>
      </w:r>
    </w:p>
    <w:p w:rsidR="00BE29D9" w:rsidRDefault="00BE29D9" w:rsidP="00A24406"/>
    <w:p w:rsidR="00BE29D9" w:rsidRDefault="00BE29D9" w:rsidP="00BE29D9">
      <w:pPr>
        <w:pStyle w:val="2"/>
      </w:pPr>
      <w:r>
        <w:rPr>
          <w:rFonts w:hint="eastAsia"/>
        </w:rPr>
        <w:t>2.2</w:t>
      </w:r>
      <w:r>
        <w:rPr>
          <w:rFonts w:hint="eastAsia"/>
        </w:rPr>
        <w:tab/>
        <w:t xml:space="preserve"> Principal Components Analysis</w:t>
      </w:r>
    </w:p>
    <w:p w:rsidR="00BE29D9" w:rsidRDefault="00D74841" w:rsidP="00BE29D9">
      <w:r>
        <w:t>The code of PCA with python is below:</w:t>
      </w:r>
    </w:p>
    <w:p w:rsidR="00D74841" w:rsidRDefault="00D74841" w:rsidP="00BE29D9">
      <w:r>
        <w:rPr>
          <w:noProof/>
        </w:rPr>
        <w:drawing>
          <wp:inline distT="0" distB="0" distL="0" distR="0" wp14:anchorId="53A55682" wp14:editId="3E390C51">
            <wp:extent cx="5274310" cy="4734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34560"/>
                    </a:xfrm>
                    <a:prstGeom prst="rect">
                      <a:avLst/>
                    </a:prstGeom>
                  </pic:spPr>
                </pic:pic>
              </a:graphicData>
            </a:graphic>
          </wp:inline>
        </w:drawing>
      </w:r>
    </w:p>
    <w:p w:rsidR="00D74841" w:rsidRDefault="00D74841" w:rsidP="00BE29D9">
      <w:r>
        <w:rPr>
          <w:rFonts w:hint="eastAsia"/>
        </w:rPr>
        <w:t>The output is below:</w:t>
      </w:r>
    </w:p>
    <w:p w:rsidR="00D74841" w:rsidRDefault="00D74841" w:rsidP="00BE29D9"/>
    <w:p w:rsidR="00D74841" w:rsidRDefault="00D74841" w:rsidP="00BE29D9">
      <w:r>
        <w:lastRenderedPageBreak/>
        <w:t>Q1:</w:t>
      </w:r>
    </w:p>
    <w:p w:rsidR="00D74841" w:rsidRDefault="00D74841" w:rsidP="00BE29D9">
      <w:r>
        <w:rPr>
          <w:noProof/>
        </w:rPr>
        <w:drawing>
          <wp:inline distT="0" distB="0" distL="0" distR="0" wp14:anchorId="4B36A60A" wp14:editId="7F68248B">
            <wp:extent cx="2507197" cy="63251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7197" cy="632515"/>
                    </a:xfrm>
                    <a:prstGeom prst="rect">
                      <a:avLst/>
                    </a:prstGeom>
                  </pic:spPr>
                </pic:pic>
              </a:graphicData>
            </a:graphic>
          </wp:inline>
        </w:drawing>
      </w:r>
    </w:p>
    <w:p w:rsidR="007203D3" w:rsidRDefault="007203D3" w:rsidP="00BE29D9"/>
    <w:p w:rsidR="007203D3" w:rsidRDefault="007203D3" w:rsidP="00BE29D9">
      <w:r>
        <w:rPr>
          <w:rFonts w:hint="eastAsia"/>
        </w:rPr>
        <w:t>Q2:</w:t>
      </w:r>
    </w:p>
    <w:p w:rsidR="007203D3" w:rsidRDefault="007203D3" w:rsidP="00BE29D9">
      <w:r>
        <w:t>EigenValue:</w:t>
      </w:r>
    </w:p>
    <w:p w:rsidR="007203D3" w:rsidRDefault="007203D3" w:rsidP="00BE29D9">
      <w:r>
        <w:rPr>
          <w:noProof/>
        </w:rPr>
        <w:drawing>
          <wp:inline distT="0" distB="0" distL="0" distR="0" wp14:anchorId="45FC613F" wp14:editId="1E748620">
            <wp:extent cx="2400508" cy="39627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508" cy="396274"/>
                    </a:xfrm>
                    <a:prstGeom prst="rect">
                      <a:avLst/>
                    </a:prstGeom>
                  </pic:spPr>
                </pic:pic>
              </a:graphicData>
            </a:graphic>
          </wp:inline>
        </w:drawing>
      </w:r>
    </w:p>
    <w:p w:rsidR="007203D3" w:rsidRDefault="007203D3" w:rsidP="00BE29D9">
      <w:r>
        <w:rPr>
          <w:rFonts w:hint="eastAsia"/>
        </w:rPr>
        <w:t>EigenVector:</w:t>
      </w:r>
    </w:p>
    <w:p w:rsidR="007203D3" w:rsidRDefault="007203D3" w:rsidP="00BE29D9">
      <w:r>
        <w:rPr>
          <w:noProof/>
        </w:rPr>
        <w:drawing>
          <wp:inline distT="0" distB="0" distL="0" distR="0" wp14:anchorId="40A0CF94" wp14:editId="7523364B">
            <wp:extent cx="2476715" cy="75444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715" cy="754445"/>
                    </a:xfrm>
                    <a:prstGeom prst="rect">
                      <a:avLst/>
                    </a:prstGeom>
                  </pic:spPr>
                </pic:pic>
              </a:graphicData>
            </a:graphic>
          </wp:inline>
        </w:drawing>
      </w:r>
    </w:p>
    <w:p w:rsidR="007203D3" w:rsidRDefault="007203D3" w:rsidP="00BE29D9"/>
    <w:p w:rsidR="007203D3" w:rsidRDefault="007203D3" w:rsidP="00BE29D9">
      <w:r>
        <w:rPr>
          <w:rFonts w:hint="eastAsia"/>
        </w:rPr>
        <w:t>Q3:</w:t>
      </w:r>
    </w:p>
    <w:p w:rsidR="007203D3" w:rsidRDefault="007203D3" w:rsidP="00BE29D9">
      <w:r>
        <w:rPr>
          <w:noProof/>
        </w:rPr>
        <w:drawing>
          <wp:inline distT="0" distB="0" distL="0" distR="0" wp14:anchorId="298C37E0" wp14:editId="7AEC8D3E">
            <wp:extent cx="2149026" cy="259102"/>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9026" cy="259102"/>
                    </a:xfrm>
                    <a:prstGeom prst="rect">
                      <a:avLst/>
                    </a:prstGeom>
                  </pic:spPr>
                </pic:pic>
              </a:graphicData>
            </a:graphic>
          </wp:inline>
        </w:drawing>
      </w:r>
    </w:p>
    <w:p w:rsidR="00930F46" w:rsidRDefault="00930F46" w:rsidP="00BE29D9"/>
    <w:p w:rsidR="00930F46" w:rsidRDefault="00930F46" w:rsidP="00930F46">
      <w:pPr>
        <w:pStyle w:val="1"/>
      </w:pPr>
      <w:r>
        <w:t>3.</w:t>
      </w:r>
      <w:r>
        <w:rPr>
          <w:rFonts w:hint="eastAsia"/>
        </w:rPr>
        <w:t>Pattern</w:t>
      </w:r>
      <w:r>
        <w:t xml:space="preserve"> Discovey</w:t>
      </w:r>
    </w:p>
    <w:p w:rsidR="0066224C" w:rsidRDefault="0066224C" w:rsidP="00930F46">
      <w:r>
        <w:t xml:space="preserve">First, we user equal-depth binning to discretize Number of web pages, Now we have 10 rows, </w:t>
      </w:r>
      <w:r w:rsidR="00CD32BC">
        <w:t>we sort the data by the web-pages column like below:</w:t>
      </w:r>
    </w:p>
    <w:p w:rsidR="00CD32BC" w:rsidRDefault="00CD32BC" w:rsidP="00930F46">
      <w:r>
        <w:rPr>
          <w:noProof/>
        </w:rPr>
        <w:drawing>
          <wp:inline distT="0" distB="0" distL="0" distR="0" wp14:anchorId="570D1D1B" wp14:editId="1D82C1E7">
            <wp:extent cx="4099915" cy="19280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9915" cy="1928027"/>
                    </a:xfrm>
                    <a:prstGeom prst="rect">
                      <a:avLst/>
                    </a:prstGeom>
                  </pic:spPr>
                </pic:pic>
              </a:graphicData>
            </a:graphic>
          </wp:inline>
        </w:drawing>
      </w:r>
    </w:p>
    <w:p w:rsidR="00CD32BC" w:rsidRDefault="00CD32BC" w:rsidP="00930F46">
      <w:r>
        <w:t>Next</w:t>
      </w:r>
      <w:r>
        <w:rPr>
          <w:rFonts w:hint="eastAsia"/>
        </w:rPr>
        <w:t xml:space="preserve"> </w:t>
      </w:r>
      <w:r>
        <w:t>we use equal-depth binning to discretize the web-page column with the number of bins 4. That means we should have bin types like ‘3223’ or ‘2323’. Actually, we have C</w:t>
      </w:r>
      <w:r w:rsidRPr="00CD32BC">
        <w:rPr>
          <w:vertAlign w:val="subscript"/>
        </w:rPr>
        <w:t>4</w:t>
      </w:r>
      <w:r w:rsidRPr="00CD32BC">
        <w:rPr>
          <w:vertAlign w:val="superscript"/>
        </w:rPr>
        <w:t>2</w:t>
      </w:r>
      <w:r>
        <w:t>=6 types of these bins. The binning method is below:</w:t>
      </w:r>
    </w:p>
    <w:p w:rsidR="00CD32BC" w:rsidRDefault="002639DA" w:rsidP="00930F46">
      <w:r>
        <w:rPr>
          <w:noProof/>
        </w:rPr>
        <w:lastRenderedPageBreak/>
        <w:drawing>
          <wp:inline distT="0" distB="0" distL="0" distR="0" wp14:anchorId="5EC93A68" wp14:editId="0C0E001B">
            <wp:extent cx="2812024" cy="120406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2024" cy="1204064"/>
                    </a:xfrm>
                    <a:prstGeom prst="rect">
                      <a:avLst/>
                    </a:prstGeom>
                  </pic:spPr>
                </pic:pic>
              </a:graphicData>
            </a:graphic>
          </wp:inline>
        </w:drawing>
      </w:r>
    </w:p>
    <w:p w:rsidR="004150A1" w:rsidRDefault="004150A1" w:rsidP="00930F46">
      <w:r>
        <w:rPr>
          <w:rFonts w:hint="eastAsia"/>
        </w:rPr>
        <w:t xml:space="preserve">We can calculate the gap of each bin in order to choose one way of binning. </w:t>
      </w:r>
      <w:r>
        <w:t>For example, we calculate gap between the max value in front bin and the min value in following bin, then calculate the average value of them. We can have the following table:</w:t>
      </w:r>
    </w:p>
    <w:p w:rsidR="004150A1" w:rsidRDefault="004150A1" w:rsidP="00930F46">
      <w:r>
        <w:rPr>
          <w:noProof/>
        </w:rPr>
        <w:drawing>
          <wp:inline distT="0" distB="0" distL="0" distR="0" wp14:anchorId="5E51EF6D" wp14:editId="56B2B4C7">
            <wp:extent cx="3939881" cy="122692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9881" cy="1226926"/>
                    </a:xfrm>
                    <a:prstGeom prst="rect">
                      <a:avLst/>
                    </a:prstGeom>
                  </pic:spPr>
                </pic:pic>
              </a:graphicData>
            </a:graphic>
          </wp:inline>
        </w:drawing>
      </w:r>
    </w:p>
    <w:p w:rsidR="004150A1" w:rsidRDefault="004150A1" w:rsidP="00930F46">
      <w:r>
        <w:rPr>
          <w:rFonts w:hint="eastAsia"/>
        </w:rPr>
        <w:t>In the table we hope we can get bigger gap between bins,</w:t>
      </w:r>
      <w:r>
        <w:t xml:space="preserve"> </w:t>
      </w:r>
      <w:r>
        <w:rPr>
          <w:rFonts w:hint="eastAsia"/>
        </w:rPr>
        <w:t>so</w:t>
      </w:r>
      <w:r>
        <w:t xml:space="preserve"> we choose the type 3223 with 6.66 gap score.</w:t>
      </w:r>
    </w:p>
    <w:p w:rsidR="002639DA" w:rsidRDefault="002639DA" w:rsidP="00930F46">
      <w:r>
        <w:rPr>
          <w:rFonts w:hint="eastAsia"/>
        </w:rPr>
        <w:t xml:space="preserve">Next we encode </w:t>
      </w:r>
      <w:r>
        <w:t xml:space="preserve">the 4 bins with </w:t>
      </w:r>
      <w:r w:rsidR="00654E4D">
        <w:t>w1,w2,w3 and w4, then we can achieve a table with bining by web pages colum like below:</w:t>
      </w:r>
    </w:p>
    <w:p w:rsidR="00654E4D" w:rsidRDefault="00654E4D" w:rsidP="00930F46">
      <w:r>
        <w:rPr>
          <w:noProof/>
        </w:rPr>
        <w:drawing>
          <wp:inline distT="0" distB="0" distL="0" distR="0" wp14:anchorId="36420995" wp14:editId="420B5B6B">
            <wp:extent cx="3894157" cy="19127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4157" cy="1912786"/>
                    </a:xfrm>
                    <a:prstGeom prst="rect">
                      <a:avLst/>
                    </a:prstGeom>
                  </pic:spPr>
                </pic:pic>
              </a:graphicData>
            </a:graphic>
          </wp:inline>
        </w:drawing>
      </w:r>
    </w:p>
    <w:p w:rsidR="00654E4D" w:rsidRDefault="00654E4D" w:rsidP="00930F46"/>
    <w:p w:rsidR="00654E4D" w:rsidRDefault="00654E4D" w:rsidP="00930F46">
      <w:r>
        <w:t>Next we try</w:t>
      </w:r>
      <w:r>
        <w:rPr>
          <w:rFonts w:hint="eastAsia"/>
        </w:rPr>
        <w:t xml:space="preserve"> to encode the Session Length column using equal-width binning method. </w:t>
      </w:r>
      <w:r>
        <w:t>We first calculate the maximum gap of the Session Length values like below</w:t>
      </w:r>
      <w:r>
        <w:rPr>
          <w:rFonts w:hint="eastAsia"/>
        </w:rPr>
        <w:t>：</w:t>
      </w:r>
    </w:p>
    <w:p w:rsidR="00654E4D" w:rsidRDefault="00654E4D" w:rsidP="00930F46">
      <w:r>
        <w:rPr>
          <w:rFonts w:hint="eastAsia"/>
        </w:rPr>
        <w:t>Maximum gap=Max(</w:t>
      </w:r>
      <w:r>
        <w:t>Session_Length</w:t>
      </w:r>
      <w:r>
        <w:rPr>
          <w:rFonts w:hint="eastAsia"/>
        </w:rPr>
        <w:t>)</w:t>
      </w:r>
      <w:r>
        <w:t>-Min(Session_Length)</w:t>
      </w:r>
    </w:p>
    <w:p w:rsidR="00654E4D" w:rsidRDefault="00654E4D" w:rsidP="00930F46">
      <w:r>
        <w:tab/>
      </w:r>
      <w:r>
        <w:tab/>
      </w:r>
      <w:r>
        <w:tab/>
        <w:t>=2017-267=1740</w:t>
      </w:r>
    </w:p>
    <w:p w:rsidR="00654E4D" w:rsidRDefault="00654E4D" w:rsidP="00930F46">
      <w:r>
        <w:t>Next we calculate the interval of bins using the following method:</w:t>
      </w:r>
    </w:p>
    <w:p w:rsidR="00654E4D" w:rsidRDefault="00654E4D" w:rsidP="00930F46">
      <w:r>
        <w:t>BinInterval=Maximum gap/binNum=1740/3=580</w:t>
      </w:r>
    </w:p>
    <w:p w:rsidR="00654E4D" w:rsidRDefault="00654E4D" w:rsidP="00930F46">
      <w:r>
        <w:t>That means we build the BinInterval like the following format:</w:t>
      </w:r>
    </w:p>
    <w:p w:rsidR="00654E4D" w:rsidRPr="008C49F6" w:rsidRDefault="008C49F6" w:rsidP="00930F46">
      <w:r>
        <w:t>S1-</w:t>
      </w:r>
      <w:r>
        <w:rPr>
          <w:rFonts w:hint="eastAsia"/>
        </w:rPr>
        <w:t>The number in [</w:t>
      </w:r>
      <w:r>
        <w:t>267+</w:t>
      </w:r>
      <w:r>
        <w:rPr>
          <w:rFonts w:hint="eastAsia"/>
        </w:rPr>
        <w:t>0,</w:t>
      </w:r>
      <w:r>
        <w:t>267+</w:t>
      </w:r>
      <w:r>
        <w:rPr>
          <w:rFonts w:hint="eastAsia"/>
        </w:rPr>
        <w:t>580）=</w:t>
      </w:r>
      <w:r w:rsidR="00A50F9F">
        <w:rPr>
          <w:rFonts w:hint="eastAsia"/>
        </w:rPr>
        <w:t>[</w:t>
      </w:r>
      <w:r>
        <w:rPr>
          <w:rFonts w:hint="eastAsia"/>
        </w:rPr>
        <w:t>267,847</w:t>
      </w:r>
      <w:r w:rsidR="004150A1">
        <w:t>)</w:t>
      </w:r>
    </w:p>
    <w:p w:rsidR="008C49F6" w:rsidRDefault="008C49F6" w:rsidP="00930F46">
      <w:r>
        <w:rPr>
          <w:rFonts w:hint="eastAsia"/>
        </w:rPr>
        <w:t>S2-</w:t>
      </w:r>
      <w:r>
        <w:t>T</w:t>
      </w:r>
      <w:r>
        <w:rPr>
          <w:rFonts w:hint="eastAsia"/>
        </w:rPr>
        <w:t>he</w:t>
      </w:r>
      <w:r>
        <w:t xml:space="preserve"> number in </w:t>
      </w:r>
      <w:r>
        <w:rPr>
          <w:rFonts w:hint="eastAsia"/>
        </w:rPr>
        <w:t>[267+</w:t>
      </w:r>
      <w:r>
        <w:t>580,</w:t>
      </w:r>
      <w:r>
        <w:rPr>
          <w:rFonts w:hint="eastAsia"/>
        </w:rPr>
        <w:t>267+</w:t>
      </w:r>
      <w:r>
        <w:t>1160)</w:t>
      </w:r>
      <w:r>
        <w:rPr>
          <w:rFonts w:hint="eastAsia"/>
        </w:rPr>
        <w:t>=[847,1427</w:t>
      </w:r>
      <w:r>
        <w:t>)</w:t>
      </w:r>
    </w:p>
    <w:p w:rsidR="008C49F6" w:rsidRDefault="008C49F6" w:rsidP="00930F46">
      <w:r>
        <w:t>S</w:t>
      </w:r>
      <w:r>
        <w:rPr>
          <w:rFonts w:hint="eastAsia"/>
        </w:rPr>
        <w:t>3-</w:t>
      </w:r>
      <w:r>
        <w:t>T</w:t>
      </w:r>
      <w:r>
        <w:rPr>
          <w:rFonts w:hint="eastAsia"/>
        </w:rPr>
        <w:t>he number in [267+1160,267+1740</w:t>
      </w:r>
      <w:r>
        <w:t>)=[1427,2017</w:t>
      </w:r>
      <w:r w:rsidR="004150A1">
        <w:t>]</w:t>
      </w:r>
    </w:p>
    <w:p w:rsidR="008C49F6" w:rsidRDefault="004150A1" w:rsidP="00930F46">
      <w:r>
        <w:t>So we sort the table by Session Length column like below:</w:t>
      </w:r>
    </w:p>
    <w:p w:rsidR="004150A1" w:rsidRDefault="00554B6B" w:rsidP="00930F46">
      <w:r>
        <w:rPr>
          <w:noProof/>
        </w:rPr>
        <w:lastRenderedPageBreak/>
        <w:drawing>
          <wp:inline distT="0" distB="0" distL="0" distR="0" wp14:anchorId="7177B680" wp14:editId="028EA85B">
            <wp:extent cx="3977985" cy="1920406"/>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7985" cy="1920406"/>
                    </a:xfrm>
                    <a:prstGeom prst="rect">
                      <a:avLst/>
                    </a:prstGeom>
                  </pic:spPr>
                </pic:pic>
              </a:graphicData>
            </a:graphic>
          </wp:inline>
        </w:drawing>
      </w:r>
    </w:p>
    <w:p w:rsidR="00554B6B" w:rsidRDefault="00554B6B" w:rsidP="00930F46">
      <w:r>
        <w:rPr>
          <w:rFonts w:hint="eastAsia"/>
        </w:rPr>
        <w:t xml:space="preserve">Finally, we handle the column </w:t>
      </w:r>
      <w:r>
        <w:t>‘County’, follow the next format:</w:t>
      </w:r>
    </w:p>
    <w:p w:rsidR="00554B6B" w:rsidRDefault="00554B6B" w:rsidP="00930F46">
      <w:r>
        <w:t>(USA, Canada) -&gt; NA</w:t>
      </w:r>
      <w:r w:rsidR="00813ABC">
        <w:t xml:space="preserve"> -&gt;C1</w:t>
      </w:r>
    </w:p>
    <w:p w:rsidR="00554B6B" w:rsidRDefault="00554B6B" w:rsidP="00930F46">
      <w:r>
        <w:t>(China,Japan,Korea) -&gt; ASIA</w:t>
      </w:r>
      <w:r w:rsidR="00813ABC">
        <w:t xml:space="preserve"> -&gt;C2</w:t>
      </w:r>
    </w:p>
    <w:p w:rsidR="00554B6B" w:rsidRDefault="00554B6B" w:rsidP="00930F46">
      <w:r>
        <w:t>(France,Germany,England) -&gt;EU</w:t>
      </w:r>
      <w:r w:rsidR="00813ABC">
        <w:t xml:space="preserve"> -&gt;C3</w:t>
      </w:r>
    </w:p>
    <w:p w:rsidR="00554B6B" w:rsidRDefault="00554B6B" w:rsidP="00930F46">
      <w:r>
        <w:t>So we achieve the final table like below:</w:t>
      </w:r>
    </w:p>
    <w:p w:rsidR="00554B6B" w:rsidRDefault="00813ABC" w:rsidP="00930F46">
      <w:r>
        <w:rPr>
          <w:noProof/>
        </w:rPr>
        <w:drawing>
          <wp:inline distT="0" distB="0" distL="0" distR="0" wp14:anchorId="5CA9044D" wp14:editId="00D9BFFC">
            <wp:extent cx="3993226" cy="1920406"/>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3226" cy="1920406"/>
                    </a:xfrm>
                    <a:prstGeom prst="rect">
                      <a:avLst/>
                    </a:prstGeom>
                  </pic:spPr>
                </pic:pic>
              </a:graphicData>
            </a:graphic>
          </wp:inline>
        </w:drawing>
      </w:r>
    </w:p>
    <w:p w:rsidR="00397BFA" w:rsidRDefault="00397BFA" w:rsidP="00930F46"/>
    <w:p w:rsidR="00397BFA" w:rsidRDefault="00397BFA" w:rsidP="00930F46">
      <w:r>
        <w:rPr>
          <w:rFonts w:hint="eastAsia"/>
        </w:rPr>
        <w:t>Q1:</w:t>
      </w:r>
    </w:p>
    <w:p w:rsidR="00E625EB" w:rsidRDefault="00E625EB" w:rsidP="00930F46">
      <w:r>
        <w:t>A</w:t>
      </w:r>
      <w:r>
        <w:rPr>
          <w:rFonts w:hint="eastAsia"/>
        </w:rPr>
        <w:t>lso</w:t>
      </w:r>
      <w:r>
        <w:t xml:space="preserve">, we </w:t>
      </w:r>
      <w:r w:rsidR="00C90F47">
        <w:t>put the column ‘Buy’ using discrete value witu the format below:</w:t>
      </w:r>
    </w:p>
    <w:p w:rsidR="00C90F47" w:rsidRDefault="00C90F47" w:rsidP="00930F46">
      <w:r>
        <w:t>Yes-&gt; B1</w:t>
      </w:r>
    </w:p>
    <w:p w:rsidR="00C90F47" w:rsidRDefault="00C90F47" w:rsidP="00930F46">
      <w:r>
        <w:t>NO-&gt; B2</w:t>
      </w:r>
    </w:p>
    <w:p w:rsidR="00FA058F" w:rsidRDefault="00FA058F" w:rsidP="00930F46">
      <w:r>
        <w:t>Now we get the table below:</w:t>
      </w:r>
    </w:p>
    <w:p w:rsidR="00FA058F" w:rsidRDefault="00FA058F" w:rsidP="00930F46">
      <w:r>
        <w:rPr>
          <w:noProof/>
        </w:rPr>
        <w:drawing>
          <wp:inline distT="0" distB="0" distL="0" distR="0" wp14:anchorId="4D839B47" wp14:editId="271C0A76">
            <wp:extent cx="4564776" cy="1905165"/>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4776" cy="1905165"/>
                    </a:xfrm>
                    <a:prstGeom prst="rect">
                      <a:avLst/>
                    </a:prstGeom>
                  </pic:spPr>
                </pic:pic>
              </a:graphicData>
            </a:graphic>
          </wp:inline>
        </w:drawing>
      </w:r>
    </w:p>
    <w:p w:rsidR="00397BFA" w:rsidRDefault="006415CA" w:rsidP="00930F46">
      <w:r>
        <w:rPr>
          <w:rFonts w:hint="eastAsia"/>
        </w:rPr>
        <w:t>First</w:t>
      </w:r>
      <w:r>
        <w:t>, we list the all 1-itemset like below:</w:t>
      </w:r>
    </w:p>
    <w:p w:rsidR="006415CA" w:rsidRDefault="00816053" w:rsidP="00930F46">
      <w:r>
        <w:rPr>
          <w:noProof/>
        </w:rPr>
        <w:lastRenderedPageBreak/>
        <w:drawing>
          <wp:inline distT="0" distB="0" distL="0" distR="0" wp14:anchorId="5D0222ED" wp14:editId="11E2706A">
            <wp:extent cx="1912786" cy="207282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2786" cy="2072820"/>
                    </a:xfrm>
                    <a:prstGeom prst="rect">
                      <a:avLst/>
                    </a:prstGeom>
                  </pic:spPr>
                </pic:pic>
              </a:graphicData>
            </a:graphic>
          </wp:inline>
        </w:drawing>
      </w:r>
    </w:p>
    <w:p w:rsidR="006415CA" w:rsidRDefault="006415CA" w:rsidP="00930F46">
      <w:r>
        <w:rPr>
          <w:rFonts w:hint="eastAsia"/>
        </w:rPr>
        <w:t>Because the value of min_sup=3</w:t>
      </w:r>
      <w:r>
        <w:t>, so we remove the itemset which its supcount less than 3, that means we will remove the item {W2} and {W3}, like below:</w:t>
      </w:r>
    </w:p>
    <w:p w:rsidR="006415CA" w:rsidRDefault="00816053" w:rsidP="00930F46">
      <w:r>
        <w:rPr>
          <w:noProof/>
        </w:rPr>
        <w:drawing>
          <wp:inline distT="0" distB="0" distL="0" distR="0" wp14:anchorId="4AC80F2A" wp14:editId="77FA9ACB">
            <wp:extent cx="1912786" cy="207282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2786" cy="2072820"/>
                    </a:xfrm>
                    <a:prstGeom prst="rect">
                      <a:avLst/>
                    </a:prstGeom>
                  </pic:spPr>
                </pic:pic>
              </a:graphicData>
            </a:graphic>
          </wp:inline>
        </w:drawing>
      </w:r>
    </w:p>
    <w:p w:rsidR="006415CA" w:rsidRDefault="006415CA" w:rsidP="00930F46"/>
    <w:p w:rsidR="006415CA" w:rsidRDefault="006415CA" w:rsidP="00930F46">
      <w:r>
        <w:rPr>
          <w:rFonts w:hint="eastAsia"/>
        </w:rPr>
        <w:t>Next, we build our 2-item</w:t>
      </w:r>
      <w:r>
        <w:t>sets using the 1-itemsets. We connect all the 1-itemsets and calculate their supcount like below:</w:t>
      </w:r>
    </w:p>
    <w:p w:rsidR="00816053" w:rsidRPr="00816053" w:rsidRDefault="00BE4A6A" w:rsidP="00816053">
      <w:pPr>
        <w:widowControl/>
        <w:jc w:val="left"/>
        <w:rPr>
          <w:rFonts w:ascii="宋体" w:eastAsia="宋体" w:hAnsi="宋体" w:cs="宋体"/>
          <w:kern w:val="0"/>
          <w:sz w:val="24"/>
          <w:szCs w:val="24"/>
        </w:rPr>
      </w:pPr>
      <w:r>
        <w:rPr>
          <w:noProof/>
        </w:rPr>
        <w:lastRenderedPageBreak/>
        <w:drawing>
          <wp:inline distT="0" distB="0" distL="0" distR="0" wp14:anchorId="601886D3" wp14:editId="1E88EA08">
            <wp:extent cx="1211685" cy="4907705"/>
            <wp:effectExtent l="0" t="0" r="762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1685" cy="4907705"/>
                    </a:xfrm>
                    <a:prstGeom prst="rect">
                      <a:avLst/>
                    </a:prstGeom>
                  </pic:spPr>
                </pic:pic>
              </a:graphicData>
            </a:graphic>
          </wp:inline>
        </w:drawing>
      </w:r>
    </w:p>
    <w:p w:rsidR="006415CA" w:rsidRDefault="00816053" w:rsidP="00930F46">
      <w:r>
        <w:rPr>
          <w:rFonts w:hint="eastAsia"/>
        </w:rPr>
        <w:t>As the method behind, we remove the items with supcount value less than 3, keep just 4 values like below:</w:t>
      </w:r>
    </w:p>
    <w:p w:rsidR="00816053" w:rsidRDefault="00BE4A6A" w:rsidP="00930F46">
      <w:r>
        <w:rPr>
          <w:noProof/>
        </w:rPr>
        <w:drawing>
          <wp:inline distT="0" distB="0" distL="0" distR="0" wp14:anchorId="7E1ABE02" wp14:editId="5BBF53D7">
            <wp:extent cx="1783235" cy="937341"/>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3235" cy="937341"/>
                    </a:xfrm>
                    <a:prstGeom prst="rect">
                      <a:avLst/>
                    </a:prstGeom>
                  </pic:spPr>
                </pic:pic>
              </a:graphicData>
            </a:graphic>
          </wp:inline>
        </w:drawing>
      </w:r>
    </w:p>
    <w:p w:rsidR="00816053" w:rsidRDefault="00816053" w:rsidP="00930F46">
      <w:r>
        <w:rPr>
          <w:rFonts w:hint="eastAsia"/>
        </w:rPr>
        <w:t>We connect the itemsets behind to build 3-itemsets like below, and list theirs supcount value:</w:t>
      </w:r>
    </w:p>
    <w:p w:rsidR="00816053" w:rsidRDefault="00816053" w:rsidP="00930F46">
      <w:r>
        <w:rPr>
          <w:noProof/>
        </w:rPr>
        <w:drawing>
          <wp:inline distT="0" distB="0" distL="0" distR="0" wp14:anchorId="0DD19B6D" wp14:editId="15CDA81E">
            <wp:extent cx="1775614" cy="373412"/>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5614" cy="373412"/>
                    </a:xfrm>
                    <a:prstGeom prst="rect">
                      <a:avLst/>
                    </a:prstGeom>
                  </pic:spPr>
                </pic:pic>
              </a:graphicData>
            </a:graphic>
          </wp:inline>
        </w:drawing>
      </w:r>
    </w:p>
    <w:p w:rsidR="00816053" w:rsidRDefault="00816053" w:rsidP="00930F46">
      <w:r>
        <w:rPr>
          <w:rFonts w:hint="eastAsia"/>
        </w:rPr>
        <w:t>But its value of supcount is less than 3, so we abandon this 3-itemsets.</w:t>
      </w:r>
    </w:p>
    <w:p w:rsidR="00816053" w:rsidRDefault="00816053" w:rsidP="00930F46">
      <w:r>
        <w:t>Finally, we get all the frequent itemsets like below:</w:t>
      </w:r>
    </w:p>
    <w:p w:rsidR="00816053" w:rsidRDefault="00BE4A6A" w:rsidP="00930F46">
      <w:r>
        <w:rPr>
          <w:noProof/>
        </w:rPr>
        <w:drawing>
          <wp:inline distT="0" distB="0" distL="0" distR="0" wp14:anchorId="24B6EA06" wp14:editId="741A69EB">
            <wp:extent cx="1783235" cy="937341"/>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3235" cy="937341"/>
                    </a:xfrm>
                    <a:prstGeom prst="rect">
                      <a:avLst/>
                    </a:prstGeom>
                  </pic:spPr>
                </pic:pic>
              </a:graphicData>
            </a:graphic>
          </wp:inline>
        </w:drawing>
      </w:r>
    </w:p>
    <w:p w:rsidR="00816053" w:rsidRDefault="009E1DCA" w:rsidP="00930F46">
      <w:r>
        <w:rPr>
          <w:rFonts w:hint="eastAsia"/>
        </w:rPr>
        <w:t xml:space="preserve">We consider the </w:t>
      </w:r>
      <w:r>
        <w:t>frequent pattern and build the following rules:</w:t>
      </w:r>
    </w:p>
    <w:p w:rsidR="009E1DCA" w:rsidRDefault="008021F1" w:rsidP="00930F46">
      <w:r>
        <w:t>{C3} -&gt; {W4}, confidence = 3/3=100%</w:t>
      </w:r>
    </w:p>
    <w:p w:rsidR="008021F1" w:rsidRDefault="008021F1" w:rsidP="00930F46">
      <w:r>
        <w:lastRenderedPageBreak/>
        <w:t>{W4} -&gt; {C3}, confidence = 3/3=100%</w:t>
      </w:r>
    </w:p>
    <w:p w:rsidR="008021F1" w:rsidRDefault="008021F1" w:rsidP="00930F46">
      <w:r>
        <w:t>{C1} -&gt; {B2}, confidence = 3/3=100%</w:t>
      </w:r>
    </w:p>
    <w:p w:rsidR="008021F1" w:rsidRDefault="008021F1" w:rsidP="00930F46">
      <w:r>
        <w:t>{B2} -&gt; {C1}, confidence = 3/5=60%</w:t>
      </w:r>
    </w:p>
    <w:p w:rsidR="008021F1" w:rsidRDefault="008021F1" w:rsidP="00930F46">
      <w:r>
        <w:t>{C2} -&gt; {B1}, confidence = 3/4=75%</w:t>
      </w:r>
    </w:p>
    <w:p w:rsidR="008021F1" w:rsidRDefault="008021F1" w:rsidP="00930F46">
      <w:r>
        <w:t>{B1} -</w:t>
      </w:r>
      <w:r>
        <w:rPr>
          <w:rFonts w:hint="eastAsia"/>
        </w:rPr>
        <w:t>&gt; {</w:t>
      </w:r>
      <w:r>
        <w:t>C2</w:t>
      </w:r>
      <w:r>
        <w:rPr>
          <w:rFonts w:hint="eastAsia"/>
        </w:rPr>
        <w:t>}</w:t>
      </w:r>
      <w:r>
        <w:t>, confidence = 3/5=60%</w:t>
      </w:r>
    </w:p>
    <w:p w:rsidR="008021F1" w:rsidRDefault="008021F1" w:rsidP="00930F46">
      <w:r>
        <w:t>{W1} -&gt; {B2}, confidence = 3/3=100%</w:t>
      </w:r>
    </w:p>
    <w:p w:rsidR="008021F1" w:rsidRDefault="008021F1" w:rsidP="00930F46">
      <w:r>
        <w:t>{B2} -&gt; {W1}, confidence = 3/5=60%</w:t>
      </w:r>
    </w:p>
    <w:p w:rsidR="008021F1" w:rsidRDefault="008021F1" w:rsidP="00930F46">
      <w:r>
        <w:t>Because all the rules are all bigger than 0.3, so they a all frequent pattern of the data table.</w:t>
      </w:r>
    </w:p>
    <w:p w:rsidR="008021F1" w:rsidRDefault="008021F1" w:rsidP="00930F46"/>
    <w:p w:rsidR="008021F1" w:rsidRDefault="008021F1" w:rsidP="00930F46">
      <w:r>
        <w:t>Q2:</w:t>
      </w:r>
    </w:p>
    <w:p w:rsidR="008021F1" w:rsidRDefault="008021F1" w:rsidP="008021F1">
      <w:r>
        <w:rPr>
          <w:rFonts w:hint="eastAsia"/>
        </w:rPr>
        <w:t>First</w:t>
      </w:r>
      <w:r>
        <w:t>, we list the all 1-itemset like below:</w:t>
      </w:r>
    </w:p>
    <w:p w:rsidR="008021F1" w:rsidRDefault="009104EF" w:rsidP="008021F1">
      <w:r>
        <w:rPr>
          <w:noProof/>
        </w:rPr>
        <w:drawing>
          <wp:inline distT="0" distB="0" distL="0" distR="0" wp14:anchorId="409CF66F" wp14:editId="4DBEC28B">
            <wp:extent cx="1935648" cy="2415749"/>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5648" cy="2415749"/>
                    </a:xfrm>
                    <a:prstGeom prst="rect">
                      <a:avLst/>
                    </a:prstGeom>
                  </pic:spPr>
                </pic:pic>
              </a:graphicData>
            </a:graphic>
          </wp:inline>
        </w:drawing>
      </w:r>
    </w:p>
    <w:p w:rsidR="008021F1" w:rsidRDefault="008021F1" w:rsidP="00930F46">
      <w:r>
        <w:rPr>
          <w:rFonts w:hint="eastAsia"/>
        </w:rPr>
        <w:t>We sort the supCount value like below:</w:t>
      </w:r>
    </w:p>
    <w:p w:rsidR="008021F1" w:rsidRDefault="009104EF" w:rsidP="00930F46">
      <w:r>
        <w:rPr>
          <w:noProof/>
        </w:rPr>
        <w:drawing>
          <wp:inline distT="0" distB="0" distL="0" distR="0" wp14:anchorId="4FD7DC2C" wp14:editId="61B65DE5">
            <wp:extent cx="1920406" cy="2453853"/>
            <wp:effectExtent l="0" t="0" r="381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0406" cy="2453853"/>
                    </a:xfrm>
                    <a:prstGeom prst="rect">
                      <a:avLst/>
                    </a:prstGeom>
                  </pic:spPr>
                </pic:pic>
              </a:graphicData>
            </a:graphic>
          </wp:inline>
        </w:drawing>
      </w:r>
    </w:p>
    <w:p w:rsidR="00816053" w:rsidRDefault="009104EF" w:rsidP="00930F46">
      <w:r>
        <w:rPr>
          <w:rFonts w:hint="eastAsia"/>
        </w:rPr>
        <w:t>We build the FP tree like below:</w:t>
      </w:r>
    </w:p>
    <w:p w:rsidR="009104EF" w:rsidRDefault="00245A00" w:rsidP="00930F46">
      <w:r>
        <w:rPr>
          <w:noProof/>
        </w:rPr>
        <w:lastRenderedPageBreak/>
        <w:drawing>
          <wp:inline distT="0" distB="0" distL="0" distR="0" wp14:anchorId="3B1E7C9B" wp14:editId="35840DD5">
            <wp:extent cx="5274310" cy="21736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73605"/>
                    </a:xfrm>
                    <a:prstGeom prst="rect">
                      <a:avLst/>
                    </a:prstGeom>
                  </pic:spPr>
                </pic:pic>
              </a:graphicData>
            </a:graphic>
          </wp:inline>
        </w:drawing>
      </w:r>
    </w:p>
    <w:p w:rsidR="00584E7D" w:rsidRDefault="00584E7D" w:rsidP="00930F46">
      <w:r>
        <w:rPr>
          <w:rFonts w:hint="eastAsia"/>
        </w:rPr>
        <w:t xml:space="preserve">We use </w:t>
      </w:r>
      <w:r>
        <w:t>the FP method to build our frequent itemsets as below:</w:t>
      </w:r>
    </w:p>
    <w:p w:rsidR="00584E7D" w:rsidRDefault="00BE4A6A" w:rsidP="00930F46">
      <w:bookmarkStart w:id="0" w:name="_GoBack"/>
      <w:r>
        <w:rPr>
          <w:noProof/>
        </w:rPr>
        <w:drawing>
          <wp:inline distT="0" distB="0" distL="0" distR="0" wp14:anchorId="15910967" wp14:editId="4F2269BD">
            <wp:extent cx="1783235" cy="937341"/>
            <wp:effectExtent l="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3235" cy="937341"/>
                    </a:xfrm>
                    <a:prstGeom prst="rect">
                      <a:avLst/>
                    </a:prstGeom>
                  </pic:spPr>
                </pic:pic>
              </a:graphicData>
            </a:graphic>
          </wp:inline>
        </w:drawing>
      </w:r>
      <w:bookmarkEnd w:id="0"/>
    </w:p>
    <w:p w:rsidR="00775A0E" w:rsidRDefault="00775A0E" w:rsidP="00930F46"/>
    <w:p w:rsidR="00775A0E" w:rsidRDefault="00775A0E" w:rsidP="00930F46">
      <w:r>
        <w:rPr>
          <w:rFonts w:hint="eastAsia"/>
        </w:rPr>
        <w:t>Q3:</w:t>
      </w:r>
    </w:p>
    <w:p w:rsidR="00775A0E" w:rsidRDefault="00775A0E" w:rsidP="00930F46">
      <w:r>
        <w:t>First we search the space of 2-itemsets</w:t>
      </w:r>
      <w:r w:rsidR="00BC545D">
        <w:t>, and we find all the 2-itemsets are all max frequent patterns:</w:t>
      </w:r>
    </w:p>
    <w:p w:rsidR="00BC545D" w:rsidRDefault="00BE4A6A" w:rsidP="00930F46">
      <w:r>
        <w:rPr>
          <w:noProof/>
        </w:rPr>
        <w:drawing>
          <wp:inline distT="0" distB="0" distL="0" distR="0" wp14:anchorId="794900D8" wp14:editId="63655777">
            <wp:extent cx="1783235" cy="937341"/>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3235" cy="937341"/>
                    </a:xfrm>
                    <a:prstGeom prst="rect">
                      <a:avLst/>
                    </a:prstGeom>
                  </pic:spPr>
                </pic:pic>
              </a:graphicData>
            </a:graphic>
          </wp:inline>
        </w:drawing>
      </w:r>
    </w:p>
    <w:p w:rsidR="00BC545D" w:rsidRDefault="00BC545D" w:rsidP="00930F46">
      <w:r>
        <w:rPr>
          <w:rFonts w:hint="eastAsia"/>
        </w:rPr>
        <w:t>Then w</w:t>
      </w:r>
      <w:r>
        <w:t>e search the space of 1-itemsets,</w:t>
      </w:r>
      <w:r w:rsidR="00013F21">
        <w:t xml:space="preserve"> </w:t>
      </w:r>
      <w:r>
        <w:t>and we find the 1-itemsets are max frequent patterns as below:</w:t>
      </w:r>
    </w:p>
    <w:p w:rsidR="00BC545D" w:rsidRDefault="00BC545D" w:rsidP="00930F46">
      <w:r>
        <w:rPr>
          <w:noProof/>
        </w:rPr>
        <w:drawing>
          <wp:inline distT="0" distB="0" distL="0" distR="0" wp14:anchorId="1E1FD9EB" wp14:editId="2D29788E">
            <wp:extent cx="1920406" cy="746825"/>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0406" cy="746825"/>
                    </a:xfrm>
                    <a:prstGeom prst="rect">
                      <a:avLst/>
                    </a:prstGeom>
                  </pic:spPr>
                </pic:pic>
              </a:graphicData>
            </a:graphic>
          </wp:inline>
        </w:drawing>
      </w:r>
    </w:p>
    <w:p w:rsidR="00BC545D" w:rsidRDefault="00BC545D" w:rsidP="00930F46">
      <w:r>
        <w:rPr>
          <w:rFonts w:hint="eastAsia"/>
        </w:rPr>
        <w:t>We can search the closed frequent patterns from max frequent patterns as below:</w:t>
      </w:r>
    </w:p>
    <w:p w:rsidR="00BC545D" w:rsidRDefault="00BE4A6A" w:rsidP="00930F46">
      <w:r>
        <w:rPr>
          <w:noProof/>
        </w:rPr>
        <w:drawing>
          <wp:inline distT="0" distB="0" distL="0" distR="0" wp14:anchorId="0EDB474F" wp14:editId="245AE890">
            <wp:extent cx="1935648" cy="731583"/>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5648" cy="731583"/>
                    </a:xfrm>
                    <a:prstGeom prst="rect">
                      <a:avLst/>
                    </a:prstGeom>
                  </pic:spPr>
                </pic:pic>
              </a:graphicData>
            </a:graphic>
          </wp:inline>
        </w:drawing>
      </w:r>
    </w:p>
    <w:p w:rsidR="00BE4A6A" w:rsidRDefault="00BE4A6A" w:rsidP="00930F46">
      <w:r>
        <w:rPr>
          <w:rFonts w:hint="eastAsia"/>
        </w:rPr>
        <w:t>So finally, our max frequent patterns are:</w:t>
      </w:r>
    </w:p>
    <w:p w:rsidR="00BE4A6A" w:rsidRDefault="00BE4A6A" w:rsidP="00930F46">
      <w:r>
        <w:rPr>
          <w:noProof/>
        </w:rPr>
        <w:drawing>
          <wp:inline distT="0" distB="0" distL="0" distR="0" wp14:anchorId="41C139CA" wp14:editId="2CD2BEF2">
            <wp:extent cx="1783235" cy="937341"/>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3235" cy="937341"/>
                    </a:xfrm>
                    <a:prstGeom prst="rect">
                      <a:avLst/>
                    </a:prstGeom>
                  </pic:spPr>
                </pic:pic>
              </a:graphicData>
            </a:graphic>
          </wp:inline>
        </w:drawing>
      </w:r>
    </w:p>
    <w:p w:rsidR="00BE4A6A" w:rsidRDefault="00BE4A6A" w:rsidP="00930F46">
      <w:r>
        <w:t>A</w:t>
      </w:r>
      <w:r>
        <w:rPr>
          <w:rFonts w:hint="eastAsia"/>
        </w:rPr>
        <w:t>nd</w:t>
      </w:r>
    </w:p>
    <w:p w:rsidR="00BE4A6A" w:rsidRDefault="00BE4A6A" w:rsidP="00930F46">
      <w:r>
        <w:rPr>
          <w:noProof/>
        </w:rPr>
        <w:lastRenderedPageBreak/>
        <w:drawing>
          <wp:inline distT="0" distB="0" distL="0" distR="0" wp14:anchorId="5A69EF20" wp14:editId="2D079371">
            <wp:extent cx="1920406" cy="74682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0406" cy="746825"/>
                    </a:xfrm>
                    <a:prstGeom prst="rect">
                      <a:avLst/>
                    </a:prstGeom>
                  </pic:spPr>
                </pic:pic>
              </a:graphicData>
            </a:graphic>
          </wp:inline>
        </w:drawing>
      </w:r>
    </w:p>
    <w:p w:rsidR="00BE4A6A" w:rsidRDefault="00BE4A6A" w:rsidP="00930F46"/>
    <w:p w:rsidR="00BE4A6A" w:rsidRDefault="00BE4A6A" w:rsidP="00930F46">
      <w:r>
        <w:rPr>
          <w:rFonts w:hint="eastAsia"/>
        </w:rPr>
        <w:t>And our closed frequent patterns are:</w:t>
      </w:r>
    </w:p>
    <w:p w:rsidR="00BE4A6A" w:rsidRDefault="00BE4A6A" w:rsidP="00930F46">
      <w:r>
        <w:rPr>
          <w:noProof/>
        </w:rPr>
        <w:drawing>
          <wp:inline distT="0" distB="0" distL="0" distR="0" wp14:anchorId="3244F490" wp14:editId="1A66F65B">
            <wp:extent cx="1783235" cy="937341"/>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3235" cy="937341"/>
                    </a:xfrm>
                    <a:prstGeom prst="rect">
                      <a:avLst/>
                    </a:prstGeom>
                  </pic:spPr>
                </pic:pic>
              </a:graphicData>
            </a:graphic>
          </wp:inline>
        </w:drawing>
      </w:r>
    </w:p>
    <w:p w:rsidR="00BE4A6A" w:rsidRDefault="00BE4A6A" w:rsidP="00930F46">
      <w:r>
        <w:rPr>
          <w:rFonts w:hint="eastAsia"/>
        </w:rPr>
        <w:t>And</w:t>
      </w:r>
    </w:p>
    <w:p w:rsidR="00BE4A6A" w:rsidRDefault="00BE4A6A" w:rsidP="00930F46">
      <w:r>
        <w:rPr>
          <w:noProof/>
        </w:rPr>
        <w:drawing>
          <wp:inline distT="0" distB="0" distL="0" distR="0" wp14:anchorId="62EBD349" wp14:editId="0C157363">
            <wp:extent cx="1920406" cy="746825"/>
            <wp:effectExtent l="0" t="0" r="381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0406" cy="746825"/>
                    </a:xfrm>
                    <a:prstGeom prst="rect">
                      <a:avLst/>
                    </a:prstGeom>
                  </pic:spPr>
                </pic:pic>
              </a:graphicData>
            </a:graphic>
          </wp:inline>
        </w:drawing>
      </w:r>
    </w:p>
    <w:p w:rsidR="00BE4A6A" w:rsidRDefault="00BE4A6A" w:rsidP="00930F46">
      <w:r>
        <w:rPr>
          <w:rFonts w:hint="eastAsia"/>
        </w:rPr>
        <w:t>And</w:t>
      </w:r>
    </w:p>
    <w:p w:rsidR="00BE4A6A" w:rsidRDefault="00BE4A6A" w:rsidP="00930F46">
      <w:r>
        <w:rPr>
          <w:noProof/>
        </w:rPr>
        <w:drawing>
          <wp:inline distT="0" distB="0" distL="0" distR="0" wp14:anchorId="6B08C7DF" wp14:editId="4AE895C5">
            <wp:extent cx="1935648" cy="731583"/>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5648" cy="731583"/>
                    </a:xfrm>
                    <a:prstGeom prst="rect">
                      <a:avLst/>
                    </a:prstGeom>
                  </pic:spPr>
                </pic:pic>
              </a:graphicData>
            </a:graphic>
          </wp:inline>
        </w:drawing>
      </w:r>
    </w:p>
    <w:p w:rsidR="00BE4A6A" w:rsidRPr="008021F1" w:rsidRDefault="00BE4A6A" w:rsidP="00930F46"/>
    <w:sectPr w:rsidR="00BE4A6A" w:rsidRPr="008021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546" w:rsidRDefault="00420546" w:rsidP="00D339F4">
      <w:r>
        <w:separator/>
      </w:r>
    </w:p>
  </w:endnote>
  <w:endnote w:type="continuationSeparator" w:id="0">
    <w:p w:rsidR="00420546" w:rsidRDefault="00420546" w:rsidP="00D3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546" w:rsidRDefault="00420546" w:rsidP="00D339F4">
      <w:r>
        <w:separator/>
      </w:r>
    </w:p>
  </w:footnote>
  <w:footnote w:type="continuationSeparator" w:id="0">
    <w:p w:rsidR="00420546" w:rsidRDefault="00420546" w:rsidP="00D33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07"/>
    <w:rsid w:val="00013F21"/>
    <w:rsid w:val="000A5432"/>
    <w:rsid w:val="00205736"/>
    <w:rsid w:val="00245A00"/>
    <w:rsid w:val="002639DA"/>
    <w:rsid w:val="003236DA"/>
    <w:rsid w:val="00397BFA"/>
    <w:rsid w:val="004150A1"/>
    <w:rsid w:val="00420546"/>
    <w:rsid w:val="005327E0"/>
    <w:rsid w:val="00554B6B"/>
    <w:rsid w:val="00557525"/>
    <w:rsid w:val="00584E7D"/>
    <w:rsid w:val="005D606D"/>
    <w:rsid w:val="00601707"/>
    <w:rsid w:val="006415CA"/>
    <w:rsid w:val="00654E4D"/>
    <w:rsid w:val="0066224C"/>
    <w:rsid w:val="006F7D64"/>
    <w:rsid w:val="007203D3"/>
    <w:rsid w:val="00775A0E"/>
    <w:rsid w:val="00792B3B"/>
    <w:rsid w:val="008021F1"/>
    <w:rsid w:val="00813ABC"/>
    <w:rsid w:val="00816053"/>
    <w:rsid w:val="008C49F6"/>
    <w:rsid w:val="009104EF"/>
    <w:rsid w:val="00930F46"/>
    <w:rsid w:val="009E1DCA"/>
    <w:rsid w:val="00A24406"/>
    <w:rsid w:val="00A50F9F"/>
    <w:rsid w:val="00A6671D"/>
    <w:rsid w:val="00B4316A"/>
    <w:rsid w:val="00B82025"/>
    <w:rsid w:val="00B82BFB"/>
    <w:rsid w:val="00BC545D"/>
    <w:rsid w:val="00BE29D9"/>
    <w:rsid w:val="00BE4A6A"/>
    <w:rsid w:val="00C1658F"/>
    <w:rsid w:val="00C57606"/>
    <w:rsid w:val="00C90F47"/>
    <w:rsid w:val="00CD32BC"/>
    <w:rsid w:val="00CE5829"/>
    <w:rsid w:val="00D339F4"/>
    <w:rsid w:val="00D74841"/>
    <w:rsid w:val="00D904A9"/>
    <w:rsid w:val="00DC069D"/>
    <w:rsid w:val="00E270EA"/>
    <w:rsid w:val="00E625EB"/>
    <w:rsid w:val="00F21AFF"/>
    <w:rsid w:val="00FA0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8927F"/>
  <w15:chartTrackingRefBased/>
  <w15:docId w15:val="{7138C070-BD96-470A-9F92-F6760118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44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44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basedOn w:val="a0"/>
    <w:link w:val="HTML0"/>
    <w:uiPriority w:val="99"/>
    <w:semiHidden/>
    <w:rsid w:val="00601707"/>
    <w:rPr>
      <w:rFonts w:ascii="宋体" w:eastAsia="宋体" w:hAnsi="宋体" w:cs="宋体"/>
      <w:kern w:val="0"/>
      <w:sz w:val="24"/>
      <w:szCs w:val="24"/>
    </w:rPr>
  </w:style>
  <w:style w:type="paragraph" w:styleId="HTML0">
    <w:name w:val="HTML Preformatted"/>
    <w:basedOn w:val="a"/>
    <w:link w:val="HTML"/>
    <w:uiPriority w:val="99"/>
    <w:semiHidden/>
    <w:unhideWhenUsed/>
    <w:rsid w:val="0060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10">
    <w:name w:val="标题 1 字符"/>
    <w:basedOn w:val="a0"/>
    <w:link w:val="1"/>
    <w:uiPriority w:val="9"/>
    <w:rsid w:val="00A24406"/>
    <w:rPr>
      <w:b/>
      <w:bCs/>
      <w:kern w:val="44"/>
      <w:sz w:val="44"/>
      <w:szCs w:val="44"/>
    </w:rPr>
  </w:style>
  <w:style w:type="character" w:customStyle="1" w:styleId="20">
    <w:name w:val="标题 2 字符"/>
    <w:basedOn w:val="a0"/>
    <w:link w:val="2"/>
    <w:uiPriority w:val="9"/>
    <w:rsid w:val="00A24406"/>
    <w:rPr>
      <w:rFonts w:asciiTheme="majorHAnsi" w:eastAsiaTheme="majorEastAsia" w:hAnsiTheme="majorHAnsi" w:cstheme="majorBidi"/>
      <w:b/>
      <w:bCs/>
      <w:sz w:val="32"/>
      <w:szCs w:val="32"/>
    </w:rPr>
  </w:style>
  <w:style w:type="paragraph" w:styleId="a3">
    <w:name w:val="header"/>
    <w:basedOn w:val="a"/>
    <w:link w:val="a4"/>
    <w:uiPriority w:val="99"/>
    <w:unhideWhenUsed/>
    <w:rsid w:val="00D339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9F4"/>
    <w:rPr>
      <w:sz w:val="18"/>
      <w:szCs w:val="18"/>
    </w:rPr>
  </w:style>
  <w:style w:type="paragraph" w:styleId="a5">
    <w:name w:val="footer"/>
    <w:basedOn w:val="a"/>
    <w:link w:val="a6"/>
    <w:uiPriority w:val="99"/>
    <w:unhideWhenUsed/>
    <w:rsid w:val="00D339F4"/>
    <w:pPr>
      <w:tabs>
        <w:tab w:val="center" w:pos="4153"/>
        <w:tab w:val="right" w:pos="8306"/>
      </w:tabs>
      <w:snapToGrid w:val="0"/>
      <w:jc w:val="left"/>
    </w:pPr>
    <w:rPr>
      <w:sz w:val="18"/>
      <w:szCs w:val="18"/>
    </w:rPr>
  </w:style>
  <w:style w:type="character" w:customStyle="1" w:styleId="a6">
    <w:name w:val="页脚 字符"/>
    <w:basedOn w:val="a0"/>
    <w:link w:val="a5"/>
    <w:uiPriority w:val="99"/>
    <w:rsid w:val="00D339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7586">
      <w:bodyDiv w:val="1"/>
      <w:marLeft w:val="0"/>
      <w:marRight w:val="0"/>
      <w:marTop w:val="0"/>
      <w:marBottom w:val="0"/>
      <w:divBdr>
        <w:top w:val="none" w:sz="0" w:space="0" w:color="auto"/>
        <w:left w:val="none" w:sz="0" w:space="0" w:color="auto"/>
        <w:bottom w:val="none" w:sz="0" w:space="0" w:color="auto"/>
        <w:right w:val="none" w:sz="0" w:space="0" w:color="auto"/>
      </w:divBdr>
      <w:divsChild>
        <w:div w:id="556819013">
          <w:marLeft w:val="0"/>
          <w:marRight w:val="0"/>
          <w:marTop w:val="0"/>
          <w:marBottom w:val="0"/>
          <w:divBdr>
            <w:top w:val="none" w:sz="0" w:space="0" w:color="auto"/>
            <w:left w:val="none" w:sz="0" w:space="0" w:color="auto"/>
            <w:bottom w:val="none" w:sz="0" w:space="0" w:color="auto"/>
            <w:right w:val="none" w:sz="0" w:space="0" w:color="auto"/>
          </w:divBdr>
        </w:div>
      </w:divsChild>
    </w:div>
    <w:div w:id="6003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Jiawei</dc:creator>
  <cp:keywords>Assignment</cp:keywords>
  <dc:description/>
  <cp:lastModifiedBy>MECHREVO</cp:lastModifiedBy>
  <cp:revision>16</cp:revision>
  <dcterms:created xsi:type="dcterms:W3CDTF">2017-09-27T02:50:00Z</dcterms:created>
  <dcterms:modified xsi:type="dcterms:W3CDTF">2017-10-03T04:50:00Z</dcterms:modified>
</cp:coreProperties>
</file>