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2BE6" w14:textId="2834DD5D" w:rsidR="00D53AEC" w:rsidRPr="000C4592" w:rsidRDefault="00D53AEC" w:rsidP="00D53AEC">
      <w:pPr>
        <w:jc w:val="center"/>
        <w:rPr>
          <w:rFonts w:ascii="VolvoBroad" w:hAnsi="VolvoBroad" w:cs="VolvoBroad"/>
          <w:color w:val="2F5496" w:themeColor="accent1" w:themeShade="BF"/>
          <w:sz w:val="32"/>
          <w:szCs w:val="32"/>
        </w:rPr>
      </w:pPr>
      <w:r w:rsidRPr="000C4592">
        <w:rPr>
          <w:rFonts w:ascii="VolvoBroad" w:hAnsi="VolvoBroad" w:cs="VolvoBroad"/>
          <w:color w:val="2F5496" w:themeColor="accent1" w:themeShade="BF"/>
          <w:sz w:val="32"/>
          <w:szCs w:val="32"/>
        </w:rPr>
        <w:t>Computer Science and Engineering</w:t>
      </w:r>
      <w:r w:rsidR="00DA7E62">
        <w:rPr>
          <w:rFonts w:ascii="VolvoBroad" w:hAnsi="VolvoBroad" w:cs="VolvoBroad"/>
          <w:color w:val="2F5496" w:themeColor="accent1" w:themeShade="BF"/>
          <w:sz w:val="32"/>
          <w:szCs w:val="32"/>
        </w:rPr>
        <w:tab/>
      </w:r>
      <w:r w:rsidR="00DA7E62">
        <w:rPr>
          <w:rFonts w:ascii="VolvoBroad" w:hAnsi="VolvoBroad" w:cs="VolvoBroad"/>
          <w:color w:val="2F5496" w:themeColor="accent1" w:themeShade="BF"/>
          <w:sz w:val="32"/>
          <w:szCs w:val="32"/>
        </w:rPr>
        <w:tab/>
      </w:r>
      <w:r w:rsidR="005048FD">
        <w:rPr>
          <w:rFonts w:ascii="VolvoBroad" w:hAnsi="VolvoBroad" w:cs="VolvoBroad"/>
          <w:color w:val="2F5496" w:themeColor="accent1" w:themeShade="BF"/>
          <w:sz w:val="32"/>
          <w:szCs w:val="32"/>
        </w:rPr>
        <w:tab/>
        <w:t xml:space="preserve">       </w:t>
      </w:r>
      <w:r w:rsidR="00DA7E62" w:rsidRPr="00DA7E62">
        <w:rPr>
          <w:rFonts w:ascii="VolvoBroad" w:hAnsi="VolvoBroad" w:cs="VolvoBroad"/>
          <w:color w:val="2F5496" w:themeColor="accent1" w:themeShade="BF"/>
          <w:sz w:val="32"/>
          <w:szCs w:val="32"/>
        </w:rPr>
        <w:t xml:space="preserve">Artificial Neural Networks </w:t>
      </w:r>
      <w:r w:rsidR="005048FD">
        <w:rPr>
          <w:rFonts w:ascii="VolvoBroad" w:hAnsi="VolvoBroad" w:cs="VolvoBroad"/>
          <w:color w:val="2F5496" w:themeColor="accent1" w:themeShade="BF"/>
          <w:sz w:val="32"/>
          <w:szCs w:val="32"/>
        </w:rPr>
        <w:t>&amp;</w:t>
      </w:r>
      <w:r w:rsidR="00DA7E62" w:rsidRPr="00DA7E62">
        <w:rPr>
          <w:rFonts w:ascii="VolvoBroad" w:hAnsi="VolvoBroad" w:cs="VolvoBroad"/>
          <w:color w:val="2F5496" w:themeColor="accent1" w:themeShade="BF"/>
          <w:sz w:val="32"/>
          <w:szCs w:val="32"/>
        </w:rPr>
        <w:t xml:space="preserve"> Deep Learning</w:t>
      </w:r>
    </w:p>
    <w:p w14:paraId="5735F7F6" w14:textId="77777777" w:rsidR="00D53AEC" w:rsidRPr="000C4592" w:rsidRDefault="00D53AEC" w:rsidP="005048FD">
      <w:pPr>
        <w:jc w:val="right"/>
        <w:rPr>
          <w:rFonts w:ascii="VolvoBroad" w:hAnsi="VolvoBroad" w:cs="VolvoBroad"/>
          <w:color w:val="2F5496" w:themeColor="accent1" w:themeShade="BF"/>
          <w:sz w:val="32"/>
          <w:szCs w:val="32"/>
        </w:rPr>
      </w:pPr>
      <w:r w:rsidRPr="000C4592">
        <w:rPr>
          <w:rFonts w:ascii="VolvoBroad" w:hAnsi="VolvoBroad" w:cs="VolvoBroad"/>
          <w:color w:val="2F5496" w:themeColor="accent1" w:themeShade="BF"/>
          <w:sz w:val="32"/>
          <w:szCs w:val="32"/>
        </w:rPr>
        <w:t>A.A. 2021-2022</w:t>
      </w:r>
    </w:p>
    <w:p w14:paraId="4C76774D" w14:textId="721D9557" w:rsidR="00D53AEC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73F712C1" w14:textId="68976288" w:rsidR="00482E5F" w:rsidRDefault="00482E5F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12ABF551" w14:textId="77777777" w:rsidR="00482E5F" w:rsidRPr="000C4592" w:rsidRDefault="00482E5F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77CBA421" w14:textId="77777777" w:rsidR="00D53AEC" w:rsidRPr="000C4592" w:rsidRDefault="00D53AEC" w:rsidP="00D53AEC">
      <w:pPr>
        <w:jc w:val="center"/>
      </w:pPr>
      <w:r w:rsidRPr="000C4592">
        <w:rPr>
          <w:noProof/>
          <w:lang w:eastAsia="it-IT"/>
        </w:rPr>
        <w:drawing>
          <wp:inline distT="0" distB="0" distL="0" distR="0" wp14:anchorId="0349B8B1" wp14:editId="3E3F1F30">
            <wp:extent cx="3156585" cy="946975"/>
            <wp:effectExtent l="0" t="0" r="5715" b="5715"/>
            <wp:docPr id="5" name="Immagine 5" descr="Immagine che contiene testo, segn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segn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9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7A0D" w14:textId="77777777" w:rsidR="00D53AEC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5BAB2C7F" w14:textId="77777777" w:rsidR="00D53AEC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50D6F3EE" w14:textId="77777777" w:rsidR="00D53AEC" w:rsidRPr="000C4592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6158CB99" w14:textId="77777777" w:rsidR="00D53AEC" w:rsidRPr="000C4592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26879A21" w14:textId="1CB8E312" w:rsidR="00D53AEC" w:rsidRPr="003D2B13" w:rsidRDefault="00DA7E62" w:rsidP="00D53AEC">
      <w:pPr>
        <w:jc w:val="center"/>
        <w:rPr>
          <w:rFonts w:ascii="VolvoBroad" w:hAnsi="VolvoBroad" w:cs="VolvoBroad"/>
          <w:sz w:val="96"/>
          <w:szCs w:val="96"/>
          <w:u w:val="single"/>
        </w:rPr>
      </w:pPr>
      <w:r>
        <w:rPr>
          <w:rFonts w:ascii="VolvoBroad" w:hAnsi="VolvoBroad" w:cs="VolvoBroad"/>
          <w:sz w:val="96"/>
          <w:szCs w:val="96"/>
          <w:u w:val="single"/>
        </w:rPr>
        <w:t>H</w:t>
      </w:r>
      <w:r w:rsidRPr="0054599F">
        <w:rPr>
          <w:rFonts w:ascii="VolvoBroad" w:hAnsi="VolvoBroad" w:cs="VolvoBroad"/>
          <w:sz w:val="96"/>
          <w:szCs w:val="96"/>
          <w:u w:val="single"/>
        </w:rPr>
        <w:t>omework 1</w:t>
      </w:r>
    </w:p>
    <w:p w14:paraId="3B30ACE5" w14:textId="5DD14064" w:rsidR="00D53AEC" w:rsidRPr="00482E5F" w:rsidRDefault="00DA7E62" w:rsidP="00D53AEC">
      <w:pPr>
        <w:jc w:val="center"/>
        <w:rPr>
          <w:rFonts w:ascii="VolvoBroad" w:hAnsi="VolvoBroad" w:cs="VolvoBroad"/>
          <w:color w:val="262626" w:themeColor="text1" w:themeTint="D9"/>
          <w:sz w:val="56"/>
          <w:szCs w:val="56"/>
        </w:rPr>
      </w:pPr>
      <w:r w:rsidRPr="00482E5F">
        <w:rPr>
          <w:rFonts w:ascii="VolvoBroad" w:hAnsi="VolvoBroad" w:cs="VolvoBroad"/>
          <w:color w:val="262626" w:themeColor="text1" w:themeTint="D9"/>
          <w:sz w:val="56"/>
          <w:szCs w:val="56"/>
        </w:rPr>
        <w:t>Image Classification</w:t>
      </w:r>
    </w:p>
    <w:p w14:paraId="55659CEA" w14:textId="77777777" w:rsidR="00D53AEC" w:rsidRPr="000C4592" w:rsidRDefault="00D53AEC" w:rsidP="00D53AEC"/>
    <w:p w14:paraId="3641A10A" w14:textId="77777777" w:rsidR="00D53AEC" w:rsidRDefault="00D53AEC" w:rsidP="00D53AEC"/>
    <w:p w14:paraId="0ECBC2EB" w14:textId="77777777" w:rsidR="00D53AEC" w:rsidRDefault="00D53AEC" w:rsidP="00D53AEC"/>
    <w:p w14:paraId="64B4516A" w14:textId="77777777" w:rsidR="00D53AEC" w:rsidRDefault="00D53AEC" w:rsidP="00D53AEC"/>
    <w:p w14:paraId="59AD832D" w14:textId="77777777" w:rsidR="00D53AEC" w:rsidRDefault="00D53AEC" w:rsidP="00D53AEC"/>
    <w:p w14:paraId="708E2897" w14:textId="77777777" w:rsidR="00D53AEC" w:rsidRPr="000C4592" w:rsidRDefault="00D53AEC" w:rsidP="00D53AEC"/>
    <w:p w14:paraId="18B8217E" w14:textId="77777777" w:rsidR="00D53AEC" w:rsidRPr="000C4592" w:rsidRDefault="00D53AEC" w:rsidP="00D53AEC"/>
    <w:p w14:paraId="6AE9A355" w14:textId="4B01BC1D" w:rsidR="00D53AEC" w:rsidRPr="003A0032" w:rsidRDefault="003A0032" w:rsidP="00D53AEC">
      <w:pPr>
        <w:rPr>
          <w:rFonts w:ascii="Calibri" w:hAnsi="Calibri" w:cs="Calibri"/>
          <w:sz w:val="32"/>
          <w:szCs w:val="32"/>
        </w:rPr>
      </w:pPr>
      <w:r>
        <w:rPr>
          <w:rFonts w:ascii="VolvoBroad" w:hAnsi="VolvoBroad" w:cs="VolvoBroad"/>
          <w:sz w:val="32"/>
          <w:szCs w:val="32"/>
        </w:rPr>
        <w:t>G</w:t>
      </w:r>
      <w:r w:rsidRPr="0054599F">
        <w:rPr>
          <w:rFonts w:ascii="VolvoBroad" w:hAnsi="VolvoBroad" w:cs="VolvoBroad"/>
          <w:sz w:val="28"/>
          <w:szCs w:val="28"/>
        </w:rPr>
        <w:t>roup</w:t>
      </w:r>
      <w:r w:rsidRPr="000C4592">
        <w:rPr>
          <w:rFonts w:ascii="VolvoBroad" w:hAnsi="VolvoBroad" w:cs="VolvoBroad"/>
          <w:sz w:val="32"/>
          <w:szCs w:val="32"/>
        </w:rPr>
        <w:t>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54599F">
        <w:rPr>
          <w:rFonts w:ascii="VolvoBroad" w:hAnsi="VolvoBroad" w:cs="VolvoBroad"/>
          <w:color w:val="FF0000"/>
          <w:sz w:val="32"/>
          <w:szCs w:val="32"/>
        </w:rPr>
        <w:t>I</w:t>
      </w:r>
      <w:r w:rsidR="0054599F" w:rsidRPr="0054599F">
        <w:rPr>
          <w:rFonts w:ascii="Calibri" w:hAnsi="Calibri" w:cs="Calibri"/>
          <w:color w:val="FF0000"/>
          <w:sz w:val="28"/>
          <w:szCs w:val="28"/>
        </w:rPr>
        <w:t>_</w:t>
      </w:r>
      <w:r w:rsidR="0054599F" w:rsidRPr="0054599F">
        <w:rPr>
          <w:rFonts w:ascii="VolvoBroad" w:hAnsi="VolvoBroad" w:cs="VolvoBroad"/>
          <w:color w:val="FF0000"/>
          <w:sz w:val="28"/>
          <w:szCs w:val="28"/>
        </w:rPr>
        <w:t>tre</w:t>
      </w:r>
      <w:r w:rsidR="0054599F" w:rsidRPr="0054599F">
        <w:rPr>
          <w:rFonts w:ascii="Calibri" w:hAnsi="Calibri" w:cs="Calibri"/>
          <w:color w:val="FF0000"/>
          <w:sz w:val="28"/>
          <w:szCs w:val="28"/>
        </w:rPr>
        <w:t>_</w:t>
      </w:r>
      <w:r w:rsidR="0054599F" w:rsidRPr="0054599F">
        <w:rPr>
          <w:rFonts w:ascii="VolvoBroad" w:hAnsi="VolvoBroad" w:cs="VolvoBroad"/>
          <w:color w:val="FF0000"/>
          <w:sz w:val="28"/>
          <w:szCs w:val="28"/>
        </w:rPr>
        <w:t>neuroni</w:t>
      </w:r>
    </w:p>
    <w:p w14:paraId="202BD570" w14:textId="357E048D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A</w:t>
      </w:r>
      <w:r w:rsidRPr="0054599F">
        <w:rPr>
          <w:rFonts w:ascii="VolvoBroad" w:hAnsi="VolvoBroad" w:cs="VolvoBroad"/>
          <w:sz w:val="28"/>
          <w:szCs w:val="28"/>
        </w:rPr>
        <w:t>uthor</w:t>
      </w:r>
      <w:r w:rsidR="003A0032" w:rsidRPr="0054599F">
        <w:rPr>
          <w:rFonts w:ascii="VolvoBroad" w:hAnsi="VolvoBroad" w:cs="VolvoBroad"/>
          <w:sz w:val="28"/>
          <w:szCs w:val="28"/>
        </w:rPr>
        <w:t>s</w:t>
      </w:r>
      <w:r w:rsidRPr="000C4592">
        <w:rPr>
          <w:rFonts w:ascii="VolvoBroad" w:hAnsi="VolvoBroad" w:cs="VolvoBroad"/>
          <w:sz w:val="32"/>
          <w:szCs w:val="32"/>
        </w:rPr>
        <w:t>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54599F">
        <w:rPr>
          <w:rFonts w:ascii="VolvoBroad" w:hAnsi="VolvoBroad" w:cs="VolvoBroad"/>
          <w:sz w:val="28"/>
          <w:szCs w:val="28"/>
        </w:rPr>
        <w:t xml:space="preserve">Riccardo </w:t>
      </w:r>
      <w:r w:rsidRPr="00482E5F">
        <w:rPr>
          <w:rFonts w:ascii="VolvoBroad" w:hAnsi="VolvoBroad" w:cs="VolvoBroad"/>
          <w:color w:val="FF0000"/>
          <w:sz w:val="32"/>
          <w:szCs w:val="32"/>
        </w:rPr>
        <w:t>Campi</w:t>
      </w:r>
      <w:r w:rsidR="00DA7E62">
        <w:rPr>
          <w:rFonts w:ascii="VolvoBroad" w:hAnsi="VolvoBroad" w:cs="VolvoBroad"/>
          <w:sz w:val="32"/>
          <w:szCs w:val="32"/>
        </w:rPr>
        <w:t xml:space="preserve">, </w:t>
      </w:r>
      <w:r w:rsidR="00DA7E62" w:rsidRPr="0054599F">
        <w:rPr>
          <w:rFonts w:ascii="VolvoBroad" w:hAnsi="VolvoBroad" w:cs="VolvoBroad"/>
          <w:sz w:val="28"/>
          <w:szCs w:val="28"/>
        </w:rPr>
        <w:t xml:space="preserve">Matteo </w:t>
      </w:r>
      <w:r w:rsidR="00DA7E62" w:rsidRPr="00482E5F">
        <w:rPr>
          <w:rFonts w:ascii="VolvoBroad" w:hAnsi="VolvoBroad" w:cs="VolvoBroad"/>
          <w:color w:val="FF0000"/>
          <w:sz w:val="32"/>
          <w:szCs w:val="32"/>
        </w:rPr>
        <w:t>Bianchi</w:t>
      </w:r>
      <w:r w:rsidR="00DA7E62">
        <w:rPr>
          <w:rFonts w:ascii="VolvoBroad" w:hAnsi="VolvoBroad" w:cs="VolvoBroad"/>
          <w:sz w:val="32"/>
          <w:szCs w:val="32"/>
        </w:rPr>
        <w:t xml:space="preserve">, </w:t>
      </w:r>
      <w:r w:rsidR="00DA7E62" w:rsidRPr="0054599F">
        <w:rPr>
          <w:rFonts w:ascii="VolvoBroad" w:hAnsi="VolvoBroad" w:cs="VolvoBroad"/>
          <w:sz w:val="28"/>
          <w:szCs w:val="28"/>
        </w:rPr>
        <w:t xml:space="preserve">Leonardo </w:t>
      </w:r>
      <w:r w:rsidR="00DA7E62" w:rsidRPr="00482E5F">
        <w:rPr>
          <w:rFonts w:ascii="VolvoBroad" w:hAnsi="VolvoBroad" w:cs="VolvoBroad"/>
          <w:color w:val="FF0000"/>
          <w:sz w:val="32"/>
          <w:szCs w:val="32"/>
        </w:rPr>
        <w:t>Galeazzi</w:t>
      </w:r>
    </w:p>
    <w:p w14:paraId="4CA7F058" w14:textId="0718F18D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V</w:t>
      </w:r>
      <w:r w:rsidRPr="0054599F">
        <w:rPr>
          <w:rFonts w:ascii="VolvoBroad" w:hAnsi="VolvoBroad" w:cs="VolvoBroad"/>
          <w:sz w:val="28"/>
          <w:szCs w:val="28"/>
        </w:rPr>
        <w:t>ersion</w:t>
      </w:r>
      <w:r w:rsidRPr="000C4592">
        <w:rPr>
          <w:rFonts w:ascii="VolvoBroad" w:hAnsi="VolvoBroad" w:cs="VolvoBroad"/>
          <w:sz w:val="32"/>
          <w:szCs w:val="32"/>
        </w:rPr>
        <w:t>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="0054599F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5048FD">
        <w:rPr>
          <w:rFonts w:ascii="VolvoBroad" w:hAnsi="VolvoBroad" w:cs="VolvoBroad"/>
          <w:sz w:val="24"/>
          <w:szCs w:val="24"/>
        </w:rPr>
        <w:t>v</w:t>
      </w:r>
      <w:r w:rsidRPr="000C4592">
        <w:rPr>
          <w:rFonts w:ascii="VolvoBroad" w:hAnsi="VolvoBroad" w:cs="VolvoBroad"/>
          <w:sz w:val="32"/>
          <w:szCs w:val="32"/>
        </w:rPr>
        <w:t>1.0</w:t>
      </w:r>
    </w:p>
    <w:p w14:paraId="61BC44D2" w14:textId="5F67C2A9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P</w:t>
      </w:r>
      <w:r w:rsidRPr="0054599F">
        <w:rPr>
          <w:rFonts w:ascii="VolvoBroad" w:hAnsi="VolvoBroad" w:cs="VolvoBroad"/>
          <w:sz w:val="28"/>
          <w:szCs w:val="28"/>
        </w:rPr>
        <w:t>rofessors</w:t>
      </w:r>
      <w:r w:rsidRPr="000C4592">
        <w:rPr>
          <w:rFonts w:ascii="VolvoBroad" w:hAnsi="VolvoBroad" w:cs="VolvoBroad"/>
          <w:sz w:val="32"/>
          <w:szCs w:val="32"/>
        </w:rPr>
        <w:t>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="00DA7E62" w:rsidRPr="0054599F">
        <w:rPr>
          <w:rFonts w:ascii="VolvoBroad" w:hAnsi="VolvoBroad" w:cs="VolvoBroad"/>
          <w:sz w:val="28"/>
          <w:szCs w:val="28"/>
        </w:rPr>
        <w:t>M.</w:t>
      </w:r>
      <w:r w:rsidR="00DA7E62">
        <w:rPr>
          <w:rFonts w:ascii="VolvoBroad" w:hAnsi="VolvoBroad" w:cs="VolvoBroad"/>
          <w:sz w:val="32"/>
          <w:szCs w:val="32"/>
        </w:rPr>
        <w:t xml:space="preserve"> </w:t>
      </w:r>
      <w:r w:rsidR="00DA7E62" w:rsidRPr="00482E5F">
        <w:rPr>
          <w:rFonts w:ascii="VolvoBroad" w:hAnsi="VolvoBroad" w:cs="VolvoBroad"/>
          <w:sz w:val="32"/>
          <w:szCs w:val="32"/>
        </w:rPr>
        <w:t>Matteucci</w:t>
      </w:r>
      <w:r w:rsidR="00DA7E62">
        <w:rPr>
          <w:rFonts w:ascii="VolvoBroad" w:hAnsi="VolvoBroad" w:cs="VolvoBroad"/>
          <w:sz w:val="32"/>
          <w:szCs w:val="32"/>
        </w:rPr>
        <w:t xml:space="preserve">, </w:t>
      </w:r>
      <w:r w:rsidR="00DA7E62" w:rsidRPr="0054599F">
        <w:rPr>
          <w:rFonts w:ascii="VolvoBroad" w:hAnsi="VolvoBroad" w:cs="VolvoBroad"/>
          <w:sz w:val="28"/>
          <w:szCs w:val="28"/>
        </w:rPr>
        <w:t>G.</w:t>
      </w:r>
      <w:r w:rsidR="00DA7E62">
        <w:rPr>
          <w:rFonts w:ascii="VolvoBroad" w:hAnsi="VolvoBroad" w:cs="VolvoBroad"/>
          <w:sz w:val="32"/>
          <w:szCs w:val="32"/>
        </w:rPr>
        <w:t xml:space="preserve"> Boracchi, </w:t>
      </w:r>
      <w:r w:rsidR="00DA7E62" w:rsidRPr="0054599F">
        <w:rPr>
          <w:rFonts w:ascii="VolvoBroad" w:hAnsi="VolvoBroad" w:cs="VolvoBroad"/>
          <w:sz w:val="28"/>
          <w:szCs w:val="28"/>
        </w:rPr>
        <w:t>F.</w:t>
      </w:r>
      <w:r w:rsidR="00DA7E62">
        <w:rPr>
          <w:rFonts w:ascii="VolvoBroad" w:hAnsi="VolvoBroad" w:cs="VolvoBroad"/>
          <w:sz w:val="32"/>
          <w:szCs w:val="32"/>
        </w:rPr>
        <w:t xml:space="preserve"> Lattari, </w:t>
      </w:r>
      <w:r w:rsidR="00DA7E62" w:rsidRPr="0054599F">
        <w:rPr>
          <w:rFonts w:ascii="VolvoBroad" w:hAnsi="VolvoBroad" w:cs="VolvoBroad"/>
          <w:sz w:val="28"/>
          <w:szCs w:val="28"/>
        </w:rPr>
        <w:t>E.</w:t>
      </w:r>
      <w:r w:rsidR="00DA7E62">
        <w:rPr>
          <w:rFonts w:ascii="VolvoBroad" w:hAnsi="VolvoBroad" w:cs="VolvoBroad"/>
          <w:sz w:val="32"/>
          <w:szCs w:val="32"/>
        </w:rPr>
        <w:t xml:space="preserve"> Lomurno</w:t>
      </w:r>
    </w:p>
    <w:p w14:paraId="0EA918DD" w14:textId="5A4F55D4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D</w:t>
      </w:r>
      <w:r w:rsidRPr="0054599F">
        <w:rPr>
          <w:rFonts w:ascii="VolvoBroad" w:hAnsi="VolvoBroad" w:cs="VolvoBroad"/>
          <w:sz w:val="28"/>
          <w:szCs w:val="28"/>
        </w:rPr>
        <w:t>ate</w:t>
      </w:r>
      <w:r w:rsidRPr="000C4592">
        <w:rPr>
          <w:rFonts w:ascii="VolvoBroad" w:hAnsi="VolvoBroad" w:cs="VolvoBroad"/>
          <w:sz w:val="32"/>
          <w:szCs w:val="32"/>
        </w:rPr>
        <w:t>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="00DA7E62">
        <w:rPr>
          <w:rFonts w:ascii="VolvoBroad" w:hAnsi="VolvoBroad" w:cs="VolvoBroad"/>
          <w:sz w:val="32"/>
          <w:szCs w:val="32"/>
        </w:rPr>
        <w:t>28</w:t>
      </w:r>
      <w:r w:rsidRPr="000C4592">
        <w:rPr>
          <w:rFonts w:ascii="VolvoBroad" w:hAnsi="VolvoBroad" w:cs="VolvoBroad"/>
          <w:sz w:val="32"/>
          <w:szCs w:val="32"/>
        </w:rPr>
        <w:t>/</w:t>
      </w:r>
      <w:r w:rsidR="00DA7E62">
        <w:rPr>
          <w:rFonts w:ascii="VolvoBroad" w:hAnsi="VolvoBroad" w:cs="VolvoBroad"/>
          <w:sz w:val="32"/>
          <w:szCs w:val="32"/>
        </w:rPr>
        <w:t>11</w:t>
      </w:r>
      <w:r w:rsidRPr="000C4592">
        <w:rPr>
          <w:rFonts w:ascii="VolvoBroad" w:hAnsi="VolvoBroad" w:cs="VolvoBroad"/>
          <w:sz w:val="32"/>
          <w:szCs w:val="32"/>
        </w:rPr>
        <w:t>/</w:t>
      </w:r>
      <w:r w:rsidR="00DA7E62">
        <w:rPr>
          <w:rFonts w:ascii="VolvoBroad" w:hAnsi="VolvoBroad" w:cs="VolvoBroad"/>
          <w:sz w:val="32"/>
          <w:szCs w:val="32"/>
        </w:rPr>
        <w:t>2021</w:t>
      </w:r>
      <w:r w:rsidRPr="000C4592">
        <w:rPr>
          <w:rFonts w:ascii="VolvoBroad" w:hAnsi="VolvoBroad" w:cs="VolvoBroad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GB" w:eastAsia="en-US"/>
        </w:rPr>
        <w:id w:val="645015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B9155" w14:textId="77777777" w:rsidR="00D53AEC" w:rsidRPr="000C4592" w:rsidRDefault="00D53AEC" w:rsidP="00D53AEC">
          <w:pPr>
            <w:pStyle w:val="Titolosommario"/>
            <w:rPr>
              <w:lang w:val="en-GB"/>
            </w:rPr>
          </w:pPr>
          <w:r w:rsidRPr="000C4592">
            <w:rPr>
              <w:lang w:val="en-GB"/>
            </w:rPr>
            <w:t>Summary</w:t>
          </w:r>
        </w:p>
        <w:p w14:paraId="0100BAE1" w14:textId="46B66AC3" w:rsidR="00E26D84" w:rsidRDefault="00D53A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0C4592">
            <w:fldChar w:fldCharType="begin"/>
          </w:r>
          <w:r w:rsidRPr="000C4592">
            <w:instrText xml:space="preserve"> TOC \o "1-3" \h \z \u </w:instrText>
          </w:r>
          <w:r w:rsidRPr="000C4592">
            <w:fldChar w:fldCharType="separate"/>
          </w:r>
          <w:hyperlink w:anchor="_Toc88783390" w:history="1">
            <w:r w:rsidR="00E26D84" w:rsidRPr="00C4695A">
              <w:rPr>
                <w:rStyle w:val="Collegamentoipertestuale"/>
                <w:noProof/>
              </w:rPr>
              <w:t>1.</w:t>
            </w:r>
            <w:r w:rsidR="00E26D84">
              <w:rPr>
                <w:rFonts w:eastAsiaTheme="minorEastAsia"/>
                <w:noProof/>
                <w:lang w:eastAsia="en-GB"/>
              </w:rPr>
              <w:tab/>
            </w:r>
            <w:r w:rsidR="00E26D84" w:rsidRPr="00C4695A">
              <w:rPr>
                <w:rStyle w:val="Collegamentoipertestuale"/>
                <w:noProof/>
              </w:rPr>
              <w:t>Introduction</w:t>
            </w:r>
            <w:r w:rsidR="00E26D84">
              <w:rPr>
                <w:noProof/>
                <w:webHidden/>
              </w:rPr>
              <w:tab/>
            </w:r>
            <w:r w:rsidR="00E26D84">
              <w:rPr>
                <w:noProof/>
                <w:webHidden/>
              </w:rPr>
              <w:fldChar w:fldCharType="begin"/>
            </w:r>
            <w:r w:rsidR="00E26D84">
              <w:rPr>
                <w:noProof/>
                <w:webHidden/>
              </w:rPr>
              <w:instrText xml:space="preserve"> PAGEREF _Toc88783390 \h </w:instrText>
            </w:r>
            <w:r w:rsidR="00E26D84">
              <w:rPr>
                <w:noProof/>
                <w:webHidden/>
              </w:rPr>
            </w:r>
            <w:r w:rsidR="00E26D84">
              <w:rPr>
                <w:noProof/>
                <w:webHidden/>
              </w:rPr>
              <w:fldChar w:fldCharType="separate"/>
            </w:r>
            <w:r w:rsidR="00E26D84">
              <w:rPr>
                <w:noProof/>
                <w:webHidden/>
              </w:rPr>
              <w:t>3</w:t>
            </w:r>
            <w:r w:rsidR="00E26D84">
              <w:rPr>
                <w:noProof/>
                <w:webHidden/>
              </w:rPr>
              <w:fldChar w:fldCharType="end"/>
            </w:r>
          </w:hyperlink>
        </w:p>
        <w:p w14:paraId="140DFFFD" w14:textId="16E55DF3" w:rsidR="00E26D84" w:rsidRDefault="00E26D8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8783391" w:history="1">
            <w:r w:rsidRPr="00C4695A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4695A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53DE" w14:textId="7C4E7658" w:rsidR="00E26D84" w:rsidRDefault="00E26D8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8783392" w:history="1">
            <w:r w:rsidRPr="00C4695A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4695A">
              <w:rPr>
                <w:rStyle w:val="Collegamentoipertestuale"/>
                <w:noProof/>
              </w:rPr>
              <w:t>Class-imbalance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5183" w14:textId="63EEA814" w:rsidR="00E26D84" w:rsidRDefault="00E26D8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8783393" w:history="1">
            <w:r w:rsidRPr="00C4695A">
              <w:rPr>
                <w:rStyle w:val="Collegamentoipertestuale"/>
                <w:noProof/>
              </w:rPr>
              <w:t>2.1.1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4695A">
              <w:rPr>
                <w:rStyle w:val="Collegamentoipertestuale"/>
                <w:noProof/>
              </w:rPr>
              <w:t>Under-sampling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F95C" w14:textId="4E638D16" w:rsidR="00E26D84" w:rsidRDefault="00E26D8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8783394" w:history="1">
            <w:r w:rsidRPr="00C4695A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4695A">
              <w:rPr>
                <w:rStyle w:val="Collegamentoipertestuale"/>
                <w:noProof/>
              </w:rPr>
              <w:t>Image data augmentation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3868" w14:textId="156BB04D" w:rsidR="00E26D84" w:rsidRDefault="00E26D8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8783395" w:history="1">
            <w:r w:rsidRPr="00C4695A">
              <w:rPr>
                <w:rStyle w:val="Collegamentoipertestuale"/>
                <w:noProof/>
              </w:rPr>
              <w:t>2.2.1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4695A">
              <w:rPr>
                <w:rStyle w:val="Collegamentoipertestuale"/>
                <w:noProof/>
              </w:rPr>
              <w:t>Horizontal and vertical shift augmentation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BC88" w14:textId="30D5EB2A" w:rsidR="00E26D84" w:rsidRDefault="00E26D8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8783396" w:history="1">
            <w:r w:rsidRPr="00C4695A">
              <w:rPr>
                <w:rStyle w:val="Collegamentoipertestuale"/>
                <w:noProof/>
              </w:rPr>
              <w:t>2.2.2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4695A">
              <w:rPr>
                <w:rStyle w:val="Collegamentoipertestuale"/>
                <w:noProof/>
              </w:rPr>
              <w:t>Horizontal and vertical flip augmentation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8392" w14:textId="601211A1" w:rsidR="00E26D84" w:rsidRDefault="00E26D8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8783397" w:history="1">
            <w:r w:rsidRPr="00C4695A">
              <w:rPr>
                <w:rStyle w:val="Collegamentoipertestuale"/>
                <w:noProof/>
              </w:rPr>
              <w:t>2.2.3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4695A">
              <w:rPr>
                <w:rStyle w:val="Collegamentoipertestuale"/>
                <w:noProof/>
              </w:rPr>
              <w:t>Random rotation augmentation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73E6" w14:textId="69E4A1BA" w:rsidR="00E26D84" w:rsidRDefault="00E26D8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8783398" w:history="1">
            <w:r w:rsidRPr="00C4695A">
              <w:rPr>
                <w:rStyle w:val="Collegamentoipertestuale"/>
                <w:noProof/>
              </w:rPr>
              <w:t>2.2.4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4695A">
              <w:rPr>
                <w:rStyle w:val="Collegamentoipertestuale"/>
                <w:noProof/>
              </w:rPr>
              <w:t>Random zoom augmentation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FBB3" w14:textId="1588EB9E" w:rsidR="00E26D84" w:rsidRDefault="00E26D8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8783399" w:history="1">
            <w:r w:rsidRPr="00C4695A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4695A">
              <w:rPr>
                <w:rStyle w:val="Collegamentoipertestuale"/>
                <w:noProof/>
              </w:rPr>
              <w:t>Some useful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343D" w14:textId="7F1DBDE5" w:rsidR="00D53AEC" w:rsidRPr="000C4592" w:rsidRDefault="00D53AEC" w:rsidP="00D53AEC">
          <w:r w:rsidRPr="000C4592">
            <w:rPr>
              <w:b/>
              <w:bCs/>
            </w:rPr>
            <w:fldChar w:fldCharType="end"/>
          </w:r>
        </w:p>
      </w:sdtContent>
    </w:sdt>
    <w:p w14:paraId="639166D3" w14:textId="13C3D1F0" w:rsidR="00DA7E62" w:rsidRPr="000C4592" w:rsidRDefault="00D53AEC" w:rsidP="00D53AEC">
      <w:r w:rsidRPr="000C4592">
        <w:br w:type="page"/>
      </w:r>
    </w:p>
    <w:p w14:paraId="7DD13BD0" w14:textId="4587498E" w:rsidR="00867464" w:rsidRDefault="00482E5F" w:rsidP="00DA7E62">
      <w:pPr>
        <w:pStyle w:val="Titolo1"/>
        <w:numPr>
          <w:ilvl w:val="0"/>
          <w:numId w:val="1"/>
        </w:numPr>
      </w:pPr>
      <w:bookmarkStart w:id="0" w:name="_Toc88783390"/>
      <w:r>
        <w:lastRenderedPageBreak/>
        <w:t>Introduction</w:t>
      </w:r>
      <w:bookmarkEnd w:id="0"/>
      <w:r>
        <w:tab/>
      </w:r>
      <w:r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</w:p>
    <w:p w14:paraId="5570D005" w14:textId="543E1582" w:rsidR="0041547C" w:rsidRDefault="0041547C" w:rsidP="00DA7E62"/>
    <w:p w14:paraId="403F7999" w14:textId="1BBD4AE4" w:rsidR="00DA7E62" w:rsidRDefault="00DA7E62" w:rsidP="00DA7E62">
      <w:r>
        <w:t>This is t</w:t>
      </w:r>
      <w:r w:rsidRPr="00DA7E62">
        <w:t>he first Homework of the Artificial Neural Networks and Deep Learning course</w:t>
      </w:r>
      <w:r w:rsidR="003E5678">
        <w:t>.</w:t>
      </w:r>
    </w:p>
    <w:p w14:paraId="4E09B2FC" w14:textId="50619325" w:rsidR="00867464" w:rsidRDefault="00867464" w:rsidP="00DA7E62">
      <w:r w:rsidRPr="00867464">
        <w:t xml:space="preserve">In this homework </w:t>
      </w:r>
      <w:r>
        <w:t>the groups</w:t>
      </w:r>
      <w:r w:rsidRPr="00867464">
        <w:t xml:space="preserve"> are required to </w:t>
      </w:r>
      <w:r w:rsidRPr="003E5678">
        <w:rPr>
          <w:b/>
          <w:bCs/>
        </w:rPr>
        <w:t>classify images of leaves</w:t>
      </w:r>
      <w:r w:rsidRPr="00867464">
        <w:t>, which are divided into categories according to the species of the plant to which they belong.</w:t>
      </w:r>
      <w:r w:rsidR="0041547C">
        <w:t xml:space="preserve"> </w:t>
      </w:r>
      <w:r w:rsidRPr="00867464">
        <w:t>Being a classification problem, given an image, the goal is to predict the correct class label.</w:t>
      </w:r>
    </w:p>
    <w:p w14:paraId="2F465FFF" w14:textId="1769C970" w:rsidR="0065409B" w:rsidRDefault="008F0767" w:rsidP="0065409B">
      <w:pPr>
        <w:keepNext/>
        <w:jc w:val="center"/>
      </w:pPr>
      <w:r>
        <w:rPr>
          <w:noProof/>
        </w:rPr>
        <w:drawing>
          <wp:inline distT="0" distB="0" distL="0" distR="0" wp14:anchorId="489037BE" wp14:editId="3F5046FE">
            <wp:extent cx="853200" cy="853200"/>
            <wp:effectExtent l="0" t="0" r="4445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00" cy="85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536A0F">
        <w:tab/>
      </w:r>
      <w:r>
        <w:rPr>
          <w:noProof/>
        </w:rPr>
        <w:drawing>
          <wp:inline distT="0" distB="0" distL="0" distR="0" wp14:anchorId="1602A5AF" wp14:editId="364A2687">
            <wp:extent cx="853200" cy="853200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00" cy="85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8E26321" w14:textId="78DEC67B" w:rsidR="008F0767" w:rsidRDefault="0065409B" w:rsidP="0065409B">
      <w:pPr>
        <w:pStyle w:val="Didascalia"/>
        <w:jc w:val="center"/>
      </w:pPr>
      <w:r>
        <w:t xml:space="preserve">Figure </w:t>
      </w:r>
      <w:r w:rsidR="0034664D">
        <w:fldChar w:fldCharType="begin"/>
      </w:r>
      <w:r w:rsidR="0034664D">
        <w:instrText xml:space="preserve"> SEQ Figure \* ARABIC </w:instrText>
      </w:r>
      <w:r w:rsidR="0034664D">
        <w:fldChar w:fldCharType="separate"/>
      </w:r>
      <w:r w:rsidR="00E26D84">
        <w:rPr>
          <w:noProof/>
        </w:rPr>
        <w:t>1</w:t>
      </w:r>
      <w:r w:rsidR="0034664D">
        <w:rPr>
          <w:noProof/>
        </w:rPr>
        <w:fldChar w:fldCharType="end"/>
      </w:r>
      <w:r>
        <w:t xml:space="preserve">: an </w:t>
      </w:r>
      <w:r w:rsidRPr="00E61157">
        <w:t>example of leaf images</w:t>
      </w:r>
    </w:p>
    <w:p w14:paraId="715C49B6" w14:textId="77777777" w:rsidR="0054599F" w:rsidRDefault="0054599F" w:rsidP="0054599F"/>
    <w:p w14:paraId="0B0FBA30" w14:textId="6C541952" w:rsidR="003A0032" w:rsidRPr="003A0032" w:rsidRDefault="003A0032" w:rsidP="003A0032">
      <w:pPr>
        <w:pStyle w:val="Titolo1"/>
        <w:numPr>
          <w:ilvl w:val="0"/>
          <w:numId w:val="1"/>
        </w:numPr>
      </w:pPr>
      <w:bookmarkStart w:id="1" w:name="_Toc88783391"/>
      <w:r>
        <w:t>D</w:t>
      </w:r>
      <w:r w:rsidR="00675549">
        <w:t>ataset</w:t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31212F" w14:textId="77777777" w:rsidR="003A0032" w:rsidRDefault="003A0032" w:rsidP="00127980"/>
    <w:p w14:paraId="73A0380C" w14:textId="7C84ACBF" w:rsidR="00867464" w:rsidRDefault="00675549" w:rsidP="00127980">
      <w:r>
        <w:t xml:space="preserve">The </w:t>
      </w:r>
      <w:r w:rsidR="008F0767">
        <w:t xml:space="preserve">dataset provided by the </w:t>
      </w:r>
      <w:r w:rsidR="0041547C">
        <w:t xml:space="preserve">competition’s </w:t>
      </w:r>
      <w:r w:rsidR="008F0767">
        <w:t xml:space="preserve">promoters is a </w:t>
      </w:r>
      <w:r w:rsidR="00536A0F" w:rsidRPr="003E5678">
        <w:rPr>
          <w:b/>
          <w:bCs/>
        </w:rPr>
        <w:t>folder containing 17</w:t>
      </w:r>
      <w:r w:rsidR="003813A3" w:rsidRPr="003E5678">
        <w:rPr>
          <w:b/>
          <w:bCs/>
        </w:rPr>
        <w:t xml:space="preserve"> </w:t>
      </w:r>
      <w:r w:rsidR="00536A0F" w:rsidRPr="003E5678">
        <w:rPr>
          <w:b/>
          <w:bCs/>
        </w:rPr>
        <w:t>728 files</w:t>
      </w:r>
      <w:r w:rsidR="00536A0F">
        <w:t xml:space="preserve">, grouped into several categories. </w:t>
      </w:r>
      <w:r w:rsidR="00867464">
        <w:t xml:space="preserve">In particular, there are </w:t>
      </w:r>
      <w:r w:rsidR="00867464" w:rsidRPr="003E5678">
        <w:rPr>
          <w:b/>
          <w:bCs/>
        </w:rPr>
        <w:t xml:space="preserve">14 different </w:t>
      </w:r>
      <w:r w:rsidR="0041547C" w:rsidRPr="003E5678">
        <w:rPr>
          <w:b/>
          <w:bCs/>
        </w:rPr>
        <w:t>types of leaves</w:t>
      </w:r>
      <w:r w:rsidR="00867464">
        <w:t xml:space="preserve"> with whom </w:t>
      </w:r>
      <w:r w:rsidR="005029F7">
        <w:t>is possible to</w:t>
      </w:r>
      <w:r w:rsidR="00867464">
        <w:t xml:space="preserve"> classif</w:t>
      </w:r>
      <w:r w:rsidR="005029F7">
        <w:t>y</w:t>
      </w:r>
      <w:r w:rsidR="00867464">
        <w:t xml:space="preserve"> the images</w:t>
      </w:r>
      <w:r w:rsidR="00127980">
        <w:t xml:space="preserve"> (Tomato, Orange, Soybean, Grape, Corn, Apple, Peach, Pepper, Potato, Strawberry, Cherry, Squash, Blueberry, Raspberry)</w:t>
      </w:r>
      <w:r w:rsidR="0041547C">
        <w:t>.</w:t>
      </w:r>
    </w:p>
    <w:p w14:paraId="08E40F4E" w14:textId="77777777" w:rsidR="0054599F" w:rsidRDefault="0054599F" w:rsidP="00127980"/>
    <w:p w14:paraId="67CC1560" w14:textId="55F4700F" w:rsidR="003A0032" w:rsidRPr="003A0032" w:rsidRDefault="00127980" w:rsidP="003A0032">
      <w:pPr>
        <w:pStyle w:val="Titolo2"/>
        <w:numPr>
          <w:ilvl w:val="1"/>
          <w:numId w:val="1"/>
        </w:numPr>
      </w:pPr>
      <w:bookmarkStart w:id="2" w:name="_Toc88783392"/>
      <w:r>
        <w:t>Class</w:t>
      </w:r>
      <w:r w:rsidR="003E5678">
        <w:t>-imbalance problem</w:t>
      </w:r>
      <w:bookmarkEnd w:id="2"/>
    </w:p>
    <w:p w14:paraId="1682CFB9" w14:textId="77777777" w:rsidR="0065409B" w:rsidRDefault="003813A3" w:rsidP="0065409B">
      <w:pPr>
        <w:keepNext/>
        <w:jc w:val="center"/>
      </w:pPr>
      <w:r>
        <w:rPr>
          <w:noProof/>
        </w:rPr>
        <w:drawing>
          <wp:inline distT="0" distB="0" distL="0" distR="0" wp14:anchorId="626F70D3" wp14:editId="44728A18">
            <wp:extent cx="5486400" cy="3204000"/>
            <wp:effectExtent l="0" t="0" r="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674EB3" w14:textId="1C4FCE1E" w:rsidR="000C4592" w:rsidRDefault="0065409B" w:rsidP="0065409B">
      <w:pPr>
        <w:pStyle w:val="Didascalia"/>
        <w:jc w:val="center"/>
      </w:pPr>
      <w:bookmarkStart w:id="3" w:name="_Ref88777876"/>
      <w:bookmarkStart w:id="4" w:name="_Ref88780631"/>
      <w:r>
        <w:t xml:space="preserve">Table </w:t>
      </w:r>
      <w:r w:rsidR="0034664D">
        <w:fldChar w:fldCharType="begin"/>
      </w:r>
      <w:r w:rsidR="0034664D">
        <w:instrText xml:space="preserve"> SEQ Table \* ARABIC </w:instrText>
      </w:r>
      <w:r w:rsidR="0034664D">
        <w:fldChar w:fldCharType="separate"/>
      </w:r>
      <w:r w:rsidR="00E26D84">
        <w:rPr>
          <w:noProof/>
        </w:rPr>
        <w:t>1</w:t>
      </w:r>
      <w:r w:rsidR="0034664D">
        <w:rPr>
          <w:noProof/>
        </w:rPr>
        <w:fldChar w:fldCharType="end"/>
      </w:r>
      <w:r>
        <w:t xml:space="preserve">: </w:t>
      </w:r>
      <w:r w:rsidRPr="000D3489">
        <w:t>the</w:t>
      </w:r>
      <w:bookmarkEnd w:id="3"/>
      <w:r w:rsidR="003E5678">
        <w:t xml:space="preserve"> class-imbalance problem</w:t>
      </w:r>
      <w:bookmarkEnd w:id="4"/>
    </w:p>
    <w:p w14:paraId="3CB93D83" w14:textId="3D16AE21" w:rsidR="003A26E5" w:rsidRDefault="0065409B" w:rsidP="0041547C">
      <w:r>
        <w:lastRenderedPageBreak/>
        <w:t>As is shown in</w:t>
      </w:r>
      <w:r w:rsidR="003E5678">
        <w:t xml:space="preserve"> </w:t>
      </w:r>
      <w:r w:rsidR="003E5678" w:rsidRPr="003E5678">
        <w:rPr>
          <w:i/>
          <w:iCs/>
        </w:rPr>
        <w:fldChar w:fldCharType="begin"/>
      </w:r>
      <w:r w:rsidR="003E5678" w:rsidRPr="003E5678">
        <w:rPr>
          <w:i/>
          <w:iCs/>
        </w:rPr>
        <w:instrText xml:space="preserve"> REF _Ref88780631 \h </w:instrText>
      </w:r>
      <w:r w:rsidR="003E5678" w:rsidRPr="003E5678">
        <w:rPr>
          <w:i/>
          <w:iCs/>
        </w:rPr>
      </w:r>
      <w:r w:rsidR="003E5678">
        <w:rPr>
          <w:i/>
          <w:iCs/>
        </w:rPr>
        <w:instrText xml:space="preserve"> \* MERGEFORMAT </w:instrText>
      </w:r>
      <w:r w:rsidR="003E5678" w:rsidRPr="003E5678">
        <w:rPr>
          <w:i/>
          <w:iCs/>
        </w:rPr>
        <w:fldChar w:fldCharType="separate"/>
      </w:r>
      <w:r w:rsidR="00E26D84" w:rsidRPr="00E26D84">
        <w:rPr>
          <w:i/>
          <w:iCs/>
        </w:rPr>
        <w:t xml:space="preserve">Table </w:t>
      </w:r>
      <w:r w:rsidR="00E26D84" w:rsidRPr="00E26D84">
        <w:rPr>
          <w:i/>
          <w:iCs/>
          <w:noProof/>
        </w:rPr>
        <w:t>1</w:t>
      </w:r>
      <w:r w:rsidR="00E26D84" w:rsidRPr="00E26D84">
        <w:rPr>
          <w:i/>
          <w:iCs/>
        </w:rPr>
        <w:t>: the class-imbalance problem</w:t>
      </w:r>
      <w:r w:rsidR="003E5678" w:rsidRPr="003E5678">
        <w:rPr>
          <w:i/>
          <w:iCs/>
        </w:rPr>
        <w:fldChar w:fldCharType="end"/>
      </w:r>
      <w:r>
        <w:t xml:space="preserve">, </w:t>
      </w:r>
      <w:r w:rsidR="00127980">
        <w:t xml:space="preserve">some classes contain </w:t>
      </w:r>
      <w:r w:rsidR="00127980" w:rsidRPr="003E5678">
        <w:rPr>
          <w:b/>
          <w:bCs/>
        </w:rPr>
        <w:t>much more</w:t>
      </w:r>
      <w:r w:rsidRPr="003E5678">
        <w:rPr>
          <w:b/>
          <w:bCs/>
        </w:rPr>
        <w:t xml:space="preserve"> images </w:t>
      </w:r>
      <w:r w:rsidR="00127980" w:rsidRPr="003E5678">
        <w:rPr>
          <w:b/>
          <w:bCs/>
        </w:rPr>
        <w:t>than the others</w:t>
      </w:r>
      <w:r w:rsidR="00127980">
        <w:t>.</w:t>
      </w:r>
      <w:r w:rsidR="003A26E5">
        <w:t xml:space="preserve"> In particular, the sum of Tomato, Orange and Soybean represents more than the half of the entire distribution.</w:t>
      </w:r>
    </w:p>
    <w:p w14:paraId="7A5C1C19" w14:textId="4098E0E7" w:rsidR="00CB1034" w:rsidRDefault="00CF59AD" w:rsidP="0041547C">
      <w:r>
        <w:t>This problem</w:t>
      </w:r>
      <w:r w:rsidR="003E5678">
        <w:t xml:space="preserve"> is </w:t>
      </w:r>
      <w:r>
        <w:t xml:space="preserve">known as </w:t>
      </w:r>
      <w:r w:rsidR="003E5678" w:rsidRPr="003E5678">
        <w:rPr>
          <w:b/>
          <w:bCs/>
        </w:rPr>
        <w:t>c</w:t>
      </w:r>
      <w:r w:rsidRPr="003E5678">
        <w:rPr>
          <w:b/>
          <w:bCs/>
        </w:rPr>
        <w:t>lass</w:t>
      </w:r>
      <w:r w:rsidR="003E5678" w:rsidRPr="003E5678">
        <w:rPr>
          <w:b/>
          <w:bCs/>
        </w:rPr>
        <w:t>-</w:t>
      </w:r>
      <w:r w:rsidRPr="003E5678">
        <w:rPr>
          <w:b/>
          <w:bCs/>
        </w:rPr>
        <w:t>imbalance</w:t>
      </w:r>
      <w:r w:rsidR="00CB1034">
        <w:t>. Due to this, the fitted model</w:t>
      </w:r>
      <w:r>
        <w:t xml:space="preserve"> </w:t>
      </w:r>
      <w:r w:rsidRPr="00CF59AD">
        <w:t xml:space="preserve">tends to be </w:t>
      </w:r>
      <w:r w:rsidRPr="003E5678">
        <w:rPr>
          <w:b/>
          <w:bCs/>
        </w:rPr>
        <w:t>biased</w:t>
      </w:r>
      <w:r w:rsidRPr="00CF59AD">
        <w:t xml:space="preserve"> towards the majority class data</w:t>
      </w:r>
      <w:r w:rsidR="00CB1034">
        <w:t xml:space="preserve">, </w:t>
      </w:r>
      <w:r w:rsidR="00CB1034" w:rsidRPr="00CB1034">
        <w:t xml:space="preserve">which leads to </w:t>
      </w:r>
      <w:r w:rsidR="00CB1034" w:rsidRPr="003E5678">
        <w:rPr>
          <w:b/>
          <w:bCs/>
        </w:rPr>
        <w:t>lower accuracy</w:t>
      </w:r>
      <w:r w:rsidR="00CB1034">
        <w:t xml:space="preserve"> during the testing phase.</w:t>
      </w:r>
    </w:p>
    <w:p w14:paraId="30B3058D" w14:textId="36E662F9" w:rsidR="00E26D84" w:rsidRPr="00E26D84" w:rsidRDefault="00E26D84" w:rsidP="00E26D84">
      <w:pPr>
        <w:pStyle w:val="Titolo3"/>
        <w:numPr>
          <w:ilvl w:val="2"/>
          <w:numId w:val="1"/>
        </w:numPr>
      </w:pPr>
      <w:bookmarkStart w:id="5" w:name="_Toc88783393"/>
      <w:r>
        <w:t>Under-sampling</w:t>
      </w:r>
      <w:bookmarkEnd w:id="5"/>
    </w:p>
    <w:p w14:paraId="5B83D8F8" w14:textId="1BA58AAB" w:rsidR="003D7533" w:rsidRDefault="00C636D8" w:rsidP="0041547C">
      <w:r>
        <w:t>One of the most used techniques t</w:t>
      </w:r>
      <w:r w:rsidR="003D7533" w:rsidRPr="003D7533">
        <w:t xml:space="preserve">o </w:t>
      </w:r>
      <w:r w:rsidR="003D7533" w:rsidRPr="0054599F">
        <w:rPr>
          <w:b/>
          <w:bCs/>
        </w:rPr>
        <w:t>bring the required balance</w:t>
      </w:r>
      <w:r w:rsidR="003D7533" w:rsidRPr="003D7533">
        <w:t xml:space="preserve"> in the data</w:t>
      </w:r>
      <w:r>
        <w:t xml:space="preserve"> is called</w:t>
      </w:r>
      <w:r w:rsidR="003D7533">
        <w:t xml:space="preserve"> </w:t>
      </w:r>
      <w:r w:rsidR="003D7533" w:rsidRPr="003E5678">
        <w:rPr>
          <w:b/>
          <w:bCs/>
        </w:rPr>
        <w:t>under-sampling</w:t>
      </w:r>
      <w:r w:rsidR="006E4716">
        <w:t xml:space="preserve">. In particular, for this homework was used under-sampling </w:t>
      </w:r>
      <w:r w:rsidR="003A0032">
        <w:t xml:space="preserve">to partially solve the </w:t>
      </w:r>
      <w:r w:rsidR="006E4716">
        <w:t xml:space="preserve">problem by removing some files in larger classes </w:t>
      </w:r>
      <w:r>
        <w:t>.</w:t>
      </w:r>
    </w:p>
    <w:p w14:paraId="1CDCBB3D" w14:textId="77777777" w:rsidR="0054599F" w:rsidRDefault="0054599F" w:rsidP="0041547C"/>
    <w:p w14:paraId="11609647" w14:textId="0FD156C2" w:rsidR="003E5678" w:rsidRDefault="0082332B" w:rsidP="003A0032">
      <w:pPr>
        <w:pStyle w:val="Titolo2"/>
        <w:numPr>
          <w:ilvl w:val="1"/>
          <w:numId w:val="1"/>
        </w:numPr>
      </w:pPr>
      <w:bookmarkStart w:id="6" w:name="_Toc88783394"/>
      <w:r>
        <w:t>Image data a</w:t>
      </w:r>
      <w:r w:rsidR="003E5678">
        <w:t>ugmentation</w:t>
      </w:r>
      <w:bookmarkEnd w:id="6"/>
    </w:p>
    <w:p w14:paraId="65D3F7AB" w14:textId="16C60F9E" w:rsidR="003A0032" w:rsidRPr="003A0032" w:rsidRDefault="003A0032" w:rsidP="003A0032">
      <w:r w:rsidRPr="003A0032">
        <w:t xml:space="preserve">Image data </w:t>
      </w:r>
      <w:r w:rsidRPr="006E4716">
        <w:rPr>
          <w:b/>
          <w:bCs/>
        </w:rPr>
        <w:t>augmentation</w:t>
      </w:r>
      <w:r w:rsidRPr="003A0032">
        <w:t xml:space="preserve"> is a technique that can be used to artificially </w:t>
      </w:r>
      <w:r w:rsidRPr="006E4716">
        <w:rPr>
          <w:b/>
          <w:bCs/>
        </w:rPr>
        <w:t>expand the size of a training dataset</w:t>
      </w:r>
      <w:r w:rsidRPr="003A0032">
        <w:t xml:space="preserve"> by creating modified versions of images in the dataset.</w:t>
      </w:r>
    </w:p>
    <w:p w14:paraId="232F932E" w14:textId="2284ECC4" w:rsidR="00D11334" w:rsidRPr="0082332B" w:rsidRDefault="003A0032" w:rsidP="00D11334">
      <w:r w:rsidRPr="003A0032">
        <w:t xml:space="preserve">Training models on more data can result in more </w:t>
      </w:r>
      <w:r w:rsidRPr="003A0032">
        <w:t>skilful</w:t>
      </w:r>
      <w:r w:rsidRPr="003A0032">
        <w:t xml:space="preserve"> models, and the augmentation techniques can create </w:t>
      </w:r>
      <w:r w:rsidRPr="006E4716">
        <w:rPr>
          <w:b/>
          <w:bCs/>
        </w:rPr>
        <w:t>variations of the images</w:t>
      </w:r>
      <w:r w:rsidRPr="003A0032">
        <w:t xml:space="preserve"> that can improve the ability of the fit models to </w:t>
      </w:r>
      <w:r w:rsidRPr="006E4716">
        <w:rPr>
          <w:b/>
          <w:bCs/>
        </w:rPr>
        <w:t>generalize</w:t>
      </w:r>
      <w:r w:rsidRPr="003A0032">
        <w:t xml:space="preserve"> what they have learned to new images.</w:t>
      </w:r>
    </w:p>
    <w:p w14:paraId="01A414F0" w14:textId="090FBCF9" w:rsidR="003C482C" w:rsidRDefault="006E4716" w:rsidP="003E5678">
      <w:r>
        <w:t xml:space="preserve">For this homework </w:t>
      </w:r>
      <w:r w:rsidR="003C482C">
        <w:t xml:space="preserve">were used the </w:t>
      </w:r>
      <w:r w:rsidR="00D11334">
        <w:t>4</w:t>
      </w:r>
      <w:r w:rsidR="003C482C">
        <w:t xml:space="preserve"> image data</w:t>
      </w:r>
      <w:r w:rsidR="00F76B08">
        <w:t xml:space="preserve"> augmentation types</w:t>
      </w:r>
      <w:r w:rsidR="00D11334">
        <w:t>:</w:t>
      </w:r>
    </w:p>
    <w:p w14:paraId="2CA30022" w14:textId="77777777" w:rsidR="00D11334" w:rsidRDefault="00D11334" w:rsidP="00D11334">
      <w:pPr>
        <w:keepNext/>
        <w:jc w:val="center"/>
      </w:pPr>
      <w:r w:rsidRPr="00D11334">
        <w:drawing>
          <wp:inline distT="0" distB="0" distL="0" distR="0" wp14:anchorId="4969EB1D" wp14:editId="36812025">
            <wp:extent cx="3988800" cy="124200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800" cy="124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A875F93" w14:textId="1B99A72D" w:rsidR="00D11334" w:rsidRDefault="00D11334" w:rsidP="00D11334">
      <w:pPr>
        <w:pStyle w:val="Didascalia"/>
        <w:jc w:val="center"/>
      </w:pPr>
      <w:r>
        <w:t xml:space="preserve">Figure </w:t>
      </w:r>
      <w:fldSimple w:instr=" SEQ Figure \* ARABIC ">
        <w:r w:rsidR="00E26D84">
          <w:rPr>
            <w:noProof/>
          </w:rPr>
          <w:t>2</w:t>
        </w:r>
      </w:fldSimple>
      <w:r>
        <w:t>: the ImageDataGenerator object with augmentation techniques</w:t>
      </w:r>
    </w:p>
    <w:p w14:paraId="6265507E" w14:textId="77777777" w:rsidR="00D11334" w:rsidRPr="00D11334" w:rsidRDefault="00D11334" w:rsidP="00D11334"/>
    <w:p w14:paraId="762AF1EF" w14:textId="45EE1ACF" w:rsidR="00F76B08" w:rsidRDefault="00F76B08" w:rsidP="00F76B08">
      <w:pPr>
        <w:pStyle w:val="Titolo3"/>
        <w:numPr>
          <w:ilvl w:val="2"/>
          <w:numId w:val="1"/>
        </w:numPr>
      </w:pPr>
      <w:bookmarkStart w:id="7" w:name="_Toc88783395"/>
      <w:r w:rsidRPr="00F76B08">
        <w:t xml:space="preserve">Horizontal and </w:t>
      </w:r>
      <w:r>
        <w:t>v</w:t>
      </w:r>
      <w:r w:rsidRPr="00F76B08">
        <w:t xml:space="preserve">ertical </w:t>
      </w:r>
      <w:r>
        <w:t>s</w:t>
      </w:r>
      <w:r w:rsidRPr="00F76B08">
        <w:t xml:space="preserve">hift </w:t>
      </w:r>
      <w:r>
        <w:t>a</w:t>
      </w:r>
      <w:r w:rsidRPr="00F76B08">
        <w:t>ugmentation</w:t>
      </w:r>
      <w:bookmarkEnd w:id="7"/>
    </w:p>
    <w:p w14:paraId="3D176E79" w14:textId="3CDA7CD4" w:rsidR="00F76B08" w:rsidRPr="00F76B08" w:rsidRDefault="00F76B08" w:rsidP="00F76B08">
      <w:r w:rsidRPr="00F76B08">
        <w:t>A shift to an image means moving all pixels of the image in one direction, such as horizontally or vertically, while keeping the image dimensions the same.</w:t>
      </w:r>
    </w:p>
    <w:p w14:paraId="1CFC28CC" w14:textId="46F5DA32" w:rsidR="00F76B08" w:rsidRDefault="00F76B08" w:rsidP="00F76B08">
      <w:pPr>
        <w:pStyle w:val="Titolo3"/>
        <w:numPr>
          <w:ilvl w:val="2"/>
          <w:numId w:val="1"/>
        </w:numPr>
      </w:pPr>
      <w:bookmarkStart w:id="8" w:name="_Toc88783396"/>
      <w:r w:rsidRPr="00F76B08">
        <w:t xml:space="preserve">Horizontal and </w:t>
      </w:r>
      <w:r>
        <w:t>v</w:t>
      </w:r>
      <w:r w:rsidRPr="00F76B08">
        <w:t xml:space="preserve">ertical </w:t>
      </w:r>
      <w:r>
        <w:t>f</w:t>
      </w:r>
      <w:r w:rsidRPr="00F76B08">
        <w:t xml:space="preserve">lip </w:t>
      </w:r>
      <w:r>
        <w:t>a</w:t>
      </w:r>
      <w:r w:rsidRPr="00F76B08">
        <w:t>ugmentation</w:t>
      </w:r>
      <w:bookmarkEnd w:id="8"/>
    </w:p>
    <w:p w14:paraId="60C07984" w14:textId="37320772" w:rsidR="00F76B08" w:rsidRPr="00F76B08" w:rsidRDefault="00F76B08" w:rsidP="00F76B08">
      <w:r w:rsidRPr="00F76B08">
        <w:t>An image flip means reversing the rows or columns of pixels in the case of a vertical or horizontal flip respectively.</w:t>
      </w:r>
    </w:p>
    <w:p w14:paraId="7C34A764" w14:textId="5302B67C" w:rsidR="00F76B08" w:rsidRDefault="00F76B08" w:rsidP="00F76B08">
      <w:pPr>
        <w:pStyle w:val="Titolo3"/>
        <w:numPr>
          <w:ilvl w:val="2"/>
          <w:numId w:val="1"/>
        </w:numPr>
      </w:pPr>
      <w:bookmarkStart w:id="9" w:name="_Toc88783397"/>
      <w:r w:rsidRPr="00F76B08">
        <w:t xml:space="preserve">Random </w:t>
      </w:r>
      <w:r>
        <w:t>r</w:t>
      </w:r>
      <w:r w:rsidRPr="00F76B08">
        <w:t xml:space="preserve">otation </w:t>
      </w:r>
      <w:r>
        <w:t>a</w:t>
      </w:r>
      <w:r w:rsidRPr="00F76B08">
        <w:t>ugmentation</w:t>
      </w:r>
      <w:bookmarkEnd w:id="9"/>
    </w:p>
    <w:p w14:paraId="2A1FA4B7" w14:textId="35B8C42E" w:rsidR="00F76B08" w:rsidRPr="00F76B08" w:rsidRDefault="00F76B08" w:rsidP="00F76B08">
      <w:r w:rsidRPr="00F76B08">
        <w:t>A rotation augmentation randomly rotates the image clockwise by a given number of degrees from 0 to 360.</w:t>
      </w:r>
      <w:r w:rsidR="003C482C">
        <w:t xml:space="preserve"> </w:t>
      </w:r>
      <w:r w:rsidR="003C482C" w:rsidRPr="003C482C">
        <w:t>The rotation will rotate pixels out of the image frame and leave areas of the frame with no pixel data</w:t>
      </w:r>
      <w:r w:rsidR="003C482C">
        <w:t>,</w:t>
      </w:r>
      <w:r w:rsidR="003C482C" w:rsidRPr="003C482C">
        <w:t xml:space="preserve"> that </w:t>
      </w:r>
      <w:r w:rsidR="005048FD">
        <w:t>were</w:t>
      </w:r>
      <w:r w:rsidR="003C482C" w:rsidRPr="003C482C">
        <w:t xml:space="preserve"> filled </w:t>
      </w:r>
      <w:r w:rsidR="003C482C">
        <w:t>using black.</w:t>
      </w:r>
    </w:p>
    <w:p w14:paraId="20AF41AE" w14:textId="10E7436C" w:rsidR="00F76B08" w:rsidRDefault="00F76B08" w:rsidP="00F76B08">
      <w:pPr>
        <w:pStyle w:val="Titolo3"/>
        <w:numPr>
          <w:ilvl w:val="2"/>
          <w:numId w:val="1"/>
        </w:numPr>
      </w:pPr>
      <w:bookmarkStart w:id="10" w:name="_Toc88783398"/>
      <w:r w:rsidRPr="00F76B08">
        <w:t xml:space="preserve">Random </w:t>
      </w:r>
      <w:r>
        <w:t>z</w:t>
      </w:r>
      <w:r w:rsidRPr="00F76B08">
        <w:t xml:space="preserve">oom </w:t>
      </w:r>
      <w:r>
        <w:t>a</w:t>
      </w:r>
      <w:r w:rsidRPr="00F76B08">
        <w:t>ugmentation</w:t>
      </w:r>
      <w:bookmarkEnd w:id="10"/>
    </w:p>
    <w:p w14:paraId="770FAE74" w14:textId="0AB9CE85" w:rsidR="003C482C" w:rsidRDefault="00F76B08" w:rsidP="00F76B08">
      <w:r w:rsidRPr="00F76B08">
        <w:t>A zoom augmentation randomly zooms the image in and either adds new pixel values around the image or interpolates pixel values respectively.</w:t>
      </w:r>
    </w:p>
    <w:p w14:paraId="15346823" w14:textId="0870071E" w:rsidR="00D11334" w:rsidRDefault="00D11334" w:rsidP="00F76B08">
      <w:r>
        <w:br w:type="page"/>
      </w:r>
    </w:p>
    <w:p w14:paraId="4CCDB030" w14:textId="43CD934C" w:rsidR="00D11334" w:rsidRDefault="00E26D84" w:rsidP="00E26D84">
      <w:pPr>
        <w:pStyle w:val="Titolo2"/>
        <w:numPr>
          <w:ilvl w:val="1"/>
          <w:numId w:val="1"/>
        </w:numPr>
      </w:pPr>
      <w:bookmarkStart w:id="11" w:name="_Toc88783399"/>
      <w:r>
        <w:lastRenderedPageBreak/>
        <w:t>Some useful observation</w:t>
      </w:r>
      <w:bookmarkEnd w:id="11"/>
    </w:p>
    <w:p w14:paraId="038942A0" w14:textId="77777777" w:rsidR="00E26D84" w:rsidRPr="00E26D84" w:rsidRDefault="00E26D84" w:rsidP="00E26D84"/>
    <w:sectPr w:rsidR="00E26D84" w:rsidRPr="00E26D84" w:rsidSect="002F5C10">
      <w:headerReference w:type="default" r:id="rId12"/>
      <w:footerReference w:type="default" r:id="rId13"/>
      <w:footerReference w:type="first" r:id="rId14"/>
      <w:pgSz w:w="11906" w:h="16838"/>
      <w:pgMar w:top="1417" w:right="1134" w:bottom="1134" w:left="1134" w:header="708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06A0" w14:textId="77777777" w:rsidR="0034664D" w:rsidRDefault="0034664D">
      <w:pPr>
        <w:spacing w:after="0" w:line="240" w:lineRule="auto"/>
      </w:pPr>
      <w:r>
        <w:separator/>
      </w:r>
    </w:p>
  </w:endnote>
  <w:endnote w:type="continuationSeparator" w:id="0">
    <w:p w14:paraId="412D6F9D" w14:textId="77777777" w:rsidR="0034664D" w:rsidRDefault="00346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voBroad">
    <w:altName w:val="Arial"/>
    <w:panose1 w:val="020B0806020102060101"/>
    <w:charset w:val="00"/>
    <w:family w:val="swiss"/>
    <w:pitch w:val="variable"/>
    <w:sig w:usb0="80000027" w:usb1="0000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2B2B" w14:textId="77777777" w:rsidR="00D00AFA" w:rsidRPr="002F5C10" w:rsidRDefault="00D53AEC">
    <w:pPr>
      <w:pStyle w:val="Pidipagina"/>
      <w:jc w:val="center"/>
      <w:rPr>
        <w:rFonts w:ascii="VolvoBroad" w:hAnsi="VolvoBroad" w:cs="VolvoBroad"/>
        <w:caps/>
        <w:color w:val="4472C4" w:themeColor="accent1"/>
        <w:sz w:val="28"/>
        <w:szCs w:val="28"/>
      </w:rPr>
    </w:pP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fldChar w:fldCharType="begin"/>
    </w: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instrText>PAGE   \* MERGEFORMAT</w:instrText>
    </w: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fldChar w:fldCharType="separate"/>
    </w:r>
    <w:r w:rsidRPr="008F24CC">
      <w:rPr>
        <w:rFonts w:ascii="VolvoBroad" w:hAnsi="VolvoBroad" w:cs="VolvoBroad"/>
        <w:caps/>
        <w:noProof/>
        <w:color w:val="4472C4" w:themeColor="accent1"/>
        <w:sz w:val="28"/>
        <w:szCs w:val="28"/>
        <w:lang w:val="it-IT"/>
      </w:rPr>
      <w:t>4</w:t>
    </w: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fldChar w:fldCharType="end"/>
    </w:r>
  </w:p>
  <w:p w14:paraId="3A91D961" w14:textId="77777777" w:rsidR="00D00AFA" w:rsidRDefault="0034664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7274" w14:textId="77777777" w:rsidR="00D00AFA" w:rsidRPr="00AF79B2" w:rsidRDefault="00D53AEC">
    <w:pPr>
      <w:pStyle w:val="Pidipagina"/>
      <w:jc w:val="center"/>
      <w:rPr>
        <w:rFonts w:ascii="VolvoBroad" w:hAnsi="VolvoBroad" w:cs="VolvoBroad"/>
        <w:caps/>
        <w:color w:val="7F7F7F" w:themeColor="text1" w:themeTint="80"/>
        <w:sz w:val="28"/>
        <w:szCs w:val="28"/>
      </w:rPr>
    </w:pP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fldChar w:fldCharType="begin"/>
    </w: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instrText>PAGE   \* MERGEFORMAT</w:instrText>
    </w: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fldChar w:fldCharType="separate"/>
    </w:r>
    <w:r w:rsidRPr="008F24CC">
      <w:rPr>
        <w:rFonts w:ascii="VolvoBroad" w:hAnsi="VolvoBroad" w:cs="VolvoBroad"/>
        <w:caps/>
        <w:noProof/>
        <w:color w:val="7F7F7F" w:themeColor="text1" w:themeTint="80"/>
        <w:sz w:val="28"/>
        <w:szCs w:val="28"/>
        <w:lang w:val="it-IT"/>
      </w:rPr>
      <w:t>1</w:t>
    </w: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fldChar w:fldCharType="end"/>
    </w:r>
  </w:p>
  <w:p w14:paraId="517D91AC" w14:textId="77777777" w:rsidR="00D00AFA" w:rsidRDefault="0034664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0178" w14:textId="77777777" w:rsidR="0034664D" w:rsidRDefault="0034664D">
      <w:pPr>
        <w:spacing w:after="0" w:line="240" w:lineRule="auto"/>
      </w:pPr>
      <w:r>
        <w:separator/>
      </w:r>
    </w:p>
  </w:footnote>
  <w:footnote w:type="continuationSeparator" w:id="0">
    <w:p w14:paraId="7B02E6A4" w14:textId="77777777" w:rsidR="0034664D" w:rsidRDefault="00346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F1312" w14:textId="77777777" w:rsidR="00D00AFA" w:rsidRDefault="00D53AEC">
    <w:pPr>
      <w:pStyle w:val="Intestazione"/>
    </w:pPr>
    <w:r>
      <w:rPr>
        <w:noProof/>
        <w:lang w:val="it-IT" w:eastAsia="it-IT"/>
      </w:rPr>
      <w:drawing>
        <wp:anchor distT="0" distB="0" distL="114300" distR="114300" simplePos="0" relativeHeight="251659264" behindDoc="1" locked="0" layoutInCell="1" allowOverlap="1" wp14:anchorId="15C11595" wp14:editId="2B65AA8E">
          <wp:simplePos x="0" y="0"/>
          <wp:positionH relativeFrom="column">
            <wp:align>center</wp:align>
          </wp:positionH>
          <wp:positionV relativeFrom="paragraph">
            <wp:posOffset>-128723</wp:posOffset>
          </wp:positionV>
          <wp:extent cx="1213200" cy="363600"/>
          <wp:effectExtent l="0" t="0" r="6350" b="0"/>
          <wp:wrapThrough wrapText="bothSides">
            <wp:wrapPolygon edited="0">
              <wp:start x="1357" y="0"/>
              <wp:lineTo x="0" y="4531"/>
              <wp:lineTo x="0" y="14727"/>
              <wp:lineTo x="339" y="18126"/>
              <wp:lineTo x="1357" y="20392"/>
              <wp:lineTo x="4750" y="20392"/>
              <wp:lineTo x="21374" y="15860"/>
              <wp:lineTo x="21374" y="3399"/>
              <wp:lineTo x="4750" y="0"/>
              <wp:lineTo x="1357" y="0"/>
            </wp:wrapPolygon>
          </wp:wrapThrough>
          <wp:docPr id="16" name="Immagin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32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0C20"/>
    <w:multiLevelType w:val="multilevel"/>
    <w:tmpl w:val="EEFCF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92"/>
    <w:rsid w:val="000C4592"/>
    <w:rsid w:val="00127980"/>
    <w:rsid w:val="001425E5"/>
    <w:rsid w:val="0034664D"/>
    <w:rsid w:val="003813A3"/>
    <w:rsid w:val="003A0032"/>
    <w:rsid w:val="003A26E5"/>
    <w:rsid w:val="003B424D"/>
    <w:rsid w:val="003C482C"/>
    <w:rsid w:val="003D7533"/>
    <w:rsid w:val="003E5678"/>
    <w:rsid w:val="0041547C"/>
    <w:rsid w:val="00482E5F"/>
    <w:rsid w:val="005029F7"/>
    <w:rsid w:val="005048FD"/>
    <w:rsid w:val="005102E7"/>
    <w:rsid w:val="00536A0F"/>
    <w:rsid w:val="0054599F"/>
    <w:rsid w:val="006359D3"/>
    <w:rsid w:val="0065409B"/>
    <w:rsid w:val="00675549"/>
    <w:rsid w:val="006E4716"/>
    <w:rsid w:val="007B2D6D"/>
    <w:rsid w:val="0082332B"/>
    <w:rsid w:val="00867464"/>
    <w:rsid w:val="008F0767"/>
    <w:rsid w:val="00B77195"/>
    <w:rsid w:val="00C636D8"/>
    <w:rsid w:val="00CB1034"/>
    <w:rsid w:val="00CD0055"/>
    <w:rsid w:val="00CF59AD"/>
    <w:rsid w:val="00D11334"/>
    <w:rsid w:val="00D53AEC"/>
    <w:rsid w:val="00D92B1C"/>
    <w:rsid w:val="00DA7E62"/>
    <w:rsid w:val="00DB641F"/>
    <w:rsid w:val="00E26D84"/>
    <w:rsid w:val="00EB7145"/>
    <w:rsid w:val="00EC78AA"/>
    <w:rsid w:val="00F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4CA8"/>
  <w15:chartTrackingRefBased/>
  <w15:docId w15:val="{D9980DDA-CE4B-405A-AC50-52511C35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4592"/>
  </w:style>
  <w:style w:type="paragraph" w:styleId="Titolo1">
    <w:name w:val="heading 1"/>
    <w:basedOn w:val="Normale"/>
    <w:next w:val="Normale"/>
    <w:link w:val="Titolo1Carattere"/>
    <w:uiPriority w:val="9"/>
    <w:qFormat/>
    <w:rsid w:val="000C4592"/>
    <w:pPr>
      <w:keepNext/>
      <w:keepLines/>
      <w:spacing w:before="240" w:after="0"/>
      <w:outlineLvl w:val="0"/>
    </w:pPr>
    <w:rPr>
      <w:rFonts w:ascii="VolvoBroad" w:eastAsiaTheme="majorEastAsia" w:hAnsi="VolvoBroad" w:cstheme="majorBidi"/>
      <w:color w:val="2F5496" w:themeColor="accent1" w:themeShade="BF"/>
      <w:sz w:val="44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4592"/>
    <w:pPr>
      <w:keepNext/>
      <w:keepLines/>
      <w:spacing w:before="40" w:after="0"/>
      <w:outlineLvl w:val="1"/>
    </w:pPr>
    <w:rPr>
      <w:rFonts w:ascii="VolvoBroad" w:eastAsiaTheme="majorEastAsia" w:hAnsi="VolvoBroad" w:cstheme="majorBidi"/>
      <w:color w:val="2F5496" w:themeColor="accent1" w:themeShade="BF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C4592"/>
    <w:pPr>
      <w:keepNext/>
      <w:keepLines/>
      <w:spacing w:before="40" w:after="0"/>
      <w:outlineLvl w:val="2"/>
    </w:pPr>
    <w:rPr>
      <w:rFonts w:ascii="VolvoBroad" w:eastAsiaTheme="majorEastAsia" w:hAnsi="VolvoBroad" w:cstheme="majorBidi"/>
      <w:color w:val="1F3763" w:themeColor="accent1" w:themeShade="7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C4592"/>
    <w:pPr>
      <w:keepNext/>
      <w:keepLines/>
      <w:spacing w:before="40" w:after="0"/>
      <w:outlineLvl w:val="3"/>
    </w:pPr>
    <w:rPr>
      <w:rFonts w:ascii="VolvoBroad" w:eastAsiaTheme="majorEastAsia" w:hAnsi="VolvoBroad" w:cstheme="majorBidi"/>
      <w:iCs/>
      <w:color w:val="2F5496" w:themeColor="accent1" w:themeShade="BF"/>
      <w:sz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C4592"/>
    <w:pPr>
      <w:keepNext/>
      <w:keepLines/>
      <w:spacing w:before="40" w:after="0"/>
      <w:outlineLvl w:val="4"/>
    </w:pPr>
    <w:rPr>
      <w:rFonts w:ascii="VolvoBroad" w:eastAsiaTheme="majorEastAsia" w:hAnsi="VolvoBroad" w:cstheme="majorBidi"/>
      <w:color w:val="2F5496" w:themeColor="accent1" w:themeShade="BF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4592"/>
    <w:rPr>
      <w:rFonts w:ascii="VolvoBroad" w:eastAsiaTheme="majorEastAsia" w:hAnsi="VolvoBroad" w:cstheme="majorBidi"/>
      <w:color w:val="2F5496" w:themeColor="accent1" w:themeShade="BF"/>
      <w:sz w:val="44"/>
      <w:szCs w:val="32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4592"/>
    <w:rPr>
      <w:rFonts w:ascii="VolvoBroad" w:eastAsiaTheme="majorEastAsia" w:hAnsi="VolvoBroad" w:cstheme="majorBidi"/>
      <w:color w:val="2F5496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4592"/>
    <w:rPr>
      <w:rFonts w:ascii="VolvoBroad" w:eastAsiaTheme="majorEastAsia" w:hAnsi="VolvoBroad" w:cstheme="majorBidi"/>
      <w:color w:val="1F3763" w:themeColor="accent1" w:themeShade="7F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C4592"/>
    <w:rPr>
      <w:rFonts w:ascii="VolvoBroad" w:eastAsiaTheme="majorEastAsia" w:hAnsi="VolvoBroad" w:cstheme="majorBidi"/>
      <w:iCs/>
      <w:color w:val="2F5496" w:themeColor="accent1" w:themeShade="BF"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C4592"/>
    <w:rPr>
      <w:rFonts w:ascii="VolvoBroad" w:eastAsiaTheme="majorEastAsia" w:hAnsi="VolvoBroad" w:cstheme="majorBidi"/>
      <w:color w:val="2F5496" w:themeColor="accent1" w:themeShade="BF"/>
      <w:sz w:val="24"/>
    </w:rPr>
  </w:style>
  <w:style w:type="paragraph" w:styleId="Paragrafoelenco">
    <w:name w:val="List Paragraph"/>
    <w:basedOn w:val="Normale"/>
    <w:uiPriority w:val="34"/>
    <w:qFormat/>
    <w:rsid w:val="000C459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0C459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C459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C459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C459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C459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4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4592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0C459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C4592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0C4592"/>
    <w:pPr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C459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C459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C4592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0C4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4592"/>
  </w:style>
  <w:style w:type="paragraph" w:styleId="Pidipagina">
    <w:name w:val="footer"/>
    <w:basedOn w:val="Normale"/>
    <w:link w:val="PidipaginaCarattere"/>
    <w:uiPriority w:val="99"/>
    <w:unhideWhenUsed/>
    <w:rsid w:val="000C4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4592"/>
  </w:style>
  <w:style w:type="table" w:styleId="Tabellagriglia5scura-colore1">
    <w:name w:val="Grid Table 5 Dark Accent 1"/>
    <w:basedOn w:val="Tabellanormale"/>
    <w:uiPriority w:val="50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gliatabella">
    <w:name w:val="Table Grid"/>
    <w:basedOn w:val="Tabellanormale"/>
    <w:uiPriority w:val="39"/>
    <w:rsid w:val="000C4592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5">
    <w:name w:val="Grid Table 3 Accent 5"/>
    <w:basedOn w:val="Tabellanormale"/>
    <w:uiPriority w:val="48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2-colore4">
    <w:name w:val="Grid Table 2 Accent 4"/>
    <w:basedOn w:val="Tabellanormale"/>
    <w:uiPriority w:val="47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tile1">
    <w:name w:val="Stile1"/>
    <w:basedOn w:val="Normale"/>
    <w:link w:val="Stile1Carattere"/>
    <w:qFormat/>
    <w:rsid w:val="000C4592"/>
  </w:style>
  <w:style w:type="character" w:customStyle="1" w:styleId="Stile1Carattere">
    <w:name w:val="Stile1 Carattere"/>
    <w:basedOn w:val="Carpredefinitoparagrafo"/>
    <w:link w:val="Stile1"/>
    <w:rsid w:val="000C4592"/>
  </w:style>
  <w:style w:type="character" w:styleId="Menzionenonrisolta">
    <w:name w:val="Unresolved Mention"/>
    <w:basedOn w:val="Carpredefinitoparagrafo"/>
    <w:uiPriority w:val="99"/>
    <w:semiHidden/>
    <w:unhideWhenUsed/>
    <w:rsid w:val="000C4592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4154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bar"/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Distribution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E3F-4542-B0AD-EE7C59978E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CE3F-4542-B0AD-EE7C59978EAE}"/>
              </c:ext>
            </c:extLst>
          </c:dPt>
          <c:dPt>
            <c:idx val="2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E3F-4542-B0AD-EE7C59978EAE}"/>
              </c:ext>
            </c:extLst>
          </c:dPt>
          <c:dPt>
            <c:idx val="3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E3F-4542-B0AD-EE7C59978EAE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CE3F-4542-B0AD-EE7C59978EA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12B-4D58-9F55-EE19D12131D4}"/>
              </c:ext>
            </c:extLst>
          </c:dPt>
          <c:dPt>
            <c:idx val="6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E3F-4542-B0AD-EE7C59978EAE}"/>
              </c:ext>
            </c:extLst>
          </c:dPt>
          <c:dPt>
            <c:idx val="7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CE3F-4542-B0AD-EE7C59978EAE}"/>
              </c:ext>
            </c:extLst>
          </c:dPt>
          <c:dPt>
            <c:idx val="8"/>
            <c:bubble3D val="0"/>
            <c:spPr>
              <a:solidFill>
                <a:schemeClr val="accent4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E3F-4542-B0AD-EE7C59978EAE}"/>
              </c:ext>
            </c:extLst>
          </c:dPt>
          <c:dPt>
            <c:idx val="9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CE3F-4542-B0AD-EE7C59978EAE}"/>
              </c:ext>
            </c:extLst>
          </c:dPt>
          <c:dPt>
            <c:idx val="10"/>
            <c:bubble3D val="0"/>
            <c:spPr>
              <a:solidFill>
                <a:srgbClr val="8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E3F-4542-B0AD-EE7C59978EAE}"/>
              </c:ext>
            </c:extLst>
          </c:dPt>
          <c:dPt>
            <c:idx val="1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CE3F-4542-B0AD-EE7C59978EAE}"/>
              </c:ext>
            </c:extLst>
          </c:dPt>
          <c:dPt>
            <c:idx val="12"/>
            <c:bubble3D val="0"/>
            <c:spPr>
              <a:solidFill>
                <a:srgbClr val="0070C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E3F-4542-B0AD-EE7C59978EAE}"/>
              </c:ext>
            </c:extLst>
          </c:dPt>
          <c:dPt>
            <c:idx val="13"/>
            <c:bubble3D val="0"/>
            <c:spPr>
              <a:solidFill>
                <a:srgbClr val="FF66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CE3F-4542-B0AD-EE7C59978EAE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D12B-4D58-9F55-EE19D12131D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Foglio1!$A$2:$A$15</c:f>
              <c:strCache>
                <c:ptCount val="14"/>
                <c:pt idx="0">
                  <c:v>Tomato</c:v>
                </c:pt>
                <c:pt idx="1">
                  <c:v>Orange</c:v>
                </c:pt>
                <c:pt idx="2">
                  <c:v>Soybean</c:v>
                </c:pt>
                <c:pt idx="3">
                  <c:v>Grape</c:v>
                </c:pt>
                <c:pt idx="4">
                  <c:v>Corn</c:v>
                </c:pt>
                <c:pt idx="5">
                  <c:v>Apple</c:v>
                </c:pt>
                <c:pt idx="6">
                  <c:v>Peach</c:v>
                </c:pt>
                <c:pt idx="7">
                  <c:v>Pepper</c:v>
                </c:pt>
                <c:pt idx="8">
                  <c:v>Potato</c:v>
                </c:pt>
                <c:pt idx="9">
                  <c:v>Strawberry</c:v>
                </c:pt>
                <c:pt idx="10">
                  <c:v>Cherry</c:v>
                </c:pt>
                <c:pt idx="11">
                  <c:v>Squash</c:v>
                </c:pt>
                <c:pt idx="12">
                  <c:v>Blueberry</c:v>
                </c:pt>
                <c:pt idx="13">
                  <c:v>Raspberry</c:v>
                </c:pt>
              </c:strCache>
            </c:strRef>
          </c:cat>
          <c:val>
            <c:numRef>
              <c:f>Foglio1!$B$2:$B$15</c:f>
              <c:numCache>
                <c:formatCode>General</c:formatCode>
                <c:ptCount val="14"/>
                <c:pt idx="0">
                  <c:v>5693</c:v>
                </c:pt>
                <c:pt idx="1">
                  <c:v>1748</c:v>
                </c:pt>
                <c:pt idx="2">
                  <c:v>1616</c:v>
                </c:pt>
                <c:pt idx="3">
                  <c:v>1458</c:v>
                </c:pt>
                <c:pt idx="4">
                  <c:v>1206</c:v>
                </c:pt>
                <c:pt idx="5">
                  <c:v>988</c:v>
                </c:pt>
                <c:pt idx="6">
                  <c:v>977</c:v>
                </c:pt>
                <c:pt idx="7">
                  <c:v>765</c:v>
                </c:pt>
                <c:pt idx="8">
                  <c:v>716</c:v>
                </c:pt>
                <c:pt idx="9">
                  <c:v>673</c:v>
                </c:pt>
                <c:pt idx="10">
                  <c:v>583</c:v>
                </c:pt>
                <c:pt idx="11">
                  <c:v>574</c:v>
                </c:pt>
                <c:pt idx="12">
                  <c:v>467</c:v>
                </c:pt>
                <c:pt idx="13">
                  <c:v>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3F-4542-B0AD-EE7C59978EA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5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Campi</dc:creator>
  <cp:keywords/>
  <dc:description/>
  <cp:lastModifiedBy>Riccardo Campi</cp:lastModifiedBy>
  <cp:revision>8</cp:revision>
  <cp:lastPrinted>2021-11-26T00:43:00Z</cp:lastPrinted>
  <dcterms:created xsi:type="dcterms:W3CDTF">2021-10-08T22:37:00Z</dcterms:created>
  <dcterms:modified xsi:type="dcterms:W3CDTF">2021-11-26T00:43:00Z</dcterms:modified>
</cp:coreProperties>
</file>