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anuale-operativo"/>
    <w:p>
      <w:pPr>
        <w:pStyle w:val="Heading1"/>
      </w:pPr>
      <w:r>
        <w:t xml:space="preserve">Manuale Operativo</w:t>
      </w:r>
    </w:p>
    <w:bookmarkStart w:id="20" w:name="clonazione-ssd-raspberry-pi-su-windows"/>
    <w:p>
      <w:pPr>
        <w:pStyle w:val="Heading2"/>
      </w:pPr>
      <w:r>
        <w:t xml:space="preserve">Clonazione SSD Raspberry Pi su Windows</w:t>
      </w:r>
    </w:p>
    <w:p>
      <w:r>
        <w:pict>
          <v:rect style="width:0;height:1.5pt" o:hralign="center" o:hrstd="t" o:hr="t"/>
        </w:pict>
      </w:r>
    </w:p>
    <w:bookmarkEnd w:id="20"/>
    <w:bookmarkStart w:id="21" w:name="obiettivo"/>
    <w:p>
      <w:pPr>
        <w:pStyle w:val="Heading2"/>
      </w:pPr>
      <w:r>
        <w:t xml:space="preserve">🎯 Obiettivo</w:t>
      </w:r>
    </w:p>
    <w:p>
      <w:pPr>
        <w:pStyle w:val="FirstParagraph"/>
      </w:pPr>
      <w:r>
        <w:t xml:space="preserve">Fornire una procedura standard per creare e ripristinare una copia (immagine) di una SSD contenente un sistema operativo per Raspberry Pi, al fine di velocizzare le attività di installazione e distribuzione.</w:t>
      </w:r>
    </w:p>
    <w:p>
      <w:r>
        <w:pict>
          <v:rect style="width:0;height:1.5pt" o:hralign="center" o:hrstd="t" o:hr="t"/>
        </w:pict>
      </w:r>
    </w:p>
    <w:bookmarkEnd w:id="21"/>
    <w:bookmarkStart w:id="22" w:name="strumenti-necessari"/>
    <w:p>
      <w:pPr>
        <w:pStyle w:val="Heading2"/>
      </w:pPr>
      <w:r>
        <w:t xml:space="preserve">🧰 Strumenti necessari</w:t>
      </w:r>
    </w:p>
    <w:p>
      <w:pPr>
        <w:pStyle w:val="Compact"/>
        <w:numPr>
          <w:ilvl w:val="0"/>
          <w:numId w:val="1001"/>
        </w:numPr>
      </w:pPr>
      <w:r>
        <w:t xml:space="preserve">PC con sistema operativo Windows</w:t>
      </w:r>
    </w:p>
    <w:p>
      <w:pPr>
        <w:pStyle w:val="Compact"/>
        <w:numPr>
          <w:ilvl w:val="0"/>
          <w:numId w:val="1001"/>
        </w:numPr>
      </w:pPr>
      <w:r>
        <w:t xml:space="preserve">Software Win32 Disk Imager installato</w:t>
      </w:r>
    </w:p>
    <w:p>
      <w:pPr>
        <w:pStyle w:val="Compact"/>
        <w:numPr>
          <w:ilvl w:val="0"/>
          <w:numId w:val="1001"/>
        </w:numPr>
      </w:pPr>
      <w:r>
        <w:t xml:space="preserve">SSD sorgente (già configurata)</w:t>
      </w:r>
    </w:p>
    <w:p>
      <w:pPr>
        <w:pStyle w:val="Compact"/>
        <w:numPr>
          <w:ilvl w:val="0"/>
          <w:numId w:val="1001"/>
        </w:numPr>
      </w:pPr>
      <w:r>
        <w:t xml:space="preserve">SSD di destinazione (uguale o maggiore capacità)</w:t>
      </w:r>
    </w:p>
    <w:p>
      <w:r>
        <w:pict>
          <v:rect style="width:0;height:1.5pt" o:hralign="center" o:hrstd="t" o:hr="t"/>
        </w:pict>
      </w:r>
    </w:p>
    <w:bookmarkEnd w:id="22"/>
    <w:bookmarkStart w:id="23" w:name="avvertenze"/>
    <w:p>
      <w:pPr>
        <w:pStyle w:val="Heading2"/>
      </w:pPr>
      <w:r>
        <w:t xml:space="preserve">⚠️ Avvertenze</w:t>
      </w:r>
    </w:p>
    <w:p>
      <w:pPr>
        <w:pStyle w:val="Compact"/>
        <w:numPr>
          <w:ilvl w:val="0"/>
          <w:numId w:val="1002"/>
        </w:numPr>
      </w:pPr>
      <w:r>
        <w:t xml:space="preserve">Verificare sempre la lettera dell’unità selezionata</w:t>
      </w:r>
    </w:p>
    <w:p>
      <w:pPr>
        <w:pStyle w:val="Compact"/>
        <w:numPr>
          <w:ilvl w:val="0"/>
          <w:numId w:val="1002"/>
        </w:numPr>
      </w:pPr>
      <w:r>
        <w:t xml:space="preserve">Un errore nella selezione del disco può causare perdita totale dei dati</w:t>
      </w:r>
    </w:p>
    <w:p>
      <w:pPr>
        <w:pStyle w:val="Compact"/>
        <w:numPr>
          <w:ilvl w:val="0"/>
          <w:numId w:val="1002"/>
        </w:numPr>
      </w:pPr>
      <w:r>
        <w:t xml:space="preserve">Assicurarsi che la SSD di destinazione sia vuota o non contenga dati importanti</w:t>
      </w:r>
    </w:p>
    <w:p>
      <w:r>
        <w:pict>
          <v:rect style="width:0;height:1.5pt" o:hralign="center" o:hrstd="t" o:hr="t"/>
        </w:pict>
      </w:r>
    </w:p>
    <w:bookmarkEnd w:id="23"/>
    <w:bookmarkStart w:id="24" w:name="fase-1-creazione-immagine-della-ssd"/>
    <w:p>
      <w:pPr>
        <w:pStyle w:val="Heading2"/>
      </w:pPr>
      <w:r>
        <w:t xml:space="preserve">📦 FASE 1: Creazione immagine della SSD</w:t>
      </w:r>
    </w:p>
    <w:p>
      <w:pPr>
        <w:pStyle w:val="Compact"/>
        <w:numPr>
          <w:ilvl w:val="0"/>
          <w:numId w:val="1003"/>
        </w:numPr>
      </w:pPr>
      <w:r>
        <w:t xml:space="preserve">Collegare la SSD sorgente al PC</w:t>
      </w:r>
    </w:p>
    <w:p>
      <w:pPr>
        <w:pStyle w:val="Compact"/>
        <w:numPr>
          <w:ilvl w:val="0"/>
          <w:numId w:val="1003"/>
        </w:numPr>
      </w:pPr>
      <w:r>
        <w:t xml:space="preserve">Avviare Win32 Disk Imager</w:t>
      </w:r>
    </w:p>
    <w:p>
      <w:pPr>
        <w:pStyle w:val="Compact"/>
        <w:numPr>
          <w:ilvl w:val="0"/>
          <w:numId w:val="1003"/>
        </w:numPr>
      </w:pPr>
      <w:r>
        <w:t xml:space="preserve">Selezionare la lettera del disco corrispondente alla SSD</w:t>
      </w:r>
    </w:p>
    <w:p>
      <w:pPr>
        <w:pStyle w:val="Compact"/>
        <w:numPr>
          <w:ilvl w:val="0"/>
          <w:numId w:val="1003"/>
        </w:numPr>
      </w:pPr>
      <w:r>
        <w:t xml:space="preserve">Specificare il percorso e il nome del file immagine (es. base_raspberry.img)</w:t>
      </w:r>
    </w:p>
    <w:p>
      <w:pPr>
        <w:pStyle w:val="Compact"/>
        <w:numPr>
          <w:ilvl w:val="0"/>
          <w:numId w:val="1003"/>
        </w:numPr>
      </w:pPr>
      <w:r>
        <w:t xml:space="preserve">Cliccare su</w:t>
      </w:r>
      <w:r>
        <w:t xml:space="preserve"> </w:t>
      </w:r>
      <w:r>
        <w:t xml:space="preserve">“Read”</w:t>
      </w:r>
    </w:p>
    <w:p>
      <w:pPr>
        <w:pStyle w:val="Compact"/>
        <w:numPr>
          <w:ilvl w:val="0"/>
          <w:numId w:val="1003"/>
        </w:numPr>
      </w:pPr>
      <w:r>
        <w:t xml:space="preserve">Attendere il completamento dell’operazione</w:t>
      </w:r>
    </w:p>
    <w:p>
      <w:pPr>
        <w:pStyle w:val="FirstParagraph"/>
      </w:pPr>
      <w:r>
        <w:t xml:space="preserve">Risultato: viene generato un file immagine completo della SSD</w:t>
      </w:r>
    </w:p>
    <w:p>
      <w:r>
        <w:pict>
          <v:rect style="width:0;height:1.5pt" o:hralign="center" o:hrstd="t" o:hr="t"/>
        </w:pict>
      </w:r>
    </w:p>
    <w:bookmarkEnd w:id="24"/>
    <w:bookmarkStart w:id="25" w:name="fase-2-scrittura-immagine-su-nuova-ssd"/>
    <w:p>
      <w:pPr>
        <w:pStyle w:val="Heading2"/>
      </w:pPr>
      <w:r>
        <w:t xml:space="preserve">🔁 FASE 2: Scrittura immagine su nuova SSD</w:t>
      </w:r>
    </w:p>
    <w:p>
      <w:pPr>
        <w:pStyle w:val="Compact"/>
        <w:numPr>
          <w:ilvl w:val="0"/>
          <w:numId w:val="1004"/>
        </w:numPr>
      </w:pPr>
      <w:r>
        <w:t xml:space="preserve">Collegare la SSD di destinazione al PC</w:t>
      </w:r>
    </w:p>
    <w:p>
      <w:pPr>
        <w:pStyle w:val="Compact"/>
        <w:numPr>
          <w:ilvl w:val="0"/>
          <w:numId w:val="1004"/>
        </w:numPr>
      </w:pPr>
      <w:r>
        <w:t xml:space="preserve">Avviare Win32 Disk Imager</w:t>
      </w:r>
    </w:p>
    <w:p>
      <w:pPr>
        <w:pStyle w:val="Compact"/>
        <w:numPr>
          <w:ilvl w:val="0"/>
          <w:numId w:val="1004"/>
        </w:numPr>
      </w:pPr>
      <w:r>
        <w:t xml:space="preserve">Selezionare il file immagine precedentemente creato</w:t>
      </w:r>
    </w:p>
    <w:p>
      <w:pPr>
        <w:pStyle w:val="Compact"/>
        <w:numPr>
          <w:ilvl w:val="0"/>
          <w:numId w:val="1004"/>
        </w:numPr>
      </w:pPr>
      <w:r>
        <w:t xml:space="preserve">Selezionare la lettera della SSD di destinazione</w:t>
      </w:r>
    </w:p>
    <w:p>
      <w:pPr>
        <w:pStyle w:val="Compact"/>
        <w:numPr>
          <w:ilvl w:val="0"/>
          <w:numId w:val="1004"/>
        </w:numPr>
      </w:pPr>
      <w:r>
        <w:t xml:space="preserve">Cliccare su</w:t>
      </w:r>
      <w:r>
        <w:t xml:space="preserve"> </w:t>
      </w:r>
      <w:r>
        <w:t xml:space="preserve">“Write”</w:t>
      </w:r>
    </w:p>
    <w:p>
      <w:pPr>
        <w:pStyle w:val="Compact"/>
        <w:numPr>
          <w:ilvl w:val="0"/>
          <w:numId w:val="1004"/>
        </w:numPr>
      </w:pPr>
      <w:r>
        <w:t xml:space="preserve">Confermare l’operazione</w:t>
      </w:r>
    </w:p>
    <w:p>
      <w:pPr>
        <w:pStyle w:val="Compact"/>
        <w:numPr>
          <w:ilvl w:val="0"/>
          <w:numId w:val="1004"/>
        </w:numPr>
      </w:pPr>
      <w:r>
        <w:t xml:space="preserve">Attendere il completamento</w:t>
      </w:r>
    </w:p>
    <w:p>
      <w:pPr>
        <w:pStyle w:val="FirstParagraph"/>
      </w:pPr>
      <w:r>
        <w:t xml:space="preserve">Risultato: la SSD di destinazione sarà identica alla SSD originale</w:t>
      </w:r>
    </w:p>
    <w:p>
      <w:r>
        <w:pict>
          <v:rect style="width:0;height:1.5pt" o:hralign="center" o:hrstd="t" o:hr="t"/>
        </w:pict>
      </w:r>
    </w:p>
    <w:bookmarkEnd w:id="25"/>
    <w:bookmarkStart w:id="26" w:name="requisiti-ssd"/>
    <w:p>
      <w:pPr>
        <w:pStyle w:val="Heading2"/>
      </w:pPr>
      <w:r>
        <w:t xml:space="preserve">📏 Requisiti SSD</w:t>
      </w:r>
    </w:p>
    <w:p>
      <w:pPr>
        <w:pStyle w:val="Compact"/>
        <w:numPr>
          <w:ilvl w:val="0"/>
          <w:numId w:val="1005"/>
        </w:numPr>
      </w:pPr>
      <w:r>
        <w:t xml:space="preserve">Capacità uguale o superiore alla SSD originale</w:t>
      </w:r>
    </w:p>
    <w:p>
      <w:pPr>
        <w:pStyle w:val="Compact"/>
        <w:numPr>
          <w:ilvl w:val="0"/>
          <w:numId w:val="1005"/>
        </w:numPr>
      </w:pPr>
      <w:r>
        <w:t xml:space="preserve">Consigliato stesso modello per evitare incompatibilità</w:t>
      </w:r>
    </w:p>
    <w:p>
      <w:r>
        <w:pict>
          <v:rect style="width:0;height:1.5pt" o:hralign="center" o:hrstd="t" o:hr="t"/>
        </w:pict>
      </w:r>
    </w:p>
    <w:bookmarkEnd w:id="26"/>
    <w:bookmarkStart w:id="27" w:name="gestione-immagini"/>
    <w:p>
      <w:pPr>
        <w:pStyle w:val="Heading2"/>
      </w:pPr>
      <w:r>
        <w:t xml:space="preserve">💾 Gestione immagini</w:t>
      </w:r>
    </w:p>
    <w:p>
      <w:pPr>
        <w:pStyle w:val="Compact"/>
        <w:numPr>
          <w:ilvl w:val="0"/>
          <w:numId w:val="1006"/>
        </w:numPr>
      </w:pPr>
      <w:r>
        <w:t xml:space="preserve">Salvare le immagini in una cartella condivisa aziendale</w:t>
      </w:r>
    </w:p>
    <w:p>
      <w:pPr>
        <w:pStyle w:val="Compact"/>
        <w:numPr>
          <w:ilvl w:val="0"/>
          <w:numId w:val="1006"/>
        </w:numPr>
      </w:pPr>
      <w:r>
        <w:t xml:space="preserve">Utilizzare naming standard:</w:t>
      </w:r>
    </w:p>
    <w:p>
      <w:pPr>
        <w:pStyle w:val="Compact"/>
        <w:numPr>
          <w:ilvl w:val="1"/>
          <w:numId w:val="1007"/>
        </w:numPr>
      </w:pPr>
      <w:r>
        <w:t xml:space="preserve">progetto_versione_data.img</w:t>
      </w:r>
    </w:p>
    <w:p>
      <w:pPr>
        <w:pStyle w:val="Compact"/>
        <w:numPr>
          <w:ilvl w:val="1"/>
          <w:numId w:val="1007"/>
        </w:numPr>
      </w:pPr>
      <w:r>
        <w:t xml:space="preserve">es: raspberry_base_v1_2026.img</w:t>
      </w:r>
    </w:p>
    <w:p>
      <w:r>
        <w:pict>
          <v:rect style="width:0;height:1.5pt" o:hralign="center" o:hrstd="t" o:hr="t"/>
        </w:pict>
      </w:r>
    </w:p>
    <w:bookmarkEnd w:id="27"/>
    <w:bookmarkStart w:id="28" w:name="compressione-opzionale"/>
    <w:p>
      <w:pPr>
        <w:pStyle w:val="Heading2"/>
      </w:pPr>
      <w:r>
        <w:t xml:space="preserve">🗜️ Compressione (Opzionale)</w:t>
      </w:r>
    </w:p>
    <w:p>
      <w:pPr>
        <w:pStyle w:val="FirstParagraph"/>
      </w:pPr>
      <w:r>
        <w:t xml:space="preserve">Per ridurre lo spazio occupato:</w:t>
      </w:r>
    </w:p>
    <w:p>
      <w:pPr>
        <w:pStyle w:val="Compact"/>
        <w:numPr>
          <w:ilvl w:val="0"/>
          <w:numId w:val="1008"/>
        </w:numPr>
      </w:pPr>
      <w:r>
        <w:t xml:space="preserve">Utilizzare un software di compressione (es. 7-Zip)</w:t>
      </w:r>
    </w:p>
    <w:p>
      <w:pPr>
        <w:pStyle w:val="Compact"/>
        <w:numPr>
          <w:ilvl w:val="0"/>
          <w:numId w:val="1008"/>
        </w:numPr>
      </w:pPr>
      <w:r>
        <w:t xml:space="preserve">Comprimere il file .img in formato .zip o .7z</w:t>
      </w:r>
    </w:p>
    <w:p>
      <w:pPr>
        <w:pStyle w:val="FirstParagraph"/>
      </w:pPr>
      <w:r>
        <w:t xml:space="preserve">Nota: decomprimere prima dell’utilizzo</w:t>
      </w:r>
    </w:p>
    <w:p>
      <w:r>
        <w:pict>
          <v:rect style="width:0;height:1.5pt" o:hralign="center" o:hrstd="t" o:hr="t"/>
        </w:pict>
      </w:r>
    </w:p>
    <w:bookmarkEnd w:id="28"/>
    <w:bookmarkStart w:id="29" w:name="risoluzione-problemi"/>
    <w:p>
      <w:pPr>
        <w:pStyle w:val="Heading2"/>
      </w:pPr>
      <w:r>
        <w:t xml:space="preserve">🔧 Risoluzione problemi</w:t>
      </w:r>
    </w:p>
    <w:p>
      <w:pPr>
        <w:pStyle w:val="FirstParagraph"/>
      </w:pPr>
      <w:r>
        <w:t xml:space="preserve">Problema: scrittura fallita</w:t>
      </w:r>
    </w:p>
    <w:p>
      <w:pPr>
        <w:pStyle w:val="Compact"/>
        <w:numPr>
          <w:ilvl w:val="0"/>
          <w:numId w:val="1009"/>
        </w:numPr>
      </w:pPr>
      <w:r>
        <w:t xml:space="preserve">Verificare che la SSD non sia più piccola dell’originale</w:t>
      </w:r>
    </w:p>
    <w:p>
      <w:pPr>
        <w:pStyle w:val="FirstParagraph"/>
      </w:pPr>
      <w:r>
        <w:t xml:space="preserve">Problema: sistema non si avvia</w:t>
      </w:r>
    </w:p>
    <w:p>
      <w:pPr>
        <w:pStyle w:val="Compact"/>
        <w:numPr>
          <w:ilvl w:val="0"/>
          <w:numId w:val="1010"/>
        </w:numPr>
      </w:pPr>
      <w:r>
        <w:t xml:space="preserve">Ripetere la procedura</w:t>
      </w:r>
    </w:p>
    <w:p>
      <w:pPr>
        <w:pStyle w:val="Compact"/>
        <w:numPr>
          <w:ilvl w:val="0"/>
          <w:numId w:val="1010"/>
        </w:numPr>
      </w:pPr>
      <w:r>
        <w:t xml:space="preserve">Verificare integrità immagine</w:t>
      </w:r>
    </w:p>
    <w:p>
      <w:pPr>
        <w:pStyle w:val="FirstParagraph"/>
      </w:pPr>
      <w:r>
        <w:t xml:space="preserve">Problema: spazio non completamente utilizzato</w:t>
      </w:r>
    </w:p>
    <w:p>
      <w:pPr>
        <w:pStyle w:val="Compact"/>
        <w:numPr>
          <w:ilvl w:val="0"/>
          <w:numId w:val="1011"/>
        </w:numPr>
      </w:pPr>
      <w:r>
        <w:t xml:space="preserve">Espandere la partizione tramite tool dedicati (es. Raspberry Pi OS tools)</w:t>
      </w:r>
    </w:p>
    <w:p>
      <w:r>
        <w:pict>
          <v:rect style="width:0;height:1.5pt" o:hralign="center" o:hrstd="t" o:hr="t"/>
        </w:pict>
      </w:r>
    </w:p>
    <w:bookmarkEnd w:id="29"/>
    <w:bookmarkStart w:id="30" w:name="buone-pratiche"/>
    <w:p>
      <w:pPr>
        <w:pStyle w:val="Heading2"/>
      </w:pPr>
      <w:r>
        <w:t xml:space="preserve">📌 Buone pratiche</w:t>
      </w:r>
    </w:p>
    <w:p>
      <w:pPr>
        <w:pStyle w:val="Compact"/>
        <w:numPr>
          <w:ilvl w:val="0"/>
          <w:numId w:val="1012"/>
        </w:numPr>
      </w:pPr>
      <w:r>
        <w:t xml:space="preserve">Mantenere una immagine</w:t>
      </w:r>
      <w:r>
        <w:t xml:space="preserve"> </w:t>
      </w:r>
      <w:r>
        <w:t xml:space="preserve">“base pulita”</w:t>
      </w:r>
      <w:r>
        <w:t xml:space="preserve"> </w:t>
      </w:r>
      <w:r>
        <w:t xml:space="preserve">aggiornata</w:t>
      </w:r>
    </w:p>
    <w:p>
      <w:pPr>
        <w:pStyle w:val="Compact"/>
        <w:numPr>
          <w:ilvl w:val="0"/>
          <w:numId w:val="1012"/>
        </w:numPr>
      </w:pPr>
      <w:r>
        <w:t xml:space="preserve">Testare sempre una SSD clonata prima della distribuzione</w:t>
      </w:r>
    </w:p>
    <w:p>
      <w:pPr>
        <w:pStyle w:val="Compact"/>
        <w:numPr>
          <w:ilvl w:val="0"/>
          <w:numId w:val="1012"/>
        </w:numPr>
      </w:pPr>
      <w:r>
        <w:t xml:space="preserve">Documentare eventuali modifiche all’immagine</w:t>
      </w:r>
    </w:p>
    <w:p>
      <w:r>
        <w:pict>
          <v:rect style="width:0;height:1.5pt" o:hralign="center" o:hrstd="t" o:hr="t"/>
        </w:pict>
      </w:r>
    </w:p>
    <w:bookmarkEnd w:id="30"/>
    <w:bookmarkStart w:id="31" w:name="supporto"/>
    <w:p>
      <w:pPr>
        <w:pStyle w:val="Heading2"/>
      </w:pPr>
      <w:r>
        <w:t xml:space="preserve">👨‍💻 Supporto</w:t>
      </w:r>
    </w:p>
    <w:p>
      <w:pPr>
        <w:pStyle w:val="FirstParagraph"/>
      </w:pPr>
      <w:r>
        <w:t xml:space="preserve">Per problemi o dubbi contattare il reparto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Fine documento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2026-04-21T08:49:16Z</dcterms:created>
  <dcterms:modified xsi:type="dcterms:W3CDTF">2026-04-21T08:49:16Z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