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0E7F8" w14:textId="77777777" w:rsidR="00556AC4" w:rsidRDefault="00556AC4" w:rsidP="00556AC4">
      <w:pPr>
        <w:jc w:val="center"/>
        <w:rPr>
          <w:sz w:val="44"/>
          <w:szCs w:val="44"/>
        </w:rPr>
      </w:pPr>
    </w:p>
    <w:p w14:paraId="1C5E4315" w14:textId="5B8E571D" w:rsidR="00E45100" w:rsidRPr="00556AC4" w:rsidRDefault="00556AC4" w:rsidP="00556AC4">
      <w:pPr>
        <w:jc w:val="center"/>
        <w:rPr>
          <w:sz w:val="44"/>
          <w:szCs w:val="44"/>
        </w:rPr>
      </w:pPr>
      <w:r w:rsidRPr="00556AC4">
        <w:rPr>
          <w:sz w:val="44"/>
          <w:szCs w:val="44"/>
        </w:rPr>
        <w:t>BUSINESS APPLICATION DEVELOPER</w:t>
      </w:r>
    </w:p>
    <w:p w14:paraId="6F15E1C4" w14:textId="63B319DD" w:rsidR="00556AC4" w:rsidRPr="00556AC4" w:rsidRDefault="00556AC4" w:rsidP="00556AC4">
      <w:pPr>
        <w:jc w:val="center"/>
        <w:rPr>
          <w:b/>
          <w:bCs/>
          <w:sz w:val="40"/>
          <w:szCs w:val="40"/>
        </w:rPr>
      </w:pPr>
      <w:r w:rsidRPr="00556AC4">
        <w:rPr>
          <w:b/>
          <w:bCs/>
          <w:sz w:val="40"/>
          <w:szCs w:val="40"/>
        </w:rPr>
        <w:t>Microsoft Business Central</w:t>
      </w:r>
    </w:p>
    <w:p w14:paraId="7AE6B9E6" w14:textId="48D13A02" w:rsidR="00556AC4" w:rsidRDefault="00556AC4" w:rsidP="00556AC4">
      <w:pPr>
        <w:jc w:val="center"/>
        <w:rPr>
          <w:sz w:val="28"/>
          <w:szCs w:val="28"/>
        </w:rPr>
      </w:pPr>
      <w:r w:rsidRPr="00556AC4">
        <w:rPr>
          <w:sz w:val="28"/>
          <w:szCs w:val="28"/>
        </w:rPr>
        <w:t>Verifica di fine corso – Traccia 1</w:t>
      </w:r>
    </w:p>
    <w:p w14:paraId="5C8A8482" w14:textId="77777777" w:rsidR="00556AC4" w:rsidRDefault="00556AC4" w:rsidP="00556AC4">
      <w:pPr>
        <w:jc w:val="center"/>
        <w:rPr>
          <w:sz w:val="28"/>
          <w:szCs w:val="28"/>
        </w:rPr>
      </w:pPr>
    </w:p>
    <w:p w14:paraId="2C9EABF5" w14:textId="56880739" w:rsidR="00556AC4" w:rsidRDefault="00556AC4" w:rsidP="00556AC4">
      <w:pPr>
        <w:rPr>
          <w:sz w:val="28"/>
          <w:szCs w:val="28"/>
        </w:rPr>
      </w:pPr>
      <w:r>
        <w:rPr>
          <w:sz w:val="28"/>
          <w:szCs w:val="28"/>
        </w:rPr>
        <w:t>Docente: Nicolò Manfredini</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Data: </w:t>
      </w:r>
      <w:r w:rsidR="00C11230">
        <w:rPr>
          <w:sz w:val="28"/>
          <w:szCs w:val="28"/>
        </w:rPr>
        <w:t>21/072026</w:t>
      </w:r>
    </w:p>
    <w:p w14:paraId="0A884081" w14:textId="7A4221EF" w:rsidR="00556AC4" w:rsidRDefault="00556AC4" w:rsidP="00556AC4">
      <w:pPr>
        <w:rPr>
          <w:sz w:val="28"/>
          <w:szCs w:val="28"/>
        </w:rPr>
      </w:pPr>
      <w:r>
        <w:rPr>
          <w:sz w:val="28"/>
          <w:szCs w:val="28"/>
        </w:rPr>
        <w:t xml:space="preserve">Studente: </w:t>
      </w:r>
      <w:r w:rsidR="00C11230">
        <w:rPr>
          <w:sz w:val="28"/>
          <w:szCs w:val="28"/>
        </w:rPr>
        <w:t>Casarotti Riccardo</w:t>
      </w:r>
    </w:p>
    <w:p w14:paraId="34514C30" w14:textId="77777777" w:rsidR="00556AC4" w:rsidRDefault="00556AC4" w:rsidP="00556AC4">
      <w:pPr>
        <w:rPr>
          <w:sz w:val="28"/>
          <w:szCs w:val="28"/>
        </w:rPr>
      </w:pPr>
    </w:p>
    <w:p w14:paraId="7B38710C" w14:textId="4B82136E" w:rsidR="002F3ECC" w:rsidRPr="002F3ECC" w:rsidRDefault="00556AC4" w:rsidP="00556AC4">
      <w:pPr>
        <w:pStyle w:val="Paragrafoelenco"/>
        <w:numPr>
          <w:ilvl w:val="0"/>
          <w:numId w:val="1"/>
        </w:numPr>
        <w:rPr>
          <w:sz w:val="28"/>
          <w:szCs w:val="28"/>
        </w:rPr>
      </w:pPr>
      <w:r w:rsidRPr="00556AC4">
        <w:rPr>
          <w:sz w:val="28"/>
          <w:szCs w:val="28"/>
        </w:rPr>
        <w:t>Quali oggetti si usano per introdurre dei nuovi dati (campi) nel database Business Central? Scrivi quali sono e descrivi brevemente in cosa di distinguono e le principali caratteristiche.</w:t>
      </w:r>
      <w:r w:rsidR="00C11230">
        <w:rPr>
          <w:sz w:val="28"/>
          <w:szCs w:val="28"/>
        </w:rPr>
        <w:br/>
      </w:r>
      <w:r w:rsidR="00C11230">
        <w:rPr>
          <w:sz w:val="28"/>
          <w:szCs w:val="28"/>
        </w:rPr>
        <w:br/>
        <w:t xml:space="preserve">Gli oggetti che vengono usati per introdurre dei dati in BC sono le tabelle, sono il primo elemento da strutturare in un progetto, perché permettono di settare lo scheletro del progetto. </w:t>
      </w:r>
      <w:r w:rsidR="00C11230">
        <w:rPr>
          <w:sz w:val="28"/>
          <w:szCs w:val="28"/>
        </w:rPr>
        <w:br/>
        <w:t xml:space="preserve">si struttura dando un nome alla tabella, un codice univo della tabella settato in un range che ci </w:t>
      </w:r>
      <w:proofErr w:type="gramStart"/>
      <w:r w:rsidR="00C11230">
        <w:rPr>
          <w:sz w:val="28"/>
          <w:szCs w:val="28"/>
        </w:rPr>
        <w:t>da il</w:t>
      </w:r>
      <w:proofErr w:type="gramEnd"/>
      <w:r w:rsidR="00C11230">
        <w:rPr>
          <w:sz w:val="28"/>
          <w:szCs w:val="28"/>
        </w:rPr>
        <w:t xml:space="preserve"> provider o che abbiamo comprato, es 50100, e cresce incrementalmente all’aumentare del numero di </w:t>
      </w:r>
      <w:proofErr w:type="gramStart"/>
      <w:r w:rsidR="00C11230">
        <w:rPr>
          <w:sz w:val="28"/>
          <w:szCs w:val="28"/>
        </w:rPr>
        <w:t>tabelle  che</w:t>
      </w:r>
      <w:proofErr w:type="gramEnd"/>
      <w:r w:rsidR="00C11230">
        <w:rPr>
          <w:sz w:val="28"/>
          <w:szCs w:val="28"/>
        </w:rPr>
        <w:t xml:space="preserve"> creo. (</w:t>
      </w:r>
      <w:r w:rsidR="00C17D73">
        <w:rPr>
          <w:sz w:val="28"/>
          <w:szCs w:val="28"/>
        </w:rPr>
        <w:t>PRG</w:t>
      </w:r>
      <w:r w:rsidR="00C11230">
        <w:rPr>
          <w:sz w:val="28"/>
          <w:szCs w:val="28"/>
        </w:rPr>
        <w:t xml:space="preserve">tab2 </w:t>
      </w:r>
      <w:proofErr w:type="gramStart"/>
      <w:r w:rsidR="00C11230">
        <w:rPr>
          <w:sz w:val="28"/>
          <w:szCs w:val="28"/>
        </w:rPr>
        <w:t>50101 ,</w:t>
      </w:r>
      <w:proofErr w:type="gramEnd"/>
      <w:r w:rsidR="00C11230">
        <w:rPr>
          <w:sz w:val="28"/>
          <w:szCs w:val="28"/>
        </w:rPr>
        <w:t xml:space="preserve"> </w:t>
      </w:r>
      <w:r w:rsidR="00C17D73">
        <w:rPr>
          <w:sz w:val="28"/>
          <w:szCs w:val="28"/>
        </w:rPr>
        <w:t>PRG</w:t>
      </w:r>
      <w:r w:rsidR="00C11230">
        <w:rPr>
          <w:sz w:val="28"/>
          <w:szCs w:val="28"/>
        </w:rPr>
        <w:t>tab3 5052 …).</w:t>
      </w:r>
      <w:r w:rsidR="00C11230">
        <w:rPr>
          <w:sz w:val="28"/>
          <w:szCs w:val="28"/>
        </w:rPr>
        <w:br/>
        <w:t xml:space="preserve">I dati vengono inseriti all’ interno di Fields, che si strutturano di, codice identificativo, nome campo e tipo di dato inserito. </w:t>
      </w:r>
      <w:r w:rsidR="00C11230">
        <w:rPr>
          <w:sz w:val="28"/>
          <w:szCs w:val="28"/>
        </w:rPr>
        <w:br/>
        <w:t xml:space="preserve">Field1(20, Giacenza, </w:t>
      </w:r>
      <w:proofErr w:type="spellStart"/>
      <w:r w:rsidR="00C11230">
        <w:rPr>
          <w:sz w:val="28"/>
          <w:szCs w:val="28"/>
        </w:rPr>
        <w:t>Integer</w:t>
      </w:r>
      <w:proofErr w:type="spellEnd"/>
      <w:r w:rsidR="00C11230">
        <w:rPr>
          <w:sz w:val="28"/>
          <w:szCs w:val="28"/>
        </w:rPr>
        <w:t xml:space="preserve">) </w:t>
      </w:r>
      <w:proofErr w:type="gramStart"/>
      <w:r w:rsidR="00C11230">
        <w:rPr>
          <w:sz w:val="28"/>
          <w:szCs w:val="28"/>
        </w:rPr>
        <w:t>{ }</w:t>
      </w:r>
      <w:proofErr w:type="gramEnd"/>
      <w:r w:rsidR="00C11230">
        <w:rPr>
          <w:sz w:val="28"/>
          <w:szCs w:val="28"/>
        </w:rPr>
        <w:br/>
        <w:t xml:space="preserve">all’ interno delle graffe, si possono mettere delle istruzioni come la </w:t>
      </w:r>
      <w:proofErr w:type="spellStart"/>
      <w:r w:rsidR="00C11230">
        <w:rPr>
          <w:sz w:val="28"/>
          <w:szCs w:val="28"/>
        </w:rPr>
        <w:t>caption</w:t>
      </w:r>
      <w:proofErr w:type="spellEnd"/>
      <w:r w:rsidR="00C11230">
        <w:rPr>
          <w:sz w:val="28"/>
          <w:szCs w:val="28"/>
        </w:rPr>
        <w:t xml:space="preserve"> per </w:t>
      </w:r>
      <w:proofErr w:type="spellStart"/>
      <w:r w:rsidR="00C11230">
        <w:rPr>
          <w:sz w:val="28"/>
          <w:szCs w:val="28"/>
        </w:rPr>
        <w:t>displayare</w:t>
      </w:r>
      <w:proofErr w:type="spellEnd"/>
      <w:r w:rsidR="00C11230">
        <w:rPr>
          <w:sz w:val="28"/>
          <w:szCs w:val="28"/>
        </w:rPr>
        <w:t xml:space="preserve"> un nome differente dal nome originario del campo, l’</w:t>
      </w:r>
      <w:proofErr w:type="spellStart"/>
      <w:r w:rsidR="00C11230">
        <w:rPr>
          <w:sz w:val="28"/>
          <w:szCs w:val="28"/>
        </w:rPr>
        <w:t>editabilità</w:t>
      </w:r>
      <w:proofErr w:type="spellEnd"/>
      <w:r w:rsidR="00C11230">
        <w:rPr>
          <w:sz w:val="28"/>
          <w:szCs w:val="28"/>
        </w:rPr>
        <w:t xml:space="preserve"> e la relazione con un'altra tabella, tramite una </w:t>
      </w:r>
      <w:proofErr w:type="spellStart"/>
      <w:r w:rsidR="00C11230">
        <w:rPr>
          <w:sz w:val="28"/>
          <w:szCs w:val="28"/>
        </w:rPr>
        <w:t>table</w:t>
      </w:r>
      <w:proofErr w:type="spellEnd"/>
      <w:r w:rsidR="00C11230">
        <w:rPr>
          <w:sz w:val="28"/>
          <w:szCs w:val="28"/>
        </w:rPr>
        <w:t xml:space="preserve"> relation. </w:t>
      </w:r>
      <w:r w:rsidR="00C11230">
        <w:rPr>
          <w:sz w:val="28"/>
          <w:szCs w:val="28"/>
        </w:rPr>
        <w:br/>
      </w:r>
      <w:proofErr w:type="gramStart"/>
      <w:r w:rsidR="00C11230">
        <w:rPr>
          <w:sz w:val="28"/>
          <w:szCs w:val="28"/>
        </w:rPr>
        <w:t>Inoltre</w:t>
      </w:r>
      <w:proofErr w:type="gramEnd"/>
      <w:r w:rsidR="00C11230">
        <w:rPr>
          <w:sz w:val="28"/>
          <w:szCs w:val="28"/>
        </w:rPr>
        <w:t xml:space="preserve"> è possibile fare dei calcoli tramite </w:t>
      </w:r>
      <w:proofErr w:type="spellStart"/>
      <w:r w:rsidR="00C11230">
        <w:rPr>
          <w:sz w:val="28"/>
          <w:szCs w:val="28"/>
        </w:rPr>
        <w:t>flowfield</w:t>
      </w:r>
      <w:proofErr w:type="spellEnd"/>
      <w:r w:rsidR="00C11230">
        <w:rPr>
          <w:sz w:val="28"/>
          <w:szCs w:val="28"/>
        </w:rPr>
        <w:t xml:space="preserve"> nel caso in cui il campo debba essere calcolato sul momento.</w:t>
      </w:r>
      <w:r w:rsidR="00C11230">
        <w:rPr>
          <w:sz w:val="28"/>
          <w:szCs w:val="28"/>
        </w:rPr>
        <w:br/>
      </w:r>
      <w:r w:rsidR="00C11230">
        <w:rPr>
          <w:rFonts w:ascii="Arial" w:eastAsia="Arial"/>
          <w:sz w:val="28"/>
          <w:szCs w:val="28"/>
        </w:rPr>
        <w:t>È</w:t>
      </w:r>
      <w:r w:rsidR="00C11230">
        <w:rPr>
          <w:rFonts w:ascii="Arial" w:eastAsia="Arial"/>
          <w:sz w:val="28"/>
          <w:szCs w:val="28"/>
        </w:rPr>
        <w:t xml:space="preserve"> imperativo indicare la chiave primaria della tabella che viene creata, nell</w:t>
      </w:r>
      <w:r w:rsidR="00C11230">
        <w:rPr>
          <w:rFonts w:ascii="Arial" w:eastAsia="Arial"/>
          <w:sz w:val="28"/>
          <w:szCs w:val="28"/>
        </w:rPr>
        <w:t>’</w:t>
      </w:r>
      <w:r w:rsidR="00C11230">
        <w:rPr>
          <w:rFonts w:ascii="Arial" w:eastAsia="Arial"/>
          <w:sz w:val="28"/>
          <w:szCs w:val="28"/>
        </w:rPr>
        <w:t xml:space="preserve"> area keys, con il </w:t>
      </w:r>
      <w:proofErr w:type="spellStart"/>
      <w:r w:rsidR="00C11230">
        <w:rPr>
          <w:rFonts w:ascii="Arial" w:eastAsia="Arial"/>
          <w:sz w:val="28"/>
          <w:szCs w:val="28"/>
        </w:rPr>
        <w:t>comanmdo</w:t>
      </w:r>
      <w:proofErr w:type="spellEnd"/>
      <w:r w:rsidR="00C11230">
        <w:rPr>
          <w:rFonts w:ascii="Arial" w:eastAsia="Arial"/>
          <w:sz w:val="28"/>
          <w:szCs w:val="28"/>
        </w:rPr>
        <w:t xml:space="preserve"> </w:t>
      </w:r>
      <w:proofErr w:type="gramStart"/>
      <w:r w:rsidR="00C11230">
        <w:rPr>
          <w:rFonts w:ascii="Arial" w:eastAsia="Arial"/>
          <w:sz w:val="28"/>
          <w:szCs w:val="28"/>
        </w:rPr>
        <w:t>key(</w:t>
      </w:r>
      <w:proofErr w:type="gramEnd"/>
      <w:r w:rsidR="00C11230">
        <w:rPr>
          <w:rFonts w:ascii="Arial" w:eastAsia="Arial"/>
          <w:sz w:val="28"/>
          <w:szCs w:val="28"/>
        </w:rPr>
        <w:t xml:space="preserve">PK, nome campo). </w:t>
      </w:r>
      <w:r w:rsidR="00C11230">
        <w:rPr>
          <w:rFonts w:ascii="Arial" w:eastAsia="Arial"/>
          <w:sz w:val="28"/>
          <w:szCs w:val="28"/>
        </w:rPr>
        <w:br/>
      </w:r>
      <w:proofErr w:type="gramStart"/>
      <w:r w:rsidR="00C11230">
        <w:rPr>
          <w:rFonts w:ascii="Arial" w:eastAsia="Arial"/>
          <w:sz w:val="28"/>
          <w:szCs w:val="28"/>
        </w:rPr>
        <w:t>Inoltre</w:t>
      </w:r>
      <w:proofErr w:type="gramEnd"/>
      <w:r w:rsidR="00C11230">
        <w:rPr>
          <w:rFonts w:ascii="Arial" w:eastAsia="Arial"/>
          <w:sz w:val="28"/>
          <w:szCs w:val="28"/>
        </w:rPr>
        <w:t xml:space="preserve"> possiamo trovare </w:t>
      </w:r>
      <w:proofErr w:type="gramStart"/>
      <w:r w:rsidR="00C11230">
        <w:rPr>
          <w:rFonts w:ascii="Arial" w:eastAsia="Arial"/>
          <w:sz w:val="28"/>
          <w:szCs w:val="28"/>
        </w:rPr>
        <w:t>4</w:t>
      </w:r>
      <w:proofErr w:type="gramEnd"/>
      <w:r w:rsidR="00C11230">
        <w:rPr>
          <w:rFonts w:ascii="Arial" w:eastAsia="Arial"/>
          <w:sz w:val="28"/>
          <w:szCs w:val="28"/>
        </w:rPr>
        <w:t xml:space="preserve"> trigger di tabella, che servono a svolgere </w:t>
      </w:r>
      <w:r w:rsidR="00C11230">
        <w:rPr>
          <w:rFonts w:ascii="Arial" w:eastAsia="Arial"/>
          <w:sz w:val="28"/>
          <w:szCs w:val="28"/>
        </w:rPr>
        <w:lastRenderedPageBreak/>
        <w:t xml:space="preserve">delle azioni sui dati quando avviene un certo evento. Questi sono: </w:t>
      </w:r>
      <w:proofErr w:type="spellStart"/>
      <w:r w:rsidR="00C11230">
        <w:rPr>
          <w:rFonts w:ascii="Arial" w:eastAsia="Arial"/>
          <w:sz w:val="28"/>
          <w:szCs w:val="28"/>
        </w:rPr>
        <w:t>OnInsert</w:t>
      </w:r>
      <w:proofErr w:type="spellEnd"/>
      <w:r w:rsidR="00C11230">
        <w:rPr>
          <w:rFonts w:ascii="Arial" w:eastAsia="Arial"/>
          <w:sz w:val="28"/>
          <w:szCs w:val="28"/>
        </w:rPr>
        <w:t>: all</w:t>
      </w:r>
      <w:r w:rsidR="00C11230">
        <w:rPr>
          <w:rFonts w:ascii="Arial" w:eastAsia="Arial"/>
          <w:sz w:val="28"/>
          <w:szCs w:val="28"/>
        </w:rPr>
        <w:t>’</w:t>
      </w:r>
      <w:r w:rsidR="00C11230">
        <w:rPr>
          <w:rFonts w:ascii="Arial" w:eastAsia="Arial"/>
          <w:sz w:val="28"/>
          <w:szCs w:val="28"/>
        </w:rPr>
        <w:t xml:space="preserve"> inserimento del dato nel </w:t>
      </w:r>
      <w:r w:rsidR="002F3ECC">
        <w:rPr>
          <w:rFonts w:ascii="Arial" w:eastAsia="Arial"/>
          <w:sz w:val="28"/>
          <w:szCs w:val="28"/>
        </w:rPr>
        <w:t>record</w:t>
      </w:r>
    </w:p>
    <w:p w14:paraId="12CCD22F" w14:textId="77777777" w:rsidR="002F3ECC" w:rsidRDefault="002F3ECC" w:rsidP="002F3ECC">
      <w:pPr>
        <w:pStyle w:val="Paragrafoelenco"/>
        <w:rPr>
          <w:rFonts w:ascii="Arial" w:eastAsia="Arial"/>
          <w:sz w:val="28"/>
          <w:szCs w:val="28"/>
        </w:rPr>
      </w:pPr>
      <w:proofErr w:type="spellStart"/>
      <w:r>
        <w:rPr>
          <w:rFonts w:ascii="Arial" w:eastAsia="Arial"/>
          <w:sz w:val="28"/>
          <w:szCs w:val="28"/>
        </w:rPr>
        <w:t>OnDelete</w:t>
      </w:r>
      <w:proofErr w:type="spellEnd"/>
      <w:r>
        <w:rPr>
          <w:rFonts w:ascii="Arial" w:eastAsia="Arial"/>
          <w:sz w:val="28"/>
          <w:szCs w:val="28"/>
        </w:rPr>
        <w:t>: sull</w:t>
      </w:r>
      <w:r>
        <w:rPr>
          <w:rFonts w:ascii="Arial" w:eastAsia="Arial"/>
          <w:sz w:val="28"/>
          <w:szCs w:val="28"/>
        </w:rPr>
        <w:t>’</w:t>
      </w:r>
      <w:r>
        <w:rPr>
          <w:rFonts w:ascii="Arial" w:eastAsia="Arial"/>
          <w:sz w:val="28"/>
          <w:szCs w:val="28"/>
        </w:rPr>
        <w:t xml:space="preserve"> eliminazione</w:t>
      </w:r>
    </w:p>
    <w:p w14:paraId="08C83001" w14:textId="77777777" w:rsidR="002F3ECC" w:rsidRDefault="002F3ECC" w:rsidP="002F3ECC">
      <w:pPr>
        <w:pStyle w:val="Paragrafoelenco"/>
        <w:rPr>
          <w:rFonts w:ascii="Arial" w:eastAsia="Arial"/>
          <w:sz w:val="28"/>
          <w:szCs w:val="28"/>
        </w:rPr>
      </w:pPr>
      <w:proofErr w:type="spellStart"/>
      <w:r>
        <w:rPr>
          <w:rFonts w:ascii="Arial" w:eastAsia="Arial"/>
          <w:sz w:val="28"/>
          <w:szCs w:val="28"/>
        </w:rPr>
        <w:t>OnModify</w:t>
      </w:r>
      <w:proofErr w:type="spellEnd"/>
      <w:r>
        <w:rPr>
          <w:rFonts w:ascii="Arial" w:eastAsia="Arial"/>
          <w:sz w:val="28"/>
          <w:szCs w:val="28"/>
        </w:rPr>
        <w:t>: alla modifica</w:t>
      </w:r>
      <w:r>
        <w:rPr>
          <w:rFonts w:ascii="Arial" w:eastAsia="Arial"/>
          <w:sz w:val="28"/>
          <w:szCs w:val="28"/>
        </w:rPr>
        <w:br/>
      </w:r>
      <w:proofErr w:type="spellStart"/>
      <w:r>
        <w:rPr>
          <w:rFonts w:ascii="Arial" w:eastAsia="Arial"/>
          <w:sz w:val="28"/>
          <w:szCs w:val="28"/>
        </w:rPr>
        <w:t>OnRename</w:t>
      </w:r>
      <w:proofErr w:type="spellEnd"/>
      <w:r>
        <w:rPr>
          <w:rFonts w:ascii="Arial" w:eastAsia="Arial"/>
          <w:sz w:val="28"/>
          <w:szCs w:val="28"/>
        </w:rPr>
        <w:t>: serve a tenere l</w:t>
      </w:r>
      <w:r>
        <w:rPr>
          <w:rFonts w:ascii="Arial" w:eastAsia="Arial"/>
          <w:sz w:val="28"/>
          <w:szCs w:val="28"/>
        </w:rPr>
        <w:t>’</w:t>
      </w:r>
      <w:r>
        <w:rPr>
          <w:rFonts w:ascii="Arial" w:eastAsia="Arial"/>
          <w:sz w:val="28"/>
          <w:szCs w:val="28"/>
        </w:rPr>
        <w:t>integrit</w:t>
      </w:r>
      <w:r>
        <w:rPr>
          <w:rFonts w:ascii="Arial" w:eastAsia="Arial"/>
          <w:sz w:val="28"/>
          <w:szCs w:val="28"/>
        </w:rPr>
        <w:t>à</w:t>
      </w:r>
      <w:r>
        <w:rPr>
          <w:rFonts w:ascii="Arial" w:eastAsia="Arial"/>
          <w:sz w:val="28"/>
          <w:szCs w:val="28"/>
        </w:rPr>
        <w:t xml:space="preserve"> referenziale se si cambia il nome della PK.</w:t>
      </w:r>
      <w:r>
        <w:rPr>
          <w:rFonts w:ascii="Arial" w:eastAsia="Arial"/>
          <w:sz w:val="28"/>
          <w:szCs w:val="28"/>
        </w:rPr>
        <w:br/>
        <w:t>Un altro oggetto che si pu</w:t>
      </w:r>
      <w:r>
        <w:rPr>
          <w:rFonts w:ascii="Arial" w:eastAsia="Arial"/>
          <w:sz w:val="28"/>
          <w:szCs w:val="28"/>
        </w:rPr>
        <w:t>ò</w:t>
      </w:r>
      <w:r>
        <w:rPr>
          <w:rFonts w:ascii="Arial" w:eastAsia="Arial"/>
          <w:sz w:val="28"/>
          <w:szCs w:val="28"/>
        </w:rPr>
        <w:t xml:space="preserve"> utilizzare </w:t>
      </w:r>
      <w:r>
        <w:rPr>
          <w:rFonts w:ascii="Arial" w:eastAsia="Arial"/>
          <w:sz w:val="28"/>
          <w:szCs w:val="28"/>
        </w:rPr>
        <w:t>è</w:t>
      </w:r>
      <w:r>
        <w:rPr>
          <w:rFonts w:ascii="Arial" w:eastAsia="Arial"/>
          <w:sz w:val="28"/>
          <w:szCs w:val="28"/>
        </w:rPr>
        <w:t xml:space="preserve"> la </w:t>
      </w:r>
      <w:proofErr w:type="spellStart"/>
      <w:r>
        <w:rPr>
          <w:rFonts w:ascii="Arial" w:eastAsia="Arial"/>
          <w:sz w:val="28"/>
          <w:szCs w:val="28"/>
        </w:rPr>
        <w:t>table</w:t>
      </w:r>
      <w:proofErr w:type="spellEnd"/>
      <w:r>
        <w:rPr>
          <w:rFonts w:ascii="Arial" w:eastAsia="Arial"/>
          <w:sz w:val="28"/>
          <w:szCs w:val="28"/>
        </w:rPr>
        <w:t xml:space="preserve"> extension, che segue le stesse logiche e regole sopracitate, </w:t>
      </w:r>
      <w:proofErr w:type="gramStart"/>
      <w:r>
        <w:rPr>
          <w:rFonts w:ascii="Arial" w:eastAsia="Arial"/>
          <w:sz w:val="28"/>
          <w:szCs w:val="28"/>
        </w:rPr>
        <w:t>l</w:t>
      </w:r>
      <w:r>
        <w:rPr>
          <w:rFonts w:ascii="Arial" w:eastAsia="Arial"/>
          <w:sz w:val="28"/>
          <w:szCs w:val="28"/>
        </w:rPr>
        <w:t>’</w:t>
      </w:r>
      <w:r>
        <w:rPr>
          <w:rFonts w:ascii="Arial" w:eastAsia="Arial"/>
          <w:sz w:val="28"/>
          <w:szCs w:val="28"/>
        </w:rPr>
        <w:t xml:space="preserve"> unica</w:t>
      </w:r>
      <w:proofErr w:type="gramEnd"/>
      <w:r>
        <w:rPr>
          <w:rFonts w:ascii="Arial" w:eastAsia="Arial"/>
          <w:sz w:val="28"/>
          <w:szCs w:val="28"/>
        </w:rPr>
        <w:t xml:space="preserve"> differenza grossa </w:t>
      </w:r>
      <w:r>
        <w:rPr>
          <w:rFonts w:ascii="Arial" w:eastAsia="Arial"/>
          <w:sz w:val="28"/>
          <w:szCs w:val="28"/>
        </w:rPr>
        <w:t>è</w:t>
      </w:r>
      <w:r>
        <w:rPr>
          <w:rFonts w:ascii="Arial" w:eastAsia="Arial"/>
          <w:sz w:val="28"/>
          <w:szCs w:val="28"/>
        </w:rPr>
        <w:t xml:space="preserve"> indicare quale tabella si sta estendendo con il comando </w:t>
      </w:r>
      <w:proofErr w:type="spellStart"/>
      <w:r>
        <w:rPr>
          <w:rFonts w:ascii="Arial" w:eastAsia="Arial"/>
          <w:sz w:val="28"/>
          <w:szCs w:val="28"/>
        </w:rPr>
        <w:t>extends</w:t>
      </w:r>
      <w:proofErr w:type="spellEnd"/>
      <w:r>
        <w:rPr>
          <w:rFonts w:ascii="Arial" w:eastAsia="Arial"/>
          <w:sz w:val="28"/>
          <w:szCs w:val="28"/>
        </w:rPr>
        <w:t xml:space="preserve"> e </w:t>
      </w:r>
      <w:proofErr w:type="gramStart"/>
      <w:r>
        <w:rPr>
          <w:rFonts w:ascii="Arial" w:eastAsia="Arial"/>
          <w:sz w:val="28"/>
          <w:szCs w:val="28"/>
        </w:rPr>
        <w:t>l</w:t>
      </w:r>
      <w:r>
        <w:rPr>
          <w:rFonts w:ascii="Arial" w:eastAsia="Arial"/>
          <w:sz w:val="28"/>
          <w:szCs w:val="28"/>
        </w:rPr>
        <w:t>’</w:t>
      </w:r>
      <w:r>
        <w:rPr>
          <w:rFonts w:ascii="Arial" w:eastAsia="Arial"/>
          <w:sz w:val="28"/>
          <w:szCs w:val="28"/>
        </w:rPr>
        <w:t xml:space="preserve"> aggiunta</w:t>
      </w:r>
      <w:proofErr w:type="gramEnd"/>
      <w:r>
        <w:rPr>
          <w:rFonts w:ascii="Arial" w:eastAsia="Arial"/>
          <w:sz w:val="28"/>
          <w:szCs w:val="28"/>
        </w:rPr>
        <w:t xml:space="preserve"> del tag </w:t>
      </w:r>
      <w:proofErr w:type="gramStart"/>
      <w:r>
        <w:rPr>
          <w:rFonts w:ascii="Arial" w:eastAsia="Arial"/>
          <w:sz w:val="28"/>
          <w:szCs w:val="28"/>
        </w:rPr>
        <w:t>T(</w:t>
      </w:r>
      <w:proofErr w:type="spellStart"/>
      <w:proofErr w:type="gramEnd"/>
      <w:r>
        <w:rPr>
          <w:rFonts w:ascii="Arial" w:eastAsia="Arial"/>
          <w:sz w:val="28"/>
          <w:szCs w:val="28"/>
        </w:rPr>
        <w:t>table</w:t>
      </w:r>
      <w:proofErr w:type="spellEnd"/>
      <w:r>
        <w:rPr>
          <w:rFonts w:ascii="Arial" w:eastAsia="Arial"/>
          <w:sz w:val="28"/>
          <w:szCs w:val="28"/>
        </w:rPr>
        <w:t xml:space="preserve"> </w:t>
      </w:r>
      <w:proofErr w:type="spellStart"/>
      <w:proofErr w:type="gramStart"/>
      <w:r>
        <w:rPr>
          <w:rFonts w:ascii="Arial" w:eastAsia="Arial"/>
          <w:sz w:val="28"/>
          <w:szCs w:val="28"/>
        </w:rPr>
        <w:t>ext</w:t>
      </w:r>
      <w:proofErr w:type="spellEnd"/>
      <w:r>
        <w:rPr>
          <w:rFonts w:ascii="Arial" w:eastAsia="Arial"/>
          <w:sz w:val="28"/>
          <w:szCs w:val="28"/>
        </w:rPr>
        <w:t>)SGL</w:t>
      </w:r>
      <w:proofErr w:type="gramEnd"/>
      <w:r>
        <w:rPr>
          <w:rFonts w:ascii="Arial" w:eastAsia="Arial"/>
          <w:sz w:val="28"/>
          <w:szCs w:val="28"/>
        </w:rPr>
        <w:t xml:space="preserve">(sigla progetto)50600 </w:t>
      </w:r>
    </w:p>
    <w:p w14:paraId="3DBBDF3C" w14:textId="06A0684F" w:rsidR="00556AC4" w:rsidRDefault="002F3ECC" w:rsidP="002F3ECC">
      <w:pPr>
        <w:pStyle w:val="Paragrafoelenco"/>
        <w:rPr>
          <w:sz w:val="28"/>
          <w:szCs w:val="28"/>
        </w:rPr>
      </w:pPr>
      <w:r>
        <w:rPr>
          <w:rFonts w:ascii="Arial" w:eastAsia="Arial"/>
          <w:sz w:val="28"/>
          <w:szCs w:val="28"/>
        </w:rPr>
        <w:t>Si utilizza principalmente quando bisogna operare su tabelle native, o su tabelle da modificare, gi</w:t>
      </w:r>
      <w:r>
        <w:rPr>
          <w:rFonts w:ascii="Arial" w:eastAsia="Arial"/>
          <w:sz w:val="28"/>
          <w:szCs w:val="28"/>
        </w:rPr>
        <w:t>à</w:t>
      </w:r>
      <w:r>
        <w:rPr>
          <w:rFonts w:ascii="Arial" w:eastAsia="Arial"/>
          <w:sz w:val="28"/>
          <w:szCs w:val="28"/>
        </w:rPr>
        <w:t xml:space="preserve"> consegnate al cliente. </w:t>
      </w:r>
      <w:r>
        <w:rPr>
          <w:rFonts w:ascii="Arial" w:eastAsia="Arial"/>
          <w:sz w:val="28"/>
          <w:szCs w:val="28"/>
        </w:rPr>
        <w:br/>
        <w:t xml:space="preserve"> </w:t>
      </w:r>
      <w:r>
        <w:rPr>
          <w:rFonts w:ascii="Arial" w:eastAsia="Arial"/>
          <w:sz w:val="28"/>
          <w:szCs w:val="28"/>
        </w:rPr>
        <w:br/>
      </w:r>
      <w:r w:rsidR="00C11230">
        <w:rPr>
          <w:rFonts w:ascii="Arial" w:eastAsia="Arial"/>
          <w:sz w:val="28"/>
          <w:szCs w:val="28"/>
        </w:rPr>
        <w:t xml:space="preserve"> </w:t>
      </w:r>
      <w:r w:rsidR="00C11230">
        <w:rPr>
          <w:sz w:val="28"/>
          <w:szCs w:val="28"/>
        </w:rPr>
        <w:br/>
      </w:r>
    </w:p>
    <w:p w14:paraId="3901AD54" w14:textId="77777777" w:rsidR="00556AC4" w:rsidRPr="00556AC4" w:rsidRDefault="00556AC4" w:rsidP="00556AC4">
      <w:pPr>
        <w:rPr>
          <w:sz w:val="28"/>
          <w:szCs w:val="28"/>
        </w:rPr>
      </w:pPr>
    </w:p>
    <w:p w14:paraId="70B49E52" w14:textId="77777777" w:rsidR="00556AC4" w:rsidRPr="00556AC4" w:rsidRDefault="00556AC4" w:rsidP="00556AC4">
      <w:pPr>
        <w:pStyle w:val="Paragrafoelenco"/>
        <w:numPr>
          <w:ilvl w:val="0"/>
          <w:numId w:val="1"/>
        </w:numPr>
        <w:rPr>
          <w:sz w:val="28"/>
          <w:szCs w:val="28"/>
        </w:rPr>
      </w:pPr>
      <w:r w:rsidRPr="00556AC4">
        <w:rPr>
          <w:sz w:val="28"/>
          <w:szCs w:val="28"/>
        </w:rPr>
        <w:t>Dato il seguente sorgente AL...</w:t>
      </w:r>
    </w:p>
    <w:p w14:paraId="5C2A923E" w14:textId="77777777" w:rsidR="00556AC4" w:rsidRPr="00556AC4" w:rsidRDefault="00556AC4" w:rsidP="00556AC4">
      <w:pPr>
        <w:pStyle w:val="Paragrafoelenco"/>
        <w:rPr>
          <w:sz w:val="28"/>
          <w:szCs w:val="28"/>
        </w:rPr>
      </w:pPr>
    </w:p>
    <w:p w14:paraId="6839486F" w14:textId="77777777" w:rsidR="00556AC4" w:rsidRPr="00556AC4" w:rsidRDefault="00556AC4" w:rsidP="00556AC4">
      <w:pPr>
        <w:pStyle w:val="Paragrafoelenco"/>
        <w:rPr>
          <w:sz w:val="28"/>
          <w:szCs w:val="28"/>
        </w:rPr>
      </w:pPr>
      <w:proofErr w:type="spellStart"/>
      <w:r w:rsidRPr="00556AC4">
        <w:rPr>
          <w:sz w:val="28"/>
          <w:szCs w:val="28"/>
        </w:rPr>
        <w:t>if</w:t>
      </w:r>
      <w:proofErr w:type="spellEnd"/>
      <w:r w:rsidRPr="00556AC4">
        <w:rPr>
          <w:sz w:val="28"/>
          <w:szCs w:val="28"/>
        </w:rPr>
        <w:t xml:space="preserve"> </w:t>
      </w:r>
      <w:proofErr w:type="spellStart"/>
      <w:r w:rsidRPr="00556AC4">
        <w:rPr>
          <w:sz w:val="28"/>
          <w:szCs w:val="28"/>
        </w:rPr>
        <w:t>Item.FindFirst</w:t>
      </w:r>
      <w:proofErr w:type="spellEnd"/>
      <w:r w:rsidRPr="00556AC4">
        <w:rPr>
          <w:sz w:val="28"/>
          <w:szCs w:val="28"/>
        </w:rPr>
        <w:t xml:space="preserve">() </w:t>
      </w:r>
      <w:proofErr w:type="spellStart"/>
      <w:r w:rsidRPr="00556AC4">
        <w:rPr>
          <w:sz w:val="28"/>
          <w:szCs w:val="28"/>
        </w:rPr>
        <w:t>then</w:t>
      </w:r>
      <w:proofErr w:type="spellEnd"/>
      <w:r w:rsidRPr="00556AC4">
        <w:rPr>
          <w:sz w:val="28"/>
          <w:szCs w:val="28"/>
        </w:rPr>
        <w:t xml:space="preserve"> </w:t>
      </w:r>
      <w:proofErr w:type="spellStart"/>
      <w:r w:rsidRPr="00556AC4">
        <w:rPr>
          <w:sz w:val="28"/>
          <w:szCs w:val="28"/>
        </w:rPr>
        <w:t>begin</w:t>
      </w:r>
      <w:proofErr w:type="spellEnd"/>
    </w:p>
    <w:p w14:paraId="789CCA73" w14:textId="77777777" w:rsidR="00556AC4" w:rsidRPr="00556AC4" w:rsidRDefault="00556AC4" w:rsidP="00556AC4">
      <w:pPr>
        <w:pStyle w:val="Paragrafoelenco"/>
        <w:rPr>
          <w:sz w:val="28"/>
          <w:szCs w:val="28"/>
        </w:rPr>
      </w:pPr>
      <w:r w:rsidRPr="00556AC4">
        <w:rPr>
          <w:sz w:val="28"/>
          <w:szCs w:val="28"/>
        </w:rPr>
        <w:t xml:space="preserve">  </w:t>
      </w:r>
      <w:proofErr w:type="spellStart"/>
      <w:r w:rsidRPr="00556AC4">
        <w:rPr>
          <w:sz w:val="28"/>
          <w:szCs w:val="28"/>
        </w:rPr>
        <w:t>repeat</w:t>
      </w:r>
      <w:proofErr w:type="spellEnd"/>
    </w:p>
    <w:p w14:paraId="320F8ED8" w14:textId="77777777" w:rsidR="00556AC4" w:rsidRPr="00556AC4" w:rsidRDefault="00556AC4" w:rsidP="00556AC4">
      <w:pPr>
        <w:pStyle w:val="Paragrafoelenco"/>
        <w:rPr>
          <w:sz w:val="28"/>
          <w:szCs w:val="28"/>
        </w:rPr>
      </w:pPr>
      <w:r w:rsidRPr="00556AC4">
        <w:rPr>
          <w:sz w:val="28"/>
          <w:szCs w:val="28"/>
        </w:rPr>
        <w:t xml:space="preserve">        </w:t>
      </w:r>
      <w:proofErr w:type="spellStart"/>
      <w:r w:rsidRPr="00556AC4">
        <w:rPr>
          <w:sz w:val="28"/>
          <w:szCs w:val="28"/>
        </w:rPr>
        <w:t>Item.CalcFields</w:t>
      </w:r>
      <w:proofErr w:type="spellEnd"/>
      <w:r w:rsidRPr="00556AC4">
        <w:rPr>
          <w:sz w:val="28"/>
          <w:szCs w:val="28"/>
        </w:rPr>
        <w:t>(Inventory);</w:t>
      </w:r>
    </w:p>
    <w:p w14:paraId="19E7D20F" w14:textId="77777777" w:rsidR="00556AC4" w:rsidRPr="00556AC4" w:rsidRDefault="00556AC4" w:rsidP="00556AC4">
      <w:pPr>
        <w:pStyle w:val="Paragrafoelenco"/>
        <w:rPr>
          <w:sz w:val="28"/>
          <w:szCs w:val="28"/>
        </w:rPr>
      </w:pPr>
      <w:r w:rsidRPr="00556AC4">
        <w:rPr>
          <w:sz w:val="28"/>
          <w:szCs w:val="28"/>
        </w:rPr>
        <w:tab/>
      </w:r>
      <w:proofErr w:type="spellStart"/>
      <w:r w:rsidRPr="00556AC4">
        <w:rPr>
          <w:sz w:val="28"/>
          <w:szCs w:val="28"/>
        </w:rPr>
        <w:t>if</w:t>
      </w:r>
      <w:proofErr w:type="spellEnd"/>
      <w:r w:rsidRPr="00556AC4">
        <w:rPr>
          <w:sz w:val="28"/>
          <w:szCs w:val="28"/>
        </w:rPr>
        <w:t xml:space="preserve"> </w:t>
      </w:r>
      <w:proofErr w:type="spellStart"/>
      <w:r w:rsidRPr="00556AC4">
        <w:rPr>
          <w:sz w:val="28"/>
          <w:szCs w:val="28"/>
        </w:rPr>
        <w:t>Item.Inventory</w:t>
      </w:r>
      <w:proofErr w:type="spellEnd"/>
      <w:r w:rsidRPr="00556AC4">
        <w:rPr>
          <w:sz w:val="28"/>
          <w:szCs w:val="28"/>
        </w:rPr>
        <w:t xml:space="preserve"> &gt; 0 </w:t>
      </w:r>
      <w:proofErr w:type="spellStart"/>
      <w:r w:rsidRPr="00556AC4">
        <w:rPr>
          <w:sz w:val="28"/>
          <w:szCs w:val="28"/>
        </w:rPr>
        <w:t>then</w:t>
      </w:r>
      <w:proofErr w:type="spellEnd"/>
    </w:p>
    <w:p w14:paraId="6D7237E7" w14:textId="77777777" w:rsidR="00556AC4" w:rsidRPr="00556AC4" w:rsidRDefault="00556AC4" w:rsidP="00556AC4">
      <w:pPr>
        <w:pStyle w:val="Paragrafoelenco"/>
        <w:rPr>
          <w:sz w:val="28"/>
          <w:szCs w:val="28"/>
        </w:rPr>
      </w:pPr>
      <w:r w:rsidRPr="00556AC4">
        <w:rPr>
          <w:sz w:val="28"/>
          <w:szCs w:val="28"/>
        </w:rPr>
        <w:t xml:space="preserve">           </w:t>
      </w:r>
      <w:proofErr w:type="spellStart"/>
      <w:r w:rsidRPr="00556AC4">
        <w:rPr>
          <w:sz w:val="28"/>
          <w:szCs w:val="28"/>
        </w:rPr>
        <w:t>TotalItems</w:t>
      </w:r>
      <w:proofErr w:type="spellEnd"/>
      <w:r w:rsidRPr="00556AC4">
        <w:rPr>
          <w:sz w:val="28"/>
          <w:szCs w:val="28"/>
        </w:rPr>
        <w:t xml:space="preserve"> += </w:t>
      </w:r>
      <w:proofErr w:type="spellStart"/>
      <w:r w:rsidRPr="00556AC4">
        <w:rPr>
          <w:sz w:val="28"/>
          <w:szCs w:val="28"/>
        </w:rPr>
        <w:t>Item.Inventory</w:t>
      </w:r>
      <w:proofErr w:type="spellEnd"/>
      <w:r w:rsidRPr="00556AC4">
        <w:rPr>
          <w:sz w:val="28"/>
          <w:szCs w:val="28"/>
        </w:rPr>
        <w:t>;</w:t>
      </w:r>
    </w:p>
    <w:p w14:paraId="51D78A6F" w14:textId="77777777" w:rsidR="00556AC4" w:rsidRPr="00556AC4" w:rsidRDefault="00556AC4" w:rsidP="00556AC4">
      <w:pPr>
        <w:pStyle w:val="Paragrafoelenco"/>
        <w:rPr>
          <w:sz w:val="28"/>
          <w:szCs w:val="28"/>
        </w:rPr>
      </w:pPr>
      <w:r w:rsidRPr="00556AC4">
        <w:rPr>
          <w:sz w:val="28"/>
          <w:szCs w:val="28"/>
        </w:rPr>
        <w:t xml:space="preserve">  </w:t>
      </w:r>
      <w:proofErr w:type="spellStart"/>
      <w:r w:rsidRPr="00556AC4">
        <w:rPr>
          <w:sz w:val="28"/>
          <w:szCs w:val="28"/>
        </w:rPr>
        <w:t>until</w:t>
      </w:r>
      <w:proofErr w:type="spellEnd"/>
      <w:r w:rsidRPr="00556AC4">
        <w:rPr>
          <w:sz w:val="28"/>
          <w:szCs w:val="28"/>
        </w:rPr>
        <w:t xml:space="preserve"> </w:t>
      </w:r>
      <w:proofErr w:type="spellStart"/>
      <w:r w:rsidRPr="00556AC4">
        <w:rPr>
          <w:sz w:val="28"/>
          <w:szCs w:val="28"/>
        </w:rPr>
        <w:t>Item.Next</w:t>
      </w:r>
      <w:proofErr w:type="spellEnd"/>
      <w:r w:rsidRPr="00556AC4">
        <w:rPr>
          <w:sz w:val="28"/>
          <w:szCs w:val="28"/>
        </w:rPr>
        <w:t>() = 0;</w:t>
      </w:r>
    </w:p>
    <w:p w14:paraId="54E6A55B" w14:textId="77777777" w:rsidR="00556AC4" w:rsidRPr="00556AC4" w:rsidRDefault="00556AC4" w:rsidP="00556AC4">
      <w:pPr>
        <w:pStyle w:val="Paragrafoelenco"/>
        <w:rPr>
          <w:sz w:val="28"/>
          <w:szCs w:val="28"/>
        </w:rPr>
      </w:pPr>
      <w:r w:rsidRPr="00556AC4">
        <w:rPr>
          <w:sz w:val="28"/>
          <w:szCs w:val="28"/>
        </w:rPr>
        <w:t xml:space="preserve">  </w:t>
      </w:r>
      <w:proofErr w:type="gramStart"/>
      <w:r w:rsidRPr="00556AC4">
        <w:rPr>
          <w:sz w:val="28"/>
          <w:szCs w:val="28"/>
        </w:rPr>
        <w:t>Message(</w:t>
      </w:r>
      <w:proofErr w:type="spellStart"/>
      <w:r w:rsidRPr="00556AC4">
        <w:rPr>
          <w:sz w:val="28"/>
          <w:szCs w:val="28"/>
        </w:rPr>
        <w:t>StrSubstNo</w:t>
      </w:r>
      <w:proofErr w:type="spellEnd"/>
      <w:r w:rsidRPr="00556AC4">
        <w:rPr>
          <w:sz w:val="28"/>
          <w:szCs w:val="28"/>
        </w:rPr>
        <w:t>(</w:t>
      </w:r>
      <w:proofErr w:type="gramEnd"/>
      <w:r w:rsidRPr="00556AC4">
        <w:rPr>
          <w:sz w:val="28"/>
          <w:szCs w:val="28"/>
        </w:rPr>
        <w:t xml:space="preserve">'Found %1 Items', </w:t>
      </w:r>
      <w:proofErr w:type="spellStart"/>
      <w:r w:rsidRPr="00556AC4">
        <w:rPr>
          <w:sz w:val="28"/>
          <w:szCs w:val="28"/>
        </w:rPr>
        <w:t>TotalItems</w:t>
      </w:r>
      <w:proofErr w:type="spellEnd"/>
      <w:r w:rsidRPr="00556AC4">
        <w:rPr>
          <w:sz w:val="28"/>
          <w:szCs w:val="28"/>
        </w:rPr>
        <w:t>));</w:t>
      </w:r>
    </w:p>
    <w:p w14:paraId="2F627684" w14:textId="77777777" w:rsidR="00556AC4" w:rsidRPr="00556AC4" w:rsidRDefault="00556AC4" w:rsidP="00556AC4">
      <w:pPr>
        <w:pStyle w:val="Paragrafoelenco"/>
        <w:rPr>
          <w:sz w:val="28"/>
          <w:szCs w:val="28"/>
        </w:rPr>
      </w:pPr>
      <w:r w:rsidRPr="00556AC4">
        <w:rPr>
          <w:sz w:val="28"/>
          <w:szCs w:val="28"/>
        </w:rPr>
        <w:t>end;</w:t>
      </w:r>
    </w:p>
    <w:p w14:paraId="6F69735A" w14:textId="77777777" w:rsidR="00556AC4" w:rsidRPr="00556AC4" w:rsidRDefault="00556AC4" w:rsidP="00556AC4">
      <w:pPr>
        <w:pStyle w:val="Paragrafoelenco"/>
        <w:rPr>
          <w:sz w:val="28"/>
          <w:szCs w:val="28"/>
        </w:rPr>
      </w:pPr>
    </w:p>
    <w:p w14:paraId="3B7B35E3" w14:textId="77777777" w:rsidR="00556AC4" w:rsidRPr="00556AC4" w:rsidRDefault="00556AC4" w:rsidP="00556AC4">
      <w:pPr>
        <w:pStyle w:val="Paragrafoelenco"/>
        <w:rPr>
          <w:sz w:val="28"/>
          <w:szCs w:val="28"/>
        </w:rPr>
      </w:pPr>
      <w:r w:rsidRPr="00556AC4">
        <w:rPr>
          <w:sz w:val="28"/>
          <w:szCs w:val="28"/>
        </w:rPr>
        <w:t>...scrivi se le seguenti affermazioni sono vere o false.</w:t>
      </w:r>
    </w:p>
    <w:tbl>
      <w:tblPr>
        <w:tblStyle w:val="Grigliatabella"/>
        <w:tblW w:w="0" w:type="auto"/>
        <w:tblInd w:w="720" w:type="dxa"/>
        <w:tblLook w:val="04A0" w:firstRow="1" w:lastRow="0" w:firstColumn="1" w:lastColumn="0" w:noHBand="0" w:noVBand="1"/>
      </w:tblPr>
      <w:tblGrid>
        <w:gridCol w:w="551"/>
        <w:gridCol w:w="7513"/>
        <w:gridCol w:w="425"/>
        <w:gridCol w:w="419"/>
      </w:tblGrid>
      <w:tr w:rsidR="00556AC4" w14:paraId="08F0056D" w14:textId="77777777" w:rsidTr="00556AC4">
        <w:trPr>
          <w:trHeight w:val="374"/>
        </w:trPr>
        <w:tc>
          <w:tcPr>
            <w:tcW w:w="551" w:type="dxa"/>
          </w:tcPr>
          <w:p w14:paraId="489F1AB5" w14:textId="6D5A9ED0" w:rsidR="00556AC4" w:rsidRDefault="00556AC4" w:rsidP="00556AC4">
            <w:pPr>
              <w:pStyle w:val="Paragrafoelenco"/>
              <w:ind w:left="0"/>
              <w:rPr>
                <w:sz w:val="28"/>
                <w:szCs w:val="28"/>
              </w:rPr>
            </w:pPr>
          </w:p>
        </w:tc>
        <w:tc>
          <w:tcPr>
            <w:tcW w:w="7513" w:type="dxa"/>
          </w:tcPr>
          <w:p w14:paraId="1AD07D47" w14:textId="3234B79B" w:rsidR="00556AC4" w:rsidRPr="00556AC4" w:rsidRDefault="00556AC4" w:rsidP="00556AC4">
            <w:pPr>
              <w:tabs>
                <w:tab w:val="left" w:pos="8647"/>
              </w:tabs>
            </w:pPr>
          </w:p>
        </w:tc>
        <w:tc>
          <w:tcPr>
            <w:tcW w:w="425" w:type="dxa"/>
          </w:tcPr>
          <w:p w14:paraId="4B62D95F" w14:textId="62B668AF" w:rsidR="00556AC4" w:rsidRDefault="00556AC4" w:rsidP="00556AC4">
            <w:pPr>
              <w:pStyle w:val="Paragrafoelenco"/>
              <w:ind w:left="0"/>
              <w:rPr>
                <w:sz w:val="28"/>
                <w:szCs w:val="28"/>
              </w:rPr>
            </w:pPr>
            <w:r>
              <w:rPr>
                <w:sz w:val="28"/>
                <w:szCs w:val="28"/>
              </w:rPr>
              <w:t>V</w:t>
            </w:r>
          </w:p>
        </w:tc>
        <w:tc>
          <w:tcPr>
            <w:tcW w:w="419" w:type="dxa"/>
          </w:tcPr>
          <w:p w14:paraId="2A39DD6A" w14:textId="4E96C709" w:rsidR="00556AC4" w:rsidRDefault="00556AC4" w:rsidP="00556AC4">
            <w:pPr>
              <w:pStyle w:val="Paragrafoelenco"/>
              <w:ind w:left="0"/>
              <w:rPr>
                <w:sz w:val="28"/>
                <w:szCs w:val="28"/>
              </w:rPr>
            </w:pPr>
            <w:r>
              <w:rPr>
                <w:sz w:val="28"/>
                <w:szCs w:val="28"/>
              </w:rPr>
              <w:t>F</w:t>
            </w:r>
          </w:p>
        </w:tc>
      </w:tr>
      <w:tr w:rsidR="00556AC4" w14:paraId="0B05F8C9" w14:textId="77777777" w:rsidTr="00556AC4">
        <w:trPr>
          <w:trHeight w:val="374"/>
        </w:trPr>
        <w:tc>
          <w:tcPr>
            <w:tcW w:w="551" w:type="dxa"/>
          </w:tcPr>
          <w:p w14:paraId="28D5B68C" w14:textId="0A506579" w:rsidR="00556AC4" w:rsidRPr="00D421FE" w:rsidRDefault="00556AC4" w:rsidP="00556AC4">
            <w:pPr>
              <w:pStyle w:val="Paragrafoelenco"/>
              <w:ind w:left="0"/>
            </w:pPr>
            <w:r w:rsidRPr="00D421FE">
              <w:t>a</w:t>
            </w:r>
          </w:p>
        </w:tc>
        <w:tc>
          <w:tcPr>
            <w:tcW w:w="7513" w:type="dxa"/>
          </w:tcPr>
          <w:p w14:paraId="29C8EFA1" w14:textId="4E56DC5D" w:rsidR="00556AC4" w:rsidRPr="00C17D73" w:rsidRDefault="00556AC4" w:rsidP="00556AC4">
            <w:pPr>
              <w:tabs>
                <w:tab w:val="left" w:pos="8647"/>
              </w:tabs>
              <w:rPr>
                <w:color w:val="EE0000"/>
              </w:rPr>
            </w:pPr>
            <w:r w:rsidRPr="00556AC4">
              <w:t>Il loop termina quando tutti gli Item hanno quantità superiore a zero</w:t>
            </w:r>
            <w:r w:rsidR="00C17D73">
              <w:t xml:space="preserve"> </w:t>
            </w:r>
            <w:proofErr w:type="gramStart"/>
            <w:r w:rsidR="00C17D73">
              <w:rPr>
                <w:color w:val="EE0000"/>
              </w:rPr>
              <w:t>no</w:t>
            </w:r>
            <w:proofErr w:type="gramEnd"/>
            <w:r w:rsidR="00C17D73">
              <w:rPr>
                <w:color w:val="EE0000"/>
              </w:rPr>
              <w:t xml:space="preserve"> quando scorre tutto </w:t>
            </w:r>
            <w:proofErr w:type="spellStart"/>
            <w:r w:rsidR="00C17D73">
              <w:rPr>
                <w:color w:val="EE0000"/>
              </w:rPr>
              <w:t>inventory</w:t>
            </w:r>
            <w:proofErr w:type="spellEnd"/>
          </w:p>
        </w:tc>
        <w:tc>
          <w:tcPr>
            <w:tcW w:w="425" w:type="dxa"/>
          </w:tcPr>
          <w:p w14:paraId="1C9DB401" w14:textId="77777777" w:rsidR="00556AC4" w:rsidRDefault="00556AC4" w:rsidP="00556AC4">
            <w:pPr>
              <w:pStyle w:val="Paragrafoelenco"/>
              <w:ind w:left="0"/>
              <w:rPr>
                <w:sz w:val="28"/>
                <w:szCs w:val="28"/>
              </w:rPr>
            </w:pPr>
          </w:p>
        </w:tc>
        <w:tc>
          <w:tcPr>
            <w:tcW w:w="419" w:type="dxa"/>
          </w:tcPr>
          <w:p w14:paraId="690F4CE6" w14:textId="7DAC4B27" w:rsidR="00556AC4" w:rsidRDefault="00C17D73" w:rsidP="00556AC4">
            <w:pPr>
              <w:pStyle w:val="Paragrafoelenco"/>
              <w:ind w:left="0"/>
              <w:rPr>
                <w:sz w:val="28"/>
                <w:szCs w:val="28"/>
              </w:rPr>
            </w:pPr>
            <w:r>
              <w:rPr>
                <w:sz w:val="28"/>
                <w:szCs w:val="28"/>
              </w:rPr>
              <w:t>x</w:t>
            </w:r>
          </w:p>
        </w:tc>
      </w:tr>
      <w:tr w:rsidR="00556AC4" w14:paraId="65A9F7AB" w14:textId="77777777" w:rsidTr="00556AC4">
        <w:trPr>
          <w:trHeight w:val="374"/>
        </w:trPr>
        <w:tc>
          <w:tcPr>
            <w:tcW w:w="551" w:type="dxa"/>
          </w:tcPr>
          <w:p w14:paraId="5F0AA250" w14:textId="448F54CE" w:rsidR="00556AC4" w:rsidRPr="00D421FE" w:rsidRDefault="00556AC4" w:rsidP="00556AC4">
            <w:pPr>
              <w:pStyle w:val="Paragrafoelenco"/>
              <w:ind w:left="0"/>
            </w:pPr>
            <w:r w:rsidRPr="00D421FE">
              <w:t>b</w:t>
            </w:r>
          </w:p>
        </w:tc>
        <w:tc>
          <w:tcPr>
            <w:tcW w:w="7513" w:type="dxa"/>
          </w:tcPr>
          <w:p w14:paraId="3601CE46" w14:textId="76E3C313" w:rsidR="00556AC4" w:rsidRPr="00C17D73" w:rsidRDefault="00556AC4" w:rsidP="00556AC4">
            <w:pPr>
              <w:rPr>
                <w:color w:val="EE0000"/>
              </w:rPr>
            </w:pPr>
            <w:r w:rsidRPr="00556AC4">
              <w:t>Il messaggio finale riporta la somma delle quantità di tutti gli Item</w:t>
            </w:r>
            <w:r w:rsidR="00C17D73">
              <w:t xml:space="preserve"> </w:t>
            </w:r>
            <w:r w:rsidR="00C17D73">
              <w:rPr>
                <w:color w:val="EE0000"/>
              </w:rPr>
              <w:t>no solo quelli &gt;0</w:t>
            </w:r>
          </w:p>
        </w:tc>
        <w:tc>
          <w:tcPr>
            <w:tcW w:w="425" w:type="dxa"/>
          </w:tcPr>
          <w:p w14:paraId="7E532CE4" w14:textId="77777777" w:rsidR="00556AC4" w:rsidRDefault="00556AC4" w:rsidP="00556AC4">
            <w:pPr>
              <w:pStyle w:val="Paragrafoelenco"/>
              <w:ind w:left="0"/>
              <w:rPr>
                <w:sz w:val="28"/>
                <w:szCs w:val="28"/>
              </w:rPr>
            </w:pPr>
          </w:p>
        </w:tc>
        <w:tc>
          <w:tcPr>
            <w:tcW w:w="419" w:type="dxa"/>
          </w:tcPr>
          <w:p w14:paraId="57EE2262" w14:textId="55CC05FC" w:rsidR="00556AC4" w:rsidRDefault="00C17D73" w:rsidP="00556AC4">
            <w:pPr>
              <w:pStyle w:val="Paragrafoelenco"/>
              <w:ind w:left="0"/>
              <w:rPr>
                <w:sz w:val="28"/>
                <w:szCs w:val="28"/>
              </w:rPr>
            </w:pPr>
            <w:r>
              <w:rPr>
                <w:sz w:val="28"/>
                <w:szCs w:val="28"/>
              </w:rPr>
              <w:t>x</w:t>
            </w:r>
          </w:p>
        </w:tc>
      </w:tr>
      <w:tr w:rsidR="00556AC4" w14:paraId="17B44D12" w14:textId="77777777" w:rsidTr="00556AC4">
        <w:trPr>
          <w:trHeight w:val="374"/>
        </w:trPr>
        <w:tc>
          <w:tcPr>
            <w:tcW w:w="551" w:type="dxa"/>
          </w:tcPr>
          <w:p w14:paraId="05CBC13B" w14:textId="69317CAA" w:rsidR="00556AC4" w:rsidRPr="00D421FE" w:rsidRDefault="00556AC4" w:rsidP="00556AC4">
            <w:pPr>
              <w:pStyle w:val="Paragrafoelenco"/>
              <w:ind w:left="0"/>
            </w:pPr>
            <w:r w:rsidRPr="00D421FE">
              <w:t>c</w:t>
            </w:r>
          </w:p>
        </w:tc>
        <w:tc>
          <w:tcPr>
            <w:tcW w:w="7513" w:type="dxa"/>
          </w:tcPr>
          <w:p w14:paraId="74C0AE93" w14:textId="52498CA1" w:rsidR="00C17D73" w:rsidRPr="00C17D73" w:rsidRDefault="00556AC4" w:rsidP="00556AC4">
            <w:pPr>
              <w:rPr>
                <w:color w:val="EE0000"/>
              </w:rPr>
            </w:pPr>
            <w:r w:rsidRPr="00556AC4">
              <w:t xml:space="preserve">Per il tipo di elaborazione era più adatto </w:t>
            </w:r>
            <w:proofErr w:type="spellStart"/>
            <w:proofErr w:type="gramStart"/>
            <w:r w:rsidRPr="00556AC4">
              <w:t>FindSet</w:t>
            </w:r>
            <w:proofErr w:type="spellEnd"/>
            <w:r w:rsidRPr="00556AC4">
              <w:t>(</w:t>
            </w:r>
            <w:proofErr w:type="gramEnd"/>
            <w:r w:rsidRPr="00556AC4">
              <w:t xml:space="preserve">) invece di </w:t>
            </w:r>
            <w:proofErr w:type="spellStart"/>
            <w:proofErr w:type="gramStart"/>
            <w:r w:rsidRPr="00556AC4">
              <w:t>FindFirst</w:t>
            </w:r>
            <w:proofErr w:type="spellEnd"/>
            <w:r w:rsidRPr="00556AC4">
              <w:t>(</w:t>
            </w:r>
            <w:proofErr w:type="gramEnd"/>
            <w:r w:rsidRPr="00556AC4">
              <w:t>)</w:t>
            </w:r>
            <w:r w:rsidR="00C17D73">
              <w:t xml:space="preserve"> </w:t>
            </w:r>
            <w:proofErr w:type="spellStart"/>
            <w:r w:rsidR="00C17D73">
              <w:rPr>
                <w:color w:val="EE0000"/>
              </w:rPr>
              <w:t>perhcè</w:t>
            </w:r>
            <w:proofErr w:type="spellEnd"/>
            <w:r w:rsidR="00C17D73">
              <w:rPr>
                <w:color w:val="EE0000"/>
              </w:rPr>
              <w:t xml:space="preserve"> ho bisogno di un set di dati e non di 1 solo record</w:t>
            </w:r>
          </w:p>
        </w:tc>
        <w:tc>
          <w:tcPr>
            <w:tcW w:w="425" w:type="dxa"/>
          </w:tcPr>
          <w:p w14:paraId="1EF63BCF" w14:textId="0F0E8744" w:rsidR="00556AC4" w:rsidRDefault="00C17D73" w:rsidP="00556AC4">
            <w:pPr>
              <w:pStyle w:val="Paragrafoelenco"/>
              <w:ind w:left="0"/>
              <w:rPr>
                <w:sz w:val="28"/>
                <w:szCs w:val="28"/>
              </w:rPr>
            </w:pPr>
            <w:r>
              <w:rPr>
                <w:sz w:val="28"/>
                <w:szCs w:val="28"/>
              </w:rPr>
              <w:t>x</w:t>
            </w:r>
          </w:p>
        </w:tc>
        <w:tc>
          <w:tcPr>
            <w:tcW w:w="419" w:type="dxa"/>
          </w:tcPr>
          <w:p w14:paraId="67613828" w14:textId="77777777" w:rsidR="00556AC4" w:rsidRDefault="00556AC4" w:rsidP="00556AC4">
            <w:pPr>
              <w:pStyle w:val="Paragrafoelenco"/>
              <w:ind w:left="0"/>
              <w:rPr>
                <w:sz w:val="28"/>
                <w:szCs w:val="28"/>
              </w:rPr>
            </w:pPr>
          </w:p>
        </w:tc>
      </w:tr>
      <w:tr w:rsidR="00556AC4" w14:paraId="642591F9" w14:textId="77777777" w:rsidTr="00556AC4">
        <w:trPr>
          <w:trHeight w:val="374"/>
        </w:trPr>
        <w:tc>
          <w:tcPr>
            <w:tcW w:w="551" w:type="dxa"/>
          </w:tcPr>
          <w:p w14:paraId="74A15698" w14:textId="5248C2E2" w:rsidR="00556AC4" w:rsidRPr="00D421FE" w:rsidRDefault="00556AC4" w:rsidP="00556AC4">
            <w:pPr>
              <w:pStyle w:val="Paragrafoelenco"/>
              <w:ind w:left="0"/>
            </w:pPr>
            <w:r w:rsidRPr="00D421FE">
              <w:t>d</w:t>
            </w:r>
          </w:p>
        </w:tc>
        <w:tc>
          <w:tcPr>
            <w:tcW w:w="7513" w:type="dxa"/>
          </w:tcPr>
          <w:p w14:paraId="6C83EAAB" w14:textId="5582EA7F" w:rsidR="00556AC4" w:rsidRPr="00C17D73" w:rsidRDefault="00556AC4" w:rsidP="00556AC4">
            <w:pPr>
              <w:rPr>
                <w:color w:val="EE0000"/>
              </w:rPr>
            </w:pPr>
            <w:r w:rsidRPr="00556AC4">
              <w:t xml:space="preserve">Il </w:t>
            </w:r>
            <w:proofErr w:type="spellStart"/>
            <w:r w:rsidRPr="00556AC4">
              <w:t>CalcFields</w:t>
            </w:r>
            <w:proofErr w:type="spellEnd"/>
            <w:r w:rsidRPr="00556AC4">
              <w:t xml:space="preserve"> è superfluo</w:t>
            </w:r>
            <w:r w:rsidR="00C17D73">
              <w:rPr>
                <w:color w:val="EE0000"/>
              </w:rPr>
              <w:t xml:space="preserve"> necessario, </w:t>
            </w:r>
            <w:proofErr w:type="spellStart"/>
            <w:r w:rsidR="00C17D73">
              <w:rPr>
                <w:color w:val="EE0000"/>
              </w:rPr>
              <w:t>inventory</w:t>
            </w:r>
            <w:proofErr w:type="spellEnd"/>
            <w:r w:rsidR="00C17D73">
              <w:rPr>
                <w:color w:val="EE0000"/>
              </w:rPr>
              <w:t xml:space="preserve"> è un </w:t>
            </w:r>
            <w:proofErr w:type="spellStart"/>
            <w:r w:rsidR="00C17D73">
              <w:rPr>
                <w:color w:val="EE0000"/>
              </w:rPr>
              <w:t>flowfield</w:t>
            </w:r>
            <w:proofErr w:type="spellEnd"/>
          </w:p>
        </w:tc>
        <w:tc>
          <w:tcPr>
            <w:tcW w:w="425" w:type="dxa"/>
          </w:tcPr>
          <w:p w14:paraId="1BCEA03A" w14:textId="77777777" w:rsidR="00556AC4" w:rsidRDefault="00556AC4" w:rsidP="00556AC4">
            <w:pPr>
              <w:pStyle w:val="Paragrafoelenco"/>
              <w:ind w:left="0"/>
              <w:rPr>
                <w:sz w:val="28"/>
                <w:szCs w:val="28"/>
              </w:rPr>
            </w:pPr>
          </w:p>
        </w:tc>
        <w:tc>
          <w:tcPr>
            <w:tcW w:w="419" w:type="dxa"/>
          </w:tcPr>
          <w:p w14:paraId="60E59F85" w14:textId="3B67F2B3" w:rsidR="00556AC4" w:rsidRDefault="00C17D73" w:rsidP="00556AC4">
            <w:pPr>
              <w:pStyle w:val="Paragrafoelenco"/>
              <w:ind w:left="0"/>
              <w:rPr>
                <w:sz w:val="28"/>
                <w:szCs w:val="28"/>
              </w:rPr>
            </w:pPr>
            <w:r>
              <w:rPr>
                <w:sz w:val="28"/>
                <w:szCs w:val="28"/>
              </w:rPr>
              <w:t>x</w:t>
            </w:r>
          </w:p>
        </w:tc>
      </w:tr>
      <w:tr w:rsidR="00556AC4" w14:paraId="4DFF3146" w14:textId="77777777" w:rsidTr="00556AC4">
        <w:trPr>
          <w:trHeight w:val="374"/>
        </w:trPr>
        <w:tc>
          <w:tcPr>
            <w:tcW w:w="551" w:type="dxa"/>
          </w:tcPr>
          <w:p w14:paraId="7DAEE9A0" w14:textId="52123820" w:rsidR="00556AC4" w:rsidRPr="00D421FE" w:rsidRDefault="00556AC4" w:rsidP="00556AC4">
            <w:pPr>
              <w:pStyle w:val="Paragrafoelenco"/>
              <w:ind w:left="0"/>
            </w:pPr>
            <w:r w:rsidRPr="00D421FE">
              <w:lastRenderedPageBreak/>
              <w:t>e</w:t>
            </w:r>
          </w:p>
        </w:tc>
        <w:tc>
          <w:tcPr>
            <w:tcW w:w="7513" w:type="dxa"/>
          </w:tcPr>
          <w:p w14:paraId="3A459B5B" w14:textId="75D3007E" w:rsidR="00556AC4" w:rsidRPr="00C17D73" w:rsidRDefault="00556AC4" w:rsidP="00556AC4">
            <w:pPr>
              <w:rPr>
                <w:color w:val="EE0000"/>
              </w:rPr>
            </w:pPr>
            <w:r w:rsidRPr="00556AC4">
              <w:t xml:space="preserve">Il loop continua fino alla fine del set di </w:t>
            </w:r>
            <w:proofErr w:type="gramStart"/>
            <w:r w:rsidRPr="00556AC4">
              <w:t>record</w:t>
            </w:r>
            <w:r w:rsidR="00C17D73">
              <w:t xml:space="preserve"> </w:t>
            </w:r>
            <w:r w:rsidR="00C17D73">
              <w:rPr>
                <w:color w:val="EE0000"/>
              </w:rPr>
              <w:t xml:space="preserve"> si</w:t>
            </w:r>
            <w:proofErr w:type="gramEnd"/>
            <w:r w:rsidR="00C17D73">
              <w:rPr>
                <w:color w:val="EE0000"/>
              </w:rPr>
              <w:t xml:space="preserve"> istruzione </w:t>
            </w:r>
            <w:proofErr w:type="spellStart"/>
            <w:r w:rsidR="00C17D73">
              <w:rPr>
                <w:color w:val="EE0000"/>
              </w:rPr>
              <w:t>Item.next</w:t>
            </w:r>
            <w:proofErr w:type="spellEnd"/>
            <w:r w:rsidR="00C17D73">
              <w:rPr>
                <w:color w:val="EE0000"/>
              </w:rPr>
              <w:t xml:space="preserve"> =0 arriva fino all’ ultimo record e poi esce </w:t>
            </w:r>
          </w:p>
        </w:tc>
        <w:tc>
          <w:tcPr>
            <w:tcW w:w="425" w:type="dxa"/>
          </w:tcPr>
          <w:p w14:paraId="1B65D232" w14:textId="1DD6A34F" w:rsidR="00556AC4" w:rsidRDefault="00C17D73" w:rsidP="00556AC4">
            <w:pPr>
              <w:pStyle w:val="Paragrafoelenco"/>
              <w:ind w:left="0"/>
              <w:rPr>
                <w:sz w:val="28"/>
                <w:szCs w:val="28"/>
              </w:rPr>
            </w:pPr>
            <w:r>
              <w:rPr>
                <w:sz w:val="28"/>
                <w:szCs w:val="28"/>
              </w:rPr>
              <w:t>x</w:t>
            </w:r>
          </w:p>
        </w:tc>
        <w:tc>
          <w:tcPr>
            <w:tcW w:w="419" w:type="dxa"/>
          </w:tcPr>
          <w:p w14:paraId="2C3D7D5D" w14:textId="77777777" w:rsidR="00556AC4" w:rsidRDefault="00556AC4" w:rsidP="00556AC4">
            <w:pPr>
              <w:pStyle w:val="Paragrafoelenco"/>
              <w:ind w:left="0"/>
              <w:rPr>
                <w:sz w:val="28"/>
                <w:szCs w:val="28"/>
              </w:rPr>
            </w:pPr>
          </w:p>
        </w:tc>
      </w:tr>
    </w:tbl>
    <w:p w14:paraId="10C9AAB6" w14:textId="77777777" w:rsidR="00C17D73" w:rsidRDefault="00C17D73" w:rsidP="00D421FE">
      <w:pPr>
        <w:pStyle w:val="Titolo1"/>
        <w:jc w:val="both"/>
      </w:pPr>
    </w:p>
    <w:p w14:paraId="4F467E94" w14:textId="77777777" w:rsidR="00C17D73" w:rsidRDefault="00C17D73" w:rsidP="00D421FE">
      <w:pPr>
        <w:pStyle w:val="Titolo1"/>
        <w:jc w:val="both"/>
      </w:pPr>
    </w:p>
    <w:p w14:paraId="35863336" w14:textId="23A6C0FD" w:rsidR="00556AC4" w:rsidRDefault="00556AC4" w:rsidP="00D421FE">
      <w:pPr>
        <w:pStyle w:val="Titolo1"/>
        <w:jc w:val="both"/>
      </w:pPr>
      <w:r>
        <w:t>Traccia Progetto AL - Gestione Prenotazione Sale Riunioni</w:t>
      </w:r>
    </w:p>
    <w:p w14:paraId="1D632DC5" w14:textId="77777777" w:rsidR="00D421FE" w:rsidRDefault="00556AC4" w:rsidP="00D421FE">
      <w:pPr>
        <w:jc w:val="both"/>
      </w:pPr>
      <w:r>
        <w:t>Obiettivo: sviluppare un’applicazione per</w:t>
      </w:r>
      <w:r w:rsidRPr="00CA4609">
        <w:t xml:space="preserve"> gestire le prenotazioni delle sale riunioni, delle attrezzature e verificare eventuali conflitti</w:t>
      </w:r>
      <w:r>
        <w:t>.</w:t>
      </w:r>
    </w:p>
    <w:p w14:paraId="786765B9" w14:textId="00DFA2E8" w:rsidR="00556AC4" w:rsidRDefault="00556AC4" w:rsidP="00D421FE">
      <w:pPr>
        <w:jc w:val="both"/>
      </w:pPr>
    </w:p>
    <w:p w14:paraId="31B65282" w14:textId="77777777" w:rsidR="00556AC4" w:rsidRDefault="00556AC4" w:rsidP="00D421FE">
      <w:pPr>
        <w:pStyle w:val="Titolo2"/>
        <w:jc w:val="both"/>
      </w:pPr>
      <w:r>
        <w:t>Step 1 - Creazione del progetto</w:t>
      </w:r>
    </w:p>
    <w:p w14:paraId="3A881912" w14:textId="77777777" w:rsidR="00556AC4" w:rsidRDefault="00556AC4" w:rsidP="00D421FE">
      <w:pPr>
        <w:jc w:val="both"/>
      </w:pPr>
      <w:r>
        <w:t>Creare una nuova estensione AL e predisporre la struttura del progetto.</w:t>
      </w:r>
    </w:p>
    <w:p w14:paraId="1236AB32" w14:textId="77777777" w:rsidR="00556AC4" w:rsidRDefault="00556AC4" w:rsidP="00D421FE">
      <w:pPr>
        <w:pStyle w:val="Titolo2"/>
        <w:jc w:val="both"/>
      </w:pPr>
      <w:r>
        <w:t>Step 2 - Tabelle e Page</w:t>
      </w:r>
    </w:p>
    <w:p w14:paraId="565266F8" w14:textId="77777777" w:rsidR="00556AC4" w:rsidRDefault="00556AC4" w:rsidP="00D421FE">
      <w:pPr>
        <w:jc w:val="both"/>
      </w:pPr>
      <w:r>
        <w:t xml:space="preserve">Realizzare le tabelle Sala Riunioni e Prenotazione Sala con le relative Card e List Page, definendo chiavi, relazioni e </w:t>
      </w:r>
      <w:proofErr w:type="spellStart"/>
      <w:r>
        <w:t>lookup</w:t>
      </w:r>
      <w:proofErr w:type="spellEnd"/>
      <w:r>
        <w:t>.</w:t>
      </w:r>
    </w:p>
    <w:p w14:paraId="32450EB6" w14:textId="77777777" w:rsidR="00556AC4" w:rsidRDefault="00556AC4" w:rsidP="00D421FE">
      <w:pPr>
        <w:pStyle w:val="Titolo2"/>
        <w:jc w:val="both"/>
      </w:pPr>
      <w:r>
        <w:t>Step 3 - Page Part</w:t>
      </w:r>
    </w:p>
    <w:p w14:paraId="1E52350F" w14:textId="77777777" w:rsidR="00556AC4" w:rsidRDefault="00556AC4" w:rsidP="00D421FE">
      <w:pPr>
        <w:jc w:val="both"/>
      </w:pPr>
      <w:r>
        <w:t xml:space="preserve">Inserire nella scheda Sala una </w:t>
      </w:r>
      <w:proofErr w:type="spellStart"/>
      <w:r>
        <w:t>ListPart</w:t>
      </w:r>
      <w:proofErr w:type="spellEnd"/>
      <w:r>
        <w:t xml:space="preserve"> che visualizzi tutte le prenotazioni collegate tramite </w:t>
      </w:r>
      <w:proofErr w:type="spellStart"/>
      <w:r>
        <w:t>SubPageLink</w:t>
      </w:r>
      <w:proofErr w:type="spellEnd"/>
      <w:r>
        <w:t>.</w:t>
      </w:r>
    </w:p>
    <w:p w14:paraId="52CA4B3A" w14:textId="77777777" w:rsidR="00556AC4" w:rsidRDefault="00556AC4" w:rsidP="00D421FE">
      <w:pPr>
        <w:pStyle w:val="Titolo2"/>
        <w:jc w:val="both"/>
      </w:pPr>
      <w:r>
        <w:t>Step 4 - Trigger</w:t>
      </w:r>
    </w:p>
    <w:p w14:paraId="35B4D48D" w14:textId="77777777" w:rsidR="00556AC4" w:rsidRDefault="00556AC4" w:rsidP="00D421FE">
      <w:pPr>
        <w:jc w:val="both"/>
      </w:pPr>
      <w:r>
        <w:t xml:space="preserve">Utilizzare i trigger </w:t>
      </w:r>
      <w:proofErr w:type="spellStart"/>
      <w:r>
        <w:t>OnInsert</w:t>
      </w:r>
      <w:proofErr w:type="spellEnd"/>
      <w:r>
        <w:t xml:space="preserve"> e </w:t>
      </w:r>
      <w:proofErr w:type="spellStart"/>
      <w:r>
        <w:t>OnValidate</w:t>
      </w:r>
      <w:proofErr w:type="spellEnd"/>
      <w:r>
        <w:t xml:space="preserve"> per validare date, orari e disponibilità della sala.</w:t>
      </w:r>
    </w:p>
    <w:p w14:paraId="754AEEF3" w14:textId="77777777" w:rsidR="00556AC4" w:rsidRDefault="00556AC4" w:rsidP="00D421FE">
      <w:pPr>
        <w:pStyle w:val="Titolo2"/>
        <w:jc w:val="both"/>
      </w:pPr>
      <w:r>
        <w:t xml:space="preserve">Step 5 - </w:t>
      </w:r>
      <w:proofErr w:type="spellStart"/>
      <w:r>
        <w:t>FlowField</w:t>
      </w:r>
      <w:proofErr w:type="spellEnd"/>
      <w:r>
        <w:t xml:space="preserve"> e </w:t>
      </w:r>
      <w:proofErr w:type="spellStart"/>
      <w:r>
        <w:t>FlowFilter</w:t>
      </w:r>
      <w:proofErr w:type="spellEnd"/>
    </w:p>
    <w:p w14:paraId="56BDD64A" w14:textId="77777777" w:rsidR="00556AC4" w:rsidRDefault="00556AC4" w:rsidP="00D421FE">
      <w:pPr>
        <w:jc w:val="both"/>
      </w:pPr>
      <w:r>
        <w:t xml:space="preserve">Aggiungere </w:t>
      </w:r>
      <w:proofErr w:type="spellStart"/>
      <w:r>
        <w:t>FlowField</w:t>
      </w:r>
      <w:proofErr w:type="spellEnd"/>
      <w:r>
        <w:t xml:space="preserve"> per numero prenotazioni e ore prenotate e un </w:t>
      </w:r>
      <w:proofErr w:type="spellStart"/>
      <w:r>
        <w:t>FlowFilter</w:t>
      </w:r>
      <w:proofErr w:type="spellEnd"/>
      <w:r>
        <w:t xml:space="preserve"> per filtrare le statistiche per periodo.</w:t>
      </w:r>
    </w:p>
    <w:p w14:paraId="4BD2B205" w14:textId="77777777" w:rsidR="00556AC4" w:rsidRDefault="00556AC4" w:rsidP="00D421FE">
      <w:pPr>
        <w:pStyle w:val="Titolo2"/>
        <w:jc w:val="both"/>
      </w:pPr>
      <w:r>
        <w:t>Step 6 - Flussi condizionali</w:t>
      </w:r>
    </w:p>
    <w:p w14:paraId="6D043B30" w14:textId="77777777" w:rsidR="00556AC4" w:rsidRDefault="00556AC4" w:rsidP="00D421FE">
      <w:pPr>
        <w:jc w:val="both"/>
      </w:pPr>
      <w:r>
        <w:t>Determinare automaticamente lo stato della sala (Libera, Occupata, Manutenzione) tramite IF/CASE.</w:t>
      </w:r>
    </w:p>
    <w:p w14:paraId="565F8451" w14:textId="77777777" w:rsidR="00556AC4" w:rsidRDefault="00556AC4" w:rsidP="00D421FE">
      <w:pPr>
        <w:pStyle w:val="Titolo2"/>
        <w:jc w:val="both"/>
      </w:pPr>
      <w:r>
        <w:t>Step 7 - Loop</w:t>
      </w:r>
    </w:p>
    <w:p w14:paraId="2963F636" w14:textId="77777777" w:rsidR="00556AC4" w:rsidRDefault="00556AC4" w:rsidP="00D421FE">
      <w:pPr>
        <w:jc w:val="both"/>
      </w:pPr>
      <w:r>
        <w:t>Implementare un'azione che percorra tutte le prenotazioni della giornata aggiornando lo stato delle sale.</w:t>
      </w:r>
    </w:p>
    <w:p w14:paraId="7AE946D6" w14:textId="77777777" w:rsidR="00556AC4" w:rsidRDefault="00556AC4" w:rsidP="00D421FE">
      <w:pPr>
        <w:pStyle w:val="Titolo2"/>
        <w:jc w:val="both"/>
      </w:pPr>
      <w:r>
        <w:lastRenderedPageBreak/>
        <w:t>Step 8 - Procedure e parametri</w:t>
      </w:r>
    </w:p>
    <w:p w14:paraId="624F7C0C" w14:textId="77777777" w:rsidR="00556AC4" w:rsidRDefault="00556AC4" w:rsidP="00D421FE">
      <w:pPr>
        <w:jc w:val="both"/>
      </w:pPr>
      <w:r>
        <w:t>Realizzare procedure dedicate (</w:t>
      </w:r>
      <w:proofErr w:type="spellStart"/>
      <w:r>
        <w:t>CheckAvailability</w:t>
      </w:r>
      <w:proofErr w:type="spellEnd"/>
      <w:r>
        <w:t xml:space="preserve">, </w:t>
      </w:r>
      <w:proofErr w:type="spellStart"/>
      <w:r>
        <w:t>CreateReservation</w:t>
      </w:r>
      <w:proofErr w:type="spellEnd"/>
      <w:r>
        <w:t xml:space="preserve">, </w:t>
      </w:r>
      <w:proofErr w:type="spellStart"/>
      <w:r>
        <w:t>CalculateDuration</w:t>
      </w:r>
      <w:proofErr w:type="spellEnd"/>
      <w:r>
        <w:t>) utilizzando parametri per valore e per riferimento.</w:t>
      </w:r>
    </w:p>
    <w:p w14:paraId="1E56BF63" w14:textId="77777777" w:rsidR="00556AC4" w:rsidRDefault="00556AC4" w:rsidP="00D421FE">
      <w:pPr>
        <w:pStyle w:val="Titolo2"/>
        <w:jc w:val="both"/>
      </w:pPr>
      <w:r>
        <w:t>Step 9 - List e Dictionary</w:t>
      </w:r>
    </w:p>
    <w:p w14:paraId="5F7C32B0" w14:textId="6E511477" w:rsidR="00556AC4" w:rsidRDefault="00556AC4" w:rsidP="00D421FE">
      <w:pPr>
        <w:jc w:val="both"/>
      </w:pPr>
      <w:r>
        <w:t>Costruire statistiche sulle sale più utilizzate tramite Dictionary e restituire le sale disponibili mediante List.</w:t>
      </w:r>
    </w:p>
    <w:sectPr w:rsidR="00556AC4">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D1B0B" w14:textId="77777777" w:rsidR="00434BF2" w:rsidRDefault="00434BF2" w:rsidP="00556AC4">
      <w:pPr>
        <w:spacing w:after="0" w:line="240" w:lineRule="auto"/>
      </w:pPr>
      <w:r>
        <w:separator/>
      </w:r>
    </w:p>
  </w:endnote>
  <w:endnote w:type="continuationSeparator" w:id="0">
    <w:p w14:paraId="483DC762" w14:textId="77777777" w:rsidR="00434BF2" w:rsidRDefault="00434BF2" w:rsidP="00556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5F48D" w14:textId="77777777" w:rsidR="00434BF2" w:rsidRDefault="00434BF2" w:rsidP="00556AC4">
      <w:pPr>
        <w:spacing w:after="0" w:line="240" w:lineRule="auto"/>
      </w:pPr>
      <w:r>
        <w:separator/>
      </w:r>
    </w:p>
  </w:footnote>
  <w:footnote w:type="continuationSeparator" w:id="0">
    <w:p w14:paraId="035FCF09" w14:textId="77777777" w:rsidR="00434BF2" w:rsidRDefault="00434BF2" w:rsidP="00556A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6D180" w14:textId="0D9D0325" w:rsidR="00556AC4" w:rsidRDefault="00556AC4">
    <w:pPr>
      <w:pStyle w:val="Intestazione"/>
    </w:pPr>
    <w:r>
      <w:rPr>
        <w:noProof/>
      </w:rPr>
      <w:drawing>
        <wp:inline distT="0" distB="0" distL="0" distR="0" wp14:anchorId="6D6C89AC" wp14:editId="06C6A462">
          <wp:extent cx="6115050" cy="527050"/>
          <wp:effectExtent l="0" t="0" r="0" b="6350"/>
          <wp:docPr id="12739801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5050" cy="5270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919C5"/>
    <w:multiLevelType w:val="hybridMultilevel"/>
    <w:tmpl w:val="6C4AC37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344334B1"/>
    <w:multiLevelType w:val="hybridMultilevel"/>
    <w:tmpl w:val="20ACCC78"/>
    <w:lvl w:ilvl="0" w:tplc="FA68FBC4">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num w:numId="1" w16cid:durableId="1328560122">
    <w:abstractNumId w:val="0"/>
  </w:num>
  <w:num w:numId="2" w16cid:durableId="1885099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AC4"/>
    <w:rsid w:val="001845B2"/>
    <w:rsid w:val="002F3ECC"/>
    <w:rsid w:val="00361803"/>
    <w:rsid w:val="003739CD"/>
    <w:rsid w:val="00434BF2"/>
    <w:rsid w:val="00473232"/>
    <w:rsid w:val="00485AFC"/>
    <w:rsid w:val="004A4CBA"/>
    <w:rsid w:val="00556AC4"/>
    <w:rsid w:val="007F721A"/>
    <w:rsid w:val="00B577EB"/>
    <w:rsid w:val="00BE4DF0"/>
    <w:rsid w:val="00C11230"/>
    <w:rsid w:val="00C17D73"/>
    <w:rsid w:val="00D421FE"/>
    <w:rsid w:val="00D74A2E"/>
    <w:rsid w:val="00DF4CB5"/>
    <w:rsid w:val="00E45100"/>
    <w:rsid w:val="00F30A0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718C"/>
  <w15:chartTrackingRefBased/>
  <w15:docId w15:val="{51A7A45A-EC8B-4D7E-BCE0-3197746B5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56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556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6AC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6AC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6AC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56AC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6AC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56AC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6AC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6AC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556AC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6AC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6AC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56AC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56AC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56AC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56AC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56AC4"/>
    <w:rPr>
      <w:rFonts w:eastAsiaTheme="majorEastAsia" w:cstheme="majorBidi"/>
      <w:color w:val="272727" w:themeColor="text1" w:themeTint="D8"/>
    </w:rPr>
  </w:style>
  <w:style w:type="paragraph" w:styleId="Titolo">
    <w:name w:val="Title"/>
    <w:basedOn w:val="Normale"/>
    <w:next w:val="Normale"/>
    <w:link w:val="TitoloCarattere"/>
    <w:uiPriority w:val="10"/>
    <w:qFormat/>
    <w:rsid w:val="00556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6AC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6AC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6AC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6AC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6AC4"/>
    <w:rPr>
      <w:i/>
      <w:iCs/>
      <w:color w:val="404040" w:themeColor="text1" w:themeTint="BF"/>
    </w:rPr>
  </w:style>
  <w:style w:type="paragraph" w:styleId="Paragrafoelenco">
    <w:name w:val="List Paragraph"/>
    <w:basedOn w:val="Normale"/>
    <w:uiPriority w:val="34"/>
    <w:qFormat/>
    <w:rsid w:val="00556AC4"/>
    <w:pPr>
      <w:ind w:left="720"/>
      <w:contextualSpacing/>
    </w:pPr>
  </w:style>
  <w:style w:type="character" w:styleId="Enfasiintensa">
    <w:name w:val="Intense Emphasis"/>
    <w:basedOn w:val="Carpredefinitoparagrafo"/>
    <w:uiPriority w:val="21"/>
    <w:qFormat/>
    <w:rsid w:val="00556AC4"/>
    <w:rPr>
      <w:i/>
      <w:iCs/>
      <w:color w:val="0F4761" w:themeColor="accent1" w:themeShade="BF"/>
    </w:rPr>
  </w:style>
  <w:style w:type="paragraph" w:styleId="Citazioneintensa">
    <w:name w:val="Intense Quote"/>
    <w:basedOn w:val="Normale"/>
    <w:next w:val="Normale"/>
    <w:link w:val="CitazioneintensaCarattere"/>
    <w:uiPriority w:val="30"/>
    <w:qFormat/>
    <w:rsid w:val="00556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6AC4"/>
    <w:rPr>
      <w:i/>
      <w:iCs/>
      <w:color w:val="0F4761" w:themeColor="accent1" w:themeShade="BF"/>
    </w:rPr>
  </w:style>
  <w:style w:type="character" w:styleId="Riferimentointenso">
    <w:name w:val="Intense Reference"/>
    <w:basedOn w:val="Carpredefinitoparagrafo"/>
    <w:uiPriority w:val="32"/>
    <w:qFormat/>
    <w:rsid w:val="00556AC4"/>
    <w:rPr>
      <w:b/>
      <w:bCs/>
      <w:smallCaps/>
      <w:color w:val="0F4761" w:themeColor="accent1" w:themeShade="BF"/>
      <w:spacing w:val="5"/>
    </w:rPr>
  </w:style>
  <w:style w:type="paragraph" w:styleId="Intestazione">
    <w:name w:val="header"/>
    <w:basedOn w:val="Normale"/>
    <w:link w:val="IntestazioneCarattere"/>
    <w:uiPriority w:val="99"/>
    <w:unhideWhenUsed/>
    <w:rsid w:val="00556AC4"/>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556AC4"/>
  </w:style>
  <w:style w:type="paragraph" w:styleId="Pidipagina">
    <w:name w:val="footer"/>
    <w:basedOn w:val="Normale"/>
    <w:link w:val="PidipaginaCarattere"/>
    <w:uiPriority w:val="99"/>
    <w:unhideWhenUsed/>
    <w:rsid w:val="00556AC4"/>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556AC4"/>
  </w:style>
  <w:style w:type="character" w:styleId="Testosegnaposto">
    <w:name w:val="Placeholder Text"/>
    <w:basedOn w:val="Carpredefinitoparagrafo"/>
    <w:uiPriority w:val="99"/>
    <w:semiHidden/>
    <w:rsid w:val="00556AC4"/>
    <w:rPr>
      <w:color w:val="666666"/>
    </w:rPr>
  </w:style>
  <w:style w:type="table" w:styleId="Grigliatabella">
    <w:name w:val="Table Grid"/>
    <w:basedOn w:val="Tabellanormale"/>
    <w:uiPriority w:val="39"/>
    <w:rsid w:val="00556A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D2C1C41061D148A672E74F71377052" ma:contentTypeVersion="18" ma:contentTypeDescription="Create a new document." ma:contentTypeScope="" ma:versionID="0b76c3aaadecafbdc6b722447dbfeaa5">
  <xsd:schema xmlns:xsd="http://www.w3.org/2001/XMLSchema" xmlns:xs="http://www.w3.org/2001/XMLSchema" xmlns:p="http://schemas.microsoft.com/office/2006/metadata/properties" xmlns:ns3="649384dd-9de6-4499-9f7a-5d47306e3cb8" xmlns:ns4="93723e59-0c77-4ffb-85b1-b413997ca85e" targetNamespace="http://schemas.microsoft.com/office/2006/metadata/properties" ma:root="true" ma:fieldsID="7957070d7850ec4315d4b64e5ddc2e12" ns3:_="" ns4:_="">
    <xsd:import namespace="649384dd-9de6-4499-9f7a-5d47306e3cb8"/>
    <xsd:import namespace="93723e59-0c77-4ffb-85b1-b413997ca85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ServiceAutoKeyPoints" minOccurs="0"/>
                <xsd:element ref="ns4:MediaServiceKeyPoints"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9384dd-9de6-4499-9f7a-5d47306e3cb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723e59-0c77-4ffb-85b1-b413997ca85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3723e59-0c77-4ffb-85b1-b413997ca85e" xsi:nil="true"/>
  </documentManagement>
</p:properties>
</file>

<file path=customXml/itemProps1.xml><?xml version="1.0" encoding="utf-8"?>
<ds:datastoreItem xmlns:ds="http://schemas.openxmlformats.org/officeDocument/2006/customXml" ds:itemID="{DB097172-B645-4A1A-AD81-4FA7198388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9384dd-9de6-4499-9f7a-5d47306e3cb8"/>
    <ds:schemaRef ds:uri="93723e59-0c77-4ffb-85b1-b413997ca8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A54316-C82F-4A5C-BAF9-41EFE8F4122B}">
  <ds:schemaRefs>
    <ds:schemaRef ds:uri="http://schemas.microsoft.com/sharepoint/v3/contenttype/forms"/>
  </ds:schemaRefs>
</ds:datastoreItem>
</file>

<file path=customXml/itemProps3.xml><?xml version="1.0" encoding="utf-8"?>
<ds:datastoreItem xmlns:ds="http://schemas.openxmlformats.org/officeDocument/2006/customXml" ds:itemID="{1BCE92A2-4FF3-4A39-A7F6-92CE83E3A13A}">
  <ds:schemaRefs>
    <ds:schemaRef ds:uri="http://schemas.microsoft.com/office/2006/metadata/properties"/>
    <ds:schemaRef ds:uri="http://schemas.microsoft.com/office/infopath/2007/PartnerControls"/>
    <ds:schemaRef ds:uri="93723e59-0c77-4ffb-85b1-b413997ca85e"/>
  </ds:schemaRefs>
</ds:datastoreItem>
</file>

<file path=docMetadata/LabelInfo.xml><?xml version="1.0" encoding="utf-8"?>
<clbl:labelList xmlns:clbl="http://schemas.microsoft.com/office/2020/mipLabelMetadata">
  <clbl:label id="{4cde7cab-53ea-4cb8-9052-6748ece7567c}" enabled="0" method="" siteId="{4cde7cab-53ea-4cb8-9052-6748ece7567c}"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660</Words>
  <Characters>3762</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Nicolo' Manfredini</dc:creator>
  <cp:keywords/>
  <dc:description/>
  <cp:lastModifiedBy>Riccardo Casarotti</cp:lastModifiedBy>
  <cp:revision>2</cp:revision>
  <dcterms:created xsi:type="dcterms:W3CDTF">2026-07-21T10:09:00Z</dcterms:created>
  <dcterms:modified xsi:type="dcterms:W3CDTF">2026-07-21T10:09:00Z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0x010100B4D2C1C41061D148A672E74F71377052</vt:lpwstr>
  </property>
  <property fmtid="{D5CDD505-2E9C-101B-9397-08002B2CF9AE}" pid="3" name="MSIP_Label_defa4170-0d19-0005-0004-bc88714345d2_Enabled">
    <vt:lpwstr>true</vt:lpwstr>
  </property>
  <property fmtid="{D5CDD505-2E9C-101B-9397-08002B2CF9AE}" pid="4" name="MSIP_Label_defa4170-0d19-0005-0004-bc88714345d2_SetDate">
    <vt:lpwstr>2026-07-21T10:08:40Z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d02caafd-d7d6-4ef9-970b-9350c6790fba</vt:lpwstr>
  </property>
  <property fmtid="{D5CDD505-2E9C-101B-9397-08002B2CF9AE}" pid="8" name="MSIP_Label_defa4170-0d19-0005-0004-bc88714345d2_ActionId">
    <vt:lpwstr>8a41443d-0712-434b-8ee5-5d2d9409bb9c</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