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E802E" w14:textId="77777777" w:rsidR="006F358F" w:rsidRDefault="006F358F">
      <w:pPr>
        <w:widowControl w:val="0"/>
      </w:pPr>
    </w:p>
    <w:tbl>
      <w:tblPr>
        <w:tblStyle w:val="a"/>
        <w:tblW w:w="9645"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5"/>
        <w:gridCol w:w="3975"/>
        <w:gridCol w:w="1590"/>
        <w:gridCol w:w="1245"/>
        <w:gridCol w:w="1410"/>
      </w:tblGrid>
      <w:tr w:rsidR="006F358F" w14:paraId="72D18550" w14:textId="77777777">
        <w:trPr>
          <w:trHeight w:val="160"/>
        </w:trPr>
        <w:tc>
          <w:tcPr>
            <w:tcW w:w="8235" w:type="dxa"/>
            <w:gridSpan w:val="4"/>
            <w:tcBorders>
              <w:top w:val="single" w:sz="4" w:space="0" w:color="000000"/>
              <w:left w:val="single" w:sz="4" w:space="0" w:color="000000"/>
            </w:tcBorders>
            <w:shd w:val="clear" w:color="auto" w:fill="D9D9D9"/>
          </w:tcPr>
          <w:p w14:paraId="18784D77" w14:textId="77777777" w:rsidR="006F358F" w:rsidRDefault="00000000">
            <w:pPr>
              <w:spacing w:before="40" w:after="40" w:line="240" w:lineRule="auto"/>
              <w:jc w:val="center"/>
              <w:rPr>
                <w:b/>
                <w:sz w:val="24"/>
                <w:szCs w:val="24"/>
              </w:rPr>
            </w:pPr>
            <w:r>
              <w:rPr>
                <w:b/>
                <w:sz w:val="24"/>
                <w:szCs w:val="24"/>
              </w:rPr>
              <w:t>Universidade Federal do Pará</w:t>
            </w:r>
          </w:p>
          <w:p w14:paraId="5A407F28" w14:textId="77777777" w:rsidR="006F358F" w:rsidRDefault="00000000">
            <w:pPr>
              <w:spacing w:before="40" w:after="40" w:line="240" w:lineRule="auto"/>
              <w:jc w:val="center"/>
              <w:rPr>
                <w:b/>
                <w:sz w:val="24"/>
                <w:szCs w:val="24"/>
              </w:rPr>
            </w:pPr>
            <w:r>
              <w:rPr>
                <w:b/>
                <w:sz w:val="24"/>
                <w:szCs w:val="24"/>
              </w:rPr>
              <w:t>Pró-Reitoria de Ensino de Graduação - Diretoria de Ensino</w:t>
            </w:r>
          </w:p>
          <w:p w14:paraId="775B12D2" w14:textId="77777777" w:rsidR="006F358F" w:rsidRDefault="00000000">
            <w:pPr>
              <w:spacing w:before="40" w:after="40" w:line="240" w:lineRule="auto"/>
              <w:jc w:val="center"/>
              <w:rPr>
                <w:rFonts w:ascii="Calibri" w:eastAsia="Calibri" w:hAnsi="Calibri" w:cs="Calibri"/>
                <w:b/>
                <w:sz w:val="24"/>
                <w:szCs w:val="24"/>
              </w:rPr>
            </w:pPr>
            <w:r>
              <w:rPr>
                <w:b/>
                <w:sz w:val="24"/>
                <w:szCs w:val="24"/>
              </w:rPr>
              <w:t>Instituto de Ciências Exatas e Naturais</w:t>
            </w:r>
          </w:p>
        </w:tc>
        <w:tc>
          <w:tcPr>
            <w:tcW w:w="1410" w:type="dxa"/>
            <w:vMerge w:val="restart"/>
            <w:tcBorders>
              <w:top w:val="single" w:sz="4" w:space="0" w:color="000000"/>
            </w:tcBorders>
            <w:shd w:val="clear" w:color="auto" w:fill="auto"/>
            <w:vAlign w:val="center"/>
          </w:tcPr>
          <w:p w14:paraId="7BEDF4B4" w14:textId="77777777" w:rsidR="006F358F" w:rsidRDefault="00000000">
            <w:pPr>
              <w:spacing w:before="40" w:after="40" w:line="240" w:lineRule="auto"/>
              <w:jc w:val="center"/>
              <w:rPr>
                <w:rFonts w:ascii="Calibri" w:eastAsia="Calibri" w:hAnsi="Calibri" w:cs="Calibri"/>
                <w:sz w:val="24"/>
                <w:szCs w:val="24"/>
              </w:rPr>
            </w:pPr>
            <w:r>
              <w:rPr>
                <w:rFonts w:ascii="Calibri" w:eastAsia="Calibri" w:hAnsi="Calibri" w:cs="Calibri"/>
                <w:noProof/>
                <w:sz w:val="24"/>
                <w:szCs w:val="24"/>
              </w:rPr>
              <w:drawing>
                <wp:inline distT="0" distB="0" distL="0" distR="0" wp14:anchorId="2A4EA457" wp14:editId="26036637">
                  <wp:extent cx="599167" cy="828168"/>
                  <wp:effectExtent l="0" t="0" r="0" b="0"/>
                  <wp:docPr id="1" name="image1.jpg" descr="ufpa.jpg"/>
                  <wp:cNvGraphicFramePr/>
                  <a:graphic xmlns:a="http://schemas.openxmlformats.org/drawingml/2006/main">
                    <a:graphicData uri="http://schemas.openxmlformats.org/drawingml/2006/picture">
                      <pic:pic xmlns:pic="http://schemas.openxmlformats.org/drawingml/2006/picture">
                        <pic:nvPicPr>
                          <pic:cNvPr id="0" name="image1.jpg" descr="ufpa.jpg"/>
                          <pic:cNvPicPr preferRelativeResize="0"/>
                        </pic:nvPicPr>
                        <pic:blipFill>
                          <a:blip r:embed="rId5"/>
                          <a:srcRect/>
                          <a:stretch>
                            <a:fillRect/>
                          </a:stretch>
                        </pic:blipFill>
                        <pic:spPr>
                          <a:xfrm>
                            <a:off x="0" y="0"/>
                            <a:ext cx="599167" cy="828168"/>
                          </a:xfrm>
                          <a:prstGeom prst="rect">
                            <a:avLst/>
                          </a:prstGeom>
                          <a:ln/>
                        </pic:spPr>
                      </pic:pic>
                    </a:graphicData>
                  </a:graphic>
                </wp:inline>
              </w:drawing>
            </w:r>
          </w:p>
        </w:tc>
      </w:tr>
      <w:tr w:rsidR="006F358F" w14:paraId="00E32635" w14:textId="77777777">
        <w:trPr>
          <w:trHeight w:val="160"/>
        </w:trPr>
        <w:tc>
          <w:tcPr>
            <w:tcW w:w="1425" w:type="dxa"/>
            <w:tcBorders>
              <w:left w:val="single" w:sz="4" w:space="0" w:color="000000"/>
            </w:tcBorders>
            <w:shd w:val="clear" w:color="auto" w:fill="auto"/>
          </w:tcPr>
          <w:p w14:paraId="6AF44BDD"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 xml:space="preserve">CURSO: </w:t>
            </w:r>
          </w:p>
        </w:tc>
        <w:tc>
          <w:tcPr>
            <w:tcW w:w="6810" w:type="dxa"/>
            <w:gridSpan w:val="3"/>
            <w:shd w:val="clear" w:color="auto" w:fill="auto"/>
          </w:tcPr>
          <w:p w14:paraId="390F5C97" w14:textId="77777777" w:rsidR="006F358F" w:rsidRDefault="006F358F">
            <w:pPr>
              <w:spacing w:before="40" w:after="40" w:line="240" w:lineRule="auto"/>
              <w:rPr>
                <w:rFonts w:ascii="Calibri" w:eastAsia="Calibri" w:hAnsi="Calibri" w:cs="Calibri"/>
                <w:sz w:val="24"/>
                <w:szCs w:val="24"/>
              </w:rPr>
            </w:pPr>
          </w:p>
        </w:tc>
        <w:tc>
          <w:tcPr>
            <w:tcW w:w="1410" w:type="dxa"/>
            <w:vMerge/>
            <w:tcBorders>
              <w:top w:val="single" w:sz="4" w:space="0" w:color="000000"/>
            </w:tcBorders>
            <w:shd w:val="clear" w:color="auto" w:fill="auto"/>
            <w:vAlign w:val="center"/>
          </w:tcPr>
          <w:p w14:paraId="1D5FD7B6" w14:textId="77777777" w:rsidR="006F358F" w:rsidRDefault="006F358F">
            <w:pPr>
              <w:widowControl w:val="0"/>
              <w:rPr>
                <w:rFonts w:ascii="Calibri" w:eastAsia="Calibri" w:hAnsi="Calibri" w:cs="Calibri"/>
                <w:sz w:val="24"/>
                <w:szCs w:val="24"/>
              </w:rPr>
            </w:pPr>
          </w:p>
        </w:tc>
      </w:tr>
      <w:tr w:rsidR="006F358F" w14:paraId="6D6036B0" w14:textId="77777777">
        <w:trPr>
          <w:trHeight w:val="160"/>
        </w:trPr>
        <w:tc>
          <w:tcPr>
            <w:tcW w:w="1425" w:type="dxa"/>
            <w:tcBorders>
              <w:left w:val="single" w:sz="4" w:space="0" w:color="000000"/>
            </w:tcBorders>
            <w:shd w:val="clear" w:color="auto" w:fill="auto"/>
          </w:tcPr>
          <w:p w14:paraId="253D5E80"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DISCIPLINA:</w:t>
            </w:r>
          </w:p>
        </w:tc>
        <w:tc>
          <w:tcPr>
            <w:tcW w:w="6810" w:type="dxa"/>
            <w:gridSpan w:val="3"/>
            <w:shd w:val="clear" w:color="auto" w:fill="auto"/>
          </w:tcPr>
          <w:p w14:paraId="3E5F2486" w14:textId="77777777" w:rsidR="006F358F" w:rsidRDefault="006F358F">
            <w:pPr>
              <w:spacing w:before="40" w:after="40" w:line="240" w:lineRule="auto"/>
              <w:rPr>
                <w:rFonts w:ascii="Calibri" w:eastAsia="Calibri" w:hAnsi="Calibri" w:cs="Calibri"/>
                <w:sz w:val="24"/>
                <w:szCs w:val="24"/>
              </w:rPr>
            </w:pPr>
          </w:p>
        </w:tc>
        <w:tc>
          <w:tcPr>
            <w:tcW w:w="1410" w:type="dxa"/>
            <w:vMerge/>
            <w:tcBorders>
              <w:top w:val="single" w:sz="4" w:space="0" w:color="000000"/>
            </w:tcBorders>
            <w:shd w:val="clear" w:color="auto" w:fill="auto"/>
            <w:vAlign w:val="center"/>
          </w:tcPr>
          <w:p w14:paraId="63090DB8" w14:textId="77777777" w:rsidR="006F358F" w:rsidRDefault="006F358F">
            <w:pPr>
              <w:widowControl w:val="0"/>
              <w:rPr>
                <w:rFonts w:ascii="Calibri" w:eastAsia="Calibri" w:hAnsi="Calibri" w:cs="Calibri"/>
                <w:sz w:val="24"/>
                <w:szCs w:val="24"/>
              </w:rPr>
            </w:pPr>
          </w:p>
        </w:tc>
      </w:tr>
      <w:tr w:rsidR="006F358F" w14:paraId="5F41DE39" w14:textId="77777777">
        <w:trPr>
          <w:trHeight w:val="160"/>
        </w:trPr>
        <w:tc>
          <w:tcPr>
            <w:tcW w:w="1425" w:type="dxa"/>
            <w:tcBorders>
              <w:left w:val="single" w:sz="4" w:space="0" w:color="000000"/>
            </w:tcBorders>
            <w:shd w:val="clear" w:color="auto" w:fill="auto"/>
          </w:tcPr>
          <w:p w14:paraId="1F1EFEE4"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DOCENTE:</w:t>
            </w:r>
          </w:p>
        </w:tc>
        <w:tc>
          <w:tcPr>
            <w:tcW w:w="6810" w:type="dxa"/>
            <w:gridSpan w:val="3"/>
            <w:shd w:val="clear" w:color="auto" w:fill="auto"/>
          </w:tcPr>
          <w:p w14:paraId="03253B89" w14:textId="77777777" w:rsidR="006F358F" w:rsidRDefault="00000000">
            <w:pPr>
              <w:spacing w:before="40" w:after="40" w:line="240" w:lineRule="auto"/>
              <w:rPr>
                <w:rFonts w:ascii="Calibri" w:eastAsia="Calibri" w:hAnsi="Calibri" w:cs="Calibri"/>
                <w:sz w:val="24"/>
                <w:szCs w:val="24"/>
              </w:rPr>
            </w:pPr>
            <w:r>
              <w:rPr>
                <w:rFonts w:ascii="Calibri" w:eastAsia="Calibri" w:hAnsi="Calibri" w:cs="Calibri"/>
                <w:sz w:val="24"/>
                <w:szCs w:val="24"/>
              </w:rPr>
              <w:t>Denis Lima do Rosário</w:t>
            </w:r>
          </w:p>
        </w:tc>
        <w:tc>
          <w:tcPr>
            <w:tcW w:w="1410" w:type="dxa"/>
            <w:vMerge w:val="restart"/>
            <w:shd w:val="clear" w:color="auto" w:fill="auto"/>
          </w:tcPr>
          <w:p w14:paraId="4669ADEB" w14:textId="77777777" w:rsidR="006F358F" w:rsidRDefault="00000000">
            <w:pPr>
              <w:spacing w:before="40" w:after="40" w:line="240" w:lineRule="auto"/>
              <w:jc w:val="center"/>
              <w:rPr>
                <w:rFonts w:ascii="Calibri" w:eastAsia="Calibri" w:hAnsi="Calibri" w:cs="Calibri"/>
                <w:sz w:val="18"/>
                <w:szCs w:val="18"/>
              </w:rPr>
            </w:pPr>
            <w:r>
              <w:rPr>
                <w:rFonts w:ascii="Calibri" w:eastAsia="Calibri" w:hAnsi="Calibri" w:cs="Calibri"/>
                <w:b/>
                <w:sz w:val="18"/>
                <w:szCs w:val="18"/>
              </w:rPr>
              <w:t>NOTA:</w:t>
            </w:r>
          </w:p>
        </w:tc>
      </w:tr>
      <w:tr w:rsidR="006F358F" w14:paraId="2346EB16" w14:textId="77777777">
        <w:trPr>
          <w:trHeight w:val="160"/>
        </w:trPr>
        <w:tc>
          <w:tcPr>
            <w:tcW w:w="1425" w:type="dxa"/>
            <w:tcBorders>
              <w:left w:val="single" w:sz="4" w:space="0" w:color="000000"/>
              <w:bottom w:val="single" w:sz="4" w:space="0" w:color="000000"/>
            </w:tcBorders>
            <w:shd w:val="clear" w:color="auto" w:fill="auto"/>
          </w:tcPr>
          <w:p w14:paraId="7CF716FB"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ALUNO 1:</w:t>
            </w:r>
          </w:p>
        </w:tc>
        <w:tc>
          <w:tcPr>
            <w:tcW w:w="3975" w:type="dxa"/>
            <w:tcBorders>
              <w:bottom w:val="single" w:sz="4" w:space="0" w:color="000000"/>
            </w:tcBorders>
            <w:shd w:val="clear" w:color="auto" w:fill="auto"/>
          </w:tcPr>
          <w:p w14:paraId="2E399911" w14:textId="77777777" w:rsidR="006F358F" w:rsidRDefault="006F358F">
            <w:pPr>
              <w:spacing w:before="40" w:after="40" w:line="240" w:lineRule="auto"/>
              <w:rPr>
                <w:rFonts w:ascii="Calibri" w:eastAsia="Calibri" w:hAnsi="Calibri" w:cs="Calibri"/>
                <w:b/>
                <w:sz w:val="24"/>
                <w:szCs w:val="24"/>
              </w:rPr>
            </w:pPr>
          </w:p>
        </w:tc>
        <w:tc>
          <w:tcPr>
            <w:tcW w:w="1590" w:type="dxa"/>
            <w:tcBorders>
              <w:bottom w:val="single" w:sz="4" w:space="0" w:color="000000"/>
            </w:tcBorders>
            <w:shd w:val="clear" w:color="auto" w:fill="auto"/>
          </w:tcPr>
          <w:p w14:paraId="72B1DAA5"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MATRÍCULA:</w:t>
            </w:r>
          </w:p>
        </w:tc>
        <w:tc>
          <w:tcPr>
            <w:tcW w:w="1245" w:type="dxa"/>
            <w:tcBorders>
              <w:bottom w:val="single" w:sz="4" w:space="0" w:color="000000"/>
            </w:tcBorders>
            <w:shd w:val="clear" w:color="auto" w:fill="auto"/>
          </w:tcPr>
          <w:p w14:paraId="2C1DD1FF" w14:textId="77777777" w:rsidR="006F358F" w:rsidRDefault="006F358F">
            <w:pPr>
              <w:spacing w:before="40" w:after="40" w:line="240" w:lineRule="auto"/>
              <w:rPr>
                <w:rFonts w:ascii="Calibri" w:eastAsia="Calibri" w:hAnsi="Calibri" w:cs="Calibri"/>
                <w:b/>
                <w:sz w:val="24"/>
                <w:szCs w:val="24"/>
              </w:rPr>
            </w:pPr>
          </w:p>
        </w:tc>
        <w:tc>
          <w:tcPr>
            <w:tcW w:w="1410" w:type="dxa"/>
            <w:vMerge/>
            <w:shd w:val="clear" w:color="auto" w:fill="auto"/>
          </w:tcPr>
          <w:p w14:paraId="0F0DE640" w14:textId="77777777" w:rsidR="006F358F" w:rsidRDefault="006F358F">
            <w:pPr>
              <w:widowControl w:val="0"/>
              <w:rPr>
                <w:rFonts w:ascii="Calibri" w:eastAsia="Calibri" w:hAnsi="Calibri" w:cs="Calibri"/>
                <w:b/>
                <w:sz w:val="24"/>
                <w:szCs w:val="24"/>
              </w:rPr>
            </w:pPr>
          </w:p>
        </w:tc>
      </w:tr>
      <w:tr w:rsidR="006F358F" w14:paraId="49533840" w14:textId="77777777">
        <w:trPr>
          <w:trHeight w:val="160"/>
        </w:trPr>
        <w:tc>
          <w:tcPr>
            <w:tcW w:w="1425" w:type="dxa"/>
            <w:tcBorders>
              <w:left w:val="single" w:sz="4" w:space="0" w:color="000000"/>
              <w:bottom w:val="single" w:sz="4" w:space="0" w:color="000000"/>
            </w:tcBorders>
            <w:shd w:val="clear" w:color="auto" w:fill="auto"/>
          </w:tcPr>
          <w:p w14:paraId="72B5698E"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ALUNO 2:</w:t>
            </w:r>
          </w:p>
        </w:tc>
        <w:tc>
          <w:tcPr>
            <w:tcW w:w="3975" w:type="dxa"/>
            <w:tcBorders>
              <w:bottom w:val="single" w:sz="4" w:space="0" w:color="000000"/>
            </w:tcBorders>
            <w:shd w:val="clear" w:color="auto" w:fill="auto"/>
          </w:tcPr>
          <w:p w14:paraId="349F6020" w14:textId="77777777" w:rsidR="006F358F" w:rsidRDefault="006F358F">
            <w:pPr>
              <w:spacing w:before="40" w:after="40" w:line="240" w:lineRule="auto"/>
              <w:rPr>
                <w:rFonts w:ascii="Calibri" w:eastAsia="Calibri" w:hAnsi="Calibri" w:cs="Calibri"/>
                <w:b/>
                <w:sz w:val="24"/>
                <w:szCs w:val="24"/>
              </w:rPr>
            </w:pPr>
          </w:p>
        </w:tc>
        <w:tc>
          <w:tcPr>
            <w:tcW w:w="1590" w:type="dxa"/>
            <w:tcBorders>
              <w:bottom w:val="single" w:sz="4" w:space="0" w:color="000000"/>
            </w:tcBorders>
            <w:shd w:val="clear" w:color="auto" w:fill="auto"/>
          </w:tcPr>
          <w:p w14:paraId="613788E9"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MATRÍCULA:</w:t>
            </w:r>
          </w:p>
        </w:tc>
        <w:tc>
          <w:tcPr>
            <w:tcW w:w="1245" w:type="dxa"/>
            <w:tcBorders>
              <w:bottom w:val="single" w:sz="4" w:space="0" w:color="000000"/>
            </w:tcBorders>
            <w:shd w:val="clear" w:color="auto" w:fill="auto"/>
          </w:tcPr>
          <w:p w14:paraId="2A8C31F4" w14:textId="77777777" w:rsidR="006F358F" w:rsidRDefault="006F358F">
            <w:pPr>
              <w:spacing w:before="40" w:after="40" w:line="240" w:lineRule="auto"/>
              <w:rPr>
                <w:rFonts w:ascii="Calibri" w:eastAsia="Calibri" w:hAnsi="Calibri" w:cs="Calibri"/>
                <w:b/>
                <w:sz w:val="24"/>
                <w:szCs w:val="24"/>
              </w:rPr>
            </w:pPr>
          </w:p>
        </w:tc>
        <w:tc>
          <w:tcPr>
            <w:tcW w:w="1410" w:type="dxa"/>
            <w:vMerge/>
            <w:shd w:val="clear" w:color="auto" w:fill="auto"/>
          </w:tcPr>
          <w:p w14:paraId="5F653947" w14:textId="77777777" w:rsidR="006F358F" w:rsidRDefault="006F358F">
            <w:pPr>
              <w:widowControl w:val="0"/>
              <w:rPr>
                <w:rFonts w:ascii="Calibri" w:eastAsia="Calibri" w:hAnsi="Calibri" w:cs="Calibri"/>
                <w:b/>
                <w:sz w:val="24"/>
                <w:szCs w:val="24"/>
              </w:rPr>
            </w:pPr>
          </w:p>
        </w:tc>
      </w:tr>
      <w:tr w:rsidR="006F358F" w14:paraId="6354E5A6" w14:textId="77777777">
        <w:trPr>
          <w:trHeight w:val="160"/>
        </w:trPr>
        <w:tc>
          <w:tcPr>
            <w:tcW w:w="1425" w:type="dxa"/>
            <w:tcBorders>
              <w:left w:val="single" w:sz="4" w:space="0" w:color="000000"/>
              <w:bottom w:val="single" w:sz="4" w:space="0" w:color="000000"/>
            </w:tcBorders>
            <w:shd w:val="clear" w:color="auto" w:fill="auto"/>
          </w:tcPr>
          <w:p w14:paraId="18A1D8D4"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TURMA:</w:t>
            </w:r>
          </w:p>
        </w:tc>
        <w:tc>
          <w:tcPr>
            <w:tcW w:w="3975" w:type="dxa"/>
            <w:tcBorders>
              <w:bottom w:val="single" w:sz="4" w:space="0" w:color="000000"/>
            </w:tcBorders>
            <w:shd w:val="clear" w:color="auto" w:fill="auto"/>
          </w:tcPr>
          <w:p w14:paraId="1407EDDF" w14:textId="77777777" w:rsidR="006F358F" w:rsidRDefault="006F358F">
            <w:pPr>
              <w:spacing w:before="40" w:after="40" w:line="240" w:lineRule="auto"/>
              <w:rPr>
                <w:rFonts w:ascii="Calibri" w:eastAsia="Calibri" w:hAnsi="Calibri" w:cs="Calibri"/>
                <w:b/>
                <w:sz w:val="24"/>
                <w:szCs w:val="24"/>
              </w:rPr>
            </w:pPr>
          </w:p>
        </w:tc>
        <w:tc>
          <w:tcPr>
            <w:tcW w:w="1590" w:type="dxa"/>
            <w:tcBorders>
              <w:bottom w:val="single" w:sz="4" w:space="0" w:color="000000"/>
            </w:tcBorders>
            <w:shd w:val="clear" w:color="auto" w:fill="auto"/>
          </w:tcPr>
          <w:p w14:paraId="0F3D47FA"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DATA:</w:t>
            </w:r>
          </w:p>
        </w:tc>
        <w:tc>
          <w:tcPr>
            <w:tcW w:w="1245" w:type="dxa"/>
            <w:tcBorders>
              <w:bottom w:val="single" w:sz="4" w:space="0" w:color="000000"/>
            </w:tcBorders>
            <w:shd w:val="clear" w:color="auto" w:fill="auto"/>
          </w:tcPr>
          <w:p w14:paraId="3CFEEBA1" w14:textId="77777777" w:rsidR="006F358F" w:rsidRDefault="006F358F">
            <w:pPr>
              <w:spacing w:before="40" w:after="40" w:line="240" w:lineRule="auto"/>
              <w:rPr>
                <w:rFonts w:ascii="Calibri" w:eastAsia="Calibri" w:hAnsi="Calibri" w:cs="Calibri"/>
                <w:b/>
                <w:sz w:val="24"/>
                <w:szCs w:val="24"/>
              </w:rPr>
            </w:pPr>
          </w:p>
        </w:tc>
        <w:tc>
          <w:tcPr>
            <w:tcW w:w="1410" w:type="dxa"/>
            <w:vMerge/>
            <w:shd w:val="clear" w:color="auto" w:fill="auto"/>
          </w:tcPr>
          <w:p w14:paraId="1AA266F8" w14:textId="77777777" w:rsidR="006F358F" w:rsidRDefault="006F358F">
            <w:pPr>
              <w:widowControl w:val="0"/>
              <w:rPr>
                <w:rFonts w:ascii="Calibri" w:eastAsia="Calibri" w:hAnsi="Calibri" w:cs="Calibri"/>
                <w:b/>
                <w:sz w:val="24"/>
                <w:szCs w:val="24"/>
              </w:rPr>
            </w:pPr>
          </w:p>
        </w:tc>
      </w:tr>
    </w:tbl>
    <w:p w14:paraId="4AFAFBED" w14:textId="77777777" w:rsidR="006F358F" w:rsidRDefault="006F358F">
      <w:pPr>
        <w:jc w:val="both"/>
      </w:pPr>
    </w:p>
    <w:p w14:paraId="199F9F26" w14:textId="77777777" w:rsidR="006F358F" w:rsidRDefault="00000000">
      <w:pPr>
        <w:tabs>
          <w:tab w:val="left" w:pos="2055"/>
        </w:tabs>
        <w:spacing w:line="240" w:lineRule="auto"/>
        <w:jc w:val="center"/>
      </w:pPr>
      <w:r>
        <w:rPr>
          <w:b/>
          <w:sz w:val="24"/>
          <w:szCs w:val="24"/>
          <w:u w:val="single"/>
        </w:rPr>
        <w:t>Opção 1: Trabalho sobre listas, pilhas e filas (Vale 4 pontos)</w:t>
      </w:r>
    </w:p>
    <w:p w14:paraId="1BA92570" w14:textId="77777777" w:rsidR="006F358F" w:rsidRDefault="006F358F">
      <w:pPr>
        <w:spacing w:line="240" w:lineRule="auto"/>
        <w:jc w:val="both"/>
        <w:rPr>
          <w:b/>
          <w:sz w:val="20"/>
          <w:szCs w:val="20"/>
        </w:rPr>
      </w:pPr>
    </w:p>
    <w:p w14:paraId="430DE8BE" w14:textId="77777777" w:rsidR="006F358F" w:rsidRDefault="00000000">
      <w:pPr>
        <w:spacing w:line="240" w:lineRule="auto"/>
        <w:jc w:val="both"/>
        <w:rPr>
          <w:b/>
          <w:sz w:val="20"/>
          <w:szCs w:val="20"/>
        </w:rPr>
      </w:pPr>
      <w:r>
        <w:rPr>
          <w:b/>
          <w:sz w:val="20"/>
          <w:szCs w:val="20"/>
        </w:rPr>
        <w:t>Descrição da atividade</w:t>
      </w:r>
    </w:p>
    <w:p w14:paraId="07A69D90" w14:textId="3952F9CF" w:rsidR="006F358F" w:rsidRDefault="00000000">
      <w:pPr>
        <w:spacing w:line="240" w:lineRule="auto"/>
        <w:jc w:val="both"/>
        <w:rPr>
          <w:sz w:val="20"/>
          <w:szCs w:val="20"/>
        </w:rPr>
      </w:pPr>
      <w:r>
        <w:rPr>
          <w:sz w:val="20"/>
          <w:szCs w:val="20"/>
        </w:rPr>
        <w:t xml:space="preserve">A atividade deve ser realizada em dupla e entregue via SIGAA até o dia </w:t>
      </w:r>
      <w:r w:rsidR="007F3F5F">
        <w:rPr>
          <w:sz w:val="20"/>
          <w:szCs w:val="20"/>
        </w:rPr>
        <w:t>22</w:t>
      </w:r>
      <w:r>
        <w:rPr>
          <w:sz w:val="20"/>
          <w:szCs w:val="20"/>
        </w:rPr>
        <w:t>/</w:t>
      </w:r>
      <w:r w:rsidR="007F3F5F">
        <w:rPr>
          <w:sz w:val="20"/>
          <w:szCs w:val="20"/>
        </w:rPr>
        <w:t>8</w:t>
      </w:r>
      <w:r>
        <w:rPr>
          <w:sz w:val="20"/>
          <w:szCs w:val="20"/>
        </w:rPr>
        <w:t>/202</w:t>
      </w:r>
      <w:r w:rsidR="007F3F5F">
        <w:rPr>
          <w:sz w:val="20"/>
          <w:szCs w:val="20"/>
        </w:rPr>
        <w:t>5</w:t>
      </w:r>
      <w:r>
        <w:rPr>
          <w:sz w:val="20"/>
          <w:szCs w:val="20"/>
        </w:rPr>
        <w:t>.</w:t>
      </w:r>
      <w:r>
        <w:rPr>
          <w:color w:val="FF0000"/>
          <w:sz w:val="20"/>
          <w:szCs w:val="20"/>
        </w:rPr>
        <w:t xml:space="preserve"> </w:t>
      </w:r>
      <w:r>
        <w:rPr>
          <w:sz w:val="20"/>
          <w:szCs w:val="20"/>
        </w:rPr>
        <w:t>Colocar os nomes dos autores como comentário no início do código e enviar o link do trabalho no replit abaixo de cada questão. Trabalhos sem os nomes não serão considerados. Apenas um dos alunos deve enviar o trabalho pelo SIGAA. Cada questão vale 2 pontos.</w:t>
      </w:r>
    </w:p>
    <w:p w14:paraId="1DF75D4E" w14:textId="77777777" w:rsidR="006F358F" w:rsidRDefault="006F358F">
      <w:pPr>
        <w:spacing w:line="240" w:lineRule="auto"/>
        <w:jc w:val="both"/>
        <w:rPr>
          <w:sz w:val="20"/>
          <w:szCs w:val="20"/>
        </w:rPr>
      </w:pPr>
    </w:p>
    <w:p w14:paraId="35C33175" w14:textId="77777777" w:rsidR="006F358F" w:rsidRDefault="00000000">
      <w:pPr>
        <w:jc w:val="both"/>
        <w:rPr>
          <w:sz w:val="20"/>
          <w:szCs w:val="20"/>
        </w:rPr>
      </w:pPr>
      <w:r>
        <w:rPr>
          <w:sz w:val="20"/>
          <w:szCs w:val="20"/>
        </w:rPr>
        <w:t>Palíndromo: descreve qualquer sequência de caracteres (palavra, numeral, frase, etc) que, lida no sentido regular ou no sentido inverso, permanece idêntica. Alguns exemplos são: 'ovo', 'ana', '1001', 'a', ' '. Strings vazias ou de tamanho 1 (um) satisfazem a definição de palíndromo.</w:t>
      </w:r>
    </w:p>
    <w:p w14:paraId="1C4D3138" w14:textId="77777777" w:rsidR="006F358F" w:rsidRDefault="00000000">
      <w:pPr>
        <w:jc w:val="both"/>
        <w:rPr>
          <w:sz w:val="20"/>
          <w:szCs w:val="20"/>
        </w:rPr>
      </w:pPr>
      <w:r>
        <w:rPr>
          <w:noProof/>
        </w:rPr>
        <w:drawing>
          <wp:anchor distT="114300" distB="114300" distL="114300" distR="114300" simplePos="0" relativeHeight="251658240" behindDoc="0" locked="0" layoutInCell="1" hidden="0" allowOverlap="1" wp14:anchorId="6B74FFD4" wp14:editId="02875C88">
            <wp:simplePos x="0" y="0"/>
            <wp:positionH relativeFrom="column">
              <wp:posOffset>2200275</wp:posOffset>
            </wp:positionH>
            <wp:positionV relativeFrom="paragraph">
              <wp:posOffset>123825</wp:posOffset>
            </wp:positionV>
            <wp:extent cx="1343826" cy="865203"/>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343826" cy="865203"/>
                    </a:xfrm>
                    <a:prstGeom prst="rect">
                      <a:avLst/>
                    </a:prstGeom>
                    <a:ln/>
                  </pic:spPr>
                </pic:pic>
              </a:graphicData>
            </a:graphic>
          </wp:anchor>
        </w:drawing>
      </w:r>
    </w:p>
    <w:p w14:paraId="5865F168" w14:textId="77777777" w:rsidR="006F358F" w:rsidRDefault="006F358F">
      <w:pPr>
        <w:jc w:val="both"/>
        <w:rPr>
          <w:sz w:val="20"/>
          <w:szCs w:val="20"/>
        </w:rPr>
      </w:pPr>
    </w:p>
    <w:p w14:paraId="59EB083C" w14:textId="77777777" w:rsidR="006F358F" w:rsidRDefault="006F358F">
      <w:pPr>
        <w:jc w:val="both"/>
        <w:rPr>
          <w:sz w:val="20"/>
          <w:szCs w:val="20"/>
        </w:rPr>
      </w:pPr>
    </w:p>
    <w:p w14:paraId="28A7BD64" w14:textId="77777777" w:rsidR="006F358F" w:rsidRDefault="006F358F">
      <w:pPr>
        <w:jc w:val="both"/>
        <w:rPr>
          <w:b/>
          <w:sz w:val="20"/>
          <w:szCs w:val="20"/>
        </w:rPr>
      </w:pPr>
    </w:p>
    <w:p w14:paraId="461965C4" w14:textId="77777777" w:rsidR="006F358F" w:rsidRDefault="006F358F">
      <w:pPr>
        <w:jc w:val="both"/>
        <w:rPr>
          <w:b/>
          <w:sz w:val="20"/>
          <w:szCs w:val="20"/>
        </w:rPr>
      </w:pPr>
    </w:p>
    <w:p w14:paraId="0B480B36" w14:textId="77777777" w:rsidR="00DB0612" w:rsidRDefault="00DB0612">
      <w:pPr>
        <w:jc w:val="both"/>
        <w:rPr>
          <w:b/>
          <w:sz w:val="20"/>
          <w:szCs w:val="20"/>
        </w:rPr>
      </w:pPr>
    </w:p>
    <w:p w14:paraId="5761F222" w14:textId="77777777" w:rsidR="006F358F" w:rsidRDefault="006F358F">
      <w:pPr>
        <w:jc w:val="both"/>
        <w:rPr>
          <w:b/>
          <w:sz w:val="20"/>
          <w:szCs w:val="20"/>
        </w:rPr>
      </w:pPr>
    </w:p>
    <w:p w14:paraId="6392EBB3" w14:textId="1E476721" w:rsidR="006F358F" w:rsidRDefault="00000000">
      <w:pPr>
        <w:jc w:val="both"/>
        <w:rPr>
          <w:sz w:val="20"/>
          <w:szCs w:val="20"/>
        </w:rPr>
      </w:pPr>
      <w:r>
        <w:rPr>
          <w:b/>
          <w:sz w:val="20"/>
          <w:szCs w:val="20"/>
        </w:rPr>
        <w:t xml:space="preserve">Questão 1 </w:t>
      </w:r>
      <w:r>
        <w:rPr>
          <w:sz w:val="20"/>
          <w:szCs w:val="20"/>
        </w:rPr>
        <w:t>(2.0 pts) Utilizando o</w:t>
      </w:r>
      <w:r w:rsidR="00DC7B52">
        <w:rPr>
          <w:sz w:val="20"/>
          <w:szCs w:val="20"/>
        </w:rPr>
        <w:t xml:space="preserve"> </w:t>
      </w:r>
      <w:r>
        <w:rPr>
          <w:sz w:val="20"/>
          <w:szCs w:val="20"/>
        </w:rPr>
        <w:t>conceito de pilhas, escreva um</w:t>
      </w:r>
      <w:r w:rsidR="00DC7B52">
        <w:rPr>
          <w:sz w:val="20"/>
          <w:szCs w:val="20"/>
        </w:rPr>
        <w:t xml:space="preserve"> </w:t>
      </w:r>
      <w:r>
        <w:rPr>
          <w:sz w:val="20"/>
          <w:szCs w:val="20"/>
        </w:rPr>
        <w:t>programa que receba como entrada uma cadeia de caracteres e verifique se satisfaz a definição de</w:t>
      </w:r>
      <w:r w:rsidR="00DC7B52">
        <w:rPr>
          <w:sz w:val="20"/>
          <w:szCs w:val="20"/>
        </w:rPr>
        <w:t xml:space="preserve"> </w:t>
      </w:r>
      <w:r>
        <w:rPr>
          <w:sz w:val="20"/>
          <w:szCs w:val="20"/>
        </w:rPr>
        <w:t xml:space="preserve">palíndromo, retornando Verdadeiro ou Falso. A sua função precisa incluir métodos para inserção e remoção dos caracteres da cadeia na pilha, método que retorne o elemento no topo da pilha e método para verificação da condição de palíndromo. Comente o código explicando de maneira concisa o seu funcionamento. </w:t>
      </w:r>
    </w:p>
    <w:p w14:paraId="16691AB4" w14:textId="77777777" w:rsidR="006F358F" w:rsidRDefault="006F358F">
      <w:pPr>
        <w:jc w:val="both"/>
        <w:rPr>
          <w:sz w:val="20"/>
          <w:szCs w:val="20"/>
        </w:rPr>
      </w:pPr>
    </w:p>
    <w:p w14:paraId="59323BB6" w14:textId="77777777" w:rsidR="006F358F" w:rsidRDefault="006F358F">
      <w:pPr>
        <w:jc w:val="both"/>
        <w:rPr>
          <w:sz w:val="20"/>
          <w:szCs w:val="20"/>
        </w:rPr>
      </w:pPr>
    </w:p>
    <w:p w14:paraId="7729AA87" w14:textId="77777777" w:rsidR="006F358F" w:rsidRDefault="00000000">
      <w:pPr>
        <w:jc w:val="both"/>
        <w:rPr>
          <w:sz w:val="20"/>
          <w:szCs w:val="20"/>
        </w:rPr>
      </w:pPr>
      <w:r>
        <w:rPr>
          <w:b/>
          <w:sz w:val="20"/>
          <w:szCs w:val="20"/>
        </w:rPr>
        <w:t>Questão 2</w:t>
      </w:r>
      <w:r>
        <w:rPr>
          <w:sz w:val="20"/>
          <w:szCs w:val="20"/>
        </w:rPr>
        <w:t xml:space="preserve"> (2.0 pts) Aplicações especializadas trabalham com dados de formas frequentemente incompatíveis com as limitações impostas pelas estruturas de dados padrão de uma linguagem de programação. Nestes casos faz-se necessário o gerenciamento minucioso dos recursos disponíveis de forma a melhor servir às finalidades pretendidas. Neste contexto, escreva um programa para alocação dinâmica de um bloco de memória para o armazenamento de um array. O programa precisa receber como entrada o número de blocos de memória e os elementos individuais a serem inseridos no array. O seu programa precisa incluir métodos para verificar se a alocação de memória foi feita com sucesso, inserir itens no array, exibir os elementos do array e liberar a memória alocada. Comente o código explicando de maneira concisa o seu funcionamento.</w:t>
      </w:r>
    </w:p>
    <w:p w14:paraId="147FEF16" w14:textId="77777777" w:rsidR="006F358F" w:rsidRDefault="006F358F">
      <w:pPr>
        <w:jc w:val="both"/>
      </w:pPr>
    </w:p>
    <w:p w14:paraId="0B03E401" w14:textId="77777777" w:rsidR="006F358F" w:rsidRDefault="006F358F">
      <w:pPr>
        <w:jc w:val="both"/>
      </w:pPr>
    </w:p>
    <w:p w14:paraId="2F4EB901" w14:textId="77777777" w:rsidR="006F358F" w:rsidRDefault="006F358F">
      <w:pPr>
        <w:widowControl w:val="0"/>
      </w:pPr>
    </w:p>
    <w:p w14:paraId="7A1C2F81" w14:textId="77777777" w:rsidR="006F358F" w:rsidRDefault="006F358F">
      <w:pPr>
        <w:widowControl w:val="0"/>
      </w:pPr>
    </w:p>
    <w:tbl>
      <w:tblPr>
        <w:tblStyle w:val="a0"/>
        <w:tblW w:w="9645"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5"/>
        <w:gridCol w:w="3975"/>
        <w:gridCol w:w="1545"/>
        <w:gridCol w:w="1290"/>
        <w:gridCol w:w="1410"/>
      </w:tblGrid>
      <w:tr w:rsidR="006F358F" w14:paraId="7F87A041" w14:textId="77777777">
        <w:trPr>
          <w:trHeight w:val="160"/>
        </w:trPr>
        <w:tc>
          <w:tcPr>
            <w:tcW w:w="8235" w:type="dxa"/>
            <w:gridSpan w:val="4"/>
            <w:tcBorders>
              <w:top w:val="single" w:sz="4" w:space="0" w:color="000000"/>
              <w:left w:val="single" w:sz="4" w:space="0" w:color="000000"/>
            </w:tcBorders>
            <w:shd w:val="clear" w:color="auto" w:fill="D9D9D9"/>
          </w:tcPr>
          <w:p w14:paraId="26576765" w14:textId="77777777" w:rsidR="006F358F" w:rsidRDefault="00000000">
            <w:pPr>
              <w:spacing w:before="40" w:after="40" w:line="240" w:lineRule="auto"/>
              <w:jc w:val="center"/>
              <w:rPr>
                <w:b/>
                <w:sz w:val="24"/>
                <w:szCs w:val="24"/>
              </w:rPr>
            </w:pPr>
            <w:r>
              <w:rPr>
                <w:b/>
                <w:sz w:val="24"/>
                <w:szCs w:val="24"/>
              </w:rPr>
              <w:lastRenderedPageBreak/>
              <w:t>Universidade Federal do Pará</w:t>
            </w:r>
          </w:p>
          <w:p w14:paraId="02264704" w14:textId="77777777" w:rsidR="006F358F" w:rsidRDefault="00000000">
            <w:pPr>
              <w:spacing w:before="40" w:after="40" w:line="240" w:lineRule="auto"/>
              <w:jc w:val="center"/>
              <w:rPr>
                <w:b/>
                <w:sz w:val="24"/>
                <w:szCs w:val="24"/>
              </w:rPr>
            </w:pPr>
            <w:r>
              <w:rPr>
                <w:b/>
                <w:sz w:val="24"/>
                <w:szCs w:val="24"/>
              </w:rPr>
              <w:t>Pró-Reitoria de Ensino de Graduação - Diretoria de Ensino</w:t>
            </w:r>
          </w:p>
          <w:p w14:paraId="117F1635" w14:textId="77777777" w:rsidR="006F358F" w:rsidRDefault="00000000">
            <w:pPr>
              <w:spacing w:before="40" w:after="40" w:line="240" w:lineRule="auto"/>
              <w:jc w:val="center"/>
              <w:rPr>
                <w:rFonts w:ascii="Calibri" w:eastAsia="Calibri" w:hAnsi="Calibri" w:cs="Calibri"/>
                <w:b/>
                <w:sz w:val="24"/>
                <w:szCs w:val="24"/>
              </w:rPr>
            </w:pPr>
            <w:r>
              <w:rPr>
                <w:b/>
                <w:sz w:val="24"/>
                <w:szCs w:val="24"/>
              </w:rPr>
              <w:t>Instituto de Ciências Exatas e Naturais</w:t>
            </w:r>
          </w:p>
        </w:tc>
        <w:tc>
          <w:tcPr>
            <w:tcW w:w="1410" w:type="dxa"/>
            <w:vMerge w:val="restart"/>
            <w:tcBorders>
              <w:top w:val="single" w:sz="4" w:space="0" w:color="000000"/>
            </w:tcBorders>
            <w:shd w:val="clear" w:color="auto" w:fill="auto"/>
            <w:vAlign w:val="center"/>
          </w:tcPr>
          <w:p w14:paraId="5383BA1C" w14:textId="77777777" w:rsidR="006F358F" w:rsidRDefault="00000000">
            <w:pPr>
              <w:spacing w:before="40" w:after="40" w:line="240" w:lineRule="auto"/>
              <w:jc w:val="center"/>
              <w:rPr>
                <w:rFonts w:ascii="Calibri" w:eastAsia="Calibri" w:hAnsi="Calibri" w:cs="Calibri"/>
                <w:sz w:val="24"/>
                <w:szCs w:val="24"/>
              </w:rPr>
            </w:pPr>
            <w:r>
              <w:rPr>
                <w:rFonts w:ascii="Calibri" w:eastAsia="Calibri" w:hAnsi="Calibri" w:cs="Calibri"/>
                <w:noProof/>
                <w:sz w:val="24"/>
                <w:szCs w:val="24"/>
              </w:rPr>
              <w:drawing>
                <wp:inline distT="0" distB="0" distL="0" distR="0" wp14:anchorId="1DF59245" wp14:editId="70F911C5">
                  <wp:extent cx="599167" cy="828168"/>
                  <wp:effectExtent l="0" t="0" r="0" b="0"/>
                  <wp:docPr id="3" name="image1.jpg" descr="ufpa.jpg"/>
                  <wp:cNvGraphicFramePr/>
                  <a:graphic xmlns:a="http://schemas.openxmlformats.org/drawingml/2006/main">
                    <a:graphicData uri="http://schemas.openxmlformats.org/drawingml/2006/picture">
                      <pic:pic xmlns:pic="http://schemas.openxmlformats.org/drawingml/2006/picture">
                        <pic:nvPicPr>
                          <pic:cNvPr id="0" name="image1.jpg" descr="ufpa.jpg"/>
                          <pic:cNvPicPr preferRelativeResize="0"/>
                        </pic:nvPicPr>
                        <pic:blipFill>
                          <a:blip r:embed="rId5"/>
                          <a:srcRect/>
                          <a:stretch>
                            <a:fillRect/>
                          </a:stretch>
                        </pic:blipFill>
                        <pic:spPr>
                          <a:xfrm>
                            <a:off x="0" y="0"/>
                            <a:ext cx="599167" cy="828168"/>
                          </a:xfrm>
                          <a:prstGeom prst="rect">
                            <a:avLst/>
                          </a:prstGeom>
                          <a:ln/>
                        </pic:spPr>
                      </pic:pic>
                    </a:graphicData>
                  </a:graphic>
                </wp:inline>
              </w:drawing>
            </w:r>
          </w:p>
        </w:tc>
      </w:tr>
      <w:tr w:rsidR="006F358F" w14:paraId="1F58C138" w14:textId="77777777">
        <w:trPr>
          <w:trHeight w:val="160"/>
        </w:trPr>
        <w:tc>
          <w:tcPr>
            <w:tcW w:w="1425" w:type="dxa"/>
            <w:tcBorders>
              <w:left w:val="single" w:sz="4" w:space="0" w:color="000000"/>
            </w:tcBorders>
            <w:shd w:val="clear" w:color="auto" w:fill="auto"/>
          </w:tcPr>
          <w:p w14:paraId="111BE6E3"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 xml:space="preserve">CURSO: </w:t>
            </w:r>
          </w:p>
        </w:tc>
        <w:tc>
          <w:tcPr>
            <w:tcW w:w="6810" w:type="dxa"/>
            <w:gridSpan w:val="3"/>
            <w:shd w:val="clear" w:color="auto" w:fill="auto"/>
          </w:tcPr>
          <w:p w14:paraId="76753CF2" w14:textId="77777777" w:rsidR="006F358F" w:rsidRDefault="006F358F">
            <w:pPr>
              <w:spacing w:before="40" w:after="40" w:line="240" w:lineRule="auto"/>
              <w:rPr>
                <w:rFonts w:ascii="Calibri" w:eastAsia="Calibri" w:hAnsi="Calibri" w:cs="Calibri"/>
                <w:sz w:val="24"/>
                <w:szCs w:val="24"/>
              </w:rPr>
            </w:pPr>
          </w:p>
        </w:tc>
        <w:tc>
          <w:tcPr>
            <w:tcW w:w="1410" w:type="dxa"/>
            <w:vMerge/>
            <w:tcBorders>
              <w:top w:val="single" w:sz="4" w:space="0" w:color="000000"/>
            </w:tcBorders>
            <w:shd w:val="clear" w:color="auto" w:fill="auto"/>
            <w:vAlign w:val="center"/>
          </w:tcPr>
          <w:p w14:paraId="0AB00FBF" w14:textId="77777777" w:rsidR="006F358F" w:rsidRDefault="006F358F">
            <w:pPr>
              <w:widowControl w:val="0"/>
              <w:rPr>
                <w:rFonts w:ascii="Calibri" w:eastAsia="Calibri" w:hAnsi="Calibri" w:cs="Calibri"/>
                <w:sz w:val="24"/>
                <w:szCs w:val="24"/>
              </w:rPr>
            </w:pPr>
          </w:p>
        </w:tc>
      </w:tr>
      <w:tr w:rsidR="006F358F" w14:paraId="36959A3F" w14:textId="77777777">
        <w:trPr>
          <w:trHeight w:val="160"/>
        </w:trPr>
        <w:tc>
          <w:tcPr>
            <w:tcW w:w="1425" w:type="dxa"/>
            <w:tcBorders>
              <w:left w:val="single" w:sz="4" w:space="0" w:color="000000"/>
            </w:tcBorders>
            <w:shd w:val="clear" w:color="auto" w:fill="auto"/>
          </w:tcPr>
          <w:p w14:paraId="2AF948FA"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DISCIPLINA:</w:t>
            </w:r>
          </w:p>
        </w:tc>
        <w:tc>
          <w:tcPr>
            <w:tcW w:w="6810" w:type="dxa"/>
            <w:gridSpan w:val="3"/>
            <w:shd w:val="clear" w:color="auto" w:fill="auto"/>
          </w:tcPr>
          <w:p w14:paraId="38716B2C" w14:textId="77777777" w:rsidR="006F358F" w:rsidRDefault="006F358F">
            <w:pPr>
              <w:spacing w:before="40" w:after="40" w:line="240" w:lineRule="auto"/>
              <w:rPr>
                <w:rFonts w:ascii="Calibri" w:eastAsia="Calibri" w:hAnsi="Calibri" w:cs="Calibri"/>
                <w:sz w:val="24"/>
                <w:szCs w:val="24"/>
              </w:rPr>
            </w:pPr>
          </w:p>
        </w:tc>
        <w:tc>
          <w:tcPr>
            <w:tcW w:w="1410" w:type="dxa"/>
            <w:vMerge/>
            <w:tcBorders>
              <w:top w:val="single" w:sz="4" w:space="0" w:color="000000"/>
            </w:tcBorders>
            <w:shd w:val="clear" w:color="auto" w:fill="auto"/>
            <w:vAlign w:val="center"/>
          </w:tcPr>
          <w:p w14:paraId="72295458" w14:textId="77777777" w:rsidR="006F358F" w:rsidRDefault="006F358F">
            <w:pPr>
              <w:widowControl w:val="0"/>
              <w:rPr>
                <w:rFonts w:ascii="Calibri" w:eastAsia="Calibri" w:hAnsi="Calibri" w:cs="Calibri"/>
                <w:sz w:val="24"/>
                <w:szCs w:val="24"/>
              </w:rPr>
            </w:pPr>
          </w:p>
        </w:tc>
      </w:tr>
      <w:tr w:rsidR="006F358F" w14:paraId="3573553A" w14:textId="77777777">
        <w:trPr>
          <w:trHeight w:val="160"/>
        </w:trPr>
        <w:tc>
          <w:tcPr>
            <w:tcW w:w="1425" w:type="dxa"/>
            <w:tcBorders>
              <w:left w:val="single" w:sz="4" w:space="0" w:color="000000"/>
            </w:tcBorders>
            <w:shd w:val="clear" w:color="auto" w:fill="auto"/>
          </w:tcPr>
          <w:p w14:paraId="244B3A7B"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DOCENTE:</w:t>
            </w:r>
          </w:p>
        </w:tc>
        <w:tc>
          <w:tcPr>
            <w:tcW w:w="6810" w:type="dxa"/>
            <w:gridSpan w:val="3"/>
            <w:shd w:val="clear" w:color="auto" w:fill="auto"/>
          </w:tcPr>
          <w:p w14:paraId="750F411E" w14:textId="77777777" w:rsidR="006F358F" w:rsidRDefault="00000000">
            <w:pPr>
              <w:spacing w:before="40" w:after="40" w:line="240" w:lineRule="auto"/>
              <w:rPr>
                <w:rFonts w:ascii="Calibri" w:eastAsia="Calibri" w:hAnsi="Calibri" w:cs="Calibri"/>
                <w:sz w:val="24"/>
                <w:szCs w:val="24"/>
              </w:rPr>
            </w:pPr>
            <w:r>
              <w:rPr>
                <w:rFonts w:ascii="Calibri" w:eastAsia="Calibri" w:hAnsi="Calibri" w:cs="Calibri"/>
                <w:sz w:val="24"/>
                <w:szCs w:val="24"/>
              </w:rPr>
              <w:t>Denis Lima do Rosário</w:t>
            </w:r>
          </w:p>
        </w:tc>
        <w:tc>
          <w:tcPr>
            <w:tcW w:w="1410" w:type="dxa"/>
            <w:vMerge w:val="restart"/>
            <w:shd w:val="clear" w:color="auto" w:fill="auto"/>
          </w:tcPr>
          <w:p w14:paraId="65422431" w14:textId="77777777" w:rsidR="006F358F" w:rsidRDefault="00000000">
            <w:pPr>
              <w:spacing w:before="40" w:after="40" w:line="240" w:lineRule="auto"/>
              <w:jc w:val="center"/>
              <w:rPr>
                <w:rFonts w:ascii="Calibri" w:eastAsia="Calibri" w:hAnsi="Calibri" w:cs="Calibri"/>
                <w:sz w:val="18"/>
                <w:szCs w:val="18"/>
              </w:rPr>
            </w:pPr>
            <w:r>
              <w:rPr>
                <w:rFonts w:ascii="Calibri" w:eastAsia="Calibri" w:hAnsi="Calibri" w:cs="Calibri"/>
                <w:b/>
                <w:sz w:val="18"/>
                <w:szCs w:val="18"/>
              </w:rPr>
              <w:t>NOTA:</w:t>
            </w:r>
          </w:p>
        </w:tc>
      </w:tr>
      <w:tr w:rsidR="006F358F" w14:paraId="6BBA3563" w14:textId="77777777">
        <w:trPr>
          <w:trHeight w:val="440"/>
        </w:trPr>
        <w:tc>
          <w:tcPr>
            <w:tcW w:w="1425" w:type="dxa"/>
            <w:tcBorders>
              <w:left w:val="single" w:sz="4" w:space="0" w:color="000000"/>
              <w:bottom w:val="single" w:sz="4" w:space="0" w:color="000000"/>
            </w:tcBorders>
            <w:shd w:val="clear" w:color="auto" w:fill="auto"/>
          </w:tcPr>
          <w:p w14:paraId="24995B5A"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ALUNO 1:</w:t>
            </w:r>
          </w:p>
        </w:tc>
        <w:tc>
          <w:tcPr>
            <w:tcW w:w="3975" w:type="dxa"/>
            <w:tcBorders>
              <w:bottom w:val="single" w:sz="4" w:space="0" w:color="000000"/>
            </w:tcBorders>
            <w:shd w:val="clear" w:color="auto" w:fill="auto"/>
          </w:tcPr>
          <w:p w14:paraId="2A5257E6" w14:textId="77777777" w:rsidR="006F358F" w:rsidRDefault="006F358F">
            <w:pPr>
              <w:spacing w:before="40" w:after="40" w:line="240" w:lineRule="auto"/>
              <w:rPr>
                <w:rFonts w:ascii="Calibri" w:eastAsia="Calibri" w:hAnsi="Calibri" w:cs="Calibri"/>
                <w:b/>
                <w:sz w:val="24"/>
                <w:szCs w:val="24"/>
              </w:rPr>
            </w:pPr>
          </w:p>
        </w:tc>
        <w:tc>
          <w:tcPr>
            <w:tcW w:w="1545" w:type="dxa"/>
            <w:tcBorders>
              <w:bottom w:val="single" w:sz="4" w:space="0" w:color="000000"/>
            </w:tcBorders>
            <w:shd w:val="clear" w:color="auto" w:fill="auto"/>
          </w:tcPr>
          <w:p w14:paraId="3402E1FB"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MATRÍCULA:</w:t>
            </w:r>
          </w:p>
        </w:tc>
        <w:tc>
          <w:tcPr>
            <w:tcW w:w="1290" w:type="dxa"/>
            <w:tcBorders>
              <w:bottom w:val="single" w:sz="4" w:space="0" w:color="000000"/>
            </w:tcBorders>
            <w:shd w:val="clear" w:color="auto" w:fill="auto"/>
          </w:tcPr>
          <w:p w14:paraId="6DA42256" w14:textId="77777777" w:rsidR="006F358F" w:rsidRDefault="006F358F">
            <w:pPr>
              <w:spacing w:before="40" w:after="40" w:line="240" w:lineRule="auto"/>
              <w:rPr>
                <w:rFonts w:ascii="Calibri" w:eastAsia="Calibri" w:hAnsi="Calibri" w:cs="Calibri"/>
                <w:b/>
                <w:sz w:val="24"/>
                <w:szCs w:val="24"/>
              </w:rPr>
            </w:pPr>
          </w:p>
        </w:tc>
        <w:tc>
          <w:tcPr>
            <w:tcW w:w="1410" w:type="dxa"/>
            <w:vMerge/>
            <w:shd w:val="clear" w:color="auto" w:fill="auto"/>
          </w:tcPr>
          <w:p w14:paraId="4CC63A5F" w14:textId="77777777" w:rsidR="006F358F" w:rsidRDefault="006F358F">
            <w:pPr>
              <w:widowControl w:val="0"/>
              <w:rPr>
                <w:rFonts w:ascii="Calibri" w:eastAsia="Calibri" w:hAnsi="Calibri" w:cs="Calibri"/>
                <w:b/>
                <w:sz w:val="24"/>
                <w:szCs w:val="24"/>
              </w:rPr>
            </w:pPr>
          </w:p>
        </w:tc>
      </w:tr>
      <w:tr w:rsidR="006F358F" w14:paraId="48A6B3E9" w14:textId="77777777">
        <w:trPr>
          <w:trHeight w:val="590"/>
        </w:trPr>
        <w:tc>
          <w:tcPr>
            <w:tcW w:w="1425" w:type="dxa"/>
            <w:tcBorders>
              <w:left w:val="single" w:sz="4" w:space="0" w:color="000000"/>
              <w:bottom w:val="single" w:sz="4" w:space="0" w:color="000000"/>
            </w:tcBorders>
            <w:shd w:val="clear" w:color="auto" w:fill="auto"/>
          </w:tcPr>
          <w:p w14:paraId="619EFFDD"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ALUNO 2:</w:t>
            </w:r>
          </w:p>
        </w:tc>
        <w:tc>
          <w:tcPr>
            <w:tcW w:w="3975" w:type="dxa"/>
            <w:tcBorders>
              <w:bottom w:val="single" w:sz="4" w:space="0" w:color="000000"/>
            </w:tcBorders>
            <w:shd w:val="clear" w:color="auto" w:fill="auto"/>
          </w:tcPr>
          <w:p w14:paraId="2BCAA684" w14:textId="77777777" w:rsidR="006F358F" w:rsidRDefault="006F358F">
            <w:pPr>
              <w:spacing w:before="40" w:after="40" w:line="240" w:lineRule="auto"/>
              <w:rPr>
                <w:rFonts w:ascii="Calibri" w:eastAsia="Calibri" w:hAnsi="Calibri" w:cs="Calibri"/>
                <w:b/>
                <w:sz w:val="24"/>
                <w:szCs w:val="24"/>
              </w:rPr>
            </w:pPr>
          </w:p>
        </w:tc>
        <w:tc>
          <w:tcPr>
            <w:tcW w:w="1545" w:type="dxa"/>
            <w:tcBorders>
              <w:bottom w:val="single" w:sz="4" w:space="0" w:color="000000"/>
            </w:tcBorders>
            <w:shd w:val="clear" w:color="auto" w:fill="auto"/>
          </w:tcPr>
          <w:p w14:paraId="1862D8A4"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MATRÍCULA:</w:t>
            </w:r>
          </w:p>
        </w:tc>
        <w:tc>
          <w:tcPr>
            <w:tcW w:w="1290" w:type="dxa"/>
            <w:tcBorders>
              <w:bottom w:val="single" w:sz="4" w:space="0" w:color="000000"/>
            </w:tcBorders>
            <w:shd w:val="clear" w:color="auto" w:fill="auto"/>
          </w:tcPr>
          <w:p w14:paraId="231DD862" w14:textId="77777777" w:rsidR="006F358F" w:rsidRDefault="006F358F">
            <w:pPr>
              <w:spacing w:before="40" w:after="40" w:line="240" w:lineRule="auto"/>
              <w:rPr>
                <w:rFonts w:ascii="Calibri" w:eastAsia="Calibri" w:hAnsi="Calibri" w:cs="Calibri"/>
                <w:b/>
                <w:sz w:val="24"/>
                <w:szCs w:val="24"/>
              </w:rPr>
            </w:pPr>
          </w:p>
        </w:tc>
        <w:tc>
          <w:tcPr>
            <w:tcW w:w="1410" w:type="dxa"/>
            <w:vMerge/>
            <w:shd w:val="clear" w:color="auto" w:fill="auto"/>
          </w:tcPr>
          <w:p w14:paraId="4B02E20C" w14:textId="77777777" w:rsidR="006F358F" w:rsidRDefault="006F358F">
            <w:pPr>
              <w:widowControl w:val="0"/>
              <w:rPr>
                <w:rFonts w:ascii="Calibri" w:eastAsia="Calibri" w:hAnsi="Calibri" w:cs="Calibri"/>
                <w:b/>
                <w:sz w:val="24"/>
                <w:szCs w:val="24"/>
              </w:rPr>
            </w:pPr>
          </w:p>
        </w:tc>
      </w:tr>
      <w:tr w:rsidR="006F358F" w14:paraId="657923E5" w14:textId="77777777">
        <w:trPr>
          <w:trHeight w:val="160"/>
        </w:trPr>
        <w:tc>
          <w:tcPr>
            <w:tcW w:w="1425" w:type="dxa"/>
            <w:tcBorders>
              <w:left w:val="single" w:sz="4" w:space="0" w:color="000000"/>
              <w:bottom w:val="single" w:sz="4" w:space="0" w:color="000000"/>
            </w:tcBorders>
            <w:shd w:val="clear" w:color="auto" w:fill="auto"/>
          </w:tcPr>
          <w:p w14:paraId="3E50CB69"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TURMA:</w:t>
            </w:r>
          </w:p>
        </w:tc>
        <w:tc>
          <w:tcPr>
            <w:tcW w:w="3975" w:type="dxa"/>
            <w:tcBorders>
              <w:bottom w:val="single" w:sz="4" w:space="0" w:color="000000"/>
            </w:tcBorders>
            <w:shd w:val="clear" w:color="auto" w:fill="auto"/>
          </w:tcPr>
          <w:p w14:paraId="3C9845D9" w14:textId="77777777" w:rsidR="006F358F" w:rsidRDefault="006F358F">
            <w:pPr>
              <w:spacing w:before="40" w:after="40" w:line="240" w:lineRule="auto"/>
              <w:rPr>
                <w:rFonts w:ascii="Calibri" w:eastAsia="Calibri" w:hAnsi="Calibri" w:cs="Calibri"/>
                <w:b/>
                <w:sz w:val="24"/>
                <w:szCs w:val="24"/>
              </w:rPr>
            </w:pPr>
          </w:p>
        </w:tc>
        <w:tc>
          <w:tcPr>
            <w:tcW w:w="1545" w:type="dxa"/>
            <w:tcBorders>
              <w:bottom w:val="single" w:sz="4" w:space="0" w:color="000000"/>
            </w:tcBorders>
            <w:shd w:val="clear" w:color="auto" w:fill="auto"/>
          </w:tcPr>
          <w:p w14:paraId="38BC7358"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DATA:</w:t>
            </w:r>
          </w:p>
        </w:tc>
        <w:tc>
          <w:tcPr>
            <w:tcW w:w="1290" w:type="dxa"/>
            <w:tcBorders>
              <w:bottom w:val="single" w:sz="4" w:space="0" w:color="000000"/>
            </w:tcBorders>
            <w:shd w:val="clear" w:color="auto" w:fill="auto"/>
          </w:tcPr>
          <w:p w14:paraId="30A1C4D2" w14:textId="77777777" w:rsidR="006F358F" w:rsidRDefault="006F358F">
            <w:pPr>
              <w:spacing w:before="40" w:after="40" w:line="240" w:lineRule="auto"/>
              <w:rPr>
                <w:rFonts w:ascii="Calibri" w:eastAsia="Calibri" w:hAnsi="Calibri" w:cs="Calibri"/>
                <w:b/>
                <w:sz w:val="24"/>
                <w:szCs w:val="24"/>
              </w:rPr>
            </w:pPr>
          </w:p>
        </w:tc>
        <w:tc>
          <w:tcPr>
            <w:tcW w:w="1410" w:type="dxa"/>
            <w:vMerge/>
            <w:shd w:val="clear" w:color="auto" w:fill="auto"/>
          </w:tcPr>
          <w:p w14:paraId="49087B90" w14:textId="77777777" w:rsidR="006F358F" w:rsidRDefault="006F358F">
            <w:pPr>
              <w:widowControl w:val="0"/>
              <w:rPr>
                <w:rFonts w:ascii="Calibri" w:eastAsia="Calibri" w:hAnsi="Calibri" w:cs="Calibri"/>
                <w:b/>
                <w:sz w:val="24"/>
                <w:szCs w:val="24"/>
              </w:rPr>
            </w:pPr>
          </w:p>
        </w:tc>
      </w:tr>
    </w:tbl>
    <w:p w14:paraId="7362E733" w14:textId="77777777" w:rsidR="006F358F" w:rsidRDefault="006F358F">
      <w:pPr>
        <w:tabs>
          <w:tab w:val="left" w:pos="2055"/>
        </w:tabs>
        <w:spacing w:line="240" w:lineRule="auto"/>
        <w:rPr>
          <w:b/>
          <w:sz w:val="24"/>
          <w:szCs w:val="24"/>
          <w:highlight w:val="yellow"/>
          <w:u w:val="single"/>
        </w:rPr>
      </w:pPr>
    </w:p>
    <w:p w14:paraId="344C75A8" w14:textId="77777777" w:rsidR="006F358F" w:rsidRDefault="00000000">
      <w:pPr>
        <w:tabs>
          <w:tab w:val="left" w:pos="2055"/>
        </w:tabs>
        <w:spacing w:line="240" w:lineRule="auto"/>
        <w:jc w:val="center"/>
      </w:pPr>
      <w:r>
        <w:rPr>
          <w:b/>
          <w:sz w:val="24"/>
          <w:szCs w:val="24"/>
          <w:u w:val="single"/>
        </w:rPr>
        <w:t>Opção 2: Trabalho sobre listas, pilhas e filas (Vale 4 pontos)</w:t>
      </w:r>
    </w:p>
    <w:p w14:paraId="744A77AF" w14:textId="77777777" w:rsidR="006F358F" w:rsidRDefault="006F358F">
      <w:pPr>
        <w:jc w:val="both"/>
      </w:pPr>
    </w:p>
    <w:p w14:paraId="67DE639E" w14:textId="77777777" w:rsidR="006F358F" w:rsidRDefault="00000000">
      <w:pPr>
        <w:spacing w:line="240" w:lineRule="auto"/>
        <w:jc w:val="both"/>
        <w:rPr>
          <w:b/>
          <w:sz w:val="20"/>
          <w:szCs w:val="20"/>
        </w:rPr>
      </w:pPr>
      <w:r>
        <w:rPr>
          <w:b/>
          <w:sz w:val="20"/>
          <w:szCs w:val="20"/>
        </w:rPr>
        <w:t>Descrição da atividade</w:t>
      </w:r>
    </w:p>
    <w:p w14:paraId="59A08594" w14:textId="6EE66D40" w:rsidR="006F358F" w:rsidRDefault="00000000">
      <w:pPr>
        <w:spacing w:line="240" w:lineRule="auto"/>
        <w:jc w:val="both"/>
        <w:rPr>
          <w:sz w:val="20"/>
          <w:szCs w:val="20"/>
        </w:rPr>
      </w:pPr>
      <w:r>
        <w:rPr>
          <w:sz w:val="20"/>
          <w:szCs w:val="20"/>
        </w:rPr>
        <w:t xml:space="preserve">A atividade deve ser realizada em dupla e entregue via SIGAA até o dia </w:t>
      </w:r>
      <w:r w:rsidR="00E23AD1">
        <w:rPr>
          <w:sz w:val="20"/>
          <w:szCs w:val="20"/>
        </w:rPr>
        <w:t>22/8/2025</w:t>
      </w:r>
      <w:r>
        <w:rPr>
          <w:sz w:val="20"/>
          <w:szCs w:val="20"/>
        </w:rPr>
        <w:t>.</w:t>
      </w:r>
      <w:r>
        <w:rPr>
          <w:color w:val="FF0000"/>
          <w:sz w:val="20"/>
          <w:szCs w:val="20"/>
        </w:rPr>
        <w:t xml:space="preserve"> </w:t>
      </w:r>
      <w:r>
        <w:rPr>
          <w:sz w:val="20"/>
          <w:szCs w:val="20"/>
        </w:rPr>
        <w:t>Colocar os nomes dos autores como comentário no início do código e enviar o link do trabalho no replit abaixo de cada questão. Trabalhos sem os nomes não serão considerados. Apenas um dos alunos deve enviar o trabalho pelo SIGAA. Cada questão vale 2 pontos.</w:t>
      </w:r>
    </w:p>
    <w:p w14:paraId="7E316F28" w14:textId="77777777" w:rsidR="006F358F" w:rsidRDefault="006F358F">
      <w:pPr>
        <w:spacing w:line="240" w:lineRule="auto"/>
        <w:jc w:val="both"/>
        <w:rPr>
          <w:sz w:val="20"/>
          <w:szCs w:val="20"/>
        </w:rPr>
      </w:pPr>
    </w:p>
    <w:p w14:paraId="49823D0E" w14:textId="77777777" w:rsidR="006F358F" w:rsidRDefault="00000000">
      <w:pPr>
        <w:jc w:val="both"/>
        <w:rPr>
          <w:sz w:val="20"/>
          <w:szCs w:val="20"/>
        </w:rPr>
      </w:pPr>
      <w:r>
        <w:rPr>
          <w:b/>
          <w:sz w:val="20"/>
          <w:szCs w:val="20"/>
        </w:rPr>
        <w:t xml:space="preserve">Questão 1 </w:t>
      </w:r>
      <w:r>
        <w:rPr>
          <w:sz w:val="20"/>
          <w:szCs w:val="20"/>
        </w:rPr>
        <w:t xml:space="preserve">Em uma danceteria, as pessoas que se aproximam da pista de dança devem formar pares o mais rápido possível </w:t>
      </w:r>
      <w:r>
        <w:rPr>
          <w:i/>
          <w:sz w:val="20"/>
          <w:szCs w:val="20"/>
        </w:rPr>
        <w:t>Homem com Mulher, Homem com Mulher</w:t>
      </w:r>
      <w:r>
        <w:rPr>
          <w:sz w:val="20"/>
          <w:szCs w:val="20"/>
        </w:rPr>
        <w:t>, até o fim da linha. Se vários homens chegarem em sequência, eles devem formar pares na ordem que chegam, assim como sequência de mulheres. Mantenha uma fila de “sobressalentes” (homens para os quais ainda não tem mulheres, ou vice-versa) e faça pares conforme apropriado.</w:t>
      </w:r>
    </w:p>
    <w:p w14:paraId="246D0EBD" w14:textId="77777777" w:rsidR="006F358F" w:rsidRDefault="006F358F">
      <w:pPr>
        <w:spacing w:before="240" w:after="240"/>
        <w:jc w:val="both"/>
        <w:rPr>
          <w:b/>
          <w:sz w:val="20"/>
          <w:szCs w:val="20"/>
        </w:rPr>
        <w:sectPr w:rsidR="006F358F">
          <w:pgSz w:w="11909" w:h="16834"/>
          <w:pgMar w:top="1440" w:right="1440" w:bottom="1440" w:left="1440" w:header="720" w:footer="720" w:gutter="0"/>
          <w:pgNumType w:start="1"/>
          <w:cols w:space="720"/>
        </w:sectPr>
      </w:pPr>
    </w:p>
    <w:p w14:paraId="06DB3B89" w14:textId="77777777" w:rsidR="006F358F" w:rsidRDefault="00000000">
      <w:pPr>
        <w:spacing w:before="240" w:after="240"/>
        <w:jc w:val="both"/>
        <w:rPr>
          <w:sz w:val="20"/>
          <w:szCs w:val="20"/>
        </w:rPr>
      </w:pPr>
      <w:r>
        <w:rPr>
          <w:sz w:val="20"/>
          <w:szCs w:val="20"/>
        </w:rPr>
        <w:t>Joana (M)</w:t>
      </w:r>
    </w:p>
    <w:p w14:paraId="2387A634" w14:textId="77777777" w:rsidR="006F358F" w:rsidRDefault="00000000">
      <w:pPr>
        <w:spacing w:before="240" w:after="240"/>
        <w:jc w:val="both"/>
        <w:rPr>
          <w:sz w:val="20"/>
          <w:szCs w:val="20"/>
        </w:rPr>
      </w:pPr>
      <w:r>
        <w:rPr>
          <w:sz w:val="20"/>
          <w:szCs w:val="20"/>
        </w:rPr>
        <w:t>Francisco (H)</w:t>
      </w:r>
    </w:p>
    <w:p w14:paraId="25FFCB8B" w14:textId="77777777" w:rsidR="006F358F" w:rsidRDefault="00000000">
      <w:pPr>
        <w:spacing w:before="240" w:after="240"/>
        <w:jc w:val="both"/>
        <w:rPr>
          <w:sz w:val="20"/>
          <w:szCs w:val="20"/>
        </w:rPr>
      </w:pPr>
      <w:r>
        <w:rPr>
          <w:sz w:val="20"/>
          <w:szCs w:val="20"/>
        </w:rPr>
        <w:t>João (H)</w:t>
      </w:r>
    </w:p>
    <w:p w14:paraId="6130653E" w14:textId="77777777" w:rsidR="006F358F" w:rsidRDefault="00000000">
      <w:pPr>
        <w:spacing w:before="240" w:after="240"/>
        <w:jc w:val="both"/>
        <w:rPr>
          <w:sz w:val="20"/>
          <w:szCs w:val="20"/>
        </w:rPr>
      </w:pPr>
      <w:r>
        <w:rPr>
          <w:sz w:val="20"/>
          <w:szCs w:val="20"/>
        </w:rPr>
        <w:t>Samuel (H)</w:t>
      </w:r>
    </w:p>
    <w:p w14:paraId="18A8DBE2" w14:textId="77777777" w:rsidR="006F358F" w:rsidRDefault="00000000">
      <w:pPr>
        <w:spacing w:before="240" w:after="240"/>
        <w:jc w:val="both"/>
        <w:rPr>
          <w:sz w:val="20"/>
          <w:szCs w:val="20"/>
        </w:rPr>
      </w:pPr>
      <w:r>
        <w:rPr>
          <w:sz w:val="20"/>
          <w:szCs w:val="20"/>
        </w:rPr>
        <w:t>Maria (M)</w:t>
      </w:r>
    </w:p>
    <w:p w14:paraId="21083735" w14:textId="77777777" w:rsidR="006F358F" w:rsidRDefault="00000000">
      <w:pPr>
        <w:spacing w:before="240" w:after="240"/>
        <w:jc w:val="both"/>
        <w:rPr>
          <w:sz w:val="20"/>
          <w:szCs w:val="20"/>
        </w:rPr>
      </w:pPr>
      <w:r>
        <w:rPr>
          <w:sz w:val="20"/>
          <w:szCs w:val="20"/>
        </w:rPr>
        <w:t>Davi (H)</w:t>
      </w:r>
    </w:p>
    <w:p w14:paraId="533AB861" w14:textId="77777777" w:rsidR="006F358F" w:rsidRDefault="00000000">
      <w:pPr>
        <w:spacing w:before="240" w:after="240"/>
        <w:jc w:val="both"/>
        <w:rPr>
          <w:sz w:val="20"/>
          <w:szCs w:val="20"/>
        </w:rPr>
      </w:pPr>
      <w:r>
        <w:rPr>
          <w:sz w:val="20"/>
          <w:szCs w:val="20"/>
        </w:rPr>
        <w:t>Christiano (H)</w:t>
      </w:r>
    </w:p>
    <w:p w14:paraId="0EC05010" w14:textId="77777777" w:rsidR="006F358F" w:rsidRDefault="00000000">
      <w:pPr>
        <w:spacing w:before="240" w:after="240"/>
        <w:jc w:val="both"/>
        <w:rPr>
          <w:sz w:val="20"/>
          <w:szCs w:val="20"/>
        </w:rPr>
      </w:pPr>
      <w:r>
        <w:rPr>
          <w:sz w:val="20"/>
          <w:szCs w:val="20"/>
        </w:rPr>
        <w:t>Beatriz (M)</w:t>
      </w:r>
    </w:p>
    <w:p w14:paraId="02CC1BBB" w14:textId="77777777" w:rsidR="006F358F" w:rsidRDefault="00000000">
      <w:pPr>
        <w:spacing w:before="240" w:after="240"/>
        <w:jc w:val="both"/>
        <w:rPr>
          <w:sz w:val="20"/>
          <w:szCs w:val="20"/>
        </w:rPr>
      </w:pPr>
      <w:r>
        <w:rPr>
          <w:sz w:val="20"/>
          <w:szCs w:val="20"/>
        </w:rPr>
        <w:t>—-----------------------------------------------------</w:t>
      </w:r>
    </w:p>
    <w:p w14:paraId="6B5084F6" w14:textId="77777777" w:rsidR="006F358F" w:rsidRDefault="00000000">
      <w:pPr>
        <w:spacing w:before="240" w:after="240"/>
        <w:jc w:val="both"/>
        <w:rPr>
          <w:sz w:val="20"/>
          <w:szCs w:val="20"/>
        </w:rPr>
      </w:pPr>
      <w:r>
        <w:rPr>
          <w:sz w:val="20"/>
          <w:szCs w:val="20"/>
        </w:rPr>
        <w:t>Par: Joana e Francisco</w:t>
      </w:r>
    </w:p>
    <w:p w14:paraId="0B09BBC5" w14:textId="77777777" w:rsidR="006F358F" w:rsidRDefault="00000000">
      <w:pPr>
        <w:spacing w:before="240" w:after="240"/>
        <w:jc w:val="both"/>
        <w:rPr>
          <w:sz w:val="20"/>
          <w:szCs w:val="20"/>
        </w:rPr>
      </w:pPr>
      <w:r>
        <w:rPr>
          <w:sz w:val="20"/>
          <w:szCs w:val="20"/>
        </w:rPr>
        <w:t>Par: Maria e João</w:t>
      </w:r>
    </w:p>
    <w:p w14:paraId="0F753C47" w14:textId="77777777" w:rsidR="006F358F" w:rsidRDefault="00000000">
      <w:pPr>
        <w:spacing w:before="240" w:after="240"/>
        <w:jc w:val="both"/>
        <w:rPr>
          <w:sz w:val="20"/>
          <w:szCs w:val="20"/>
        </w:rPr>
      </w:pPr>
      <w:r>
        <w:rPr>
          <w:sz w:val="20"/>
          <w:szCs w:val="20"/>
        </w:rPr>
        <w:t>Par: Beatriz e Samuel</w:t>
      </w:r>
    </w:p>
    <w:p w14:paraId="1F961CC1" w14:textId="77777777" w:rsidR="006F358F" w:rsidRDefault="00000000">
      <w:pPr>
        <w:spacing w:before="240" w:after="240"/>
        <w:jc w:val="both"/>
        <w:rPr>
          <w:sz w:val="20"/>
          <w:szCs w:val="20"/>
        </w:rPr>
      </w:pPr>
      <w:r>
        <w:rPr>
          <w:sz w:val="20"/>
          <w:szCs w:val="20"/>
        </w:rPr>
        <w:t>—-----------------------------------------------------</w:t>
      </w:r>
    </w:p>
    <w:p w14:paraId="5CD9CAFD" w14:textId="77777777" w:rsidR="006F358F" w:rsidRDefault="00000000">
      <w:pPr>
        <w:spacing w:before="240" w:after="240"/>
        <w:jc w:val="both"/>
        <w:rPr>
          <w:sz w:val="20"/>
          <w:szCs w:val="20"/>
        </w:rPr>
        <w:sectPr w:rsidR="006F358F">
          <w:type w:val="continuous"/>
          <w:pgSz w:w="11909" w:h="16834"/>
          <w:pgMar w:top="1440" w:right="1440" w:bottom="1440" w:left="1440" w:header="720" w:footer="720" w:gutter="0"/>
          <w:cols w:num="2" w:space="720" w:equalWidth="0">
            <w:col w:w="4152" w:space="720"/>
            <w:col w:w="4152" w:space="0"/>
          </w:cols>
        </w:sectPr>
      </w:pPr>
      <w:r>
        <w:rPr>
          <w:sz w:val="20"/>
          <w:szCs w:val="20"/>
        </w:rPr>
        <w:t>Dois homens esperam para dançar</w:t>
      </w:r>
      <w:r>
        <w:rPr>
          <w:sz w:val="20"/>
          <w:szCs w:val="20"/>
        </w:rPr>
        <w:br/>
      </w:r>
    </w:p>
    <w:p w14:paraId="2A4D3290" w14:textId="77777777" w:rsidR="006F358F" w:rsidRDefault="00000000">
      <w:pPr>
        <w:jc w:val="both"/>
        <w:rPr>
          <w:sz w:val="20"/>
          <w:szCs w:val="20"/>
        </w:rPr>
      </w:pPr>
      <w:r>
        <w:rPr>
          <w:b/>
          <w:sz w:val="20"/>
          <w:szCs w:val="20"/>
        </w:rPr>
        <w:t xml:space="preserve">Questão 2 </w:t>
      </w:r>
      <w:r>
        <w:rPr>
          <w:sz w:val="20"/>
          <w:szCs w:val="20"/>
        </w:rPr>
        <w:t>Em um banco, somente um caixa atende uma longa fila de clientes. Clientes que chegam se acomodam no fim da fila e o caixa atende apenas quem possuir toda a documentação necessária. Como seria a representação dessa fila, contando com a chance aleatória de 1 em 4 clientes não possuir a documentação necessária, precisando voltar para a fila? simule alguns minutos desse cenário.</w:t>
      </w:r>
    </w:p>
    <w:p w14:paraId="6E99924E" w14:textId="77777777" w:rsidR="006F358F" w:rsidRDefault="00000000">
      <w:pPr>
        <w:jc w:val="both"/>
        <w:rPr>
          <w:sz w:val="20"/>
          <w:szCs w:val="20"/>
        </w:rPr>
      </w:pPr>
      <w:r>
        <w:br w:type="page"/>
      </w:r>
    </w:p>
    <w:p w14:paraId="148EABEE" w14:textId="77777777" w:rsidR="006F358F" w:rsidRDefault="006F358F">
      <w:pPr>
        <w:widowControl w:val="0"/>
      </w:pPr>
    </w:p>
    <w:tbl>
      <w:tblPr>
        <w:tblStyle w:val="a1"/>
        <w:tblW w:w="9645"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5"/>
        <w:gridCol w:w="3975"/>
        <w:gridCol w:w="1545"/>
        <w:gridCol w:w="1290"/>
        <w:gridCol w:w="1410"/>
      </w:tblGrid>
      <w:tr w:rsidR="006F358F" w14:paraId="64630801" w14:textId="77777777">
        <w:trPr>
          <w:trHeight w:val="160"/>
        </w:trPr>
        <w:tc>
          <w:tcPr>
            <w:tcW w:w="8235" w:type="dxa"/>
            <w:gridSpan w:val="4"/>
            <w:tcBorders>
              <w:top w:val="single" w:sz="4" w:space="0" w:color="000000"/>
              <w:left w:val="single" w:sz="4" w:space="0" w:color="000000"/>
            </w:tcBorders>
            <w:shd w:val="clear" w:color="auto" w:fill="D9D9D9"/>
          </w:tcPr>
          <w:p w14:paraId="40668B06" w14:textId="77777777" w:rsidR="006F358F" w:rsidRDefault="00000000">
            <w:pPr>
              <w:spacing w:before="40" w:after="40" w:line="240" w:lineRule="auto"/>
              <w:jc w:val="center"/>
              <w:rPr>
                <w:b/>
                <w:sz w:val="24"/>
                <w:szCs w:val="24"/>
              </w:rPr>
            </w:pPr>
            <w:r>
              <w:rPr>
                <w:b/>
                <w:sz w:val="24"/>
                <w:szCs w:val="24"/>
              </w:rPr>
              <w:t>Universidade Federal do Pará</w:t>
            </w:r>
          </w:p>
          <w:p w14:paraId="38F03C8C" w14:textId="77777777" w:rsidR="006F358F" w:rsidRDefault="00000000">
            <w:pPr>
              <w:spacing w:before="40" w:after="40" w:line="240" w:lineRule="auto"/>
              <w:jc w:val="center"/>
              <w:rPr>
                <w:b/>
                <w:sz w:val="24"/>
                <w:szCs w:val="24"/>
              </w:rPr>
            </w:pPr>
            <w:r>
              <w:rPr>
                <w:b/>
                <w:sz w:val="24"/>
                <w:szCs w:val="24"/>
              </w:rPr>
              <w:t>Pró-Reitoria de Ensino de Graduação - Diretoria de Ensino</w:t>
            </w:r>
          </w:p>
          <w:p w14:paraId="734F98C1" w14:textId="77777777" w:rsidR="006F358F" w:rsidRDefault="00000000">
            <w:pPr>
              <w:spacing w:before="40" w:after="40" w:line="240" w:lineRule="auto"/>
              <w:jc w:val="center"/>
              <w:rPr>
                <w:rFonts w:ascii="Calibri" w:eastAsia="Calibri" w:hAnsi="Calibri" w:cs="Calibri"/>
                <w:b/>
                <w:sz w:val="24"/>
                <w:szCs w:val="24"/>
              </w:rPr>
            </w:pPr>
            <w:r>
              <w:rPr>
                <w:b/>
                <w:sz w:val="24"/>
                <w:szCs w:val="24"/>
              </w:rPr>
              <w:t>Instituto de Ciências Exatas e Naturais</w:t>
            </w:r>
          </w:p>
        </w:tc>
        <w:tc>
          <w:tcPr>
            <w:tcW w:w="1410" w:type="dxa"/>
            <w:vMerge w:val="restart"/>
            <w:tcBorders>
              <w:top w:val="single" w:sz="4" w:space="0" w:color="000000"/>
            </w:tcBorders>
            <w:shd w:val="clear" w:color="auto" w:fill="auto"/>
            <w:vAlign w:val="center"/>
          </w:tcPr>
          <w:p w14:paraId="4FA41268" w14:textId="77777777" w:rsidR="006F358F" w:rsidRDefault="00000000">
            <w:pPr>
              <w:spacing w:before="40" w:after="40" w:line="240" w:lineRule="auto"/>
              <w:jc w:val="center"/>
              <w:rPr>
                <w:rFonts w:ascii="Calibri" w:eastAsia="Calibri" w:hAnsi="Calibri" w:cs="Calibri"/>
                <w:sz w:val="24"/>
                <w:szCs w:val="24"/>
              </w:rPr>
            </w:pPr>
            <w:r>
              <w:rPr>
                <w:rFonts w:ascii="Calibri" w:eastAsia="Calibri" w:hAnsi="Calibri" w:cs="Calibri"/>
                <w:noProof/>
                <w:sz w:val="24"/>
                <w:szCs w:val="24"/>
              </w:rPr>
              <w:drawing>
                <wp:inline distT="0" distB="0" distL="0" distR="0" wp14:anchorId="1E2BA5F5" wp14:editId="0B8A775B">
                  <wp:extent cx="599167" cy="828168"/>
                  <wp:effectExtent l="0" t="0" r="0" b="0"/>
                  <wp:docPr id="4" name="image1.jpg" descr="ufpa.jpg"/>
                  <wp:cNvGraphicFramePr/>
                  <a:graphic xmlns:a="http://schemas.openxmlformats.org/drawingml/2006/main">
                    <a:graphicData uri="http://schemas.openxmlformats.org/drawingml/2006/picture">
                      <pic:pic xmlns:pic="http://schemas.openxmlformats.org/drawingml/2006/picture">
                        <pic:nvPicPr>
                          <pic:cNvPr id="0" name="image1.jpg" descr="ufpa.jpg"/>
                          <pic:cNvPicPr preferRelativeResize="0"/>
                        </pic:nvPicPr>
                        <pic:blipFill>
                          <a:blip r:embed="rId5"/>
                          <a:srcRect/>
                          <a:stretch>
                            <a:fillRect/>
                          </a:stretch>
                        </pic:blipFill>
                        <pic:spPr>
                          <a:xfrm>
                            <a:off x="0" y="0"/>
                            <a:ext cx="599167" cy="828168"/>
                          </a:xfrm>
                          <a:prstGeom prst="rect">
                            <a:avLst/>
                          </a:prstGeom>
                          <a:ln/>
                        </pic:spPr>
                      </pic:pic>
                    </a:graphicData>
                  </a:graphic>
                </wp:inline>
              </w:drawing>
            </w:r>
          </w:p>
        </w:tc>
      </w:tr>
      <w:tr w:rsidR="006F358F" w14:paraId="4B92995A" w14:textId="77777777">
        <w:trPr>
          <w:trHeight w:val="160"/>
        </w:trPr>
        <w:tc>
          <w:tcPr>
            <w:tcW w:w="1425" w:type="dxa"/>
            <w:tcBorders>
              <w:left w:val="single" w:sz="4" w:space="0" w:color="000000"/>
            </w:tcBorders>
            <w:shd w:val="clear" w:color="auto" w:fill="auto"/>
          </w:tcPr>
          <w:p w14:paraId="4637019A"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 xml:space="preserve">CURSO: </w:t>
            </w:r>
          </w:p>
        </w:tc>
        <w:tc>
          <w:tcPr>
            <w:tcW w:w="6810" w:type="dxa"/>
            <w:gridSpan w:val="3"/>
            <w:shd w:val="clear" w:color="auto" w:fill="auto"/>
          </w:tcPr>
          <w:p w14:paraId="474558B9" w14:textId="77777777" w:rsidR="006F358F" w:rsidRDefault="006F358F">
            <w:pPr>
              <w:spacing w:before="40" w:after="40" w:line="240" w:lineRule="auto"/>
              <w:rPr>
                <w:rFonts w:ascii="Calibri" w:eastAsia="Calibri" w:hAnsi="Calibri" w:cs="Calibri"/>
                <w:sz w:val="24"/>
                <w:szCs w:val="24"/>
              </w:rPr>
            </w:pPr>
          </w:p>
        </w:tc>
        <w:tc>
          <w:tcPr>
            <w:tcW w:w="1410" w:type="dxa"/>
            <w:vMerge/>
            <w:tcBorders>
              <w:top w:val="single" w:sz="4" w:space="0" w:color="000000"/>
            </w:tcBorders>
            <w:shd w:val="clear" w:color="auto" w:fill="auto"/>
            <w:vAlign w:val="center"/>
          </w:tcPr>
          <w:p w14:paraId="4A697AA3" w14:textId="77777777" w:rsidR="006F358F" w:rsidRDefault="006F358F">
            <w:pPr>
              <w:widowControl w:val="0"/>
              <w:rPr>
                <w:rFonts w:ascii="Calibri" w:eastAsia="Calibri" w:hAnsi="Calibri" w:cs="Calibri"/>
                <w:sz w:val="24"/>
                <w:szCs w:val="24"/>
              </w:rPr>
            </w:pPr>
          </w:p>
        </w:tc>
      </w:tr>
      <w:tr w:rsidR="006F358F" w14:paraId="61DB429A" w14:textId="77777777">
        <w:trPr>
          <w:trHeight w:val="160"/>
        </w:trPr>
        <w:tc>
          <w:tcPr>
            <w:tcW w:w="1425" w:type="dxa"/>
            <w:tcBorders>
              <w:left w:val="single" w:sz="4" w:space="0" w:color="000000"/>
            </w:tcBorders>
            <w:shd w:val="clear" w:color="auto" w:fill="auto"/>
          </w:tcPr>
          <w:p w14:paraId="5211FF3D"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DISCIPLINA:</w:t>
            </w:r>
          </w:p>
        </w:tc>
        <w:tc>
          <w:tcPr>
            <w:tcW w:w="6810" w:type="dxa"/>
            <w:gridSpan w:val="3"/>
            <w:shd w:val="clear" w:color="auto" w:fill="auto"/>
          </w:tcPr>
          <w:p w14:paraId="1779B66E" w14:textId="77777777" w:rsidR="006F358F" w:rsidRDefault="006F358F">
            <w:pPr>
              <w:spacing w:before="40" w:after="40" w:line="240" w:lineRule="auto"/>
              <w:rPr>
                <w:rFonts w:ascii="Calibri" w:eastAsia="Calibri" w:hAnsi="Calibri" w:cs="Calibri"/>
                <w:sz w:val="24"/>
                <w:szCs w:val="24"/>
              </w:rPr>
            </w:pPr>
          </w:p>
        </w:tc>
        <w:tc>
          <w:tcPr>
            <w:tcW w:w="1410" w:type="dxa"/>
            <w:vMerge/>
            <w:tcBorders>
              <w:top w:val="single" w:sz="4" w:space="0" w:color="000000"/>
            </w:tcBorders>
            <w:shd w:val="clear" w:color="auto" w:fill="auto"/>
            <w:vAlign w:val="center"/>
          </w:tcPr>
          <w:p w14:paraId="335869B0" w14:textId="77777777" w:rsidR="006F358F" w:rsidRDefault="006F358F">
            <w:pPr>
              <w:widowControl w:val="0"/>
              <w:rPr>
                <w:rFonts w:ascii="Calibri" w:eastAsia="Calibri" w:hAnsi="Calibri" w:cs="Calibri"/>
                <w:sz w:val="24"/>
                <w:szCs w:val="24"/>
              </w:rPr>
            </w:pPr>
          </w:p>
        </w:tc>
      </w:tr>
      <w:tr w:rsidR="006F358F" w14:paraId="6FB26D6B" w14:textId="77777777">
        <w:trPr>
          <w:trHeight w:val="160"/>
        </w:trPr>
        <w:tc>
          <w:tcPr>
            <w:tcW w:w="1425" w:type="dxa"/>
            <w:tcBorders>
              <w:left w:val="single" w:sz="4" w:space="0" w:color="000000"/>
            </w:tcBorders>
            <w:shd w:val="clear" w:color="auto" w:fill="auto"/>
          </w:tcPr>
          <w:p w14:paraId="3396FA98"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DOCENTE:</w:t>
            </w:r>
          </w:p>
        </w:tc>
        <w:tc>
          <w:tcPr>
            <w:tcW w:w="6810" w:type="dxa"/>
            <w:gridSpan w:val="3"/>
            <w:shd w:val="clear" w:color="auto" w:fill="auto"/>
          </w:tcPr>
          <w:p w14:paraId="42185B3B" w14:textId="77777777" w:rsidR="006F358F" w:rsidRDefault="00000000">
            <w:pPr>
              <w:spacing w:before="40" w:after="40" w:line="240" w:lineRule="auto"/>
              <w:rPr>
                <w:rFonts w:ascii="Calibri" w:eastAsia="Calibri" w:hAnsi="Calibri" w:cs="Calibri"/>
                <w:sz w:val="24"/>
                <w:szCs w:val="24"/>
              </w:rPr>
            </w:pPr>
            <w:r>
              <w:rPr>
                <w:rFonts w:ascii="Calibri" w:eastAsia="Calibri" w:hAnsi="Calibri" w:cs="Calibri"/>
                <w:sz w:val="24"/>
                <w:szCs w:val="24"/>
              </w:rPr>
              <w:t>Denis Lima do Rosário</w:t>
            </w:r>
          </w:p>
        </w:tc>
        <w:tc>
          <w:tcPr>
            <w:tcW w:w="1410" w:type="dxa"/>
            <w:vMerge w:val="restart"/>
            <w:shd w:val="clear" w:color="auto" w:fill="auto"/>
          </w:tcPr>
          <w:p w14:paraId="3B70C13F" w14:textId="77777777" w:rsidR="006F358F" w:rsidRDefault="00000000">
            <w:pPr>
              <w:spacing w:before="40" w:after="40" w:line="240" w:lineRule="auto"/>
              <w:jc w:val="center"/>
              <w:rPr>
                <w:rFonts w:ascii="Calibri" w:eastAsia="Calibri" w:hAnsi="Calibri" w:cs="Calibri"/>
                <w:sz w:val="18"/>
                <w:szCs w:val="18"/>
              </w:rPr>
            </w:pPr>
            <w:r>
              <w:rPr>
                <w:rFonts w:ascii="Calibri" w:eastAsia="Calibri" w:hAnsi="Calibri" w:cs="Calibri"/>
                <w:b/>
                <w:sz w:val="18"/>
                <w:szCs w:val="18"/>
              </w:rPr>
              <w:t>NOTA:</w:t>
            </w:r>
          </w:p>
        </w:tc>
      </w:tr>
      <w:tr w:rsidR="006F358F" w14:paraId="31C3CD72" w14:textId="77777777">
        <w:trPr>
          <w:trHeight w:val="440"/>
        </w:trPr>
        <w:tc>
          <w:tcPr>
            <w:tcW w:w="1425" w:type="dxa"/>
            <w:tcBorders>
              <w:left w:val="single" w:sz="4" w:space="0" w:color="000000"/>
              <w:bottom w:val="single" w:sz="4" w:space="0" w:color="000000"/>
            </w:tcBorders>
            <w:shd w:val="clear" w:color="auto" w:fill="auto"/>
          </w:tcPr>
          <w:p w14:paraId="2B1C926A"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ALUNO 1:</w:t>
            </w:r>
          </w:p>
        </w:tc>
        <w:tc>
          <w:tcPr>
            <w:tcW w:w="3975" w:type="dxa"/>
            <w:tcBorders>
              <w:bottom w:val="single" w:sz="4" w:space="0" w:color="000000"/>
            </w:tcBorders>
            <w:shd w:val="clear" w:color="auto" w:fill="auto"/>
          </w:tcPr>
          <w:p w14:paraId="0229BF9B" w14:textId="77777777" w:rsidR="006F358F" w:rsidRDefault="006F358F">
            <w:pPr>
              <w:spacing w:before="40" w:after="40" w:line="240" w:lineRule="auto"/>
              <w:rPr>
                <w:rFonts w:ascii="Calibri" w:eastAsia="Calibri" w:hAnsi="Calibri" w:cs="Calibri"/>
                <w:b/>
                <w:sz w:val="24"/>
                <w:szCs w:val="24"/>
              </w:rPr>
            </w:pPr>
          </w:p>
        </w:tc>
        <w:tc>
          <w:tcPr>
            <w:tcW w:w="1545" w:type="dxa"/>
            <w:tcBorders>
              <w:bottom w:val="single" w:sz="4" w:space="0" w:color="000000"/>
            </w:tcBorders>
            <w:shd w:val="clear" w:color="auto" w:fill="auto"/>
          </w:tcPr>
          <w:p w14:paraId="16A861A5"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MATRÍCULA:</w:t>
            </w:r>
          </w:p>
        </w:tc>
        <w:tc>
          <w:tcPr>
            <w:tcW w:w="1290" w:type="dxa"/>
            <w:tcBorders>
              <w:bottom w:val="single" w:sz="4" w:space="0" w:color="000000"/>
            </w:tcBorders>
            <w:shd w:val="clear" w:color="auto" w:fill="auto"/>
          </w:tcPr>
          <w:p w14:paraId="54B6C398" w14:textId="77777777" w:rsidR="006F358F" w:rsidRDefault="006F358F">
            <w:pPr>
              <w:spacing w:before="40" w:after="40" w:line="240" w:lineRule="auto"/>
              <w:rPr>
                <w:rFonts w:ascii="Calibri" w:eastAsia="Calibri" w:hAnsi="Calibri" w:cs="Calibri"/>
                <w:b/>
                <w:sz w:val="24"/>
                <w:szCs w:val="24"/>
              </w:rPr>
            </w:pPr>
          </w:p>
        </w:tc>
        <w:tc>
          <w:tcPr>
            <w:tcW w:w="1410" w:type="dxa"/>
            <w:vMerge/>
            <w:shd w:val="clear" w:color="auto" w:fill="auto"/>
          </w:tcPr>
          <w:p w14:paraId="027A8819" w14:textId="77777777" w:rsidR="006F358F" w:rsidRDefault="006F358F">
            <w:pPr>
              <w:widowControl w:val="0"/>
              <w:rPr>
                <w:rFonts w:ascii="Calibri" w:eastAsia="Calibri" w:hAnsi="Calibri" w:cs="Calibri"/>
                <w:b/>
                <w:sz w:val="24"/>
                <w:szCs w:val="24"/>
              </w:rPr>
            </w:pPr>
          </w:p>
        </w:tc>
      </w:tr>
      <w:tr w:rsidR="006F358F" w14:paraId="79885B54" w14:textId="77777777">
        <w:trPr>
          <w:trHeight w:val="590"/>
        </w:trPr>
        <w:tc>
          <w:tcPr>
            <w:tcW w:w="1425" w:type="dxa"/>
            <w:tcBorders>
              <w:left w:val="single" w:sz="4" w:space="0" w:color="000000"/>
              <w:bottom w:val="single" w:sz="4" w:space="0" w:color="000000"/>
            </w:tcBorders>
            <w:shd w:val="clear" w:color="auto" w:fill="auto"/>
          </w:tcPr>
          <w:p w14:paraId="3FAD6841"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ALUNO 2:</w:t>
            </w:r>
          </w:p>
        </w:tc>
        <w:tc>
          <w:tcPr>
            <w:tcW w:w="3975" w:type="dxa"/>
            <w:tcBorders>
              <w:bottom w:val="single" w:sz="4" w:space="0" w:color="000000"/>
            </w:tcBorders>
            <w:shd w:val="clear" w:color="auto" w:fill="auto"/>
          </w:tcPr>
          <w:p w14:paraId="7A856E49" w14:textId="77777777" w:rsidR="006F358F" w:rsidRDefault="006F358F">
            <w:pPr>
              <w:spacing w:before="40" w:after="40" w:line="240" w:lineRule="auto"/>
              <w:rPr>
                <w:rFonts w:ascii="Calibri" w:eastAsia="Calibri" w:hAnsi="Calibri" w:cs="Calibri"/>
                <w:b/>
                <w:sz w:val="24"/>
                <w:szCs w:val="24"/>
              </w:rPr>
            </w:pPr>
          </w:p>
        </w:tc>
        <w:tc>
          <w:tcPr>
            <w:tcW w:w="1545" w:type="dxa"/>
            <w:tcBorders>
              <w:bottom w:val="single" w:sz="4" w:space="0" w:color="000000"/>
            </w:tcBorders>
            <w:shd w:val="clear" w:color="auto" w:fill="auto"/>
          </w:tcPr>
          <w:p w14:paraId="6BE4DD34"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MATRÍCULA:</w:t>
            </w:r>
          </w:p>
        </w:tc>
        <w:tc>
          <w:tcPr>
            <w:tcW w:w="1290" w:type="dxa"/>
            <w:tcBorders>
              <w:bottom w:val="single" w:sz="4" w:space="0" w:color="000000"/>
            </w:tcBorders>
            <w:shd w:val="clear" w:color="auto" w:fill="auto"/>
          </w:tcPr>
          <w:p w14:paraId="4607094E" w14:textId="77777777" w:rsidR="006F358F" w:rsidRDefault="006F358F">
            <w:pPr>
              <w:spacing w:before="40" w:after="40" w:line="240" w:lineRule="auto"/>
              <w:rPr>
                <w:rFonts w:ascii="Calibri" w:eastAsia="Calibri" w:hAnsi="Calibri" w:cs="Calibri"/>
                <w:b/>
                <w:sz w:val="24"/>
                <w:szCs w:val="24"/>
              </w:rPr>
            </w:pPr>
          </w:p>
        </w:tc>
        <w:tc>
          <w:tcPr>
            <w:tcW w:w="1410" w:type="dxa"/>
            <w:vMerge/>
            <w:shd w:val="clear" w:color="auto" w:fill="auto"/>
          </w:tcPr>
          <w:p w14:paraId="16FCC117" w14:textId="77777777" w:rsidR="006F358F" w:rsidRDefault="006F358F">
            <w:pPr>
              <w:widowControl w:val="0"/>
              <w:rPr>
                <w:rFonts w:ascii="Calibri" w:eastAsia="Calibri" w:hAnsi="Calibri" w:cs="Calibri"/>
                <w:b/>
                <w:sz w:val="24"/>
                <w:szCs w:val="24"/>
              </w:rPr>
            </w:pPr>
          </w:p>
        </w:tc>
      </w:tr>
      <w:tr w:rsidR="006F358F" w14:paraId="7686391F" w14:textId="77777777">
        <w:trPr>
          <w:trHeight w:val="160"/>
        </w:trPr>
        <w:tc>
          <w:tcPr>
            <w:tcW w:w="1425" w:type="dxa"/>
            <w:tcBorders>
              <w:left w:val="single" w:sz="4" w:space="0" w:color="000000"/>
              <w:bottom w:val="single" w:sz="4" w:space="0" w:color="000000"/>
            </w:tcBorders>
            <w:shd w:val="clear" w:color="auto" w:fill="auto"/>
          </w:tcPr>
          <w:p w14:paraId="7F24ACC2"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TURMA:</w:t>
            </w:r>
          </w:p>
        </w:tc>
        <w:tc>
          <w:tcPr>
            <w:tcW w:w="3975" w:type="dxa"/>
            <w:tcBorders>
              <w:bottom w:val="single" w:sz="4" w:space="0" w:color="000000"/>
            </w:tcBorders>
            <w:shd w:val="clear" w:color="auto" w:fill="auto"/>
          </w:tcPr>
          <w:p w14:paraId="3D04896F" w14:textId="77777777" w:rsidR="006F358F" w:rsidRDefault="006F358F">
            <w:pPr>
              <w:spacing w:before="40" w:after="40" w:line="240" w:lineRule="auto"/>
              <w:rPr>
                <w:rFonts w:ascii="Calibri" w:eastAsia="Calibri" w:hAnsi="Calibri" w:cs="Calibri"/>
                <w:b/>
                <w:sz w:val="24"/>
                <w:szCs w:val="24"/>
              </w:rPr>
            </w:pPr>
          </w:p>
        </w:tc>
        <w:tc>
          <w:tcPr>
            <w:tcW w:w="1545" w:type="dxa"/>
            <w:tcBorders>
              <w:bottom w:val="single" w:sz="4" w:space="0" w:color="000000"/>
            </w:tcBorders>
            <w:shd w:val="clear" w:color="auto" w:fill="auto"/>
          </w:tcPr>
          <w:p w14:paraId="72194402"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DATA:</w:t>
            </w:r>
          </w:p>
        </w:tc>
        <w:tc>
          <w:tcPr>
            <w:tcW w:w="1290" w:type="dxa"/>
            <w:tcBorders>
              <w:bottom w:val="single" w:sz="4" w:space="0" w:color="000000"/>
            </w:tcBorders>
            <w:shd w:val="clear" w:color="auto" w:fill="auto"/>
          </w:tcPr>
          <w:p w14:paraId="4E52F504" w14:textId="77777777" w:rsidR="006F358F" w:rsidRDefault="006F358F">
            <w:pPr>
              <w:spacing w:before="40" w:after="40" w:line="240" w:lineRule="auto"/>
              <w:rPr>
                <w:rFonts w:ascii="Calibri" w:eastAsia="Calibri" w:hAnsi="Calibri" w:cs="Calibri"/>
                <w:b/>
                <w:sz w:val="24"/>
                <w:szCs w:val="24"/>
              </w:rPr>
            </w:pPr>
          </w:p>
        </w:tc>
        <w:tc>
          <w:tcPr>
            <w:tcW w:w="1410" w:type="dxa"/>
            <w:vMerge/>
            <w:shd w:val="clear" w:color="auto" w:fill="auto"/>
          </w:tcPr>
          <w:p w14:paraId="5F8E70B2" w14:textId="77777777" w:rsidR="006F358F" w:rsidRDefault="006F358F">
            <w:pPr>
              <w:widowControl w:val="0"/>
              <w:rPr>
                <w:rFonts w:ascii="Calibri" w:eastAsia="Calibri" w:hAnsi="Calibri" w:cs="Calibri"/>
                <w:b/>
                <w:sz w:val="24"/>
                <w:szCs w:val="24"/>
              </w:rPr>
            </w:pPr>
          </w:p>
        </w:tc>
      </w:tr>
    </w:tbl>
    <w:p w14:paraId="164A6003" w14:textId="77777777" w:rsidR="006F358F" w:rsidRDefault="006F358F">
      <w:pPr>
        <w:tabs>
          <w:tab w:val="left" w:pos="2055"/>
        </w:tabs>
        <w:spacing w:line="240" w:lineRule="auto"/>
        <w:rPr>
          <w:b/>
          <w:sz w:val="24"/>
          <w:szCs w:val="24"/>
          <w:highlight w:val="yellow"/>
          <w:u w:val="single"/>
        </w:rPr>
      </w:pPr>
    </w:p>
    <w:p w14:paraId="3E520F68" w14:textId="77777777" w:rsidR="006F358F" w:rsidRDefault="00000000">
      <w:pPr>
        <w:tabs>
          <w:tab w:val="left" w:pos="2055"/>
        </w:tabs>
        <w:spacing w:line="240" w:lineRule="auto"/>
        <w:jc w:val="center"/>
        <w:rPr>
          <w:b/>
          <w:sz w:val="24"/>
          <w:szCs w:val="24"/>
          <w:u w:val="single"/>
        </w:rPr>
      </w:pPr>
      <w:r>
        <w:rPr>
          <w:b/>
          <w:sz w:val="24"/>
          <w:szCs w:val="24"/>
          <w:u w:val="single"/>
        </w:rPr>
        <w:t>Opção 3: Trabalho sobre listas, pilhas e filas (Vale 4 pontos)</w:t>
      </w:r>
    </w:p>
    <w:p w14:paraId="6D25EB16" w14:textId="77777777" w:rsidR="006F358F" w:rsidRDefault="006F358F">
      <w:pPr>
        <w:spacing w:line="240" w:lineRule="auto"/>
        <w:rPr>
          <w:sz w:val="24"/>
          <w:szCs w:val="24"/>
        </w:rPr>
      </w:pPr>
    </w:p>
    <w:p w14:paraId="62B890D1" w14:textId="77777777" w:rsidR="006F358F" w:rsidRDefault="00000000">
      <w:pPr>
        <w:spacing w:line="240" w:lineRule="auto"/>
        <w:jc w:val="both"/>
        <w:rPr>
          <w:b/>
          <w:sz w:val="20"/>
          <w:szCs w:val="20"/>
        </w:rPr>
      </w:pPr>
      <w:r>
        <w:rPr>
          <w:b/>
          <w:sz w:val="20"/>
          <w:szCs w:val="20"/>
        </w:rPr>
        <w:t>Descrição da atividade</w:t>
      </w:r>
    </w:p>
    <w:p w14:paraId="5D989C6F" w14:textId="4DB4EB42" w:rsidR="006F358F" w:rsidRDefault="00000000">
      <w:pPr>
        <w:spacing w:line="240" w:lineRule="auto"/>
        <w:jc w:val="both"/>
        <w:rPr>
          <w:sz w:val="20"/>
          <w:szCs w:val="20"/>
        </w:rPr>
      </w:pPr>
      <w:r>
        <w:rPr>
          <w:sz w:val="20"/>
          <w:szCs w:val="20"/>
        </w:rPr>
        <w:t xml:space="preserve">A atividade deve ser realizada em dupla e entregue via SIGAA até o dia </w:t>
      </w:r>
      <w:r w:rsidR="00E23AD1">
        <w:rPr>
          <w:sz w:val="20"/>
          <w:szCs w:val="20"/>
        </w:rPr>
        <w:t>22/8/2025</w:t>
      </w:r>
      <w:r>
        <w:rPr>
          <w:sz w:val="20"/>
          <w:szCs w:val="20"/>
        </w:rPr>
        <w:t>.</w:t>
      </w:r>
      <w:r>
        <w:rPr>
          <w:color w:val="FF0000"/>
          <w:sz w:val="20"/>
          <w:szCs w:val="20"/>
        </w:rPr>
        <w:t xml:space="preserve"> </w:t>
      </w:r>
      <w:r>
        <w:rPr>
          <w:sz w:val="20"/>
          <w:szCs w:val="20"/>
        </w:rPr>
        <w:t>Colocar os nomes dos autores como comentário no início do código e enviar o link do trabalho no replit abaixo de cada questão. Trabalhos sem os nomes não serão considerados. Apenas um dos alunos deve enviar o trabalho pelo SIGAA. Cada questão vale 2 pontos.</w:t>
      </w:r>
    </w:p>
    <w:p w14:paraId="42B6277D" w14:textId="77777777" w:rsidR="006F358F" w:rsidRDefault="006F358F">
      <w:pPr>
        <w:spacing w:line="240" w:lineRule="auto"/>
        <w:jc w:val="center"/>
        <w:rPr>
          <w:sz w:val="20"/>
          <w:szCs w:val="20"/>
        </w:rPr>
      </w:pPr>
    </w:p>
    <w:p w14:paraId="6115C618" w14:textId="77777777" w:rsidR="006F358F" w:rsidRDefault="00000000">
      <w:pPr>
        <w:spacing w:line="240" w:lineRule="auto"/>
        <w:jc w:val="both"/>
        <w:rPr>
          <w:sz w:val="20"/>
          <w:szCs w:val="20"/>
        </w:rPr>
      </w:pPr>
      <w:r>
        <w:rPr>
          <w:b/>
          <w:sz w:val="20"/>
          <w:szCs w:val="20"/>
        </w:rPr>
        <w:t xml:space="preserve">Questão 1 [2.0 pts] - </w:t>
      </w:r>
      <w:r>
        <w:rPr>
          <w:sz w:val="20"/>
          <w:szCs w:val="20"/>
        </w:rPr>
        <w:t xml:space="preserve">Escreva um programa que simule o controle de uma pista de decolagem de aviões em um aeroporto. Neste programa, o usuário deve ser capaz de realizar as seguintes tarefas: </w:t>
      </w:r>
    </w:p>
    <w:p w14:paraId="1B5D5ED6" w14:textId="77777777" w:rsidR="006F358F" w:rsidRDefault="00000000">
      <w:pPr>
        <w:numPr>
          <w:ilvl w:val="1"/>
          <w:numId w:val="3"/>
        </w:numPr>
        <w:spacing w:line="240" w:lineRule="auto"/>
        <w:jc w:val="both"/>
        <w:rPr>
          <w:sz w:val="20"/>
          <w:szCs w:val="20"/>
        </w:rPr>
      </w:pPr>
      <w:r>
        <w:rPr>
          <w:sz w:val="20"/>
          <w:szCs w:val="20"/>
        </w:rPr>
        <w:t>Listar o número de aviões aguardando na fila de decolagem;</w:t>
      </w:r>
    </w:p>
    <w:p w14:paraId="680C0298" w14:textId="77777777" w:rsidR="006F358F" w:rsidRDefault="00000000">
      <w:pPr>
        <w:numPr>
          <w:ilvl w:val="1"/>
          <w:numId w:val="3"/>
        </w:numPr>
        <w:spacing w:line="240" w:lineRule="auto"/>
        <w:jc w:val="both"/>
        <w:rPr>
          <w:sz w:val="20"/>
          <w:szCs w:val="20"/>
        </w:rPr>
      </w:pPr>
      <w:r>
        <w:rPr>
          <w:sz w:val="20"/>
          <w:szCs w:val="20"/>
        </w:rPr>
        <w:t>Autorizar a decolagem do primeiro avião da fila;</w:t>
      </w:r>
    </w:p>
    <w:p w14:paraId="2FCC6CAB" w14:textId="77777777" w:rsidR="006F358F" w:rsidRDefault="00000000">
      <w:pPr>
        <w:numPr>
          <w:ilvl w:val="1"/>
          <w:numId w:val="3"/>
        </w:numPr>
        <w:spacing w:line="240" w:lineRule="auto"/>
        <w:jc w:val="both"/>
        <w:rPr>
          <w:sz w:val="20"/>
          <w:szCs w:val="20"/>
        </w:rPr>
      </w:pPr>
      <w:r>
        <w:rPr>
          <w:sz w:val="20"/>
          <w:szCs w:val="20"/>
        </w:rPr>
        <w:t xml:space="preserve">Adicionar um avião à fila de espera; </w:t>
      </w:r>
    </w:p>
    <w:p w14:paraId="5071A1BB" w14:textId="77777777" w:rsidR="006F358F" w:rsidRDefault="00000000">
      <w:pPr>
        <w:numPr>
          <w:ilvl w:val="1"/>
          <w:numId w:val="3"/>
        </w:numPr>
        <w:spacing w:line="240" w:lineRule="auto"/>
        <w:jc w:val="both"/>
        <w:rPr>
          <w:sz w:val="20"/>
          <w:szCs w:val="20"/>
        </w:rPr>
      </w:pPr>
      <w:r>
        <w:rPr>
          <w:sz w:val="20"/>
          <w:szCs w:val="20"/>
        </w:rPr>
        <w:t>Listar todos os aviões na fila de espera;</w:t>
      </w:r>
    </w:p>
    <w:p w14:paraId="325652F5" w14:textId="77777777" w:rsidR="006F358F" w:rsidRDefault="00000000">
      <w:pPr>
        <w:numPr>
          <w:ilvl w:val="1"/>
          <w:numId w:val="3"/>
        </w:numPr>
        <w:spacing w:line="240" w:lineRule="auto"/>
        <w:jc w:val="both"/>
        <w:rPr>
          <w:sz w:val="20"/>
          <w:szCs w:val="20"/>
        </w:rPr>
      </w:pPr>
      <w:r>
        <w:rPr>
          <w:sz w:val="20"/>
          <w:szCs w:val="20"/>
        </w:rPr>
        <w:t xml:space="preserve">Listar as características do primeiro avião da fila. </w:t>
      </w:r>
    </w:p>
    <w:p w14:paraId="34B95A8B" w14:textId="77777777" w:rsidR="006F358F" w:rsidRDefault="006F358F">
      <w:pPr>
        <w:spacing w:line="240" w:lineRule="auto"/>
        <w:jc w:val="both"/>
        <w:rPr>
          <w:sz w:val="20"/>
          <w:szCs w:val="20"/>
        </w:rPr>
      </w:pPr>
    </w:p>
    <w:p w14:paraId="45D362A8" w14:textId="77777777" w:rsidR="006F358F" w:rsidRDefault="00000000">
      <w:pPr>
        <w:spacing w:line="240" w:lineRule="auto"/>
        <w:jc w:val="both"/>
        <w:rPr>
          <w:sz w:val="20"/>
          <w:szCs w:val="20"/>
        </w:rPr>
      </w:pPr>
      <w:r>
        <w:rPr>
          <w:sz w:val="20"/>
          <w:szCs w:val="20"/>
        </w:rPr>
        <w:t xml:space="preserve">Considere que os aviões possuem um nome e um número inteiro como identificador. Adicione outras características conforme achar necessário na </w:t>
      </w:r>
      <w:r>
        <w:rPr>
          <w:b/>
          <w:sz w:val="20"/>
          <w:szCs w:val="20"/>
        </w:rPr>
        <w:t>fila implementada por meio de alocação dinâmica</w:t>
      </w:r>
      <w:r>
        <w:rPr>
          <w:sz w:val="20"/>
          <w:szCs w:val="20"/>
        </w:rPr>
        <w:t>.</w:t>
      </w:r>
    </w:p>
    <w:p w14:paraId="597CB0E7" w14:textId="77777777" w:rsidR="006F358F" w:rsidRDefault="006F358F">
      <w:pPr>
        <w:spacing w:line="240" w:lineRule="auto"/>
        <w:jc w:val="both"/>
        <w:rPr>
          <w:sz w:val="20"/>
          <w:szCs w:val="20"/>
        </w:rPr>
      </w:pPr>
    </w:p>
    <w:p w14:paraId="1F9B8103" w14:textId="77777777" w:rsidR="006F358F" w:rsidRDefault="006F358F">
      <w:pPr>
        <w:spacing w:line="240" w:lineRule="auto"/>
        <w:ind w:left="1440"/>
        <w:jc w:val="both"/>
        <w:rPr>
          <w:sz w:val="20"/>
          <w:szCs w:val="20"/>
        </w:rPr>
      </w:pPr>
    </w:p>
    <w:p w14:paraId="2BB10391" w14:textId="77777777" w:rsidR="006F358F" w:rsidRDefault="00000000">
      <w:pPr>
        <w:spacing w:line="240" w:lineRule="auto"/>
        <w:jc w:val="both"/>
        <w:rPr>
          <w:sz w:val="20"/>
          <w:szCs w:val="20"/>
        </w:rPr>
      </w:pPr>
      <w:r>
        <w:rPr>
          <w:b/>
          <w:sz w:val="20"/>
          <w:szCs w:val="20"/>
        </w:rPr>
        <w:t xml:space="preserve">Questão 2 [2.0 pts] - </w:t>
      </w:r>
      <w:r>
        <w:rPr>
          <w:sz w:val="20"/>
          <w:szCs w:val="20"/>
        </w:rPr>
        <w:t xml:space="preserve">Escreva um algoritmo que leia um número indeterminado de valores inteiros. O valor 0 (zero) finaliza a entrada de dados. Para cada valor lido, determinar se ele é um número par ou ímpar. Se o número for par, então incluí-lo na FILA PAR; caso contrário, incluí-lo na FILA IMPAR. Apos o término da entrada de dados, retirar um elemento de cada fila alternadamente (iniciando-se pela FILA IMPAR) até que ambas as filas estejam vazias. Se o elemento retirado de uma das filas for um valor positivo, então incluí-lo em uma PILHA; caso contrário, remover um elemento da PILHA. Finalmente, escrever o conteúdo da </w:t>
      </w:r>
      <w:r>
        <w:rPr>
          <w:b/>
          <w:sz w:val="20"/>
          <w:szCs w:val="20"/>
        </w:rPr>
        <w:t>pilha implementada por meio de alocação dinâmica.</w:t>
      </w:r>
    </w:p>
    <w:p w14:paraId="40E2A359" w14:textId="77777777" w:rsidR="006F358F" w:rsidRDefault="006F358F">
      <w:pPr>
        <w:spacing w:line="240" w:lineRule="auto"/>
        <w:jc w:val="both"/>
        <w:rPr>
          <w:sz w:val="20"/>
          <w:szCs w:val="20"/>
        </w:rPr>
      </w:pPr>
    </w:p>
    <w:p w14:paraId="51A166B9" w14:textId="77777777" w:rsidR="006F358F" w:rsidRDefault="00000000">
      <w:pPr>
        <w:spacing w:line="240" w:lineRule="auto"/>
        <w:ind w:left="720"/>
        <w:jc w:val="both"/>
        <w:rPr>
          <w:sz w:val="20"/>
          <w:szCs w:val="20"/>
        </w:rPr>
      </w:pPr>
      <w:r>
        <w:rPr>
          <w:sz w:val="20"/>
          <w:szCs w:val="20"/>
        </w:rPr>
        <w:t>OBS: para simplificação, podem colocar a geração de n valores aleatórios.</w:t>
      </w:r>
    </w:p>
    <w:p w14:paraId="37EE956F" w14:textId="77777777" w:rsidR="006F358F" w:rsidRDefault="00000000">
      <w:pPr>
        <w:jc w:val="both"/>
        <w:rPr>
          <w:sz w:val="20"/>
          <w:szCs w:val="20"/>
        </w:rPr>
      </w:pPr>
      <w:r>
        <w:br w:type="page"/>
      </w:r>
    </w:p>
    <w:p w14:paraId="56E78F13" w14:textId="77777777" w:rsidR="006F358F" w:rsidRDefault="006F358F">
      <w:pPr>
        <w:widowControl w:val="0"/>
      </w:pPr>
    </w:p>
    <w:tbl>
      <w:tblPr>
        <w:tblStyle w:val="a2"/>
        <w:tblW w:w="9640"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9"/>
        <w:gridCol w:w="3969"/>
        <w:gridCol w:w="1486"/>
        <w:gridCol w:w="1349"/>
        <w:gridCol w:w="1417"/>
      </w:tblGrid>
      <w:tr w:rsidR="006F358F" w14:paraId="3AA62A7A" w14:textId="77777777">
        <w:trPr>
          <w:trHeight w:val="160"/>
        </w:trPr>
        <w:tc>
          <w:tcPr>
            <w:tcW w:w="8223" w:type="dxa"/>
            <w:gridSpan w:val="4"/>
            <w:tcBorders>
              <w:top w:val="single" w:sz="4" w:space="0" w:color="000000"/>
              <w:left w:val="single" w:sz="4" w:space="0" w:color="000000"/>
            </w:tcBorders>
            <w:shd w:val="clear" w:color="auto" w:fill="D9D9D9"/>
          </w:tcPr>
          <w:p w14:paraId="0C68BE3F" w14:textId="77777777" w:rsidR="006F358F" w:rsidRDefault="00000000">
            <w:pPr>
              <w:spacing w:before="40" w:after="40" w:line="240" w:lineRule="auto"/>
              <w:jc w:val="center"/>
              <w:rPr>
                <w:b/>
                <w:sz w:val="24"/>
                <w:szCs w:val="24"/>
              </w:rPr>
            </w:pPr>
            <w:r>
              <w:rPr>
                <w:b/>
                <w:sz w:val="24"/>
                <w:szCs w:val="24"/>
              </w:rPr>
              <w:t>Universidade Federal do Pará</w:t>
            </w:r>
          </w:p>
          <w:p w14:paraId="29573168" w14:textId="77777777" w:rsidR="006F358F" w:rsidRDefault="00000000">
            <w:pPr>
              <w:spacing w:before="40" w:after="40" w:line="240" w:lineRule="auto"/>
              <w:jc w:val="center"/>
              <w:rPr>
                <w:b/>
                <w:sz w:val="24"/>
                <w:szCs w:val="24"/>
              </w:rPr>
            </w:pPr>
            <w:r>
              <w:rPr>
                <w:b/>
                <w:sz w:val="24"/>
                <w:szCs w:val="24"/>
              </w:rPr>
              <w:t>Pró-Reitoria de Ensino de Graduação - Diretoria de Ensino</w:t>
            </w:r>
          </w:p>
          <w:p w14:paraId="110F374E" w14:textId="77777777" w:rsidR="006F358F" w:rsidRDefault="00000000">
            <w:pPr>
              <w:spacing w:before="40" w:after="40" w:line="240" w:lineRule="auto"/>
              <w:jc w:val="center"/>
              <w:rPr>
                <w:rFonts w:ascii="Calibri" w:eastAsia="Calibri" w:hAnsi="Calibri" w:cs="Calibri"/>
                <w:b/>
                <w:sz w:val="24"/>
                <w:szCs w:val="24"/>
              </w:rPr>
            </w:pPr>
            <w:r>
              <w:rPr>
                <w:b/>
                <w:sz w:val="24"/>
                <w:szCs w:val="24"/>
              </w:rPr>
              <w:t>Instituto de Ciências Exatas e Naturais</w:t>
            </w:r>
          </w:p>
        </w:tc>
        <w:tc>
          <w:tcPr>
            <w:tcW w:w="1417" w:type="dxa"/>
            <w:vMerge w:val="restart"/>
            <w:tcBorders>
              <w:top w:val="single" w:sz="4" w:space="0" w:color="000000"/>
            </w:tcBorders>
            <w:shd w:val="clear" w:color="auto" w:fill="auto"/>
            <w:vAlign w:val="center"/>
          </w:tcPr>
          <w:p w14:paraId="0FC95A9E" w14:textId="77777777" w:rsidR="006F358F" w:rsidRDefault="00000000">
            <w:pPr>
              <w:spacing w:before="40" w:after="40" w:line="240" w:lineRule="auto"/>
              <w:jc w:val="center"/>
              <w:rPr>
                <w:rFonts w:ascii="Calibri" w:eastAsia="Calibri" w:hAnsi="Calibri" w:cs="Calibri"/>
                <w:sz w:val="24"/>
                <w:szCs w:val="24"/>
              </w:rPr>
            </w:pPr>
            <w:r>
              <w:rPr>
                <w:rFonts w:ascii="Calibri" w:eastAsia="Calibri" w:hAnsi="Calibri" w:cs="Calibri"/>
                <w:noProof/>
                <w:sz w:val="24"/>
                <w:szCs w:val="24"/>
              </w:rPr>
              <w:drawing>
                <wp:inline distT="0" distB="0" distL="0" distR="0" wp14:anchorId="5A119F3F" wp14:editId="71170EC6">
                  <wp:extent cx="599167" cy="828168"/>
                  <wp:effectExtent l="0" t="0" r="0" b="0"/>
                  <wp:docPr id="2" name="image1.jpg" descr="ufpa.jpg"/>
                  <wp:cNvGraphicFramePr/>
                  <a:graphic xmlns:a="http://schemas.openxmlformats.org/drawingml/2006/main">
                    <a:graphicData uri="http://schemas.openxmlformats.org/drawingml/2006/picture">
                      <pic:pic xmlns:pic="http://schemas.openxmlformats.org/drawingml/2006/picture">
                        <pic:nvPicPr>
                          <pic:cNvPr id="0" name="image1.jpg" descr="ufpa.jpg"/>
                          <pic:cNvPicPr preferRelativeResize="0"/>
                        </pic:nvPicPr>
                        <pic:blipFill>
                          <a:blip r:embed="rId5"/>
                          <a:srcRect/>
                          <a:stretch>
                            <a:fillRect/>
                          </a:stretch>
                        </pic:blipFill>
                        <pic:spPr>
                          <a:xfrm>
                            <a:off x="0" y="0"/>
                            <a:ext cx="599167" cy="828168"/>
                          </a:xfrm>
                          <a:prstGeom prst="rect">
                            <a:avLst/>
                          </a:prstGeom>
                          <a:ln/>
                        </pic:spPr>
                      </pic:pic>
                    </a:graphicData>
                  </a:graphic>
                </wp:inline>
              </w:drawing>
            </w:r>
          </w:p>
        </w:tc>
      </w:tr>
      <w:tr w:rsidR="006F358F" w14:paraId="476AD8CE" w14:textId="77777777">
        <w:trPr>
          <w:trHeight w:val="160"/>
        </w:trPr>
        <w:tc>
          <w:tcPr>
            <w:tcW w:w="1419" w:type="dxa"/>
            <w:tcBorders>
              <w:left w:val="single" w:sz="4" w:space="0" w:color="000000"/>
            </w:tcBorders>
            <w:shd w:val="clear" w:color="auto" w:fill="auto"/>
          </w:tcPr>
          <w:p w14:paraId="13B86450"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 xml:space="preserve">CURSO: </w:t>
            </w:r>
          </w:p>
        </w:tc>
        <w:tc>
          <w:tcPr>
            <w:tcW w:w="6804" w:type="dxa"/>
            <w:gridSpan w:val="3"/>
            <w:shd w:val="clear" w:color="auto" w:fill="auto"/>
          </w:tcPr>
          <w:p w14:paraId="23ED0A4F" w14:textId="77777777" w:rsidR="006F358F" w:rsidRDefault="006F358F">
            <w:pPr>
              <w:spacing w:before="40" w:after="40" w:line="240" w:lineRule="auto"/>
              <w:rPr>
                <w:rFonts w:ascii="Calibri" w:eastAsia="Calibri" w:hAnsi="Calibri" w:cs="Calibri"/>
                <w:sz w:val="24"/>
                <w:szCs w:val="24"/>
              </w:rPr>
            </w:pPr>
          </w:p>
        </w:tc>
        <w:tc>
          <w:tcPr>
            <w:tcW w:w="1417" w:type="dxa"/>
            <w:vMerge/>
            <w:tcBorders>
              <w:top w:val="single" w:sz="4" w:space="0" w:color="000000"/>
            </w:tcBorders>
            <w:shd w:val="clear" w:color="auto" w:fill="auto"/>
            <w:vAlign w:val="center"/>
          </w:tcPr>
          <w:p w14:paraId="57B149D8" w14:textId="77777777" w:rsidR="006F358F" w:rsidRDefault="006F358F">
            <w:pPr>
              <w:widowControl w:val="0"/>
              <w:rPr>
                <w:rFonts w:ascii="Calibri" w:eastAsia="Calibri" w:hAnsi="Calibri" w:cs="Calibri"/>
                <w:sz w:val="24"/>
                <w:szCs w:val="24"/>
              </w:rPr>
            </w:pPr>
          </w:p>
        </w:tc>
      </w:tr>
      <w:tr w:rsidR="006F358F" w14:paraId="1A98659E" w14:textId="77777777">
        <w:trPr>
          <w:trHeight w:val="160"/>
        </w:trPr>
        <w:tc>
          <w:tcPr>
            <w:tcW w:w="1419" w:type="dxa"/>
            <w:tcBorders>
              <w:left w:val="single" w:sz="4" w:space="0" w:color="000000"/>
            </w:tcBorders>
            <w:shd w:val="clear" w:color="auto" w:fill="auto"/>
          </w:tcPr>
          <w:p w14:paraId="690C41E8"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DISCIPLINA:</w:t>
            </w:r>
          </w:p>
        </w:tc>
        <w:tc>
          <w:tcPr>
            <w:tcW w:w="6804" w:type="dxa"/>
            <w:gridSpan w:val="3"/>
            <w:shd w:val="clear" w:color="auto" w:fill="auto"/>
          </w:tcPr>
          <w:p w14:paraId="164950C7" w14:textId="77777777" w:rsidR="006F358F" w:rsidRDefault="006F358F">
            <w:pPr>
              <w:spacing w:before="40" w:after="40" w:line="240" w:lineRule="auto"/>
              <w:rPr>
                <w:rFonts w:ascii="Calibri" w:eastAsia="Calibri" w:hAnsi="Calibri" w:cs="Calibri"/>
                <w:sz w:val="24"/>
                <w:szCs w:val="24"/>
              </w:rPr>
            </w:pPr>
          </w:p>
        </w:tc>
        <w:tc>
          <w:tcPr>
            <w:tcW w:w="1417" w:type="dxa"/>
            <w:vMerge/>
            <w:tcBorders>
              <w:top w:val="single" w:sz="4" w:space="0" w:color="000000"/>
            </w:tcBorders>
            <w:shd w:val="clear" w:color="auto" w:fill="auto"/>
            <w:vAlign w:val="center"/>
          </w:tcPr>
          <w:p w14:paraId="15ACA090" w14:textId="77777777" w:rsidR="006F358F" w:rsidRDefault="006F358F">
            <w:pPr>
              <w:widowControl w:val="0"/>
              <w:rPr>
                <w:rFonts w:ascii="Calibri" w:eastAsia="Calibri" w:hAnsi="Calibri" w:cs="Calibri"/>
                <w:sz w:val="24"/>
                <w:szCs w:val="24"/>
              </w:rPr>
            </w:pPr>
          </w:p>
        </w:tc>
      </w:tr>
      <w:tr w:rsidR="006F358F" w14:paraId="368AEAE9" w14:textId="77777777">
        <w:trPr>
          <w:trHeight w:val="160"/>
        </w:trPr>
        <w:tc>
          <w:tcPr>
            <w:tcW w:w="1419" w:type="dxa"/>
            <w:tcBorders>
              <w:left w:val="single" w:sz="4" w:space="0" w:color="000000"/>
            </w:tcBorders>
            <w:shd w:val="clear" w:color="auto" w:fill="auto"/>
          </w:tcPr>
          <w:p w14:paraId="637F25CE"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DOCENTE:</w:t>
            </w:r>
          </w:p>
        </w:tc>
        <w:tc>
          <w:tcPr>
            <w:tcW w:w="6804" w:type="dxa"/>
            <w:gridSpan w:val="3"/>
            <w:shd w:val="clear" w:color="auto" w:fill="auto"/>
          </w:tcPr>
          <w:p w14:paraId="1FDA2DA6" w14:textId="77777777" w:rsidR="006F358F" w:rsidRDefault="00000000">
            <w:pPr>
              <w:spacing w:before="40" w:after="40" w:line="240" w:lineRule="auto"/>
              <w:rPr>
                <w:rFonts w:ascii="Calibri" w:eastAsia="Calibri" w:hAnsi="Calibri" w:cs="Calibri"/>
                <w:sz w:val="24"/>
                <w:szCs w:val="24"/>
              </w:rPr>
            </w:pPr>
            <w:r>
              <w:rPr>
                <w:rFonts w:ascii="Calibri" w:eastAsia="Calibri" w:hAnsi="Calibri" w:cs="Calibri"/>
                <w:sz w:val="24"/>
                <w:szCs w:val="24"/>
              </w:rPr>
              <w:t>Denis Lima do Rosário</w:t>
            </w:r>
          </w:p>
        </w:tc>
        <w:tc>
          <w:tcPr>
            <w:tcW w:w="1417" w:type="dxa"/>
            <w:vMerge w:val="restart"/>
            <w:shd w:val="clear" w:color="auto" w:fill="auto"/>
          </w:tcPr>
          <w:p w14:paraId="1015FCAB" w14:textId="77777777" w:rsidR="006F358F" w:rsidRDefault="00000000">
            <w:pPr>
              <w:spacing w:before="40" w:after="40" w:line="240" w:lineRule="auto"/>
              <w:jc w:val="center"/>
              <w:rPr>
                <w:rFonts w:ascii="Calibri" w:eastAsia="Calibri" w:hAnsi="Calibri" w:cs="Calibri"/>
                <w:sz w:val="18"/>
                <w:szCs w:val="18"/>
              </w:rPr>
            </w:pPr>
            <w:r>
              <w:rPr>
                <w:rFonts w:ascii="Calibri" w:eastAsia="Calibri" w:hAnsi="Calibri" w:cs="Calibri"/>
                <w:b/>
                <w:sz w:val="18"/>
                <w:szCs w:val="18"/>
              </w:rPr>
              <w:t>NOTA:</w:t>
            </w:r>
          </w:p>
        </w:tc>
      </w:tr>
      <w:tr w:rsidR="006F358F" w14:paraId="04C98584" w14:textId="77777777">
        <w:trPr>
          <w:trHeight w:val="160"/>
        </w:trPr>
        <w:tc>
          <w:tcPr>
            <w:tcW w:w="1419" w:type="dxa"/>
            <w:tcBorders>
              <w:left w:val="single" w:sz="4" w:space="0" w:color="000000"/>
              <w:bottom w:val="single" w:sz="4" w:space="0" w:color="000000"/>
            </w:tcBorders>
            <w:shd w:val="clear" w:color="auto" w:fill="auto"/>
          </w:tcPr>
          <w:p w14:paraId="0A62CEBB"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ALUNO 1:</w:t>
            </w:r>
          </w:p>
        </w:tc>
        <w:tc>
          <w:tcPr>
            <w:tcW w:w="3969" w:type="dxa"/>
            <w:tcBorders>
              <w:bottom w:val="single" w:sz="4" w:space="0" w:color="000000"/>
            </w:tcBorders>
            <w:shd w:val="clear" w:color="auto" w:fill="auto"/>
          </w:tcPr>
          <w:p w14:paraId="0BA1867F" w14:textId="77777777" w:rsidR="006F358F" w:rsidRDefault="006F358F">
            <w:pPr>
              <w:spacing w:before="40" w:after="40" w:line="240" w:lineRule="auto"/>
              <w:rPr>
                <w:rFonts w:ascii="Calibri" w:eastAsia="Calibri" w:hAnsi="Calibri" w:cs="Calibri"/>
                <w:b/>
                <w:sz w:val="24"/>
                <w:szCs w:val="24"/>
              </w:rPr>
            </w:pPr>
          </w:p>
        </w:tc>
        <w:tc>
          <w:tcPr>
            <w:tcW w:w="1486" w:type="dxa"/>
            <w:tcBorders>
              <w:bottom w:val="single" w:sz="4" w:space="0" w:color="000000"/>
            </w:tcBorders>
            <w:shd w:val="clear" w:color="auto" w:fill="auto"/>
          </w:tcPr>
          <w:p w14:paraId="4EB17035"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MATRÍCULA:</w:t>
            </w:r>
          </w:p>
        </w:tc>
        <w:tc>
          <w:tcPr>
            <w:tcW w:w="1349" w:type="dxa"/>
            <w:tcBorders>
              <w:bottom w:val="single" w:sz="4" w:space="0" w:color="000000"/>
            </w:tcBorders>
            <w:shd w:val="clear" w:color="auto" w:fill="auto"/>
          </w:tcPr>
          <w:p w14:paraId="082A7254" w14:textId="77777777" w:rsidR="006F358F" w:rsidRDefault="006F358F">
            <w:pPr>
              <w:spacing w:before="40" w:after="40" w:line="240" w:lineRule="auto"/>
              <w:rPr>
                <w:rFonts w:ascii="Calibri" w:eastAsia="Calibri" w:hAnsi="Calibri" w:cs="Calibri"/>
                <w:b/>
                <w:sz w:val="24"/>
                <w:szCs w:val="24"/>
              </w:rPr>
            </w:pPr>
          </w:p>
        </w:tc>
        <w:tc>
          <w:tcPr>
            <w:tcW w:w="1417" w:type="dxa"/>
            <w:vMerge/>
            <w:shd w:val="clear" w:color="auto" w:fill="auto"/>
          </w:tcPr>
          <w:p w14:paraId="5F70C885" w14:textId="77777777" w:rsidR="006F358F" w:rsidRDefault="006F358F">
            <w:pPr>
              <w:widowControl w:val="0"/>
              <w:rPr>
                <w:rFonts w:ascii="Calibri" w:eastAsia="Calibri" w:hAnsi="Calibri" w:cs="Calibri"/>
                <w:b/>
                <w:sz w:val="24"/>
                <w:szCs w:val="24"/>
              </w:rPr>
            </w:pPr>
          </w:p>
        </w:tc>
      </w:tr>
      <w:tr w:rsidR="006F358F" w14:paraId="7981682B" w14:textId="77777777">
        <w:trPr>
          <w:trHeight w:val="160"/>
        </w:trPr>
        <w:tc>
          <w:tcPr>
            <w:tcW w:w="1419" w:type="dxa"/>
            <w:tcBorders>
              <w:left w:val="single" w:sz="4" w:space="0" w:color="000000"/>
              <w:bottom w:val="single" w:sz="4" w:space="0" w:color="000000"/>
            </w:tcBorders>
            <w:shd w:val="clear" w:color="auto" w:fill="auto"/>
          </w:tcPr>
          <w:p w14:paraId="4213BB58"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ALUNO 2:</w:t>
            </w:r>
          </w:p>
        </w:tc>
        <w:tc>
          <w:tcPr>
            <w:tcW w:w="3969" w:type="dxa"/>
            <w:tcBorders>
              <w:bottom w:val="single" w:sz="4" w:space="0" w:color="000000"/>
            </w:tcBorders>
            <w:shd w:val="clear" w:color="auto" w:fill="auto"/>
          </w:tcPr>
          <w:p w14:paraId="0A07071F" w14:textId="77777777" w:rsidR="006F358F" w:rsidRDefault="006F358F">
            <w:pPr>
              <w:spacing w:before="40" w:after="40" w:line="240" w:lineRule="auto"/>
              <w:rPr>
                <w:rFonts w:ascii="Calibri" w:eastAsia="Calibri" w:hAnsi="Calibri" w:cs="Calibri"/>
                <w:b/>
                <w:sz w:val="24"/>
                <w:szCs w:val="24"/>
              </w:rPr>
            </w:pPr>
          </w:p>
        </w:tc>
        <w:tc>
          <w:tcPr>
            <w:tcW w:w="1486" w:type="dxa"/>
            <w:tcBorders>
              <w:bottom w:val="single" w:sz="4" w:space="0" w:color="000000"/>
            </w:tcBorders>
            <w:shd w:val="clear" w:color="auto" w:fill="auto"/>
          </w:tcPr>
          <w:p w14:paraId="4AA8F62B"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MATRÍCULA:</w:t>
            </w:r>
          </w:p>
        </w:tc>
        <w:tc>
          <w:tcPr>
            <w:tcW w:w="1349" w:type="dxa"/>
            <w:tcBorders>
              <w:bottom w:val="single" w:sz="4" w:space="0" w:color="000000"/>
            </w:tcBorders>
            <w:shd w:val="clear" w:color="auto" w:fill="auto"/>
          </w:tcPr>
          <w:p w14:paraId="4EF8BB84" w14:textId="77777777" w:rsidR="006F358F" w:rsidRDefault="006F358F">
            <w:pPr>
              <w:spacing w:before="40" w:after="40" w:line="240" w:lineRule="auto"/>
              <w:rPr>
                <w:rFonts w:ascii="Calibri" w:eastAsia="Calibri" w:hAnsi="Calibri" w:cs="Calibri"/>
                <w:b/>
                <w:sz w:val="24"/>
                <w:szCs w:val="24"/>
              </w:rPr>
            </w:pPr>
          </w:p>
        </w:tc>
        <w:tc>
          <w:tcPr>
            <w:tcW w:w="1417" w:type="dxa"/>
            <w:vMerge/>
            <w:shd w:val="clear" w:color="auto" w:fill="auto"/>
          </w:tcPr>
          <w:p w14:paraId="373EA65F" w14:textId="77777777" w:rsidR="006F358F" w:rsidRDefault="006F358F">
            <w:pPr>
              <w:widowControl w:val="0"/>
              <w:rPr>
                <w:rFonts w:ascii="Calibri" w:eastAsia="Calibri" w:hAnsi="Calibri" w:cs="Calibri"/>
                <w:b/>
                <w:sz w:val="24"/>
                <w:szCs w:val="24"/>
              </w:rPr>
            </w:pPr>
          </w:p>
        </w:tc>
      </w:tr>
      <w:tr w:rsidR="006F358F" w14:paraId="14D0647D" w14:textId="77777777">
        <w:trPr>
          <w:trHeight w:val="160"/>
        </w:trPr>
        <w:tc>
          <w:tcPr>
            <w:tcW w:w="1419" w:type="dxa"/>
            <w:tcBorders>
              <w:left w:val="single" w:sz="4" w:space="0" w:color="000000"/>
              <w:bottom w:val="single" w:sz="4" w:space="0" w:color="000000"/>
            </w:tcBorders>
            <w:shd w:val="clear" w:color="auto" w:fill="auto"/>
          </w:tcPr>
          <w:p w14:paraId="74863BC5"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TURMA:</w:t>
            </w:r>
          </w:p>
        </w:tc>
        <w:tc>
          <w:tcPr>
            <w:tcW w:w="3969" w:type="dxa"/>
            <w:tcBorders>
              <w:bottom w:val="single" w:sz="4" w:space="0" w:color="000000"/>
            </w:tcBorders>
            <w:shd w:val="clear" w:color="auto" w:fill="auto"/>
          </w:tcPr>
          <w:p w14:paraId="5CAFE209" w14:textId="77777777" w:rsidR="006F358F" w:rsidRDefault="006F358F">
            <w:pPr>
              <w:spacing w:before="40" w:after="40" w:line="240" w:lineRule="auto"/>
              <w:rPr>
                <w:rFonts w:ascii="Calibri" w:eastAsia="Calibri" w:hAnsi="Calibri" w:cs="Calibri"/>
                <w:b/>
                <w:sz w:val="24"/>
                <w:szCs w:val="24"/>
              </w:rPr>
            </w:pPr>
          </w:p>
        </w:tc>
        <w:tc>
          <w:tcPr>
            <w:tcW w:w="1486" w:type="dxa"/>
            <w:tcBorders>
              <w:bottom w:val="single" w:sz="4" w:space="0" w:color="000000"/>
            </w:tcBorders>
            <w:shd w:val="clear" w:color="auto" w:fill="auto"/>
          </w:tcPr>
          <w:p w14:paraId="627F5BA5" w14:textId="77777777" w:rsidR="006F358F" w:rsidRDefault="00000000">
            <w:pPr>
              <w:spacing w:before="40" w:after="40" w:line="240" w:lineRule="auto"/>
              <w:rPr>
                <w:rFonts w:ascii="Calibri" w:eastAsia="Calibri" w:hAnsi="Calibri" w:cs="Calibri"/>
                <w:b/>
                <w:sz w:val="24"/>
                <w:szCs w:val="24"/>
              </w:rPr>
            </w:pPr>
            <w:r>
              <w:rPr>
                <w:rFonts w:ascii="Calibri" w:eastAsia="Calibri" w:hAnsi="Calibri" w:cs="Calibri"/>
                <w:b/>
                <w:sz w:val="24"/>
                <w:szCs w:val="24"/>
              </w:rPr>
              <w:t>DATA:</w:t>
            </w:r>
          </w:p>
        </w:tc>
        <w:tc>
          <w:tcPr>
            <w:tcW w:w="1349" w:type="dxa"/>
            <w:tcBorders>
              <w:bottom w:val="single" w:sz="4" w:space="0" w:color="000000"/>
            </w:tcBorders>
            <w:shd w:val="clear" w:color="auto" w:fill="auto"/>
          </w:tcPr>
          <w:p w14:paraId="4AEBA3C1" w14:textId="77777777" w:rsidR="006F358F" w:rsidRDefault="006F358F">
            <w:pPr>
              <w:spacing w:before="40" w:after="40" w:line="240" w:lineRule="auto"/>
              <w:rPr>
                <w:rFonts w:ascii="Calibri" w:eastAsia="Calibri" w:hAnsi="Calibri" w:cs="Calibri"/>
                <w:b/>
                <w:sz w:val="24"/>
                <w:szCs w:val="24"/>
              </w:rPr>
            </w:pPr>
          </w:p>
        </w:tc>
        <w:tc>
          <w:tcPr>
            <w:tcW w:w="1417" w:type="dxa"/>
            <w:vMerge/>
            <w:shd w:val="clear" w:color="auto" w:fill="auto"/>
          </w:tcPr>
          <w:p w14:paraId="4CF602A5" w14:textId="77777777" w:rsidR="006F358F" w:rsidRDefault="006F358F">
            <w:pPr>
              <w:widowControl w:val="0"/>
              <w:rPr>
                <w:rFonts w:ascii="Calibri" w:eastAsia="Calibri" w:hAnsi="Calibri" w:cs="Calibri"/>
                <w:b/>
                <w:sz w:val="24"/>
                <w:szCs w:val="24"/>
              </w:rPr>
            </w:pPr>
          </w:p>
        </w:tc>
      </w:tr>
    </w:tbl>
    <w:p w14:paraId="19ABBC25" w14:textId="77777777" w:rsidR="006F358F" w:rsidRDefault="006F358F">
      <w:pPr>
        <w:spacing w:line="240" w:lineRule="auto"/>
        <w:rPr>
          <w:rFonts w:ascii="Times New Roman" w:eastAsia="Times New Roman" w:hAnsi="Times New Roman" w:cs="Times New Roman"/>
          <w:sz w:val="24"/>
          <w:szCs w:val="24"/>
        </w:rPr>
      </w:pPr>
    </w:p>
    <w:p w14:paraId="6C5D9BC6" w14:textId="77777777" w:rsidR="006F358F" w:rsidRDefault="006F358F">
      <w:pPr>
        <w:spacing w:line="240" w:lineRule="auto"/>
        <w:rPr>
          <w:rFonts w:ascii="Times New Roman" w:eastAsia="Times New Roman" w:hAnsi="Times New Roman" w:cs="Times New Roman"/>
          <w:sz w:val="24"/>
          <w:szCs w:val="24"/>
        </w:rPr>
      </w:pPr>
    </w:p>
    <w:p w14:paraId="5E2DEDF1" w14:textId="77777777" w:rsidR="006F358F" w:rsidRDefault="00000000">
      <w:pPr>
        <w:tabs>
          <w:tab w:val="left" w:pos="2055"/>
        </w:tabs>
        <w:spacing w:line="240" w:lineRule="auto"/>
        <w:jc w:val="center"/>
        <w:rPr>
          <w:b/>
          <w:sz w:val="24"/>
          <w:szCs w:val="24"/>
          <w:u w:val="single"/>
        </w:rPr>
      </w:pPr>
      <w:r>
        <w:rPr>
          <w:b/>
          <w:sz w:val="24"/>
          <w:szCs w:val="24"/>
          <w:u w:val="single"/>
        </w:rPr>
        <w:t>Opção 4: Trabalho sobre listas, pilhas e filas (Vale 4 pontos)</w:t>
      </w:r>
    </w:p>
    <w:p w14:paraId="230E2FDD" w14:textId="77777777" w:rsidR="006F358F" w:rsidRDefault="006F358F">
      <w:pPr>
        <w:spacing w:line="240" w:lineRule="auto"/>
        <w:rPr>
          <w:sz w:val="24"/>
          <w:szCs w:val="24"/>
        </w:rPr>
      </w:pPr>
    </w:p>
    <w:p w14:paraId="724EE7AE" w14:textId="77777777" w:rsidR="006F358F" w:rsidRDefault="00000000">
      <w:pPr>
        <w:spacing w:line="240" w:lineRule="auto"/>
        <w:jc w:val="both"/>
        <w:rPr>
          <w:b/>
          <w:sz w:val="20"/>
          <w:szCs w:val="20"/>
        </w:rPr>
      </w:pPr>
      <w:r>
        <w:rPr>
          <w:b/>
          <w:sz w:val="20"/>
          <w:szCs w:val="20"/>
        </w:rPr>
        <w:t>Descrição da atividade</w:t>
      </w:r>
    </w:p>
    <w:p w14:paraId="581AF978" w14:textId="3A9B4006" w:rsidR="006F358F" w:rsidRDefault="00000000">
      <w:pPr>
        <w:spacing w:line="240" w:lineRule="auto"/>
        <w:jc w:val="both"/>
        <w:rPr>
          <w:sz w:val="20"/>
          <w:szCs w:val="20"/>
        </w:rPr>
      </w:pPr>
      <w:r>
        <w:rPr>
          <w:sz w:val="20"/>
          <w:szCs w:val="20"/>
        </w:rPr>
        <w:t xml:space="preserve">A atividade deve ser realizada em dupla e entregue via SIGAA até o dia </w:t>
      </w:r>
      <w:r w:rsidR="00E23AD1">
        <w:rPr>
          <w:sz w:val="20"/>
          <w:szCs w:val="20"/>
        </w:rPr>
        <w:t>22/8/2025</w:t>
      </w:r>
      <w:r>
        <w:rPr>
          <w:sz w:val="20"/>
          <w:szCs w:val="20"/>
        </w:rPr>
        <w:t>.</w:t>
      </w:r>
      <w:r>
        <w:rPr>
          <w:color w:val="FF0000"/>
          <w:sz w:val="20"/>
          <w:szCs w:val="20"/>
        </w:rPr>
        <w:t xml:space="preserve"> </w:t>
      </w:r>
      <w:r>
        <w:rPr>
          <w:sz w:val="20"/>
          <w:szCs w:val="20"/>
        </w:rPr>
        <w:t>Colocar os nomes dos autores como comentário no início do código e enviar o link do trabalho no replit abaixo de cada questão. Trabalhos sem os nomes não serão considerados. Apenas um dos alunos deve enviar o trabalho pelo SIGAA. Cada questão vale 2 pontos.</w:t>
      </w:r>
    </w:p>
    <w:p w14:paraId="1DE142CB" w14:textId="77777777" w:rsidR="006F358F" w:rsidRDefault="006F358F">
      <w:pPr>
        <w:spacing w:line="240" w:lineRule="auto"/>
        <w:rPr>
          <w:b/>
          <w:sz w:val="24"/>
          <w:szCs w:val="24"/>
        </w:rPr>
      </w:pPr>
    </w:p>
    <w:p w14:paraId="65CC232F" w14:textId="77777777" w:rsidR="006F358F" w:rsidRDefault="00000000">
      <w:pPr>
        <w:spacing w:line="240" w:lineRule="auto"/>
        <w:jc w:val="both"/>
        <w:rPr>
          <w:sz w:val="20"/>
          <w:szCs w:val="20"/>
        </w:rPr>
      </w:pPr>
      <w:r>
        <w:rPr>
          <w:b/>
          <w:sz w:val="20"/>
          <w:szCs w:val="20"/>
        </w:rPr>
        <w:t xml:space="preserve">Questão 1 [2.0 pts] - </w:t>
      </w:r>
      <w:r>
        <w:rPr>
          <w:sz w:val="20"/>
          <w:szCs w:val="20"/>
        </w:rPr>
        <w:t>Criar um programa para manter uma lista de contatos onde cada contato deve ter as seguintes informações:</w:t>
      </w:r>
    </w:p>
    <w:p w14:paraId="636EC02D" w14:textId="77777777" w:rsidR="006F358F" w:rsidRDefault="00000000">
      <w:pPr>
        <w:numPr>
          <w:ilvl w:val="1"/>
          <w:numId w:val="4"/>
        </w:numPr>
        <w:spacing w:line="240" w:lineRule="auto"/>
        <w:jc w:val="both"/>
        <w:rPr>
          <w:sz w:val="20"/>
          <w:szCs w:val="20"/>
        </w:rPr>
      </w:pPr>
      <w:r>
        <w:rPr>
          <w:sz w:val="20"/>
          <w:szCs w:val="20"/>
        </w:rPr>
        <w:t>nome - char[80]</w:t>
      </w:r>
    </w:p>
    <w:p w14:paraId="2ACF7316" w14:textId="77777777" w:rsidR="006F358F" w:rsidRDefault="00000000">
      <w:pPr>
        <w:numPr>
          <w:ilvl w:val="1"/>
          <w:numId w:val="4"/>
        </w:numPr>
        <w:spacing w:line="240" w:lineRule="auto"/>
        <w:jc w:val="both"/>
        <w:rPr>
          <w:sz w:val="20"/>
          <w:szCs w:val="20"/>
        </w:rPr>
      </w:pPr>
      <w:r>
        <w:rPr>
          <w:sz w:val="20"/>
          <w:szCs w:val="20"/>
        </w:rPr>
        <w:t>telefone - int</w:t>
      </w:r>
    </w:p>
    <w:p w14:paraId="737EECAE" w14:textId="77777777" w:rsidR="006F358F" w:rsidRDefault="00000000">
      <w:pPr>
        <w:numPr>
          <w:ilvl w:val="1"/>
          <w:numId w:val="4"/>
        </w:numPr>
        <w:spacing w:line="240" w:lineRule="auto"/>
        <w:jc w:val="both"/>
        <w:rPr>
          <w:sz w:val="20"/>
          <w:szCs w:val="20"/>
        </w:rPr>
      </w:pPr>
      <w:r>
        <w:rPr>
          <w:sz w:val="20"/>
          <w:szCs w:val="20"/>
        </w:rPr>
        <w:t>email - char[80]</w:t>
      </w:r>
    </w:p>
    <w:p w14:paraId="674AB94F" w14:textId="77777777" w:rsidR="006F358F" w:rsidRDefault="00000000">
      <w:pPr>
        <w:shd w:val="clear" w:color="auto" w:fill="FFFFFF"/>
        <w:spacing w:line="240" w:lineRule="auto"/>
        <w:jc w:val="both"/>
        <w:rPr>
          <w:sz w:val="20"/>
          <w:szCs w:val="20"/>
        </w:rPr>
      </w:pPr>
      <w:r>
        <w:rPr>
          <w:sz w:val="20"/>
          <w:szCs w:val="20"/>
        </w:rPr>
        <w:t xml:space="preserve">Implemente essa agenda por </w:t>
      </w:r>
      <w:r>
        <w:rPr>
          <w:b/>
          <w:sz w:val="20"/>
          <w:szCs w:val="20"/>
        </w:rPr>
        <w:t>meio de Lista encadeada</w:t>
      </w:r>
      <w:r>
        <w:rPr>
          <w:sz w:val="20"/>
          <w:szCs w:val="20"/>
        </w:rPr>
        <w:t xml:space="preserve"> exibindo ao usuário um menu com as opções para:</w:t>
      </w:r>
    </w:p>
    <w:p w14:paraId="38B3ED55" w14:textId="77777777" w:rsidR="006F358F" w:rsidRDefault="00000000">
      <w:pPr>
        <w:numPr>
          <w:ilvl w:val="0"/>
          <w:numId w:val="2"/>
        </w:numPr>
        <w:spacing w:line="240" w:lineRule="auto"/>
        <w:jc w:val="both"/>
        <w:rPr>
          <w:sz w:val="20"/>
          <w:szCs w:val="20"/>
        </w:rPr>
      </w:pPr>
      <w:r>
        <w:rPr>
          <w:sz w:val="20"/>
          <w:szCs w:val="20"/>
        </w:rPr>
        <w:t>Incluir um Contato</w:t>
      </w:r>
    </w:p>
    <w:p w14:paraId="69A4A35A" w14:textId="77777777" w:rsidR="006F358F" w:rsidRDefault="00000000">
      <w:pPr>
        <w:numPr>
          <w:ilvl w:val="0"/>
          <w:numId w:val="2"/>
        </w:numPr>
        <w:spacing w:line="240" w:lineRule="auto"/>
        <w:jc w:val="both"/>
        <w:rPr>
          <w:sz w:val="20"/>
          <w:szCs w:val="20"/>
        </w:rPr>
      </w:pPr>
      <w:r>
        <w:rPr>
          <w:sz w:val="20"/>
          <w:szCs w:val="20"/>
        </w:rPr>
        <w:t>Remover um Contato pelo telefone</w:t>
      </w:r>
    </w:p>
    <w:p w14:paraId="6C1BACDA" w14:textId="77777777" w:rsidR="006F358F" w:rsidRDefault="00000000">
      <w:pPr>
        <w:numPr>
          <w:ilvl w:val="0"/>
          <w:numId w:val="2"/>
        </w:numPr>
        <w:spacing w:line="240" w:lineRule="auto"/>
        <w:jc w:val="both"/>
        <w:rPr>
          <w:sz w:val="20"/>
          <w:szCs w:val="20"/>
        </w:rPr>
      </w:pPr>
      <w:r>
        <w:rPr>
          <w:sz w:val="20"/>
          <w:szCs w:val="20"/>
        </w:rPr>
        <w:t>Listar todos os Contatos</w:t>
      </w:r>
    </w:p>
    <w:p w14:paraId="7CC31C61" w14:textId="77777777" w:rsidR="006F358F" w:rsidRDefault="00000000">
      <w:pPr>
        <w:numPr>
          <w:ilvl w:val="0"/>
          <w:numId w:val="2"/>
        </w:numPr>
        <w:spacing w:line="240" w:lineRule="auto"/>
        <w:jc w:val="both"/>
        <w:rPr>
          <w:sz w:val="20"/>
          <w:szCs w:val="20"/>
        </w:rPr>
      </w:pPr>
      <w:r>
        <w:rPr>
          <w:sz w:val="20"/>
          <w:szCs w:val="20"/>
        </w:rPr>
        <w:t>Pesquisar um Contato pelo telefone</w:t>
      </w:r>
    </w:p>
    <w:p w14:paraId="6424B8BC" w14:textId="77777777" w:rsidR="006F358F" w:rsidRDefault="00000000">
      <w:pPr>
        <w:numPr>
          <w:ilvl w:val="0"/>
          <w:numId w:val="2"/>
        </w:numPr>
        <w:spacing w:line="240" w:lineRule="auto"/>
        <w:jc w:val="both"/>
        <w:rPr>
          <w:sz w:val="20"/>
          <w:szCs w:val="20"/>
        </w:rPr>
      </w:pPr>
      <w:r>
        <w:rPr>
          <w:sz w:val="20"/>
          <w:szCs w:val="20"/>
        </w:rPr>
        <w:t xml:space="preserve">mostrar todos os objetos da lista com um determinado valor, e verificar se existirem valores repetidos. </w:t>
      </w:r>
    </w:p>
    <w:p w14:paraId="6FCFFC1B" w14:textId="77777777" w:rsidR="006F358F" w:rsidRDefault="00000000">
      <w:pPr>
        <w:numPr>
          <w:ilvl w:val="0"/>
          <w:numId w:val="2"/>
        </w:numPr>
        <w:spacing w:line="240" w:lineRule="auto"/>
        <w:jc w:val="both"/>
        <w:rPr>
          <w:sz w:val="20"/>
          <w:szCs w:val="20"/>
        </w:rPr>
      </w:pPr>
      <w:r>
        <w:rPr>
          <w:sz w:val="20"/>
          <w:szCs w:val="20"/>
        </w:rPr>
        <w:t xml:space="preserve">Apagar registros com valores repetidos. </w:t>
      </w:r>
    </w:p>
    <w:p w14:paraId="190782A9" w14:textId="77777777" w:rsidR="006F358F" w:rsidRDefault="00000000">
      <w:pPr>
        <w:numPr>
          <w:ilvl w:val="0"/>
          <w:numId w:val="2"/>
        </w:numPr>
        <w:spacing w:line="240" w:lineRule="auto"/>
        <w:jc w:val="both"/>
        <w:rPr>
          <w:sz w:val="20"/>
          <w:szCs w:val="20"/>
        </w:rPr>
      </w:pPr>
      <w:r>
        <w:rPr>
          <w:sz w:val="20"/>
          <w:szCs w:val="20"/>
        </w:rPr>
        <w:t>Sair do Programa</w:t>
      </w:r>
    </w:p>
    <w:p w14:paraId="502C419E" w14:textId="77777777" w:rsidR="006F358F" w:rsidRDefault="006F358F">
      <w:pPr>
        <w:spacing w:line="240" w:lineRule="auto"/>
        <w:rPr>
          <w:sz w:val="20"/>
          <w:szCs w:val="20"/>
        </w:rPr>
      </w:pPr>
    </w:p>
    <w:p w14:paraId="4CDE3B64" w14:textId="77777777" w:rsidR="006F358F" w:rsidRDefault="00000000">
      <w:pPr>
        <w:spacing w:line="240" w:lineRule="auto"/>
        <w:jc w:val="both"/>
        <w:rPr>
          <w:sz w:val="20"/>
          <w:szCs w:val="20"/>
        </w:rPr>
      </w:pPr>
      <w:r>
        <w:rPr>
          <w:b/>
          <w:sz w:val="20"/>
          <w:szCs w:val="20"/>
        </w:rPr>
        <w:t xml:space="preserve">Questão 2 [2.0 pts] - </w:t>
      </w:r>
      <w:r>
        <w:rPr>
          <w:sz w:val="20"/>
          <w:szCs w:val="20"/>
        </w:rPr>
        <w:t>No seu sistema operacional ao abrir o “gerenciador de tarefas” você pode exibir os processos que estão em execução, veja como isso é apresentado no windows:</w:t>
      </w:r>
    </w:p>
    <w:p w14:paraId="049941E0" w14:textId="77777777" w:rsidR="006F358F" w:rsidRDefault="006F358F">
      <w:pPr>
        <w:spacing w:line="240" w:lineRule="auto"/>
        <w:ind w:left="720"/>
        <w:jc w:val="both"/>
        <w:rPr>
          <w:sz w:val="20"/>
          <w:szCs w:val="20"/>
        </w:rPr>
      </w:pPr>
    </w:p>
    <w:p w14:paraId="0680D9FD" w14:textId="77777777" w:rsidR="006F358F" w:rsidRDefault="00000000">
      <w:pPr>
        <w:spacing w:line="240" w:lineRule="auto"/>
        <w:jc w:val="both"/>
        <w:rPr>
          <w:sz w:val="20"/>
          <w:szCs w:val="20"/>
        </w:rPr>
      </w:pPr>
      <w:r>
        <w:rPr>
          <w:sz w:val="20"/>
          <w:szCs w:val="20"/>
        </w:rPr>
        <w:t xml:space="preserve">Você já parou pra pensar como é possível executar todos esses aplicativos em apenas um processador? Isso existe graças a uma funcionalidade chamada de tempo compartilhado (“time-shared”). Essa funcionalidade mantém uma sequência de processos em uma fila, esperando para serem executados. Implemente uma </w:t>
      </w:r>
      <w:r>
        <w:rPr>
          <w:b/>
          <w:sz w:val="20"/>
          <w:szCs w:val="20"/>
        </w:rPr>
        <w:t>fila dinâmica</w:t>
      </w:r>
      <w:r>
        <w:rPr>
          <w:sz w:val="20"/>
          <w:szCs w:val="20"/>
        </w:rPr>
        <w:t xml:space="preserve"> para armazenar as informações desses processos.</w:t>
      </w:r>
    </w:p>
    <w:p w14:paraId="18376773" w14:textId="77777777" w:rsidR="006F358F" w:rsidRPr="00DC7B52" w:rsidRDefault="00000000">
      <w:pPr>
        <w:spacing w:line="240" w:lineRule="auto"/>
        <w:ind w:left="720"/>
        <w:jc w:val="both"/>
        <w:rPr>
          <w:sz w:val="20"/>
          <w:szCs w:val="20"/>
          <w:lang w:val="en-US"/>
        </w:rPr>
      </w:pPr>
      <w:r w:rsidRPr="00DC7B52">
        <w:rPr>
          <w:sz w:val="20"/>
          <w:szCs w:val="20"/>
          <w:lang w:val="en-US"/>
        </w:rPr>
        <w:t>{</w:t>
      </w:r>
    </w:p>
    <w:p w14:paraId="20886485" w14:textId="77777777" w:rsidR="006F358F" w:rsidRPr="00DC7B52" w:rsidRDefault="00000000">
      <w:pPr>
        <w:spacing w:line="240" w:lineRule="auto"/>
        <w:ind w:left="720"/>
        <w:jc w:val="both"/>
        <w:rPr>
          <w:sz w:val="20"/>
          <w:szCs w:val="20"/>
          <w:lang w:val="en-US"/>
        </w:rPr>
      </w:pPr>
      <w:r w:rsidRPr="00DC7B52">
        <w:rPr>
          <w:sz w:val="20"/>
          <w:szCs w:val="20"/>
          <w:lang w:val="en-US"/>
        </w:rPr>
        <w:t xml:space="preserve">    id = 104,</w:t>
      </w:r>
    </w:p>
    <w:p w14:paraId="2B850F92" w14:textId="77777777" w:rsidR="006F358F" w:rsidRPr="00DC7B52" w:rsidRDefault="00000000">
      <w:pPr>
        <w:spacing w:line="240" w:lineRule="auto"/>
        <w:ind w:left="720"/>
        <w:jc w:val="both"/>
        <w:rPr>
          <w:sz w:val="20"/>
          <w:szCs w:val="20"/>
          <w:lang w:val="en-US"/>
        </w:rPr>
      </w:pPr>
      <w:r w:rsidRPr="00DC7B52">
        <w:rPr>
          <w:sz w:val="20"/>
          <w:szCs w:val="20"/>
          <w:lang w:val="en-US"/>
        </w:rPr>
        <w:t xml:space="preserve">    name = "Window manager",</w:t>
      </w:r>
    </w:p>
    <w:p w14:paraId="2AB311EE" w14:textId="77777777" w:rsidR="006F358F" w:rsidRPr="00DC7B52" w:rsidRDefault="00000000">
      <w:pPr>
        <w:spacing w:line="240" w:lineRule="auto"/>
        <w:ind w:left="720"/>
        <w:jc w:val="both"/>
        <w:rPr>
          <w:sz w:val="20"/>
          <w:szCs w:val="20"/>
          <w:lang w:val="en-US"/>
        </w:rPr>
      </w:pPr>
      <w:r w:rsidRPr="00DC7B52">
        <w:rPr>
          <w:sz w:val="20"/>
          <w:szCs w:val="20"/>
          <w:lang w:val="en-US"/>
        </w:rPr>
        <w:t xml:space="preserve">    priority = 4,</w:t>
      </w:r>
    </w:p>
    <w:p w14:paraId="32C3B2A6" w14:textId="77777777" w:rsidR="006F358F" w:rsidRDefault="00000000">
      <w:pPr>
        <w:spacing w:line="240" w:lineRule="auto"/>
        <w:ind w:left="720"/>
        <w:jc w:val="both"/>
        <w:rPr>
          <w:sz w:val="20"/>
          <w:szCs w:val="20"/>
        </w:rPr>
      </w:pPr>
      <w:r w:rsidRPr="00DC7B52">
        <w:rPr>
          <w:sz w:val="20"/>
          <w:szCs w:val="20"/>
          <w:lang w:val="en-US"/>
        </w:rPr>
        <w:t xml:space="preserve">    </w:t>
      </w:r>
      <w:r>
        <w:rPr>
          <w:sz w:val="20"/>
          <w:szCs w:val="20"/>
        </w:rPr>
        <w:t>wait = 20</w:t>
      </w:r>
    </w:p>
    <w:p w14:paraId="18A96652" w14:textId="77777777" w:rsidR="006F358F" w:rsidRDefault="00000000">
      <w:pPr>
        <w:spacing w:line="240" w:lineRule="auto"/>
        <w:ind w:left="720"/>
        <w:jc w:val="both"/>
        <w:rPr>
          <w:sz w:val="20"/>
          <w:szCs w:val="20"/>
        </w:rPr>
      </w:pPr>
      <w:r>
        <w:rPr>
          <w:sz w:val="20"/>
          <w:szCs w:val="20"/>
        </w:rPr>
        <w:t>}</w:t>
      </w:r>
    </w:p>
    <w:p w14:paraId="35C70D5D" w14:textId="77777777" w:rsidR="006F358F" w:rsidRDefault="00000000">
      <w:pPr>
        <w:spacing w:line="240" w:lineRule="auto"/>
        <w:jc w:val="both"/>
        <w:rPr>
          <w:sz w:val="20"/>
          <w:szCs w:val="20"/>
        </w:rPr>
      </w:pPr>
      <w:r>
        <w:rPr>
          <w:sz w:val="20"/>
          <w:szCs w:val="20"/>
        </w:rPr>
        <w:t>Seu programa deverá permitir:</w:t>
      </w:r>
    </w:p>
    <w:p w14:paraId="30587DC1" w14:textId="77777777" w:rsidR="006F358F" w:rsidRDefault="00000000">
      <w:pPr>
        <w:numPr>
          <w:ilvl w:val="1"/>
          <w:numId w:val="1"/>
        </w:numPr>
        <w:spacing w:line="240" w:lineRule="auto"/>
        <w:jc w:val="both"/>
        <w:rPr>
          <w:sz w:val="20"/>
          <w:szCs w:val="20"/>
        </w:rPr>
      </w:pPr>
      <w:r>
        <w:rPr>
          <w:sz w:val="20"/>
          <w:szCs w:val="20"/>
        </w:rPr>
        <w:t>Incluir novos processos na fila de processo;           </w:t>
      </w:r>
    </w:p>
    <w:p w14:paraId="4DDD2E34" w14:textId="77777777" w:rsidR="006F358F" w:rsidRDefault="00000000">
      <w:pPr>
        <w:numPr>
          <w:ilvl w:val="1"/>
          <w:numId w:val="1"/>
        </w:numPr>
        <w:spacing w:line="240" w:lineRule="auto"/>
        <w:jc w:val="both"/>
        <w:rPr>
          <w:sz w:val="20"/>
          <w:szCs w:val="20"/>
        </w:rPr>
      </w:pPr>
      <w:r>
        <w:rPr>
          <w:sz w:val="20"/>
          <w:szCs w:val="20"/>
        </w:rPr>
        <w:t>Matar o processo com o maior tempo de espera;</w:t>
      </w:r>
    </w:p>
    <w:p w14:paraId="3942599B" w14:textId="77777777" w:rsidR="006F358F" w:rsidRDefault="00000000">
      <w:pPr>
        <w:numPr>
          <w:ilvl w:val="1"/>
          <w:numId w:val="1"/>
        </w:numPr>
        <w:spacing w:line="240" w:lineRule="auto"/>
        <w:jc w:val="both"/>
        <w:rPr>
          <w:sz w:val="20"/>
          <w:szCs w:val="20"/>
        </w:rPr>
      </w:pPr>
      <w:r>
        <w:rPr>
          <w:sz w:val="20"/>
          <w:szCs w:val="20"/>
        </w:rPr>
        <w:t>Executar um processo (remover da fila)           </w:t>
      </w:r>
    </w:p>
    <w:p w14:paraId="41746B8C" w14:textId="77777777" w:rsidR="006F358F" w:rsidRDefault="00000000">
      <w:pPr>
        <w:numPr>
          <w:ilvl w:val="1"/>
          <w:numId w:val="1"/>
        </w:numPr>
        <w:spacing w:line="240" w:lineRule="auto"/>
        <w:jc w:val="both"/>
        <w:rPr>
          <w:sz w:val="20"/>
          <w:szCs w:val="20"/>
        </w:rPr>
      </w:pPr>
      <w:r>
        <w:rPr>
          <w:sz w:val="20"/>
          <w:szCs w:val="20"/>
        </w:rPr>
        <w:t>Imprimir o conteúdo da lista de processos.    </w:t>
      </w:r>
    </w:p>
    <w:sectPr w:rsidR="006F358F">
      <w:type w:val="continuous"/>
      <w:pgSz w:w="11909" w:h="16834"/>
      <w:pgMar w:top="1440" w:right="1115" w:bottom="6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92A08"/>
    <w:multiLevelType w:val="multilevel"/>
    <w:tmpl w:val="4892629A"/>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1" w15:restartNumberingAfterBreak="0">
    <w:nsid w:val="5B4B2255"/>
    <w:multiLevelType w:val="multilevel"/>
    <w:tmpl w:val="B9AC8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15:restartNumberingAfterBreak="0">
    <w:nsid w:val="7213225F"/>
    <w:multiLevelType w:val="multilevel"/>
    <w:tmpl w:val="9C0E7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15:restartNumberingAfterBreak="0">
    <w:nsid w:val="7E931D56"/>
    <w:multiLevelType w:val="multilevel"/>
    <w:tmpl w:val="34A63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16cid:durableId="243996472">
    <w:abstractNumId w:val="1"/>
  </w:num>
  <w:num w:numId="2" w16cid:durableId="264702756">
    <w:abstractNumId w:val="0"/>
  </w:num>
  <w:num w:numId="3" w16cid:durableId="1499810927">
    <w:abstractNumId w:val="2"/>
  </w:num>
  <w:num w:numId="4" w16cid:durableId="672339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58F"/>
    <w:rsid w:val="006F358F"/>
    <w:rsid w:val="007F3F5F"/>
    <w:rsid w:val="00DB0612"/>
    <w:rsid w:val="00DC7B52"/>
    <w:rsid w:val="00E23A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4D43312"/>
  <w15:docId w15:val="{B6ABDFAC-B7EA-7448-8DCB-58BEFCB79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1288</Words>
  <Characters>6960</Characters>
  <Application>Microsoft Office Word</Application>
  <DocSecurity>0</DocSecurity>
  <Lines>58</Lines>
  <Paragraphs>16</Paragraphs>
  <ScaleCrop>false</ScaleCrop>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Denis Rosário</cp:lastModifiedBy>
  <cp:revision>5</cp:revision>
  <dcterms:created xsi:type="dcterms:W3CDTF">2025-08-12T01:43:00Z</dcterms:created>
  <dcterms:modified xsi:type="dcterms:W3CDTF">2025-08-12T01:45:00Z</dcterms:modified>
</cp:coreProperties>
</file>