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29A4E" w14:textId="77777777" w:rsidR="007760FB" w:rsidRDefault="007760FB"/>
    <w:p w14:paraId="3882A7FA" w14:textId="26139C59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>Salvare file come da video</w:t>
      </w:r>
    </w:p>
    <w:p w14:paraId="27400BA9" w14:textId="6D0ECDE8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Salvare le cartelle </w:t>
      </w:r>
      <w:proofErr w:type="spellStart"/>
      <w:r>
        <w:t>hue</w:t>
      </w:r>
      <w:proofErr w:type="spellEnd"/>
      <w:r>
        <w:t xml:space="preserve">-controller e sbarra dentro alla cartella parcheggio dove si trova </w:t>
      </w:r>
      <w:proofErr w:type="spellStart"/>
      <w:r>
        <w:t>src</w:t>
      </w:r>
      <w:proofErr w:type="spellEnd"/>
      <w:r>
        <w:t xml:space="preserve"> e altri file</w:t>
      </w:r>
    </w:p>
    <w:p w14:paraId="1899290F" w14:textId="50C8E1DF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Aprire </w:t>
      </w:r>
      <w:proofErr w:type="spellStart"/>
      <w:r>
        <w:t>intellij</w:t>
      </w:r>
      <w:proofErr w:type="spellEnd"/>
      <w:r>
        <w:t xml:space="preserve"> e aprire la cartella parcheggio (andare nella cartella dove c’è dentro solo </w:t>
      </w:r>
      <w:proofErr w:type="spellStart"/>
      <w:r>
        <w:t>macrosx</w:t>
      </w:r>
      <w:proofErr w:type="spellEnd"/>
      <w:r>
        <w:t xml:space="preserve"> e parcheggio, aprire questo parcheggio qua su </w:t>
      </w:r>
      <w:proofErr w:type="spellStart"/>
      <w:r>
        <w:t>intellij</w:t>
      </w:r>
      <w:proofErr w:type="spellEnd"/>
      <w:r>
        <w:t xml:space="preserve"> con dentro </w:t>
      </w:r>
      <w:proofErr w:type="spellStart"/>
      <w:r>
        <w:t>src</w:t>
      </w:r>
      <w:proofErr w:type="spellEnd"/>
      <w:r>
        <w:t xml:space="preserve"> e tutto il resto)</w:t>
      </w:r>
    </w:p>
    <w:p w14:paraId="66726505" w14:textId="7143D725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Se viene chiesto da </w:t>
      </w:r>
      <w:proofErr w:type="spellStart"/>
      <w:r>
        <w:t>intellij</w:t>
      </w:r>
      <w:proofErr w:type="spellEnd"/>
      <w:r>
        <w:t xml:space="preserve"> di caricare </w:t>
      </w:r>
      <w:proofErr w:type="spellStart"/>
      <w:r>
        <w:t>maven</w:t>
      </w:r>
      <w:proofErr w:type="spellEnd"/>
      <w:r>
        <w:t xml:space="preserve"> in basso a destra darglielo fare e controllare che dentro </w:t>
      </w:r>
      <w:proofErr w:type="spellStart"/>
      <w:r>
        <w:t>src</w:t>
      </w:r>
      <w:proofErr w:type="spellEnd"/>
      <w:r>
        <w:t xml:space="preserve"> il file parcheggio </w:t>
      </w:r>
      <w:proofErr w:type="spellStart"/>
      <w:r>
        <w:t>application</w:t>
      </w:r>
      <w:proofErr w:type="spellEnd"/>
      <w:r>
        <w:t xml:space="preserve"> sia con l’icona blu e NON con l’icona arancione di una tazzina</w:t>
      </w:r>
    </w:p>
    <w:p w14:paraId="1CBCAE20" w14:textId="7121E52E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Dopo che ha caricato il parcheggio </w:t>
      </w:r>
      <w:proofErr w:type="spellStart"/>
      <w:r>
        <w:t>application</w:t>
      </w:r>
      <w:proofErr w:type="spellEnd"/>
      <w:r>
        <w:t xml:space="preserve"> andare in </w:t>
      </w:r>
      <w:proofErr w:type="spellStart"/>
      <w:r>
        <w:t>run-edit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e in quella che trova (parcheggio </w:t>
      </w:r>
      <w:proofErr w:type="spellStart"/>
      <w:r>
        <w:t>application</w:t>
      </w:r>
      <w:proofErr w:type="spellEnd"/>
      <w:r>
        <w:t xml:space="preserve">) fare </w:t>
      </w:r>
      <w:proofErr w:type="spellStart"/>
      <w:r>
        <w:t>modify</w:t>
      </w:r>
      <w:proofErr w:type="spellEnd"/>
      <w:r>
        <w:t xml:space="preserve"> options e cliccare su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(se non è già attivo). </w:t>
      </w:r>
      <w:proofErr w:type="spellStart"/>
      <w:r>
        <w:t>Successivaente</w:t>
      </w:r>
      <w:proofErr w:type="spellEnd"/>
      <w:r>
        <w:t xml:space="preserve"> andare sotto dove ce scritto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e cliccare sul simbolo più a destra</w:t>
      </w:r>
      <w:r>
        <w:rPr>
          <w:noProof/>
        </w:rPr>
        <w:drawing>
          <wp:inline distT="0" distB="0" distL="0" distR="0" wp14:anchorId="3C61FCBD" wp14:editId="448DDAC3">
            <wp:extent cx="4295553" cy="2278809"/>
            <wp:effectExtent l="0" t="0" r="0" b="0"/>
            <wp:docPr id="1187592539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2539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05" cy="22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DCF" w14:textId="77777777" w:rsidR="00CC2AA5" w:rsidRDefault="00CC2AA5" w:rsidP="00CC2AA5">
      <w:pPr>
        <w:pStyle w:val="Paragrafoelenco"/>
        <w:tabs>
          <w:tab w:val="left" w:pos="1323"/>
        </w:tabs>
      </w:pPr>
      <w:r>
        <w:t xml:space="preserve">Mettere queste cose </w:t>
      </w:r>
    </w:p>
    <w:p w14:paraId="435BB25E" w14:textId="636FDCF0" w:rsidR="00CC2AA5" w:rsidRDefault="00CC2AA5" w:rsidP="00CC2AA5">
      <w:pPr>
        <w:pStyle w:val="Paragrafoelenco"/>
        <w:tabs>
          <w:tab w:val="left" w:pos="1323"/>
        </w:tabs>
      </w:pPr>
      <w:r w:rsidRPr="00CC2AA5">
        <w:t>JWT_SECRET</w:t>
      </w:r>
      <w:r>
        <w:t xml:space="preserve"> </w:t>
      </w:r>
      <w:r w:rsidRPr="00CC2AA5">
        <w:t>Y2hhdEdQVDAtc3VwZXItc2VjcmV0LWtleS0xMjM0NTY3ODkwQmFrZXVwUmFuZA</w:t>
      </w:r>
    </w:p>
    <w:p w14:paraId="5DD6F160" w14:textId="583A0C73" w:rsidR="00CC2AA5" w:rsidRDefault="00CC2AA5" w:rsidP="00CC2AA5">
      <w:pPr>
        <w:pStyle w:val="Paragrafoelenco"/>
        <w:tabs>
          <w:tab w:val="left" w:pos="1323"/>
        </w:tabs>
      </w:pPr>
      <w:r>
        <w:t>Poi fare ok e chiudere tutto.</w:t>
      </w:r>
    </w:p>
    <w:p w14:paraId="775FC9E0" w14:textId="11B386DE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Nel terminal (in basso s sinistra) spostarsi nella cartella parcheggio dove si trova </w:t>
      </w:r>
      <w:proofErr w:type="spellStart"/>
      <w:r>
        <w:t>src</w:t>
      </w:r>
      <w:proofErr w:type="spellEnd"/>
      <w:r>
        <w:t xml:space="preserve"> e le altre cartelle. Quando si è li fare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package” dovrebbe creare una cartella target una volta finito (in arancione), controllare che dentro ci siano 3 .</w:t>
      </w:r>
      <w:proofErr w:type="spellStart"/>
      <w:r>
        <w:t>jar</w:t>
      </w:r>
      <w:proofErr w:type="spellEnd"/>
      <w:r>
        <w:t xml:space="preserve"> e se non ci sono rifare il punto 6</w:t>
      </w:r>
    </w:p>
    <w:p w14:paraId="38B8DCD0" w14:textId="0B9600E6" w:rsidR="00CC2AA5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 xml:space="preserve">Dopo questo si può </w:t>
      </w:r>
      <w:proofErr w:type="spellStart"/>
      <w:r>
        <w:t>startare</w:t>
      </w:r>
      <w:proofErr w:type="spellEnd"/>
      <w:r>
        <w:t xml:space="preserve"> l’app con il play in alto a destra</w:t>
      </w:r>
    </w:p>
    <w:p w14:paraId="13D734B2" w14:textId="77777777" w:rsidR="009E04CB" w:rsidRDefault="00CC2AA5" w:rsidP="00CC2AA5">
      <w:pPr>
        <w:pStyle w:val="Paragrafoelenco"/>
        <w:numPr>
          <w:ilvl w:val="0"/>
          <w:numId w:val="1"/>
        </w:numPr>
        <w:tabs>
          <w:tab w:val="left" w:pos="1323"/>
        </w:tabs>
      </w:pPr>
      <w:r>
        <w:t>Per fare le cose seguire il menu e scegliere cosa si vuole fare (per fare quasi tutto si deve essere loggati</w:t>
      </w:r>
      <w:r w:rsidR="009E04CB">
        <w:t xml:space="preserve">). Per aprire le lampadine ossia l’emulatore, usare il comando </w:t>
      </w:r>
      <w:proofErr w:type="spellStart"/>
      <w:r w:rsidR="009E04CB">
        <w:t>nelk</w:t>
      </w:r>
      <w:proofErr w:type="spellEnd"/>
      <w:r w:rsidR="009E04CB">
        <w:t xml:space="preserve"> menu apposta e poi in quello che si apre cliccare start e poi il bottone in basso a sinistra altrimenti starà in attesa il programma (non funziona bene ancora)</w:t>
      </w:r>
    </w:p>
    <w:p w14:paraId="70D993F4" w14:textId="77777777" w:rsidR="009E04CB" w:rsidRDefault="009E04CB" w:rsidP="00CC2AA5">
      <w:pPr>
        <w:pStyle w:val="Paragrafoelenco"/>
        <w:numPr>
          <w:ilvl w:val="0"/>
          <w:numId w:val="1"/>
        </w:numPr>
        <w:pBdr>
          <w:bottom w:val="single" w:sz="6" w:space="1" w:color="auto"/>
        </w:pBdr>
        <w:tabs>
          <w:tab w:val="left" w:pos="1323"/>
        </w:tabs>
      </w:pPr>
      <w:r>
        <w:t xml:space="preserve">Per la sbarra e il bot invece una volta richiamata la funzione apposita si aprirà </w:t>
      </w:r>
      <w:proofErr w:type="spellStart"/>
      <w:r>
        <w:t>un’atro</w:t>
      </w:r>
      <w:proofErr w:type="spellEnd"/>
      <w:r>
        <w:t xml:space="preserve"> terminale esterno (SE è TUTTO SALVATO CORRETTAMENTE NELLE CARTELLE)</w:t>
      </w:r>
    </w:p>
    <w:p w14:paraId="445802E8" w14:textId="77777777" w:rsidR="009E04CB" w:rsidRDefault="009E04CB" w:rsidP="009E04CB">
      <w:pPr>
        <w:tabs>
          <w:tab w:val="left" w:pos="1323"/>
        </w:tabs>
      </w:pPr>
    </w:p>
    <w:p w14:paraId="2B9F435E" w14:textId="77777777" w:rsidR="009E04CB" w:rsidRDefault="009E04CB" w:rsidP="009E04CB">
      <w:pPr>
        <w:tabs>
          <w:tab w:val="left" w:pos="1323"/>
        </w:tabs>
      </w:pPr>
    </w:p>
    <w:p w14:paraId="44BEAC2B" w14:textId="77777777" w:rsidR="009E04CB" w:rsidRDefault="009E04CB" w:rsidP="009E04CB">
      <w:pPr>
        <w:tabs>
          <w:tab w:val="left" w:pos="1323"/>
        </w:tabs>
      </w:pPr>
    </w:p>
    <w:p w14:paraId="61BD027C" w14:textId="77777777" w:rsidR="009E04CB" w:rsidRDefault="009E04CB" w:rsidP="009E04CB">
      <w:pPr>
        <w:tabs>
          <w:tab w:val="left" w:pos="1323"/>
        </w:tabs>
      </w:pPr>
    </w:p>
    <w:p w14:paraId="68803F19" w14:textId="77777777" w:rsidR="009E04CB" w:rsidRDefault="009E04CB" w:rsidP="009E04CB">
      <w:pPr>
        <w:tabs>
          <w:tab w:val="left" w:pos="1323"/>
        </w:tabs>
      </w:pPr>
    </w:p>
    <w:p w14:paraId="242C90B3" w14:textId="77777777" w:rsidR="009E04CB" w:rsidRDefault="009E04CB" w:rsidP="009E04CB">
      <w:pPr>
        <w:tabs>
          <w:tab w:val="left" w:pos="1323"/>
        </w:tabs>
      </w:pPr>
    </w:p>
    <w:p w14:paraId="17223CB5" w14:textId="77777777" w:rsidR="009E04CB" w:rsidRDefault="009E04CB" w:rsidP="009E04CB">
      <w:pPr>
        <w:tabs>
          <w:tab w:val="left" w:pos="1323"/>
        </w:tabs>
      </w:pPr>
    </w:p>
    <w:p w14:paraId="0FA02A3D" w14:textId="5CB7ED94" w:rsidR="009E04CB" w:rsidRDefault="009E04CB" w:rsidP="009E04CB">
      <w:pPr>
        <w:tabs>
          <w:tab w:val="left" w:pos="1323"/>
        </w:tabs>
      </w:pPr>
      <w:r>
        <w:lastRenderedPageBreak/>
        <w:t xml:space="preserve">PER LA GUI INVECE </w:t>
      </w:r>
    </w:p>
    <w:p w14:paraId="152AB79E" w14:textId="77777777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Salvare la cartella </w:t>
      </w:r>
      <w:proofErr w:type="spellStart"/>
      <w:r>
        <w:t>parcheggioGUI</w:t>
      </w:r>
      <w:proofErr w:type="spellEnd"/>
      <w:r>
        <w:t xml:space="preserve"> che estrai dallo zip nella cartella parcheggio sul desktop (insieme all’altra parcheggio con dentro parcheggio e </w:t>
      </w:r>
      <w:proofErr w:type="spellStart"/>
      <w:r>
        <w:t>marcosx</w:t>
      </w:r>
      <w:proofErr w:type="spellEnd"/>
      <w:r>
        <w:t>)</w:t>
      </w:r>
    </w:p>
    <w:p w14:paraId="3B4502AD" w14:textId="77777777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Aprire rider e andare ad aprire anche qua la cartella </w:t>
      </w:r>
      <w:proofErr w:type="spellStart"/>
      <w:r>
        <w:t>parcheggioGUI</w:t>
      </w:r>
      <w:proofErr w:type="spellEnd"/>
      <w:r>
        <w:t xml:space="preserve"> quella che si trova insieme a </w:t>
      </w:r>
      <w:proofErr w:type="spellStart"/>
      <w:r>
        <w:t>macrosx</w:t>
      </w:r>
      <w:proofErr w:type="spellEnd"/>
      <w:r>
        <w:t xml:space="preserve"> e dare trust</w:t>
      </w:r>
    </w:p>
    <w:p w14:paraId="54C587A5" w14:textId="157CB293" w:rsidR="00CC2AA5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Una volta dentro </w:t>
      </w:r>
      <w:proofErr w:type="gramStart"/>
      <w:r>
        <w:t>fare :</w:t>
      </w:r>
      <w:proofErr w:type="gramEnd"/>
    </w:p>
    <w:p w14:paraId="342138BB" w14:textId="77777777" w:rsidR="009E04CB" w:rsidRPr="000941CD" w:rsidRDefault="009E04CB" w:rsidP="009E04CB">
      <w:pPr>
        <w:pStyle w:val="Paragrafoelenco"/>
        <w:numPr>
          <w:ilvl w:val="1"/>
          <w:numId w:val="2"/>
        </w:numPr>
      </w:pPr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798A2603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 xml:space="preserve">dotnet add package </w:t>
      </w:r>
      <w:proofErr w:type="spellStart"/>
      <w:r w:rsidRPr="009E04CB">
        <w:rPr>
          <w:lang w:val="en-US"/>
        </w:rPr>
        <w:t>System.IdentityModel.Tokens.Jwt</w:t>
      </w:r>
      <w:proofErr w:type="spellEnd"/>
    </w:p>
    <w:p w14:paraId="43E13740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</w:p>
    <w:p w14:paraId="32117D53" w14:textId="77777777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 xml:space="preserve">Poi </w:t>
      </w:r>
      <w:proofErr w:type="spellStart"/>
      <w:r w:rsidRPr="009E04CB">
        <w:rPr>
          <w:lang w:val="en-US"/>
        </w:rPr>
        <w:t>fai</w:t>
      </w:r>
      <w:proofErr w:type="spellEnd"/>
      <w:r w:rsidRPr="009E04CB">
        <w:rPr>
          <w:lang w:val="en-US"/>
        </w:rPr>
        <w:t xml:space="preserve">: </w:t>
      </w:r>
    </w:p>
    <w:p w14:paraId="25212069" w14:textId="1DB41B66" w:rsid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clean</w:t>
      </w:r>
    </w:p>
    <w:p w14:paraId="145427A1" w14:textId="1DC806A8" w:rsid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restore</w:t>
      </w:r>
    </w:p>
    <w:p w14:paraId="0E7B5EB0" w14:textId="7B80F871" w:rsidR="009E04CB" w:rsidRPr="009E04CB" w:rsidRDefault="009E04CB" w:rsidP="009E04CB">
      <w:pPr>
        <w:pStyle w:val="Paragrafoelenco"/>
        <w:numPr>
          <w:ilvl w:val="1"/>
          <w:numId w:val="2"/>
        </w:numPr>
        <w:rPr>
          <w:lang w:val="en-US"/>
        </w:rPr>
      </w:pPr>
      <w:r w:rsidRPr="009E04CB">
        <w:rPr>
          <w:lang w:val="en-US"/>
        </w:rPr>
        <w:t>dotnet build</w:t>
      </w:r>
    </w:p>
    <w:p w14:paraId="5CCAC59D" w14:textId="44968A8D" w:rsidR="009E04CB" w:rsidRDefault="009E04CB" w:rsidP="009E04CB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poi cliccare la configurazione di fianco al play in alto a destra e fare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su quella http e mettere:</w:t>
      </w:r>
    </w:p>
    <w:p w14:paraId="75F73DE5" w14:textId="167F64DD" w:rsidR="009E04CB" w:rsidRDefault="009E04CB" w:rsidP="009E04CB">
      <w:pPr>
        <w:pStyle w:val="Paragrafoelenco"/>
        <w:tabs>
          <w:tab w:val="left" w:pos="1323"/>
        </w:tabs>
      </w:pPr>
      <w:proofErr w:type="spellStart"/>
      <w:r w:rsidRPr="009E04CB">
        <w:t>allow</w:t>
      </w:r>
      <w:proofErr w:type="spellEnd"/>
      <w:r w:rsidRPr="009E04CB">
        <w:t xml:space="preserve"> multiple access, in </w:t>
      </w:r>
      <w:proofErr w:type="spellStart"/>
      <w:r w:rsidRPr="009E04CB">
        <w:t>launch</w:t>
      </w:r>
      <w:proofErr w:type="spellEnd"/>
      <w:r w:rsidRPr="009E04CB">
        <w:t xml:space="preserve"> </w:t>
      </w:r>
      <w:proofErr w:type="spellStart"/>
      <w:r w:rsidRPr="009E04CB">
        <w:t>profile</w:t>
      </w:r>
      <w:proofErr w:type="spellEnd"/>
      <w:r w:rsidRPr="009E04CB">
        <w:t xml:space="preserve"> mettere “http”, in fondo dove c’è default mettere </w:t>
      </w:r>
      <w:proofErr w:type="spellStart"/>
      <w:r w:rsidRPr="009E04CB">
        <w:t>chrome</w:t>
      </w:r>
      <w:proofErr w:type="spellEnd"/>
      <w:r w:rsidRPr="009E04CB">
        <w:t xml:space="preserve"> nella tendina e poi fare applica e ok</w:t>
      </w:r>
      <w:r>
        <w:t>.</w:t>
      </w:r>
    </w:p>
    <w:p w14:paraId="087AC49D" w14:textId="0EA553C0" w:rsidR="003769B2" w:rsidRDefault="009E04CB" w:rsidP="003769B2">
      <w:pPr>
        <w:pStyle w:val="Paragrafoelenco"/>
        <w:numPr>
          <w:ilvl w:val="0"/>
          <w:numId w:val="2"/>
        </w:numPr>
        <w:tabs>
          <w:tab w:val="left" w:pos="1323"/>
        </w:tabs>
      </w:pPr>
      <w:r>
        <w:t xml:space="preserve">Una volta fatto ciò puoi cliccare sul play scegliendo la configurazione http e partirà il sito da solo su </w:t>
      </w:r>
      <w:proofErr w:type="spellStart"/>
      <w:r>
        <w:t>chrome</w:t>
      </w:r>
      <w:proofErr w:type="spellEnd"/>
      <w:r>
        <w:t xml:space="preserve"> (se non </w:t>
      </w:r>
      <w:proofErr w:type="spellStart"/>
      <w:r>
        <w:t>loggi</w:t>
      </w:r>
      <w:proofErr w:type="spellEnd"/>
      <w:r>
        <w:t xml:space="preserve"> su h2-console non sempre va, quindi entra su h2 con admin </w:t>
      </w:r>
      <w:proofErr w:type="spellStart"/>
      <w:r>
        <w:t>admin</w:t>
      </w:r>
      <w:proofErr w:type="spellEnd"/>
      <w:r>
        <w:t>).</w:t>
      </w:r>
    </w:p>
    <w:p w14:paraId="1D4B5612" w14:textId="77777777" w:rsidR="003769B2" w:rsidRDefault="003769B2" w:rsidP="003769B2">
      <w:pPr>
        <w:pBdr>
          <w:bottom w:val="single" w:sz="6" w:space="1" w:color="auto"/>
        </w:pBdr>
        <w:tabs>
          <w:tab w:val="left" w:pos="1323"/>
        </w:tabs>
      </w:pPr>
    </w:p>
    <w:p w14:paraId="5536D19E" w14:textId="2058775A" w:rsidR="003769B2" w:rsidRDefault="003769B2" w:rsidP="003769B2">
      <w:pPr>
        <w:tabs>
          <w:tab w:val="left" w:pos="1323"/>
        </w:tabs>
      </w:pPr>
      <w:r>
        <w:t xml:space="preserve">Per </w:t>
      </w:r>
      <w:proofErr w:type="spellStart"/>
      <w:r>
        <w:t>ripusharlo</w:t>
      </w:r>
      <w:proofErr w:type="spellEnd"/>
      <w:r>
        <w:t xml:space="preserve"> dopo aver finito</w:t>
      </w:r>
    </w:p>
    <w:p w14:paraId="57742CB9" w14:textId="0A854338" w:rsidR="003769B2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Da parcheggio java andare nella cartella dove c’è dentro </w:t>
      </w:r>
      <w:proofErr w:type="spellStart"/>
      <w:r>
        <w:t>src</w:t>
      </w:r>
      <w:proofErr w:type="spellEnd"/>
      <w:r>
        <w:t xml:space="preserve"> e cancellare la cartella TARGET, l’emulatore e la sbarra. Poi fare lo </w:t>
      </w:r>
      <w:proofErr w:type="gramStart"/>
      <w:r>
        <w:t>zip  della</w:t>
      </w:r>
      <w:proofErr w:type="gramEnd"/>
      <w:r>
        <w:t xml:space="preserve"> cartella parcheggio (la prima che trovi dentro quella principale sul desktop) altrimenti pesa troppo</w:t>
      </w:r>
    </w:p>
    <w:p w14:paraId="35C85AEB" w14:textId="41919021" w:rsidR="003769B2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Per la </w:t>
      </w:r>
      <w:proofErr w:type="spellStart"/>
      <w:r>
        <w:t>gui</w:t>
      </w:r>
      <w:proofErr w:type="spellEnd"/>
      <w:r>
        <w:t xml:space="preserve"> invece andare a cancellare la cartella bin e </w:t>
      </w:r>
      <w:proofErr w:type="spellStart"/>
      <w:r>
        <w:t>obj</w:t>
      </w:r>
      <w:proofErr w:type="spellEnd"/>
      <w:r>
        <w:t xml:space="preserve"> poi fare anche qua lo zip di quella dentro a parcheggio principale sul desktop</w:t>
      </w:r>
    </w:p>
    <w:p w14:paraId="74A4E51C" w14:textId="5EEE85DC" w:rsidR="003769B2" w:rsidRPr="009E04CB" w:rsidRDefault="003769B2" w:rsidP="003769B2">
      <w:pPr>
        <w:pStyle w:val="Paragrafoelenco"/>
        <w:numPr>
          <w:ilvl w:val="0"/>
          <w:numId w:val="3"/>
        </w:numPr>
        <w:tabs>
          <w:tab w:val="left" w:pos="1323"/>
        </w:tabs>
      </w:pPr>
      <w:r>
        <w:t xml:space="preserve">PRIMA DI PUSHARE I DUE ZIP, CANCELLARE QUELLI GIA PRESENTI SU GITHUB E RIMETTERLI DA 0 (ALTRIMENTI </w:t>
      </w:r>
      <w:proofErr w:type="spellStart"/>
      <w:r>
        <w:t>FARà</w:t>
      </w:r>
      <w:proofErr w:type="spellEnd"/>
      <w:r>
        <w:t xml:space="preserve"> CARTELLE SU CARTELLE)</w:t>
      </w:r>
    </w:p>
    <w:sectPr w:rsidR="003769B2" w:rsidRPr="009E0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86183"/>
    <w:multiLevelType w:val="hybridMultilevel"/>
    <w:tmpl w:val="FB7C75E4"/>
    <w:lvl w:ilvl="0" w:tplc="F29A9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18FF"/>
    <w:multiLevelType w:val="hybridMultilevel"/>
    <w:tmpl w:val="B89477A8"/>
    <w:lvl w:ilvl="0" w:tplc="34284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5711"/>
    <w:multiLevelType w:val="hybridMultilevel"/>
    <w:tmpl w:val="2638B856"/>
    <w:lvl w:ilvl="0" w:tplc="94E8F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4174">
    <w:abstractNumId w:val="0"/>
  </w:num>
  <w:num w:numId="2" w16cid:durableId="1949266756">
    <w:abstractNumId w:val="2"/>
  </w:num>
  <w:num w:numId="3" w16cid:durableId="51855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5"/>
    <w:rsid w:val="00276244"/>
    <w:rsid w:val="003769B2"/>
    <w:rsid w:val="006D7248"/>
    <w:rsid w:val="007760FB"/>
    <w:rsid w:val="009E04CB"/>
    <w:rsid w:val="00BF1620"/>
    <w:rsid w:val="00CC2AA5"/>
    <w:rsid w:val="00F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0BABB"/>
  <w15:chartTrackingRefBased/>
  <w15:docId w15:val="{976EC3AE-FD61-B640-A0BD-91F5C623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2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2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2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2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2AA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2AA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2AA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2AA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2AA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2AA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2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2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2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2AA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2AA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2AA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2AA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2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NICOLA</dc:creator>
  <cp:keywords/>
  <dc:description/>
  <cp:lastModifiedBy>GIACOMO NICOLA</cp:lastModifiedBy>
  <cp:revision>2</cp:revision>
  <dcterms:created xsi:type="dcterms:W3CDTF">2025-02-21T12:58:00Z</dcterms:created>
  <dcterms:modified xsi:type="dcterms:W3CDTF">2025-02-21T13:19:00Z</dcterms:modified>
</cp:coreProperties>
</file>