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6"/>
        <w:gridCol w:w="1236"/>
        <w:gridCol w:w="1134"/>
        <w:gridCol w:w="1141"/>
        <w:gridCol w:w="1138"/>
        <w:gridCol w:w="1137"/>
        <w:gridCol w:w="1139"/>
        <w:gridCol w:w="1134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800016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790496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786240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809596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990208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1600704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3088684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3026144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3033792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3118860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3420064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4283584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6"/>
        <w:gridCol w:w="1042"/>
        <w:gridCol w:w="1044"/>
        <w:gridCol w:w="1043"/>
        <w:gridCol w:w="1042"/>
        <w:gridCol w:w="1046"/>
        <w:gridCol w:w="1040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221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141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154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207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127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98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4603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1230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674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6665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2609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1847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Results obtained by randomly permuting the edges in the input files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6"/>
        <w:gridCol w:w="1236"/>
        <w:gridCol w:w="1134"/>
        <w:gridCol w:w="1141"/>
        <w:gridCol w:w="1138"/>
        <w:gridCol w:w="1137"/>
        <w:gridCol w:w="1139"/>
        <w:gridCol w:w="1134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787020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806512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776960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793136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796768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795840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3050800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3067536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3028480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3058080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3069248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3083328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6"/>
        <w:gridCol w:w="1042"/>
        <w:gridCol w:w="1044"/>
        <w:gridCol w:w="1043"/>
        <w:gridCol w:w="1042"/>
        <w:gridCol w:w="1046"/>
        <w:gridCol w:w="1040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1832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9210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4948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LibreOffice/7.5.1.2$MacOSX_AARCH64 LibreOffice_project/fcbaee479e84c6cd81291587d2ee68cba099e129</Application>
  <AppVersion>15.0000</AppVersion>
  <Pages>1</Pages>
  <Words>185</Words>
  <Characters>1045</Characters>
  <CharactersWithSpaces>1125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it-IT</dc:language>
  <cp:lastModifiedBy/>
  <dcterms:modified xsi:type="dcterms:W3CDTF">2023-04-04T17:41:51Z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