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0267" w14:textId="77777777" w:rsidR="00FD5632" w:rsidRDefault="00FD5632" w:rsidP="00FD5632">
      <w:r>
        <w:t xml:space="preserve">comunicazione tra nodi on premis e quelli sul claud =&gt; possibile ma necessita collegamento privato a bassa latenza, </w:t>
      </w:r>
    </w:p>
    <w:p w14:paraId="12E90043" w14:textId="77777777" w:rsidR="00FD5632" w:rsidRDefault="00FD5632" w:rsidP="00FD5632">
      <w:r>
        <w:t xml:space="preserve">AWS Direct Connect - più caro ma anche più prevedibile, </w:t>
      </w:r>
    </w:p>
    <w:p w14:paraId="0FBBD1D3" w14:textId="77777777" w:rsidR="00FD5632" w:rsidRDefault="00FD5632" w:rsidP="00FD5632">
      <w:r>
        <w:t>VPN site-on-site -più economica, ma con latenza meno predicibile, accettabile se i carichi non sono fortemente accoppiati.</w:t>
      </w:r>
    </w:p>
    <w:p w14:paraId="336D4A12" w14:textId="77777777" w:rsidR="00FD5632" w:rsidRDefault="00FD5632" w:rsidP="00FD5632"/>
    <w:p w14:paraId="02BF53C8" w14:textId="77777777" w:rsidR="00FD5632" w:rsidRDefault="00FD5632" w:rsidP="00FD5632">
      <w:r>
        <w:t>Necessità di EFA = Elastic Fabric Adapter, che è una scheda di rete che permette ai nodi di comunicare con più efficenza,</w:t>
      </w:r>
    </w:p>
    <w:p w14:paraId="493A701E" w14:textId="7C84CEE7" w:rsidR="00FD5632" w:rsidRDefault="00FD5632" w:rsidP="00FD5632">
      <w:r>
        <w:t>Permette alle applicazioni di comunicare direttamente alla rete fisica saltando il kernel (il nucleo del sistema operativo)</w:t>
      </w:r>
    </w:p>
    <w:p w14:paraId="0EF41D99" w14:textId="77777777" w:rsidR="00FD5632" w:rsidRDefault="00FD5632" w:rsidP="00FD5632"/>
    <w:p w14:paraId="665482A4" w14:textId="47A98929" w:rsidR="00FD5632" w:rsidRDefault="00FD5632" w:rsidP="00FD5632">
      <w:r>
        <w:t xml:space="preserve">Head node =&gt; </w:t>
      </w:r>
      <w:r w:rsidR="005B3383">
        <w:t>Scheduler ? da capire per la creazione della connessione tea il datacenter on premis e quello da creare su claud.</w:t>
      </w:r>
    </w:p>
    <w:p w14:paraId="3540A18B" w14:textId="77777777" w:rsidR="00FD5632" w:rsidRDefault="00FD5632" w:rsidP="00FD5632"/>
    <w:p w14:paraId="1980AE0A" w14:textId="76E2F959" w:rsidR="00FD5632" w:rsidRDefault="00FD5632" w:rsidP="00FD5632">
      <w:r>
        <w:rPr>
          <w:noProof/>
        </w:rPr>
        <w:drawing>
          <wp:inline distT="0" distB="0" distL="0" distR="0" wp14:anchorId="64E3C889" wp14:editId="0F7E2F23">
            <wp:extent cx="6115050" cy="4152900"/>
            <wp:effectExtent l="0" t="0" r="0" b="0"/>
            <wp:docPr id="3451941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D6C6" w14:textId="7BAE1F3C" w:rsidR="00133A2D" w:rsidRDefault="00133A2D" w:rsidP="00FD5632"/>
    <w:p w14:paraId="3B167996" w14:textId="77777777" w:rsidR="00133A2D" w:rsidRDefault="00133A2D" w:rsidP="00FD5632"/>
    <w:p w14:paraId="7A387E57" w14:textId="77777777" w:rsidR="00133A2D" w:rsidRDefault="00133A2D" w:rsidP="00FD5632"/>
    <w:p w14:paraId="7CA58DC8" w14:textId="0F420B24" w:rsidR="00133A2D" w:rsidRDefault="00133A2D" w:rsidP="00FD5632">
      <w:r>
        <w:lastRenderedPageBreak/>
        <w:t>VPC HPC (placement Group) =&gt; VPC = Virtual Private Claud, ovvero una rete virtuale e privata che si crea dentro AWS (rete privata aziendale ma dentro il claud). Il placement group è come se fosse un impostazione che dice ad AWS di mettere i nodi inerenti vicini per diminuire la latenza il più possibile.</w:t>
      </w:r>
    </w:p>
    <w:p w14:paraId="11CE594E" w14:textId="364947CE" w:rsidR="00133A2D" w:rsidRDefault="00133A2D" w:rsidP="00FD5632">
      <w:r>
        <w:t>EFA =&gt; Elastic Fabric Adapter per permettere la comunicazione veloce tra i vari nodi (Latenza minima). Da capire se usare Hpc6a o Hpc7a (due famiglie pensate per i H</w:t>
      </w:r>
      <w:r w:rsidR="002E4CB1">
        <w:t>PC che includono già EFA</w:t>
      </w:r>
      <w:r>
        <w:t>.</w:t>
      </w:r>
      <w:r w:rsidR="00014F8A">
        <w:t xml:space="preserve"> Hpc6a non disponibile in europa e quindi da non considerare. Hpc7a disponibile a parigi, irlanda e stoccolma.</w:t>
      </w:r>
    </w:p>
    <w:p w14:paraId="14F858B3" w14:textId="300911E7" w:rsidR="002E4CB1" w:rsidRDefault="002E4CB1" w:rsidP="00FD5632">
      <w:r>
        <w:t>FSx for Luster =&gt; filesyster efficiente con latenza minima anche con molteplici nodi che leggono gli stessi file.</w:t>
      </w:r>
    </w:p>
    <w:p w14:paraId="74131C5E" w14:textId="59352B05" w:rsidR="00133A2D" w:rsidRDefault="002E4CB1" w:rsidP="00FD5632">
      <w:r>
        <w:t>S3 =&gt; Storage finale per il larchiviazione a lungo termine.</w:t>
      </w:r>
    </w:p>
    <w:p w14:paraId="1C6C423D" w14:textId="6C56092B" w:rsidR="00133A2D" w:rsidRDefault="007A720A" w:rsidP="00FD5632">
      <w:r>
        <w:t>Da impostare un budget alert (non urgente)</w:t>
      </w:r>
    </w:p>
    <w:p w14:paraId="4C7B4956" w14:textId="77777777" w:rsidR="00133A2D" w:rsidRDefault="00133A2D" w:rsidP="00FD5632"/>
    <w:p w14:paraId="5D95CB4A" w14:textId="77777777" w:rsidR="00133A2D" w:rsidRDefault="00133A2D" w:rsidP="00FD5632"/>
    <w:p w14:paraId="0AE9F05C" w14:textId="77777777" w:rsidR="00133A2D" w:rsidRDefault="00133A2D" w:rsidP="00FD5632"/>
    <w:p w14:paraId="5CCEDE0A" w14:textId="77777777" w:rsidR="00FD5632" w:rsidRDefault="00FD5632" w:rsidP="00FD5632"/>
    <w:p w14:paraId="4D9DD6F2" w14:textId="77777777" w:rsidR="00FD5632" w:rsidRDefault="00FD5632" w:rsidP="00FD5632"/>
    <w:sectPr w:rsidR="00FD563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03"/>
    <w:rsid w:val="00014F8A"/>
    <w:rsid w:val="000D2CB5"/>
    <w:rsid w:val="00133A2D"/>
    <w:rsid w:val="002E4CB1"/>
    <w:rsid w:val="005B3383"/>
    <w:rsid w:val="007A720A"/>
    <w:rsid w:val="008644F7"/>
    <w:rsid w:val="009E1427"/>
    <w:rsid w:val="00A26E03"/>
    <w:rsid w:val="00B43ED0"/>
    <w:rsid w:val="00FD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E09AF"/>
  <w15:chartTrackingRefBased/>
  <w15:docId w15:val="{46FDFE1A-CA38-4725-B791-3A129F73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2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2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26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2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26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2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2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2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2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26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2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2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26E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26E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26E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26E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26E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26E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2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2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2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2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2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26E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26E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26E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2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26E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26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Pironato</dc:creator>
  <cp:keywords/>
  <dc:description/>
  <cp:lastModifiedBy>Matteo Pironato</cp:lastModifiedBy>
  <cp:revision>2</cp:revision>
  <dcterms:created xsi:type="dcterms:W3CDTF">2026-06-17T08:25:00Z</dcterms:created>
  <dcterms:modified xsi:type="dcterms:W3CDTF">2026-06-17T10:43:00Z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2026-06-17T10:43:02Z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d02caafd-d7d6-4ef9-970b-9350c6790fba</vt:lpwstr>
  </property>
  <property fmtid="{D5CDD505-2E9C-101B-9397-08002B2CF9AE}" pid="7" name="MSIP_Label_defa4170-0d19-0005-0004-bc88714345d2_ActionId">
    <vt:lpwstr>bbae47f7-4608-4c4f-a683-4c6f45bf0435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