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4BC2" w14:textId="77777777" w:rsidR="002B7D77" w:rsidRPr="00A57531" w:rsidRDefault="00A57531" w:rsidP="00A57531">
      <w:pPr>
        <w:jc w:val="center"/>
        <w:rPr>
          <w:b/>
          <w:sz w:val="36"/>
          <w:szCs w:val="36"/>
        </w:rPr>
      </w:pPr>
      <w:r w:rsidRPr="00A57531">
        <w:rPr>
          <w:b/>
          <w:sz w:val="36"/>
          <w:szCs w:val="36"/>
        </w:rPr>
        <w:t>Documento dei Requisiti</w:t>
      </w:r>
    </w:p>
    <w:p w14:paraId="1F0F2E7C" w14:textId="19CEB6FE" w:rsidR="00A57531" w:rsidRDefault="00A57531" w:rsidP="003C6A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Servizio di Ticketing Aziendale</w:t>
      </w:r>
    </w:p>
    <w:p w14:paraId="2A87B5CE" w14:textId="094ACAE7" w:rsidR="00332D4E" w:rsidRDefault="00A57531" w:rsidP="003C6A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Indice del documento</w:t>
      </w:r>
    </w:p>
    <w:p w14:paraId="1613E435" w14:textId="77777777" w:rsidR="00332D4E" w:rsidRDefault="00332D4E" w:rsidP="00A57531">
      <w:pPr>
        <w:jc w:val="center"/>
        <w:rPr>
          <w:b/>
          <w:sz w:val="28"/>
          <w:szCs w:val="28"/>
        </w:rPr>
      </w:pPr>
    </w:p>
    <w:p w14:paraId="09BF2D7A" w14:textId="5E58DBF3" w:rsidR="00332D4E" w:rsidRDefault="00332D4E" w:rsidP="00332D4E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Introduzione………………………………………………………………………………………………………</w:t>
      </w:r>
    </w:p>
    <w:p w14:paraId="43E3A40C" w14:textId="77777777" w:rsidR="00332D4E" w:rsidRDefault="00332D4E" w:rsidP="00332D4E">
      <w:pPr>
        <w:pStyle w:val="Paragrafoelenco"/>
        <w:ind w:left="360"/>
        <w:rPr>
          <w:b/>
          <w:sz w:val="28"/>
          <w:szCs w:val="28"/>
        </w:rPr>
      </w:pPr>
    </w:p>
    <w:p w14:paraId="3F46B120" w14:textId="1A832BCE" w:rsidR="00332D4E" w:rsidRDefault="00332D4E" w:rsidP="00332D4E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Propositi………………………………………………………………………………………………</w:t>
      </w:r>
    </w:p>
    <w:p w14:paraId="56B21E80" w14:textId="77777777" w:rsidR="00332D4E" w:rsidRDefault="00332D4E" w:rsidP="00332D4E">
      <w:pPr>
        <w:pStyle w:val="Paragrafoelenco"/>
        <w:ind w:left="792"/>
        <w:rPr>
          <w:b/>
          <w:sz w:val="28"/>
          <w:szCs w:val="28"/>
        </w:rPr>
      </w:pPr>
    </w:p>
    <w:p w14:paraId="662D8124" w14:textId="294A266A" w:rsidR="00332D4E" w:rsidRDefault="00332D4E" w:rsidP="00332D4E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Obiettivi………………………………………………………………………………………………</w:t>
      </w:r>
    </w:p>
    <w:p w14:paraId="69943065" w14:textId="77777777" w:rsidR="00332D4E" w:rsidRPr="00332D4E" w:rsidRDefault="00332D4E" w:rsidP="00332D4E">
      <w:pPr>
        <w:pStyle w:val="Paragrafoelenco"/>
        <w:ind w:left="792"/>
        <w:rPr>
          <w:b/>
          <w:sz w:val="28"/>
          <w:szCs w:val="28"/>
        </w:rPr>
      </w:pPr>
    </w:p>
    <w:p w14:paraId="6192EDC9" w14:textId="4382E43D" w:rsidR="005D4813" w:rsidRDefault="00332D4E" w:rsidP="005D4813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Descrizione generale………………………………………………………………………………………….</w:t>
      </w:r>
    </w:p>
    <w:p w14:paraId="302A0407" w14:textId="4FFB41C2" w:rsidR="005D4813" w:rsidRDefault="005D4813" w:rsidP="005D4813">
      <w:pPr>
        <w:pStyle w:val="Paragrafoelenco"/>
        <w:ind w:left="360"/>
        <w:rPr>
          <w:b/>
          <w:sz w:val="28"/>
          <w:szCs w:val="28"/>
        </w:rPr>
      </w:pPr>
    </w:p>
    <w:p w14:paraId="7835A062" w14:textId="3F164D61" w:rsidR="005D4813" w:rsidRPr="005D4813" w:rsidRDefault="005D4813" w:rsidP="005D4813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Target di riferimento………………………………………………………………………………………….</w:t>
      </w:r>
    </w:p>
    <w:p w14:paraId="39A581C2" w14:textId="77777777" w:rsidR="00332D4E" w:rsidRDefault="00332D4E" w:rsidP="00332D4E">
      <w:pPr>
        <w:pStyle w:val="Paragrafoelenco"/>
        <w:ind w:left="360"/>
        <w:rPr>
          <w:b/>
          <w:sz w:val="28"/>
          <w:szCs w:val="28"/>
        </w:rPr>
      </w:pPr>
    </w:p>
    <w:p w14:paraId="61139D95" w14:textId="48ABB6B4" w:rsidR="005D4813" w:rsidRDefault="00332D4E" w:rsidP="00332D4E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332D4E">
        <w:rPr>
          <w:b/>
          <w:sz w:val="28"/>
          <w:szCs w:val="28"/>
        </w:rPr>
        <w:t xml:space="preserve">Requisiti </w:t>
      </w:r>
      <w:r w:rsidR="005D4813">
        <w:rPr>
          <w:b/>
          <w:sz w:val="28"/>
          <w:szCs w:val="28"/>
        </w:rPr>
        <w:t>……………………………………………………………………………………………………………</w:t>
      </w:r>
    </w:p>
    <w:p w14:paraId="48914BF3" w14:textId="77777777" w:rsidR="005D4813" w:rsidRPr="005D4813" w:rsidRDefault="005D4813" w:rsidP="005D4813">
      <w:pPr>
        <w:pStyle w:val="Paragrafoelenco"/>
        <w:rPr>
          <w:b/>
          <w:sz w:val="28"/>
          <w:szCs w:val="28"/>
        </w:rPr>
      </w:pPr>
    </w:p>
    <w:p w14:paraId="6AB27DDB" w14:textId="16255131" w:rsidR="00332D4E" w:rsidRDefault="005D4813" w:rsidP="005D4813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Requisiti funzionali………………………………………………………………………………</w:t>
      </w:r>
    </w:p>
    <w:p w14:paraId="21DA5B78" w14:textId="77777777" w:rsidR="005D4813" w:rsidRDefault="005D4813" w:rsidP="005D4813">
      <w:pPr>
        <w:pStyle w:val="Paragrafoelenco"/>
        <w:ind w:left="792"/>
        <w:rPr>
          <w:b/>
          <w:sz w:val="28"/>
          <w:szCs w:val="28"/>
        </w:rPr>
      </w:pPr>
    </w:p>
    <w:p w14:paraId="21C5F8EC" w14:textId="37890BE3" w:rsidR="005D4813" w:rsidRPr="005D4813" w:rsidRDefault="005D4813" w:rsidP="005D4813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Requisiti di sicurezza……………………………………………………………………………</w:t>
      </w:r>
    </w:p>
    <w:p w14:paraId="67F449F4" w14:textId="77777777" w:rsidR="005D4813" w:rsidRPr="005D4813" w:rsidRDefault="005D4813" w:rsidP="005D4813">
      <w:pPr>
        <w:pStyle w:val="Paragrafoelenco"/>
        <w:ind w:left="792"/>
        <w:rPr>
          <w:b/>
          <w:sz w:val="28"/>
          <w:szCs w:val="28"/>
        </w:rPr>
      </w:pPr>
    </w:p>
    <w:p w14:paraId="721183D8" w14:textId="7DD87B18" w:rsidR="005D4813" w:rsidRPr="00332D4E" w:rsidRDefault="005D4813" w:rsidP="005D4813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Nice to have…………………………………………………………………………………………</w:t>
      </w:r>
    </w:p>
    <w:p w14:paraId="23F0DF47" w14:textId="77777777" w:rsidR="00332D4E" w:rsidRPr="00332D4E" w:rsidRDefault="00332D4E" w:rsidP="00332D4E">
      <w:pPr>
        <w:pStyle w:val="Paragrafoelenco"/>
        <w:ind w:left="360"/>
        <w:rPr>
          <w:b/>
          <w:sz w:val="28"/>
          <w:szCs w:val="28"/>
        </w:rPr>
      </w:pPr>
    </w:p>
    <w:p w14:paraId="102C84FE" w14:textId="30406524" w:rsidR="00332D4E" w:rsidRDefault="00751F7E" w:rsidP="00751F7E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Diagrammi UML</w:t>
      </w:r>
      <w:r w:rsidR="00332D4E">
        <w:rPr>
          <w:b/>
          <w:sz w:val="28"/>
          <w:szCs w:val="28"/>
        </w:rPr>
        <w:t>……………………………………………………………………………………………</w:t>
      </w:r>
      <w:r>
        <w:rPr>
          <w:b/>
          <w:sz w:val="28"/>
          <w:szCs w:val="28"/>
        </w:rPr>
        <w:t>……</w:t>
      </w:r>
    </w:p>
    <w:p w14:paraId="60641C50" w14:textId="77777777" w:rsidR="00751F7E" w:rsidRPr="005D4813" w:rsidRDefault="00751F7E" w:rsidP="00751F7E">
      <w:pPr>
        <w:pStyle w:val="Paragrafoelenco"/>
        <w:rPr>
          <w:b/>
          <w:sz w:val="28"/>
          <w:szCs w:val="28"/>
        </w:rPr>
      </w:pPr>
    </w:p>
    <w:p w14:paraId="7B9F1508" w14:textId="6A81441B" w:rsidR="00751F7E" w:rsidRDefault="003015AF" w:rsidP="00751F7E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 </w:t>
      </w:r>
      <w:proofErr w:type="spellStart"/>
      <w:r w:rsidR="007009F6">
        <w:rPr>
          <w:b/>
          <w:sz w:val="28"/>
          <w:szCs w:val="28"/>
        </w:rPr>
        <w:t>Diagram</w:t>
      </w:r>
      <w:proofErr w:type="spellEnd"/>
      <w:r w:rsidR="007009F6">
        <w:rPr>
          <w:b/>
          <w:sz w:val="28"/>
          <w:szCs w:val="28"/>
        </w:rPr>
        <w:t>...</w:t>
      </w:r>
      <w:r w:rsidR="00751F7E">
        <w:rPr>
          <w:b/>
          <w:sz w:val="28"/>
          <w:szCs w:val="28"/>
        </w:rPr>
        <w:t>……………………………………………………………………………</w:t>
      </w:r>
      <w:r w:rsidR="007009F6">
        <w:rPr>
          <w:b/>
          <w:sz w:val="28"/>
          <w:szCs w:val="28"/>
        </w:rPr>
        <w:t>.</w:t>
      </w:r>
    </w:p>
    <w:p w14:paraId="20F6CA4C" w14:textId="77777777" w:rsidR="00751F7E" w:rsidRDefault="00751F7E" w:rsidP="00751F7E">
      <w:pPr>
        <w:pStyle w:val="Paragrafoelenco"/>
        <w:ind w:left="792"/>
        <w:rPr>
          <w:b/>
          <w:sz w:val="28"/>
          <w:szCs w:val="28"/>
        </w:rPr>
      </w:pPr>
    </w:p>
    <w:p w14:paraId="6B957987" w14:textId="587A64FE" w:rsidR="00751F7E" w:rsidRDefault="007009F6" w:rsidP="003015AF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proofErr w:type="spellStart"/>
      <w:r>
        <w:rPr>
          <w:b/>
          <w:sz w:val="28"/>
          <w:szCs w:val="28"/>
        </w:rPr>
        <w:t>Diagram</w:t>
      </w:r>
      <w:proofErr w:type="spellEnd"/>
      <w:r>
        <w:rPr>
          <w:b/>
          <w:sz w:val="28"/>
          <w:szCs w:val="28"/>
        </w:rPr>
        <w:t>…………</w:t>
      </w:r>
      <w:r w:rsidR="00751F7E">
        <w:rPr>
          <w:b/>
          <w:sz w:val="28"/>
          <w:szCs w:val="28"/>
        </w:rPr>
        <w:t>……………………………………………………………………………</w:t>
      </w:r>
    </w:p>
    <w:p w14:paraId="0898FE94" w14:textId="77777777" w:rsidR="003015AF" w:rsidRPr="003015AF" w:rsidRDefault="003015AF" w:rsidP="003015AF">
      <w:pPr>
        <w:pStyle w:val="Paragrafoelenco"/>
        <w:rPr>
          <w:b/>
          <w:sz w:val="28"/>
          <w:szCs w:val="28"/>
        </w:rPr>
      </w:pPr>
    </w:p>
    <w:p w14:paraId="08D5AEA1" w14:textId="2C07F5F2" w:rsidR="003015AF" w:rsidRDefault="006A3071" w:rsidP="003015AF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  <w:proofErr w:type="spellStart"/>
      <w:r w:rsidR="003015AF">
        <w:rPr>
          <w:b/>
          <w:sz w:val="28"/>
          <w:szCs w:val="28"/>
        </w:rPr>
        <w:t>Diagram</w:t>
      </w:r>
      <w:proofErr w:type="spellEnd"/>
      <w:r w:rsidR="003015AF">
        <w:rPr>
          <w:b/>
          <w:sz w:val="28"/>
          <w:szCs w:val="28"/>
        </w:rPr>
        <w:t>……………………………………………………………………………….</w:t>
      </w:r>
    </w:p>
    <w:p w14:paraId="78FA2A76" w14:textId="77777777" w:rsidR="007009F6" w:rsidRPr="007009F6" w:rsidRDefault="007009F6" w:rsidP="007009F6">
      <w:pPr>
        <w:pStyle w:val="Paragrafoelenco"/>
        <w:rPr>
          <w:b/>
          <w:sz w:val="28"/>
          <w:szCs w:val="28"/>
        </w:rPr>
      </w:pPr>
    </w:p>
    <w:p w14:paraId="3ECDD1E6" w14:textId="1B3A70D9" w:rsidR="007009F6" w:rsidRPr="003015AF" w:rsidRDefault="006A3071" w:rsidP="003015AF">
      <w:pPr>
        <w:pStyle w:val="Paragrafoelenco"/>
        <w:numPr>
          <w:ilvl w:val="1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7009F6">
        <w:rPr>
          <w:b/>
          <w:sz w:val="28"/>
          <w:szCs w:val="28"/>
        </w:rPr>
        <w:t>Diagram</w:t>
      </w:r>
      <w:proofErr w:type="spellEnd"/>
      <w:r w:rsidR="007009F6">
        <w:rPr>
          <w:b/>
          <w:sz w:val="28"/>
          <w:szCs w:val="28"/>
        </w:rPr>
        <w:t>……………………………………………………………………………….</w:t>
      </w:r>
    </w:p>
    <w:p w14:paraId="75BB23C9" w14:textId="77777777" w:rsidR="00332D4E" w:rsidRPr="00332D4E" w:rsidRDefault="00332D4E" w:rsidP="00332D4E">
      <w:pPr>
        <w:pStyle w:val="Paragrafoelenco"/>
        <w:ind w:left="360"/>
        <w:rPr>
          <w:b/>
          <w:sz w:val="28"/>
          <w:szCs w:val="28"/>
        </w:rPr>
      </w:pPr>
    </w:p>
    <w:p w14:paraId="031742DB" w14:textId="0FB98F3F" w:rsidR="00332D4E" w:rsidRPr="00332D4E" w:rsidRDefault="00332D4E" w:rsidP="00332D4E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332D4E">
        <w:rPr>
          <w:b/>
          <w:sz w:val="28"/>
          <w:szCs w:val="28"/>
        </w:rPr>
        <w:t>Gestione del progetto</w:t>
      </w:r>
      <w:r>
        <w:rPr>
          <w:b/>
          <w:sz w:val="28"/>
          <w:szCs w:val="28"/>
        </w:rPr>
        <w:t>……………………………………………………………………………………….</w:t>
      </w:r>
    </w:p>
    <w:p w14:paraId="7B7A7BA7" w14:textId="0F43FBCE" w:rsidR="00332D4E" w:rsidRPr="00332D4E" w:rsidRDefault="00332D4E" w:rsidP="00332D4E">
      <w:pPr>
        <w:pStyle w:val="Paragrafoelenco"/>
        <w:ind w:left="360"/>
        <w:rPr>
          <w:b/>
          <w:sz w:val="28"/>
          <w:szCs w:val="28"/>
        </w:rPr>
      </w:pPr>
    </w:p>
    <w:p w14:paraId="4CA62508" w14:textId="77777777" w:rsidR="005D4813" w:rsidRDefault="005D4813" w:rsidP="00A57531">
      <w:pPr>
        <w:rPr>
          <w:b/>
          <w:sz w:val="28"/>
          <w:szCs w:val="28"/>
        </w:rPr>
      </w:pPr>
    </w:p>
    <w:p w14:paraId="2ADFA9CC" w14:textId="77777777" w:rsidR="00C02118" w:rsidRDefault="00C02118" w:rsidP="00A57531">
      <w:pPr>
        <w:rPr>
          <w:b/>
          <w:sz w:val="24"/>
          <w:szCs w:val="24"/>
        </w:rPr>
      </w:pPr>
    </w:p>
    <w:p w14:paraId="54DB108F" w14:textId="46B50DCF" w:rsidR="00A57531" w:rsidRDefault="00A57531" w:rsidP="00A5753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</w:t>
      </w:r>
      <w:r>
        <w:rPr>
          <w:b/>
          <w:sz w:val="24"/>
          <w:szCs w:val="24"/>
        </w:rPr>
        <w:tab/>
        <w:t>Introduzione</w:t>
      </w:r>
    </w:p>
    <w:p w14:paraId="73172892" w14:textId="77777777" w:rsidR="00334F5D" w:rsidRPr="00334F5D" w:rsidRDefault="00A57531" w:rsidP="00334F5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34F5D" w:rsidRPr="00334F5D">
        <w:rPr>
          <w:b/>
          <w:sz w:val="24"/>
          <w:szCs w:val="24"/>
        </w:rPr>
        <w:t xml:space="preserve">1.1 </w:t>
      </w:r>
      <w:r w:rsidR="00FB5EEF">
        <w:rPr>
          <w:b/>
          <w:sz w:val="24"/>
          <w:szCs w:val="24"/>
        </w:rPr>
        <w:tab/>
      </w:r>
      <w:r w:rsidR="00334F5D" w:rsidRPr="00334F5D">
        <w:rPr>
          <w:b/>
          <w:sz w:val="24"/>
          <w:szCs w:val="24"/>
        </w:rPr>
        <w:t>Propositi</w:t>
      </w:r>
    </w:p>
    <w:p w14:paraId="5A7C5516" w14:textId="77777777" w:rsidR="004C3C6F" w:rsidRPr="00334F5D" w:rsidRDefault="00334F5D" w:rsidP="00D97572">
      <w:pPr>
        <w:ind w:left="709"/>
        <w:rPr>
          <w:sz w:val="24"/>
          <w:szCs w:val="24"/>
        </w:rPr>
      </w:pPr>
      <w:r w:rsidRPr="00334F5D">
        <w:rPr>
          <w:sz w:val="24"/>
          <w:szCs w:val="24"/>
        </w:rPr>
        <w:t>Il proposito di questo documento è quello di specificare i requisiti del sistema software</w:t>
      </w:r>
      <w:r>
        <w:rPr>
          <w:sz w:val="24"/>
          <w:szCs w:val="24"/>
        </w:rPr>
        <w:t xml:space="preserve"> </w:t>
      </w:r>
      <w:r w:rsidRPr="00334F5D">
        <w:rPr>
          <w:sz w:val="24"/>
          <w:szCs w:val="24"/>
        </w:rPr>
        <w:t>“</w:t>
      </w:r>
      <w:r>
        <w:rPr>
          <w:sz w:val="24"/>
          <w:szCs w:val="24"/>
        </w:rPr>
        <w:t>Servizio di Ticketing Aziendale</w:t>
      </w:r>
      <w:r w:rsidRPr="00334F5D">
        <w:rPr>
          <w:sz w:val="24"/>
          <w:szCs w:val="24"/>
        </w:rPr>
        <w:t>” per facilitarne la realizzazione e la validazione.</w:t>
      </w:r>
      <w:r>
        <w:rPr>
          <w:sz w:val="24"/>
          <w:szCs w:val="24"/>
        </w:rPr>
        <w:t xml:space="preserve"> </w:t>
      </w:r>
      <w:r w:rsidR="0013391F" w:rsidRPr="0013391F">
        <w:rPr>
          <w:sz w:val="24"/>
          <w:szCs w:val="24"/>
        </w:rPr>
        <w:t>Il nuovo sistema deve essere progettato per ottimizzare i flussi di lavoro, riducendo i tempi di risposta e risoluzione dei ticket. Questo include un'interfaccia utente più intuitiva e un sistema di navigazione efficiente che agevoli i dipendenti e i clienti.</w:t>
      </w:r>
    </w:p>
    <w:p w14:paraId="6ED90422" w14:textId="77777777" w:rsidR="00334F5D" w:rsidRDefault="00334F5D" w:rsidP="00334F5D">
      <w:pPr>
        <w:ind w:firstLine="708"/>
        <w:rPr>
          <w:b/>
          <w:sz w:val="24"/>
          <w:szCs w:val="24"/>
        </w:rPr>
      </w:pPr>
      <w:r w:rsidRPr="00334F5D">
        <w:rPr>
          <w:b/>
          <w:sz w:val="24"/>
          <w:szCs w:val="24"/>
        </w:rPr>
        <w:t>1.2</w:t>
      </w:r>
      <w:r w:rsidR="00FB5EEF">
        <w:rPr>
          <w:b/>
          <w:sz w:val="24"/>
          <w:szCs w:val="24"/>
        </w:rPr>
        <w:tab/>
      </w:r>
      <w:r w:rsidRPr="00334F5D">
        <w:rPr>
          <w:b/>
          <w:sz w:val="24"/>
          <w:szCs w:val="24"/>
        </w:rPr>
        <w:t>Obiettivi</w:t>
      </w:r>
    </w:p>
    <w:p w14:paraId="16806FB6" w14:textId="77777777" w:rsidR="004C3C6F" w:rsidRPr="004C3C6F" w:rsidRDefault="004C3C6F" w:rsidP="00D97572">
      <w:pPr>
        <w:ind w:left="709"/>
        <w:rPr>
          <w:sz w:val="24"/>
          <w:szCs w:val="24"/>
        </w:rPr>
      </w:pPr>
      <w:r w:rsidRPr="004C3C6F">
        <w:rPr>
          <w:sz w:val="24"/>
          <w:szCs w:val="24"/>
        </w:rPr>
        <w:t>È essenziale implementare un sistema che consenta una facile tracciabilità e gestione dei ticket. Ciò include la capacità di visualizzare la cronologia completa di ogni ticket, inclusi tutti gli scambi, le azioni intraprese e le risoluzioni.</w:t>
      </w:r>
    </w:p>
    <w:p w14:paraId="584A4732" w14:textId="77777777" w:rsidR="00C20C46" w:rsidRDefault="00334F5D" w:rsidP="00D97572">
      <w:pPr>
        <w:ind w:left="709"/>
        <w:rPr>
          <w:sz w:val="24"/>
          <w:szCs w:val="24"/>
        </w:rPr>
      </w:pPr>
      <w:r w:rsidRPr="00334F5D">
        <w:rPr>
          <w:sz w:val="24"/>
          <w:szCs w:val="24"/>
        </w:rPr>
        <w:t xml:space="preserve">Si desidera fornire una serie di servizi relativi alla gestione </w:t>
      </w:r>
      <w:r w:rsidR="00EF5FAA">
        <w:rPr>
          <w:sz w:val="24"/>
          <w:szCs w:val="24"/>
        </w:rPr>
        <w:t>dei ticket inviati dai clienti all’azienda e alla</w:t>
      </w:r>
      <w:r w:rsidR="00FB5EEF">
        <w:rPr>
          <w:sz w:val="24"/>
          <w:szCs w:val="24"/>
        </w:rPr>
        <w:t xml:space="preserve"> gestione della richiesta da parte dei dipendenti. Si offre anche la visione dello storico delle richieste effettuate da parte del cliente.</w:t>
      </w:r>
    </w:p>
    <w:p w14:paraId="468AFC62" w14:textId="31A33C2E" w:rsidR="00332D4E" w:rsidRDefault="00C20C46" w:rsidP="00D97572">
      <w:pPr>
        <w:ind w:left="709"/>
        <w:rPr>
          <w:sz w:val="24"/>
          <w:szCs w:val="24"/>
        </w:rPr>
      </w:pPr>
      <w:r w:rsidRPr="00C20C46">
        <w:rPr>
          <w:sz w:val="24"/>
          <w:szCs w:val="24"/>
        </w:rPr>
        <w:t>Il sistema deve promuovere e facilitare la collaborazione tra diverse aree funzionali. Questo può includere funzionalità come la condivisione di ticket, l'assegnazione di compiti e la comunicazione tra team.</w:t>
      </w:r>
    </w:p>
    <w:p w14:paraId="6A02C3B7" w14:textId="1D7D73D8" w:rsidR="00D35306" w:rsidRDefault="00C20C46" w:rsidP="00D35306">
      <w:pPr>
        <w:rPr>
          <w:b/>
          <w:sz w:val="24"/>
          <w:szCs w:val="24"/>
        </w:rPr>
      </w:pPr>
      <w:r w:rsidRPr="00C20C46">
        <w:rPr>
          <w:b/>
          <w:sz w:val="24"/>
          <w:szCs w:val="24"/>
        </w:rPr>
        <w:t>2.</w:t>
      </w:r>
      <w:r w:rsidRPr="00C20C46">
        <w:rPr>
          <w:b/>
          <w:sz w:val="24"/>
          <w:szCs w:val="24"/>
        </w:rPr>
        <w:tab/>
        <w:t>Descrizione General</w:t>
      </w:r>
      <w:r w:rsidR="00D35306">
        <w:rPr>
          <w:b/>
          <w:sz w:val="24"/>
          <w:szCs w:val="24"/>
        </w:rPr>
        <w:t>e</w:t>
      </w:r>
    </w:p>
    <w:p w14:paraId="4BD78EE7" w14:textId="77777777" w:rsidR="00D35306" w:rsidRDefault="00D35306" w:rsidP="00D35306">
      <w:pPr>
        <w:ind w:left="705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C20C46">
        <w:rPr>
          <w:sz w:val="24"/>
          <w:szCs w:val="24"/>
        </w:rPr>
        <w:t>Il</w:t>
      </w:r>
      <w:r>
        <w:rPr>
          <w:sz w:val="24"/>
          <w:szCs w:val="24"/>
        </w:rPr>
        <w:t xml:space="preserve"> sistema di Ticketing </w:t>
      </w:r>
      <w:r w:rsidRPr="00C20C46">
        <w:rPr>
          <w:sz w:val="24"/>
          <w:szCs w:val="24"/>
        </w:rPr>
        <w:t>dovrebbe avere una componente che permetta la documentazione e la condivisione delle soluzioni adottate per i problemi risolti, al fine di costruire un database di conoscenza interna.</w:t>
      </w:r>
    </w:p>
    <w:p w14:paraId="3AB8B0FD" w14:textId="597EF392" w:rsidR="00D35306" w:rsidRDefault="00D35306" w:rsidP="00D35306">
      <w:pPr>
        <w:ind w:left="705"/>
        <w:rPr>
          <w:sz w:val="24"/>
          <w:szCs w:val="24"/>
        </w:rPr>
      </w:pPr>
      <w:r w:rsidRPr="00C20C46">
        <w:rPr>
          <w:rStyle w:val="ui-provider"/>
          <w:sz w:val="24"/>
          <w:szCs w:val="24"/>
        </w:rPr>
        <w:t>Il sistema software è rivolto ad una utenza con conoscenza</w:t>
      </w:r>
      <w:r>
        <w:rPr>
          <w:rStyle w:val="ui-provider"/>
          <w:sz w:val="24"/>
          <w:szCs w:val="24"/>
        </w:rPr>
        <w:t xml:space="preserve"> basilare</w:t>
      </w:r>
      <w:r w:rsidRPr="00C20C46">
        <w:rPr>
          <w:rStyle w:val="ui-provider"/>
          <w:sz w:val="24"/>
          <w:szCs w:val="24"/>
        </w:rPr>
        <w:t xml:space="preserve"> del</w:t>
      </w:r>
      <w:r>
        <w:rPr>
          <w:rStyle w:val="ui-provider"/>
          <w:sz w:val="24"/>
          <w:szCs w:val="24"/>
        </w:rPr>
        <w:t>l’ambito informatico</w:t>
      </w:r>
      <w:r>
        <w:rPr>
          <w:sz w:val="24"/>
          <w:szCs w:val="24"/>
        </w:rPr>
        <w:t>. L’interfaccia utente sarà semplice ed intuitiva, così da permettere l’utilizzo del servizio da parte di tutti.</w:t>
      </w:r>
    </w:p>
    <w:p w14:paraId="58DEB3F0" w14:textId="7190687F" w:rsidR="00D35306" w:rsidRDefault="00D35306" w:rsidP="00D35306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C20C46">
        <w:rPr>
          <w:b/>
          <w:sz w:val="24"/>
          <w:szCs w:val="24"/>
        </w:rPr>
        <w:t>.</w:t>
      </w:r>
      <w:r w:rsidRPr="00C20C46">
        <w:rPr>
          <w:b/>
          <w:sz w:val="24"/>
          <w:szCs w:val="24"/>
        </w:rPr>
        <w:tab/>
      </w:r>
      <w:r>
        <w:rPr>
          <w:b/>
          <w:sz w:val="24"/>
          <w:szCs w:val="24"/>
        </w:rPr>
        <w:t>Target di riferimento</w:t>
      </w:r>
    </w:p>
    <w:p w14:paraId="615CFBBE" w14:textId="77777777" w:rsidR="00D35306" w:rsidRDefault="00D35306" w:rsidP="00D35306">
      <w:pPr>
        <w:ind w:left="708"/>
        <w:rPr>
          <w:bCs/>
          <w:sz w:val="24"/>
          <w:szCs w:val="24"/>
        </w:rPr>
      </w:pPr>
      <w:r w:rsidRPr="00D35306">
        <w:rPr>
          <w:bCs/>
          <w:sz w:val="24"/>
          <w:szCs w:val="24"/>
        </w:rPr>
        <w:t>Il target del sistema di ticketing è vario e comprende diversi attori all'interno e all'esterno</w:t>
      </w:r>
      <w:r>
        <w:rPr>
          <w:bCs/>
          <w:sz w:val="24"/>
          <w:szCs w:val="24"/>
        </w:rPr>
        <w:br/>
      </w:r>
      <w:r w:rsidRPr="00D35306">
        <w:rPr>
          <w:bCs/>
          <w:sz w:val="24"/>
          <w:szCs w:val="24"/>
        </w:rPr>
        <w:t>dell'organizzazione.</w:t>
      </w:r>
    </w:p>
    <w:p w14:paraId="2E210B99" w14:textId="77777777" w:rsidR="00D35306" w:rsidRDefault="00D35306" w:rsidP="00D35306">
      <w:pPr>
        <w:ind w:left="708"/>
        <w:rPr>
          <w:bCs/>
          <w:sz w:val="24"/>
          <w:szCs w:val="24"/>
        </w:rPr>
      </w:pPr>
      <w:r w:rsidRPr="00D35306">
        <w:rPr>
          <w:bCs/>
          <w:sz w:val="24"/>
          <w:szCs w:val="24"/>
        </w:rPr>
        <w:t>Dipendenti (interni): i dipendenti di Limonta Informatica dovranno ricevere chiare notifiche di</w:t>
      </w:r>
      <w:r>
        <w:rPr>
          <w:bCs/>
          <w:sz w:val="24"/>
          <w:szCs w:val="24"/>
        </w:rPr>
        <w:t xml:space="preserve"> </w:t>
      </w:r>
      <w:r w:rsidRPr="00D35306">
        <w:rPr>
          <w:bCs/>
          <w:sz w:val="24"/>
          <w:szCs w:val="24"/>
        </w:rPr>
        <w:t>nuove aperture di ticket, assegnarli a chi di competenza e, qualora necessario, poter procedere con</w:t>
      </w:r>
      <w:r>
        <w:rPr>
          <w:bCs/>
          <w:sz w:val="24"/>
          <w:szCs w:val="24"/>
        </w:rPr>
        <w:t xml:space="preserve"> </w:t>
      </w:r>
      <w:r w:rsidRPr="00D35306">
        <w:rPr>
          <w:bCs/>
          <w:sz w:val="24"/>
          <w:szCs w:val="24"/>
        </w:rPr>
        <w:t>ulteriori investigazioni per comprendere meglio il problema prima di assegnarli.</w:t>
      </w:r>
    </w:p>
    <w:p w14:paraId="740F1A61" w14:textId="77777777" w:rsidR="00D35306" w:rsidRDefault="00D35306" w:rsidP="00D35306">
      <w:pPr>
        <w:ind w:left="708"/>
        <w:rPr>
          <w:bCs/>
          <w:sz w:val="24"/>
          <w:szCs w:val="24"/>
        </w:rPr>
      </w:pPr>
      <w:r w:rsidRPr="00D35306">
        <w:rPr>
          <w:bCs/>
          <w:sz w:val="24"/>
          <w:szCs w:val="24"/>
        </w:rPr>
        <w:t>Clienti (esterni): il portale verrà utilizzato da clienti esterni all’azienda i quali andranno ad aprire</w:t>
      </w:r>
      <w:r>
        <w:rPr>
          <w:bCs/>
          <w:sz w:val="24"/>
          <w:szCs w:val="24"/>
        </w:rPr>
        <w:t xml:space="preserve"> </w:t>
      </w:r>
      <w:r w:rsidRPr="00D35306">
        <w:rPr>
          <w:bCs/>
          <w:sz w:val="24"/>
          <w:szCs w:val="24"/>
        </w:rPr>
        <w:t>ticket per ricevere supporto tecnico, risolvere problemi o segnalare eventuali inconvenienti. Il</w:t>
      </w:r>
      <w:r>
        <w:rPr>
          <w:bCs/>
          <w:sz w:val="24"/>
          <w:szCs w:val="24"/>
        </w:rPr>
        <w:t xml:space="preserve"> </w:t>
      </w:r>
      <w:r w:rsidRPr="00D35306">
        <w:rPr>
          <w:bCs/>
          <w:sz w:val="24"/>
          <w:szCs w:val="24"/>
        </w:rPr>
        <w:t>nuovo sistema deve pertanto essere intuitivo e di facile utilizzo, consentendo loro tanto di</w:t>
      </w:r>
      <w:r>
        <w:rPr>
          <w:bCs/>
          <w:sz w:val="24"/>
          <w:szCs w:val="24"/>
        </w:rPr>
        <w:t xml:space="preserve"> </w:t>
      </w:r>
      <w:r w:rsidRPr="00D35306">
        <w:rPr>
          <w:bCs/>
          <w:sz w:val="24"/>
          <w:szCs w:val="24"/>
        </w:rPr>
        <w:t>sottomettere ticket in modo rapido ed efficiente, quanto di visualizzarne lo storico in modo coeso e</w:t>
      </w:r>
      <w:r>
        <w:rPr>
          <w:bCs/>
          <w:sz w:val="24"/>
          <w:szCs w:val="24"/>
        </w:rPr>
        <w:t xml:space="preserve"> </w:t>
      </w:r>
      <w:r w:rsidRPr="00D35306">
        <w:rPr>
          <w:bCs/>
          <w:sz w:val="24"/>
          <w:szCs w:val="24"/>
        </w:rPr>
        <w:t>unitario.</w:t>
      </w:r>
    </w:p>
    <w:p w14:paraId="209BED86" w14:textId="77777777" w:rsidR="003C5805" w:rsidRDefault="003C5805" w:rsidP="00D35306">
      <w:pPr>
        <w:ind w:left="708"/>
        <w:rPr>
          <w:bCs/>
          <w:sz w:val="24"/>
          <w:szCs w:val="24"/>
        </w:rPr>
      </w:pPr>
    </w:p>
    <w:p w14:paraId="4361D293" w14:textId="77777777" w:rsidR="006C66F1" w:rsidRDefault="00D35306" w:rsidP="00D3530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</w:t>
      </w:r>
      <w:r>
        <w:rPr>
          <w:b/>
          <w:sz w:val="24"/>
          <w:szCs w:val="24"/>
        </w:rPr>
        <w:tab/>
      </w:r>
      <w:r w:rsidR="006F2005">
        <w:rPr>
          <w:b/>
          <w:sz w:val="24"/>
          <w:szCs w:val="24"/>
        </w:rPr>
        <w:t xml:space="preserve">Requisiti </w:t>
      </w:r>
    </w:p>
    <w:p w14:paraId="7B6A6298" w14:textId="14E0531F" w:rsidR="006C66F1" w:rsidRDefault="006C66F1" w:rsidP="00D3530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4.1 Requisiti funzionali</w:t>
      </w:r>
    </w:p>
    <w:p w14:paraId="435FCF2C" w14:textId="23C907F5" w:rsidR="006C66F1" w:rsidRDefault="006C66F1" w:rsidP="00C85321">
      <w:pPr>
        <w:spacing w:after="0"/>
        <w:ind w:left="705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Il sistema è in grado di gestire e mantenere la storicità di ciascun ticket con tutti i dati annessi.</w:t>
      </w:r>
    </w:p>
    <w:p w14:paraId="08AB9F3D" w14:textId="51B7FFFA" w:rsidR="006C66F1" w:rsidRDefault="006C66F1" w:rsidP="00C85321">
      <w:pPr>
        <w:spacing w:after="0"/>
        <w:ind w:left="705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Il cliente avrà la possibilità di aprire un ticket via </w:t>
      </w:r>
      <w:r w:rsidR="00C85321">
        <w:rPr>
          <w:bCs/>
          <w:sz w:val="24"/>
          <w:szCs w:val="24"/>
        </w:rPr>
        <w:t>e-mail</w:t>
      </w:r>
      <w:r>
        <w:rPr>
          <w:bCs/>
          <w:sz w:val="24"/>
          <w:szCs w:val="24"/>
        </w:rPr>
        <w:t xml:space="preserve"> e di accedere a </w:t>
      </w:r>
      <w:r w:rsidR="00941CCA">
        <w:rPr>
          <w:bCs/>
          <w:sz w:val="24"/>
          <w:szCs w:val="24"/>
        </w:rPr>
        <w:t>un’area</w:t>
      </w:r>
      <w:r>
        <w:rPr>
          <w:bCs/>
          <w:sz w:val="24"/>
          <w:szCs w:val="24"/>
        </w:rPr>
        <w:t xml:space="preserve"> riservata, dove visualizza lo storico dei suoi ticket.</w:t>
      </w:r>
    </w:p>
    <w:p w14:paraId="736842EB" w14:textId="756144C2" w:rsidR="006C66F1" w:rsidRDefault="00941CCA" w:rsidP="00C85321">
      <w:pPr>
        <w:spacing w:after="0"/>
        <w:ind w:left="705"/>
        <w:rPr>
          <w:bCs/>
          <w:sz w:val="24"/>
          <w:szCs w:val="24"/>
        </w:rPr>
      </w:pPr>
      <w:r>
        <w:rPr>
          <w:bCs/>
          <w:sz w:val="24"/>
          <w:szCs w:val="24"/>
        </w:rPr>
        <w:t>La piattaforma web avrà un’interfaccia utente intuitiva e comprensibile.</w:t>
      </w:r>
    </w:p>
    <w:p w14:paraId="3EC9ACF7" w14:textId="77777777" w:rsidR="00941CCA" w:rsidRDefault="00941CCA" w:rsidP="00C85321">
      <w:pPr>
        <w:spacing w:after="0"/>
        <w:ind w:left="705"/>
        <w:rPr>
          <w:bCs/>
          <w:sz w:val="24"/>
          <w:szCs w:val="24"/>
        </w:rPr>
      </w:pPr>
      <w:r>
        <w:rPr>
          <w:bCs/>
          <w:sz w:val="24"/>
          <w:szCs w:val="24"/>
        </w:rPr>
        <w:t>La piattaforma sarà in grado di gestire l’escalation dei ticket, il monitoraggio dei temi di risposta e la categorizzazione dei ticket.</w:t>
      </w:r>
    </w:p>
    <w:p w14:paraId="350A97A0" w14:textId="59FD4723" w:rsidR="00941CCA" w:rsidRDefault="00941CCA" w:rsidP="00C85321">
      <w:pPr>
        <w:spacing w:after="0"/>
        <w:ind w:left="705"/>
        <w:rPr>
          <w:sz w:val="24"/>
          <w:szCs w:val="24"/>
        </w:rPr>
      </w:pPr>
      <w:r w:rsidRPr="006F2005">
        <w:rPr>
          <w:sz w:val="24"/>
          <w:szCs w:val="24"/>
        </w:rPr>
        <w:t>Si deve fornire</w:t>
      </w:r>
      <w:r>
        <w:rPr>
          <w:sz w:val="24"/>
          <w:szCs w:val="24"/>
        </w:rPr>
        <w:t xml:space="preserve"> una documentazione per l’utente, in formato pdf, contenente le funzionalità fornite dal servizio.</w:t>
      </w:r>
    </w:p>
    <w:p w14:paraId="6B3543D2" w14:textId="133C1AD9" w:rsidR="00941CCA" w:rsidRPr="003C5805" w:rsidRDefault="00941CCA" w:rsidP="00C85321">
      <w:pPr>
        <w:ind w:left="705"/>
      </w:pPr>
      <w:r>
        <w:rPr>
          <w:sz w:val="24"/>
          <w:szCs w:val="24"/>
        </w:rPr>
        <w:t>Il servizio permette di salvare in un database i vari ticket per garantire la disponibilità di mantenerli a lungo termine.</w:t>
      </w:r>
    </w:p>
    <w:p w14:paraId="74F1AC88" w14:textId="5BC2E5E3" w:rsidR="006F2005" w:rsidRDefault="006C66F1" w:rsidP="00C85321">
      <w:pPr>
        <w:ind w:firstLine="70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 Requisiti </w:t>
      </w:r>
      <w:r w:rsidR="00941CCA">
        <w:rPr>
          <w:b/>
          <w:sz w:val="24"/>
          <w:szCs w:val="24"/>
        </w:rPr>
        <w:t>di sicurezza</w:t>
      </w:r>
    </w:p>
    <w:p w14:paraId="10CEF8B6" w14:textId="32E798B5" w:rsidR="00941CCA" w:rsidRPr="00941CCA" w:rsidRDefault="00941CCA" w:rsidP="00EC0A19">
      <w:pPr>
        <w:spacing w:after="0"/>
        <w:ind w:left="705"/>
        <w:rPr>
          <w:bCs/>
          <w:sz w:val="24"/>
          <w:szCs w:val="24"/>
        </w:rPr>
      </w:pPr>
      <w:r>
        <w:rPr>
          <w:bCs/>
          <w:sz w:val="24"/>
          <w:szCs w:val="24"/>
        </w:rPr>
        <w:t>La piattaforma web utilizza dei protocolli di sicurezza per garantire la massima riservatezza dei dati personali e la continuità dei servizi.</w:t>
      </w:r>
    </w:p>
    <w:p w14:paraId="49C703C3" w14:textId="044F3DC5" w:rsidR="006F2005" w:rsidRDefault="0007544D" w:rsidP="00EC0A19">
      <w:pPr>
        <w:spacing w:after="0"/>
        <w:ind w:left="705"/>
        <w:rPr>
          <w:sz w:val="24"/>
          <w:szCs w:val="24"/>
        </w:rPr>
      </w:pPr>
      <w:r>
        <w:rPr>
          <w:sz w:val="24"/>
          <w:szCs w:val="24"/>
        </w:rPr>
        <w:t>I dati dell’utente sono protetti tramite credenziali segrete</w:t>
      </w:r>
      <w:r w:rsidR="00941CCA">
        <w:rPr>
          <w:sz w:val="24"/>
          <w:szCs w:val="24"/>
        </w:rPr>
        <w:t xml:space="preserve"> criptati con algoritmi di hash.</w:t>
      </w:r>
    </w:p>
    <w:p w14:paraId="5EA7DC1D" w14:textId="3FE91D1A" w:rsidR="00EC0A19" w:rsidRPr="00EC0A19" w:rsidRDefault="00941CCA" w:rsidP="00C03462">
      <w:pPr>
        <w:ind w:left="705"/>
        <w:rPr>
          <w:sz w:val="24"/>
          <w:szCs w:val="24"/>
        </w:rPr>
      </w:pPr>
      <w:r>
        <w:rPr>
          <w:sz w:val="24"/>
          <w:szCs w:val="24"/>
        </w:rPr>
        <w:t>Vengono utilizzate tecniche per evitare SQL injection e si protegge l’identità con una gestione sicura delle sessioni.</w:t>
      </w:r>
    </w:p>
    <w:p w14:paraId="4C84993E" w14:textId="1A2F7389" w:rsidR="00941CCA" w:rsidRDefault="00941CCA" w:rsidP="00C0346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4.3 Nice to have</w:t>
      </w:r>
    </w:p>
    <w:p w14:paraId="4897621F" w14:textId="34EB9AEC" w:rsidR="00941CCA" w:rsidRDefault="00941CCA" w:rsidP="00C03462">
      <w:pPr>
        <w:spacing w:after="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Sono stati richiesti dei requisiti non obbligatori</w:t>
      </w:r>
      <w:r w:rsidR="005D4813">
        <w:rPr>
          <w:bCs/>
          <w:sz w:val="24"/>
          <w:szCs w:val="24"/>
        </w:rPr>
        <w:t>:</w:t>
      </w:r>
    </w:p>
    <w:p w14:paraId="040965E9" w14:textId="308476B5" w:rsidR="005D4813" w:rsidRDefault="005D4813" w:rsidP="00D97572">
      <w:pPr>
        <w:pStyle w:val="Paragrafoelenco"/>
        <w:numPr>
          <w:ilvl w:val="0"/>
          <w:numId w:val="10"/>
        </w:numPr>
        <w:spacing w:after="0"/>
        <w:ind w:left="1134"/>
        <w:rPr>
          <w:bCs/>
          <w:sz w:val="24"/>
          <w:szCs w:val="24"/>
        </w:rPr>
      </w:pPr>
      <w:r>
        <w:rPr>
          <w:bCs/>
          <w:sz w:val="24"/>
          <w:szCs w:val="24"/>
        </w:rPr>
        <w:t>La piattaforma web avrà un supporto multicanale che consente ai clienti di aprire ticket attraverso diversi canali, come web, chat e telefono</w:t>
      </w:r>
      <w:r w:rsidR="00C03462">
        <w:rPr>
          <w:bCs/>
          <w:sz w:val="24"/>
          <w:szCs w:val="24"/>
        </w:rPr>
        <w:t>;</w:t>
      </w:r>
    </w:p>
    <w:p w14:paraId="71403F49" w14:textId="6F178B45" w:rsidR="00C85321" w:rsidRDefault="005D4813" w:rsidP="0007544D">
      <w:pPr>
        <w:pStyle w:val="Paragrafoelenco"/>
        <w:numPr>
          <w:ilvl w:val="0"/>
          <w:numId w:val="10"/>
        </w:numPr>
        <w:ind w:left="1134"/>
        <w:rPr>
          <w:bCs/>
          <w:sz w:val="24"/>
          <w:szCs w:val="24"/>
        </w:rPr>
      </w:pPr>
      <w:r>
        <w:rPr>
          <w:bCs/>
          <w:sz w:val="24"/>
          <w:szCs w:val="24"/>
        </w:rPr>
        <w:t>Sono state utilizzate delle regole per indirizzare i ticket direttamente al loro ambito specifico</w:t>
      </w:r>
      <w:r w:rsidR="00C03462">
        <w:rPr>
          <w:bCs/>
          <w:sz w:val="24"/>
          <w:szCs w:val="24"/>
        </w:rPr>
        <w:t>;</w:t>
      </w:r>
    </w:p>
    <w:p w14:paraId="393DCAC0" w14:textId="77777777" w:rsidR="00524BA0" w:rsidRDefault="00524BA0" w:rsidP="00524BA0">
      <w:pPr>
        <w:rPr>
          <w:bCs/>
          <w:sz w:val="24"/>
          <w:szCs w:val="24"/>
        </w:rPr>
      </w:pPr>
    </w:p>
    <w:p w14:paraId="3A16D68E" w14:textId="77777777" w:rsidR="00524BA0" w:rsidRDefault="00524BA0" w:rsidP="00524BA0">
      <w:pPr>
        <w:rPr>
          <w:bCs/>
          <w:sz w:val="24"/>
          <w:szCs w:val="24"/>
        </w:rPr>
      </w:pPr>
    </w:p>
    <w:p w14:paraId="263BCDF7" w14:textId="77777777" w:rsidR="00524BA0" w:rsidRDefault="00524BA0" w:rsidP="00524BA0">
      <w:pPr>
        <w:rPr>
          <w:bCs/>
          <w:sz w:val="24"/>
          <w:szCs w:val="24"/>
        </w:rPr>
      </w:pPr>
    </w:p>
    <w:p w14:paraId="7F4448C3" w14:textId="77777777" w:rsidR="00524BA0" w:rsidRDefault="00524BA0" w:rsidP="00524BA0">
      <w:pPr>
        <w:rPr>
          <w:bCs/>
          <w:sz w:val="24"/>
          <w:szCs w:val="24"/>
        </w:rPr>
      </w:pPr>
    </w:p>
    <w:p w14:paraId="4B71B6D0" w14:textId="77777777" w:rsidR="00524BA0" w:rsidRDefault="00524BA0" w:rsidP="00524BA0">
      <w:pPr>
        <w:rPr>
          <w:bCs/>
          <w:sz w:val="24"/>
          <w:szCs w:val="24"/>
        </w:rPr>
      </w:pPr>
    </w:p>
    <w:p w14:paraId="7BDCFF54" w14:textId="77777777" w:rsidR="00524BA0" w:rsidRDefault="00524BA0" w:rsidP="00524BA0">
      <w:pPr>
        <w:rPr>
          <w:bCs/>
          <w:sz w:val="24"/>
          <w:szCs w:val="24"/>
        </w:rPr>
      </w:pPr>
    </w:p>
    <w:p w14:paraId="6984D954" w14:textId="77777777" w:rsidR="00524BA0" w:rsidRDefault="00524BA0" w:rsidP="00524BA0">
      <w:pPr>
        <w:rPr>
          <w:bCs/>
          <w:sz w:val="24"/>
          <w:szCs w:val="24"/>
        </w:rPr>
      </w:pPr>
    </w:p>
    <w:p w14:paraId="13F9267E" w14:textId="77777777" w:rsidR="00524BA0" w:rsidRDefault="00524BA0" w:rsidP="00524BA0">
      <w:pPr>
        <w:rPr>
          <w:bCs/>
          <w:sz w:val="24"/>
          <w:szCs w:val="24"/>
        </w:rPr>
      </w:pPr>
    </w:p>
    <w:p w14:paraId="21FDE188" w14:textId="77777777" w:rsidR="00524BA0" w:rsidRDefault="00524BA0" w:rsidP="00524BA0">
      <w:pPr>
        <w:rPr>
          <w:bCs/>
          <w:sz w:val="24"/>
          <w:szCs w:val="24"/>
        </w:rPr>
      </w:pPr>
    </w:p>
    <w:p w14:paraId="61E4CB80" w14:textId="77777777" w:rsidR="00524BA0" w:rsidRDefault="00524BA0" w:rsidP="00524BA0">
      <w:pPr>
        <w:rPr>
          <w:bCs/>
          <w:sz w:val="24"/>
          <w:szCs w:val="24"/>
        </w:rPr>
      </w:pPr>
    </w:p>
    <w:p w14:paraId="17BACE97" w14:textId="77777777" w:rsidR="00524BA0" w:rsidRPr="00524BA0" w:rsidRDefault="00524BA0" w:rsidP="00524BA0">
      <w:pPr>
        <w:rPr>
          <w:bCs/>
          <w:sz w:val="24"/>
          <w:szCs w:val="24"/>
        </w:rPr>
      </w:pPr>
    </w:p>
    <w:p w14:paraId="6E98E5D3" w14:textId="224BF04D" w:rsidR="00C02118" w:rsidRDefault="00524BA0" w:rsidP="00C0211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C02118">
        <w:rPr>
          <w:b/>
          <w:sz w:val="24"/>
          <w:szCs w:val="24"/>
        </w:rPr>
        <w:t>.</w:t>
      </w:r>
      <w:r w:rsidR="00C02118">
        <w:rPr>
          <w:b/>
          <w:sz w:val="24"/>
          <w:szCs w:val="24"/>
        </w:rPr>
        <w:tab/>
      </w:r>
      <w:r>
        <w:rPr>
          <w:b/>
          <w:sz w:val="24"/>
          <w:szCs w:val="24"/>
        </w:rPr>
        <w:t>Diagrammi UML</w:t>
      </w:r>
      <w:r w:rsidR="00C02118">
        <w:rPr>
          <w:b/>
          <w:sz w:val="24"/>
          <w:szCs w:val="24"/>
        </w:rPr>
        <w:t xml:space="preserve"> </w:t>
      </w:r>
    </w:p>
    <w:p w14:paraId="7AB5D300" w14:textId="1D19A04D" w:rsidR="00C02118" w:rsidRDefault="00C02118" w:rsidP="00C0211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24BA0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.1 </w:t>
      </w:r>
      <w:r w:rsidR="00524BA0">
        <w:rPr>
          <w:b/>
          <w:sz w:val="24"/>
          <w:szCs w:val="24"/>
        </w:rPr>
        <w:t xml:space="preserve">Use Case </w:t>
      </w:r>
      <w:proofErr w:type="spellStart"/>
      <w:r w:rsidR="00524BA0">
        <w:rPr>
          <w:b/>
          <w:sz w:val="24"/>
          <w:szCs w:val="24"/>
        </w:rPr>
        <w:t>Diagram</w:t>
      </w:r>
      <w:proofErr w:type="spellEnd"/>
    </w:p>
    <w:p w14:paraId="07386B25" w14:textId="72294CBD" w:rsidR="007550B7" w:rsidRDefault="00D042CA" w:rsidP="00D042CA">
      <w:pPr>
        <w:jc w:val="center"/>
        <w:rPr>
          <w:b/>
          <w:sz w:val="24"/>
          <w:szCs w:val="24"/>
        </w:rPr>
      </w:pPr>
      <w:r w:rsidRPr="00D042CA">
        <w:rPr>
          <w:b/>
          <w:noProof/>
          <w:sz w:val="24"/>
          <w:szCs w:val="24"/>
        </w:rPr>
        <w:drawing>
          <wp:inline distT="0" distB="0" distL="0" distR="0" wp14:anchorId="3571E666" wp14:editId="6DA094B8">
            <wp:extent cx="4534293" cy="5380186"/>
            <wp:effectExtent l="0" t="0" r="0" b="0"/>
            <wp:docPr id="1855104269" name="Immagine 1" descr="Immagine che contiene diagramma, schizzo, diseg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04269" name="Immagine 1" descr="Immagine che contiene diagramma, schizzo, disegno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FAF0" w14:textId="486D9271" w:rsidR="00D042CA" w:rsidRPr="003340D9" w:rsidRDefault="00C131F8" w:rsidP="00EC0A19">
      <w:pPr>
        <w:pStyle w:val="Paragrafoelenco"/>
        <w:numPr>
          <w:ilvl w:val="0"/>
          <w:numId w:val="6"/>
        </w:numPr>
        <w:ind w:left="851"/>
        <w:rPr>
          <w:sz w:val="24"/>
          <w:szCs w:val="24"/>
        </w:rPr>
      </w:pPr>
      <w:r w:rsidRPr="00C131F8">
        <w:rPr>
          <w:sz w:val="24"/>
          <w:szCs w:val="24"/>
        </w:rPr>
        <w:t>Il cliente ha la possibilità di autenticarsi sul portale web con le proprie credenziali personali</w:t>
      </w:r>
      <w:r w:rsidR="003340D9">
        <w:rPr>
          <w:sz w:val="24"/>
          <w:szCs w:val="24"/>
        </w:rPr>
        <w:t>;</w:t>
      </w:r>
    </w:p>
    <w:p w14:paraId="0C6220CC" w14:textId="2E97D97C" w:rsidR="00E83267" w:rsidRDefault="00E83267" w:rsidP="00EC0A19">
      <w:pPr>
        <w:pStyle w:val="Paragrafoelenco"/>
        <w:numPr>
          <w:ilvl w:val="0"/>
          <w:numId w:val="6"/>
        </w:numPr>
        <w:ind w:left="851"/>
        <w:rPr>
          <w:sz w:val="24"/>
          <w:szCs w:val="24"/>
        </w:rPr>
      </w:pPr>
      <w:r w:rsidRPr="00E83267">
        <w:rPr>
          <w:sz w:val="24"/>
          <w:szCs w:val="24"/>
        </w:rPr>
        <w:t>Al momento, il ticket lato Cliente può essere aperto tramite e-mail o tramite portale. La</w:t>
      </w:r>
      <w:r>
        <w:rPr>
          <w:sz w:val="24"/>
          <w:szCs w:val="24"/>
        </w:rPr>
        <w:t xml:space="preserve"> </w:t>
      </w:r>
      <w:r w:rsidRPr="00E83267">
        <w:rPr>
          <w:sz w:val="24"/>
          <w:szCs w:val="24"/>
        </w:rPr>
        <w:t>maggior parte dei ticket, tuttavia, viene aperta direttamente tramite l’invio di una e-mail</w:t>
      </w:r>
      <w:r>
        <w:rPr>
          <w:sz w:val="24"/>
          <w:szCs w:val="24"/>
        </w:rPr>
        <w:t xml:space="preserve"> </w:t>
      </w:r>
      <w:r w:rsidRPr="00E83267">
        <w:rPr>
          <w:sz w:val="24"/>
          <w:szCs w:val="24"/>
        </w:rPr>
        <w:t xml:space="preserve">descrittiva del problema a </w:t>
      </w:r>
      <w:r w:rsidRPr="00E83267">
        <w:rPr>
          <w:i/>
          <w:iCs/>
          <w:sz w:val="24"/>
          <w:szCs w:val="24"/>
        </w:rPr>
        <w:t>helpdesk@limontainformatica.it</w:t>
      </w:r>
      <w:r w:rsidRPr="00E83267">
        <w:rPr>
          <w:sz w:val="24"/>
          <w:szCs w:val="24"/>
        </w:rPr>
        <w:t>. Una volta ricevuta la e-mail,</w:t>
      </w:r>
      <w:r>
        <w:rPr>
          <w:sz w:val="24"/>
          <w:szCs w:val="24"/>
        </w:rPr>
        <w:t xml:space="preserve"> </w:t>
      </w:r>
      <w:r w:rsidRPr="00E83267">
        <w:rPr>
          <w:sz w:val="24"/>
          <w:szCs w:val="24"/>
        </w:rPr>
        <w:t>il sistema, partendo dal dominio della e-mail del mittente, effettua un’auto-associazione con</w:t>
      </w:r>
      <w:r>
        <w:rPr>
          <w:sz w:val="24"/>
          <w:szCs w:val="24"/>
        </w:rPr>
        <w:t xml:space="preserve"> </w:t>
      </w:r>
      <w:r w:rsidRPr="00E83267">
        <w:rPr>
          <w:sz w:val="24"/>
          <w:szCs w:val="24"/>
        </w:rPr>
        <w:t>l’ID del cliente di riferimento e apre un nuovo ticket</w:t>
      </w:r>
      <w:r w:rsidR="003340D9">
        <w:rPr>
          <w:sz w:val="24"/>
          <w:szCs w:val="24"/>
        </w:rPr>
        <w:t>;</w:t>
      </w:r>
    </w:p>
    <w:p w14:paraId="2F807CD5" w14:textId="127F3B1F" w:rsidR="00D042CA" w:rsidRDefault="00236952" w:rsidP="00EC0A19">
      <w:pPr>
        <w:pStyle w:val="Paragrafoelenco"/>
        <w:numPr>
          <w:ilvl w:val="0"/>
          <w:numId w:val="6"/>
        </w:numPr>
        <w:ind w:left="851"/>
        <w:rPr>
          <w:sz w:val="24"/>
          <w:szCs w:val="24"/>
        </w:rPr>
      </w:pPr>
      <w:r w:rsidRPr="00E83267">
        <w:rPr>
          <w:sz w:val="24"/>
          <w:szCs w:val="24"/>
        </w:rPr>
        <w:t xml:space="preserve">Il </w:t>
      </w:r>
      <w:r w:rsidR="00D042CA">
        <w:rPr>
          <w:sz w:val="24"/>
          <w:szCs w:val="24"/>
        </w:rPr>
        <w:t xml:space="preserve">dipendente accede al portale web tramite credenziali per controllare lo storico dei ticket, </w:t>
      </w:r>
      <w:r w:rsidR="00D042CA" w:rsidRPr="00D042CA">
        <w:rPr>
          <w:sz w:val="24"/>
          <w:szCs w:val="24"/>
        </w:rPr>
        <w:t>sulla visualizzazione si possono impostare filtri per la ricerca</w:t>
      </w:r>
      <w:r w:rsidR="003340D9">
        <w:rPr>
          <w:sz w:val="24"/>
          <w:szCs w:val="24"/>
        </w:rPr>
        <w:t>;</w:t>
      </w:r>
    </w:p>
    <w:p w14:paraId="6E23FAEB" w14:textId="000E0BE7" w:rsidR="00D042CA" w:rsidRDefault="00D042CA" w:rsidP="00EC0A19">
      <w:pPr>
        <w:pStyle w:val="Paragrafoelenco"/>
        <w:numPr>
          <w:ilvl w:val="0"/>
          <w:numId w:val="6"/>
        </w:numPr>
        <w:ind w:left="851"/>
        <w:rPr>
          <w:sz w:val="24"/>
          <w:szCs w:val="24"/>
        </w:rPr>
      </w:pPr>
      <w:r>
        <w:rPr>
          <w:sz w:val="24"/>
          <w:szCs w:val="24"/>
        </w:rPr>
        <w:t xml:space="preserve">Cliccando sul singolo ticket è possibile a una nuova schermata </w:t>
      </w:r>
      <w:r w:rsidR="006C66F1">
        <w:rPr>
          <w:sz w:val="24"/>
          <w:szCs w:val="24"/>
        </w:rPr>
        <w:t>con i suoi dettagli e sarà possibile inserire dati sulla risoluzione del problema</w:t>
      </w:r>
      <w:r w:rsidR="003340D9">
        <w:rPr>
          <w:sz w:val="24"/>
          <w:szCs w:val="24"/>
        </w:rPr>
        <w:t>;</w:t>
      </w:r>
    </w:p>
    <w:p w14:paraId="5410ED0B" w14:textId="35EB3F50" w:rsidR="006C66F1" w:rsidRPr="00D042CA" w:rsidRDefault="006C66F1" w:rsidP="00EC0A19">
      <w:pPr>
        <w:pStyle w:val="Paragrafoelenco"/>
        <w:numPr>
          <w:ilvl w:val="0"/>
          <w:numId w:val="6"/>
        </w:numPr>
        <w:ind w:left="851"/>
        <w:rPr>
          <w:sz w:val="24"/>
          <w:szCs w:val="24"/>
        </w:rPr>
      </w:pPr>
      <w:r>
        <w:rPr>
          <w:sz w:val="24"/>
          <w:szCs w:val="24"/>
        </w:rPr>
        <w:t xml:space="preserve">Il cliente può visualizzare lo storico dei suoi ticket ma </w:t>
      </w:r>
      <w:r w:rsidR="005D4813">
        <w:rPr>
          <w:sz w:val="24"/>
          <w:szCs w:val="24"/>
        </w:rPr>
        <w:t>le informazioni</w:t>
      </w:r>
      <w:r>
        <w:rPr>
          <w:sz w:val="24"/>
          <w:szCs w:val="24"/>
        </w:rPr>
        <w:t xml:space="preserve"> saranno parziali e in sola lettura</w:t>
      </w:r>
      <w:r w:rsidR="003340D9">
        <w:rPr>
          <w:sz w:val="24"/>
          <w:szCs w:val="24"/>
        </w:rPr>
        <w:t>;</w:t>
      </w:r>
    </w:p>
    <w:p w14:paraId="2833FD71" w14:textId="41FEA0B3" w:rsidR="00021836" w:rsidRPr="00021836" w:rsidRDefault="00D35306" w:rsidP="00021836">
      <w:pPr>
        <w:pStyle w:val="Paragrafoelenco"/>
        <w:numPr>
          <w:ilvl w:val="0"/>
          <w:numId w:val="6"/>
        </w:numPr>
        <w:ind w:left="851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In automatico verrà inviata una mail al cliente non appena il ticket viene preso in carico e quando la problematica viene risolta</w:t>
      </w:r>
      <w:r w:rsidR="003340D9">
        <w:rPr>
          <w:sz w:val="24"/>
          <w:szCs w:val="24"/>
        </w:rPr>
        <w:t>.</w:t>
      </w:r>
      <w:r w:rsidR="00021836" w:rsidRPr="00021836">
        <w:rPr>
          <w:b/>
          <w:sz w:val="24"/>
          <w:szCs w:val="24"/>
        </w:rPr>
        <w:t xml:space="preserve"> </w:t>
      </w:r>
    </w:p>
    <w:p w14:paraId="6D8EB256" w14:textId="4F189870" w:rsidR="00021836" w:rsidRDefault="003847CE" w:rsidP="00021836">
      <w:pPr>
        <w:ind w:left="567" w:hanging="141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021836" w:rsidRPr="00021836">
        <w:rPr>
          <w:b/>
          <w:sz w:val="24"/>
          <w:szCs w:val="24"/>
        </w:rPr>
        <w:t>.</w:t>
      </w:r>
      <w:r w:rsidR="00EC7888">
        <w:rPr>
          <w:b/>
          <w:sz w:val="24"/>
          <w:szCs w:val="24"/>
        </w:rPr>
        <w:t>2</w:t>
      </w:r>
      <w:r w:rsidR="00021836" w:rsidRPr="00021836">
        <w:rPr>
          <w:b/>
          <w:sz w:val="24"/>
          <w:szCs w:val="24"/>
        </w:rPr>
        <w:t xml:space="preserve"> </w:t>
      </w:r>
      <w:r w:rsidR="0056504D">
        <w:rPr>
          <w:b/>
          <w:sz w:val="24"/>
          <w:szCs w:val="24"/>
        </w:rPr>
        <w:t xml:space="preserve">Class </w:t>
      </w:r>
      <w:proofErr w:type="spellStart"/>
      <w:r w:rsidR="0056504D">
        <w:rPr>
          <w:b/>
          <w:sz w:val="24"/>
          <w:szCs w:val="24"/>
        </w:rPr>
        <w:t>Diagram</w:t>
      </w:r>
      <w:proofErr w:type="spellEnd"/>
    </w:p>
    <w:p w14:paraId="0458CBA7" w14:textId="077985D3" w:rsidR="0056504D" w:rsidRDefault="00B42F7E" w:rsidP="00021836">
      <w:pPr>
        <w:ind w:left="567" w:hanging="141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660BC0F" wp14:editId="5574327F">
            <wp:extent cx="4161613" cy="3268639"/>
            <wp:effectExtent l="0" t="0" r="0" b="8255"/>
            <wp:docPr id="131368256" name="Immagine 3" descr="Immagine che contiene testo, schermata, diagramm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8256" name="Immagine 3" descr="Immagine che contiene testo, schermata, diagramma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804" cy="329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4148" w14:textId="77777777" w:rsidR="00AC0ED2" w:rsidRDefault="00AC0ED2" w:rsidP="00021836">
      <w:pPr>
        <w:ind w:left="567" w:hanging="141"/>
        <w:rPr>
          <w:b/>
          <w:sz w:val="24"/>
          <w:szCs w:val="24"/>
        </w:rPr>
      </w:pPr>
    </w:p>
    <w:p w14:paraId="79C26B99" w14:textId="170F7149" w:rsidR="00EB153E" w:rsidRDefault="00EB153E" w:rsidP="00EB153E">
      <w:pPr>
        <w:ind w:left="567" w:hanging="141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021836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0218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Activity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Diagram</w:t>
      </w:r>
      <w:proofErr w:type="spellEnd"/>
    </w:p>
    <w:p w14:paraId="21AFD138" w14:textId="44572AE5" w:rsidR="00AC0ED2" w:rsidRDefault="00B06D1B" w:rsidP="00021836">
      <w:pPr>
        <w:ind w:left="567" w:hanging="141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65630F2" wp14:editId="65A16913">
            <wp:extent cx="5561531" cy="3835021"/>
            <wp:effectExtent l="0" t="0" r="1270" b="0"/>
            <wp:docPr id="493735277" name="Immagine 4" descr="Immagine che contiene diagramma, testo, schizz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35277" name="Immagine 4" descr="Immagine che contiene diagramma, testo, schizzo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538" cy="383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AD7A" w14:textId="77777777" w:rsidR="00EB153E" w:rsidRDefault="00EB153E" w:rsidP="006201A4">
      <w:pPr>
        <w:rPr>
          <w:b/>
          <w:sz w:val="24"/>
          <w:szCs w:val="24"/>
        </w:rPr>
      </w:pPr>
    </w:p>
    <w:p w14:paraId="77BE72BF" w14:textId="0DE834EC" w:rsidR="00EC7888" w:rsidRDefault="00EC7888" w:rsidP="00021836">
      <w:pPr>
        <w:ind w:left="567" w:hanging="14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5.3 </w:t>
      </w:r>
      <w:proofErr w:type="spellStart"/>
      <w:r w:rsidR="00544A2A">
        <w:rPr>
          <w:b/>
          <w:sz w:val="24"/>
          <w:szCs w:val="24"/>
        </w:rPr>
        <w:t>Sequense</w:t>
      </w:r>
      <w:proofErr w:type="spellEnd"/>
      <w:r w:rsidR="00544A2A">
        <w:rPr>
          <w:b/>
          <w:sz w:val="24"/>
          <w:szCs w:val="24"/>
        </w:rPr>
        <w:t xml:space="preserve"> </w:t>
      </w:r>
      <w:proofErr w:type="spellStart"/>
      <w:r w:rsidR="00544A2A">
        <w:rPr>
          <w:b/>
          <w:sz w:val="24"/>
          <w:szCs w:val="24"/>
        </w:rPr>
        <w:t>Diagram</w:t>
      </w:r>
      <w:proofErr w:type="spellEnd"/>
    </w:p>
    <w:p w14:paraId="7C7263B3" w14:textId="0708DEC4" w:rsidR="0056504D" w:rsidRDefault="009D0777" w:rsidP="00021836">
      <w:pPr>
        <w:ind w:left="567" w:hanging="141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05FE338" wp14:editId="194EA695">
            <wp:extent cx="3666412" cy="7631416"/>
            <wp:effectExtent l="0" t="0" r="0" b="8255"/>
            <wp:docPr id="1693464252" name="Immagine 2" descr="Immagine che contiene testo, diagramma, Parallel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64252" name="Immagine 2" descr="Immagine che contiene testo, diagramma, Parallelo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721" cy="766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E423" w14:textId="7F1C2CDF" w:rsidR="00544A2A" w:rsidRPr="00021836" w:rsidRDefault="00544A2A" w:rsidP="00021836">
      <w:pPr>
        <w:ind w:left="567" w:hanging="14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335814">
        <w:rPr>
          <w:noProof/>
        </w:rPr>
        <w:drawing>
          <wp:inline distT="0" distB="0" distL="0" distR="0" wp14:anchorId="3FCA2C70" wp14:editId="0EDC04D8">
            <wp:extent cx="3257811" cy="7509576"/>
            <wp:effectExtent l="0" t="0" r="0" b="0"/>
            <wp:docPr id="1192260548" name="Immagine 1" descr="Immagine che contiene testo, diagramma, Parallel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60548" name="Immagine 1" descr="Immagine che contiene testo, diagramma, Parallelo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999" cy="755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F2C1" w14:textId="77777777" w:rsidR="00021836" w:rsidRPr="00021836" w:rsidRDefault="00021836" w:rsidP="00021836">
      <w:pPr>
        <w:rPr>
          <w:sz w:val="24"/>
          <w:szCs w:val="24"/>
        </w:rPr>
      </w:pPr>
    </w:p>
    <w:p w14:paraId="0A76F91D" w14:textId="77777777" w:rsidR="004E3D45" w:rsidRDefault="004E3D45" w:rsidP="004E3D45">
      <w:pPr>
        <w:rPr>
          <w:b/>
          <w:sz w:val="24"/>
          <w:szCs w:val="24"/>
        </w:rPr>
      </w:pPr>
    </w:p>
    <w:p w14:paraId="7F71931C" w14:textId="77777777" w:rsidR="00EB153E" w:rsidRDefault="00EB153E" w:rsidP="004E3D45">
      <w:pPr>
        <w:rPr>
          <w:sz w:val="24"/>
          <w:szCs w:val="24"/>
        </w:rPr>
      </w:pPr>
    </w:p>
    <w:p w14:paraId="6A5E91DB" w14:textId="77777777" w:rsidR="00AB4CBD" w:rsidRDefault="00AB4CBD" w:rsidP="004E3D45">
      <w:pPr>
        <w:rPr>
          <w:sz w:val="24"/>
          <w:szCs w:val="24"/>
        </w:rPr>
      </w:pPr>
    </w:p>
    <w:p w14:paraId="48D4B689" w14:textId="77777777" w:rsidR="00AB4CBD" w:rsidRPr="004E3D45" w:rsidRDefault="00AB4CBD" w:rsidP="004E3D45">
      <w:pPr>
        <w:rPr>
          <w:sz w:val="24"/>
          <w:szCs w:val="24"/>
        </w:rPr>
      </w:pPr>
    </w:p>
    <w:p w14:paraId="4E65F776" w14:textId="7126F266" w:rsidR="0007544D" w:rsidRPr="006C66F1" w:rsidRDefault="00D35306" w:rsidP="006C66F1">
      <w:pPr>
        <w:rPr>
          <w:sz w:val="24"/>
          <w:szCs w:val="24"/>
        </w:rPr>
      </w:pPr>
      <w:r w:rsidRPr="006C66F1">
        <w:rPr>
          <w:b/>
          <w:sz w:val="24"/>
          <w:szCs w:val="24"/>
        </w:rPr>
        <w:lastRenderedPageBreak/>
        <w:t>6</w:t>
      </w:r>
      <w:r w:rsidR="0007544D" w:rsidRPr="006C66F1">
        <w:rPr>
          <w:b/>
          <w:sz w:val="24"/>
          <w:szCs w:val="24"/>
        </w:rPr>
        <w:t>.</w:t>
      </w:r>
      <w:r w:rsidR="0007544D" w:rsidRPr="006C66F1">
        <w:rPr>
          <w:b/>
          <w:sz w:val="24"/>
          <w:szCs w:val="24"/>
        </w:rPr>
        <w:tab/>
      </w:r>
      <w:r w:rsidR="00941CCA">
        <w:rPr>
          <w:b/>
          <w:sz w:val="24"/>
          <w:szCs w:val="24"/>
        </w:rPr>
        <w:t>Gestione del progetto</w:t>
      </w:r>
    </w:p>
    <w:p w14:paraId="7E78B9ED" w14:textId="77777777" w:rsidR="00941CCA" w:rsidRPr="00941CCA" w:rsidRDefault="00941CCA" w:rsidP="00DA135F">
      <w:pPr>
        <w:spacing w:after="0"/>
        <w:ind w:left="708"/>
        <w:rPr>
          <w:sz w:val="24"/>
          <w:szCs w:val="24"/>
        </w:rPr>
      </w:pPr>
      <w:r w:rsidRPr="00941CCA">
        <w:rPr>
          <w:sz w:val="24"/>
          <w:szCs w:val="24"/>
        </w:rPr>
        <w:t>Il progetto sarà composto da tre step:</w:t>
      </w:r>
    </w:p>
    <w:p w14:paraId="7881BB8B" w14:textId="77777777" w:rsidR="00941CCA" w:rsidRPr="00941CCA" w:rsidRDefault="00941CCA" w:rsidP="00DA135F">
      <w:pPr>
        <w:spacing w:after="0"/>
        <w:ind w:left="708" w:firstLine="708"/>
        <w:rPr>
          <w:sz w:val="24"/>
          <w:szCs w:val="24"/>
        </w:rPr>
      </w:pPr>
      <w:r w:rsidRPr="00941CCA">
        <w:rPr>
          <w:sz w:val="24"/>
          <w:szCs w:val="24"/>
        </w:rPr>
        <w:t>a. Analisi</w:t>
      </w:r>
    </w:p>
    <w:p w14:paraId="2404CCD7" w14:textId="77777777" w:rsidR="00941CCA" w:rsidRPr="00941CCA" w:rsidRDefault="00941CCA" w:rsidP="00DA135F">
      <w:pPr>
        <w:spacing w:after="0"/>
        <w:ind w:left="1416" w:firstLine="708"/>
        <w:rPr>
          <w:sz w:val="24"/>
          <w:szCs w:val="24"/>
        </w:rPr>
      </w:pPr>
      <w:r w:rsidRPr="00941CCA">
        <w:rPr>
          <w:sz w:val="24"/>
          <w:szCs w:val="24"/>
        </w:rPr>
        <w:t>i. Stima dei tempi con la produzione di Gantt;</w:t>
      </w:r>
    </w:p>
    <w:p w14:paraId="67332BFF" w14:textId="77777777" w:rsidR="00941CCA" w:rsidRPr="00941CCA" w:rsidRDefault="00941CCA" w:rsidP="00DA135F">
      <w:pPr>
        <w:spacing w:after="0"/>
        <w:ind w:left="1416" w:firstLine="708"/>
        <w:rPr>
          <w:sz w:val="24"/>
          <w:szCs w:val="24"/>
        </w:rPr>
      </w:pPr>
      <w:r w:rsidRPr="00941CCA">
        <w:rPr>
          <w:sz w:val="24"/>
          <w:szCs w:val="24"/>
        </w:rPr>
        <w:t>ii. Stima dei costi;</w:t>
      </w:r>
    </w:p>
    <w:p w14:paraId="312BB1F3" w14:textId="77777777" w:rsidR="00941CCA" w:rsidRPr="00941CCA" w:rsidRDefault="00941CCA" w:rsidP="00DA135F">
      <w:pPr>
        <w:spacing w:after="0"/>
        <w:ind w:left="1416" w:firstLine="708"/>
        <w:rPr>
          <w:sz w:val="24"/>
          <w:szCs w:val="24"/>
        </w:rPr>
      </w:pPr>
      <w:r w:rsidRPr="00941CCA">
        <w:rPr>
          <w:sz w:val="24"/>
          <w:szCs w:val="24"/>
        </w:rPr>
        <w:t>iii. Considerazione di rischi.</w:t>
      </w:r>
    </w:p>
    <w:p w14:paraId="745688B9" w14:textId="77777777" w:rsidR="00941CCA" w:rsidRPr="00941CCA" w:rsidRDefault="00941CCA" w:rsidP="00DA135F">
      <w:pPr>
        <w:spacing w:after="0"/>
        <w:ind w:left="708" w:firstLine="708"/>
        <w:rPr>
          <w:sz w:val="24"/>
          <w:szCs w:val="24"/>
        </w:rPr>
      </w:pPr>
      <w:r w:rsidRPr="00941CCA">
        <w:rPr>
          <w:sz w:val="24"/>
          <w:szCs w:val="24"/>
        </w:rPr>
        <w:t>b. Progettazione flusso</w:t>
      </w:r>
    </w:p>
    <w:p w14:paraId="4F9A2A38" w14:textId="52B94969" w:rsidR="00941CCA" w:rsidRPr="00941CCA" w:rsidRDefault="00941CCA" w:rsidP="00DA135F">
      <w:pPr>
        <w:spacing w:after="0"/>
        <w:ind w:left="2124"/>
        <w:rPr>
          <w:sz w:val="24"/>
          <w:szCs w:val="24"/>
        </w:rPr>
      </w:pPr>
      <w:r w:rsidRPr="00941CCA">
        <w:rPr>
          <w:sz w:val="24"/>
          <w:szCs w:val="24"/>
        </w:rPr>
        <w:t>i. Condivisione dell’idea progettuale dal punto di vista grafico</w:t>
      </w:r>
      <w:r>
        <w:rPr>
          <w:sz w:val="24"/>
          <w:szCs w:val="24"/>
        </w:rPr>
        <w:t>;</w:t>
      </w:r>
    </w:p>
    <w:p w14:paraId="685274A4" w14:textId="77777777" w:rsidR="00941CCA" w:rsidRPr="00941CCA" w:rsidRDefault="00941CCA" w:rsidP="00DA135F">
      <w:pPr>
        <w:spacing w:after="0"/>
        <w:ind w:left="2124"/>
        <w:rPr>
          <w:sz w:val="24"/>
          <w:szCs w:val="24"/>
        </w:rPr>
      </w:pPr>
      <w:r w:rsidRPr="00941CCA">
        <w:rPr>
          <w:sz w:val="24"/>
          <w:szCs w:val="24"/>
        </w:rPr>
        <w:t>ii. Condivisione dell’idea architetturale.</w:t>
      </w:r>
    </w:p>
    <w:p w14:paraId="3E51B0AA" w14:textId="77777777" w:rsidR="00941CCA" w:rsidRPr="00941CCA" w:rsidRDefault="00941CCA" w:rsidP="00DA135F">
      <w:pPr>
        <w:spacing w:after="0"/>
        <w:ind w:left="708" w:firstLine="708"/>
        <w:rPr>
          <w:sz w:val="24"/>
          <w:szCs w:val="24"/>
        </w:rPr>
      </w:pPr>
      <w:r w:rsidRPr="00941CCA">
        <w:rPr>
          <w:sz w:val="24"/>
          <w:szCs w:val="24"/>
        </w:rPr>
        <w:t>c. Sviluppo</w:t>
      </w:r>
    </w:p>
    <w:p w14:paraId="1D52C015" w14:textId="08B90C21" w:rsidR="00D35306" w:rsidRPr="00D35306" w:rsidRDefault="00941CCA" w:rsidP="00DA135F">
      <w:pPr>
        <w:spacing w:after="0"/>
        <w:ind w:left="1416" w:firstLine="708"/>
        <w:rPr>
          <w:sz w:val="24"/>
          <w:szCs w:val="24"/>
        </w:rPr>
      </w:pPr>
      <w:r w:rsidRPr="00941CCA">
        <w:rPr>
          <w:sz w:val="24"/>
          <w:szCs w:val="24"/>
        </w:rPr>
        <w:t>i. Portale ticket utilizzabile</w:t>
      </w:r>
      <w:r w:rsidR="003340D9">
        <w:rPr>
          <w:sz w:val="24"/>
          <w:szCs w:val="24"/>
        </w:rPr>
        <w:t>.</w:t>
      </w:r>
    </w:p>
    <w:sectPr w:rsidR="00D35306" w:rsidRPr="00D353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1D8B"/>
      </v:shape>
    </w:pict>
  </w:numPicBullet>
  <w:abstractNum w:abstractNumId="0" w15:restartNumberingAfterBreak="0">
    <w:nsid w:val="2EDD216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F57576"/>
    <w:multiLevelType w:val="hybridMultilevel"/>
    <w:tmpl w:val="F90A8F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6288"/>
    <w:multiLevelType w:val="hybridMultilevel"/>
    <w:tmpl w:val="89F4DA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01F4B"/>
    <w:multiLevelType w:val="hybridMultilevel"/>
    <w:tmpl w:val="4D88B9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91FC3"/>
    <w:multiLevelType w:val="hybridMultilevel"/>
    <w:tmpl w:val="764812B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FA66223"/>
    <w:multiLevelType w:val="hybridMultilevel"/>
    <w:tmpl w:val="5F802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2260B"/>
    <w:multiLevelType w:val="hybridMultilevel"/>
    <w:tmpl w:val="44C6B6D2"/>
    <w:lvl w:ilvl="0" w:tplc="0A2CA2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134E3"/>
    <w:multiLevelType w:val="hybridMultilevel"/>
    <w:tmpl w:val="367818D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5A657D3"/>
    <w:multiLevelType w:val="hybridMultilevel"/>
    <w:tmpl w:val="24C2899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C010333"/>
    <w:multiLevelType w:val="hybridMultilevel"/>
    <w:tmpl w:val="3236B130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495346678">
    <w:abstractNumId w:val="1"/>
  </w:num>
  <w:num w:numId="2" w16cid:durableId="1911379220">
    <w:abstractNumId w:val="4"/>
  </w:num>
  <w:num w:numId="3" w16cid:durableId="1915815493">
    <w:abstractNumId w:val="9"/>
  </w:num>
  <w:num w:numId="4" w16cid:durableId="1260682152">
    <w:abstractNumId w:val="0"/>
  </w:num>
  <w:num w:numId="5" w16cid:durableId="1891575665">
    <w:abstractNumId w:val="6"/>
  </w:num>
  <w:num w:numId="6" w16cid:durableId="1250306222">
    <w:abstractNumId w:val="8"/>
  </w:num>
  <w:num w:numId="7" w16cid:durableId="1386686497">
    <w:abstractNumId w:val="2"/>
  </w:num>
  <w:num w:numId="8" w16cid:durableId="540673062">
    <w:abstractNumId w:val="5"/>
  </w:num>
  <w:num w:numId="9" w16cid:durableId="416824478">
    <w:abstractNumId w:val="3"/>
  </w:num>
  <w:num w:numId="10" w16cid:durableId="1285699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49"/>
    <w:rsid w:val="00021836"/>
    <w:rsid w:val="0007544D"/>
    <w:rsid w:val="000B509B"/>
    <w:rsid w:val="0013391F"/>
    <w:rsid w:val="00203949"/>
    <w:rsid w:val="00236952"/>
    <w:rsid w:val="0027101C"/>
    <w:rsid w:val="002B7D77"/>
    <w:rsid w:val="003015AF"/>
    <w:rsid w:val="00332D4E"/>
    <w:rsid w:val="003340D9"/>
    <w:rsid w:val="00334F5D"/>
    <w:rsid w:val="00335814"/>
    <w:rsid w:val="003847CE"/>
    <w:rsid w:val="003C5805"/>
    <w:rsid w:val="003C6A25"/>
    <w:rsid w:val="004674FD"/>
    <w:rsid w:val="004904B0"/>
    <w:rsid w:val="004C3C6F"/>
    <w:rsid w:val="004E3D45"/>
    <w:rsid w:val="00524BA0"/>
    <w:rsid w:val="00544A2A"/>
    <w:rsid w:val="0056504D"/>
    <w:rsid w:val="005D4813"/>
    <w:rsid w:val="006201A4"/>
    <w:rsid w:val="006A3071"/>
    <w:rsid w:val="006C66F1"/>
    <w:rsid w:val="006F2005"/>
    <w:rsid w:val="007009F6"/>
    <w:rsid w:val="00751F7E"/>
    <w:rsid w:val="007550B7"/>
    <w:rsid w:val="00914059"/>
    <w:rsid w:val="00941CCA"/>
    <w:rsid w:val="00952344"/>
    <w:rsid w:val="009D0777"/>
    <w:rsid w:val="00A57531"/>
    <w:rsid w:val="00AB4CBD"/>
    <w:rsid w:val="00AC0ED2"/>
    <w:rsid w:val="00B06D1B"/>
    <w:rsid w:val="00B071B4"/>
    <w:rsid w:val="00B42F7E"/>
    <w:rsid w:val="00B517B5"/>
    <w:rsid w:val="00C02118"/>
    <w:rsid w:val="00C03462"/>
    <w:rsid w:val="00C131F8"/>
    <w:rsid w:val="00C20C46"/>
    <w:rsid w:val="00C85321"/>
    <w:rsid w:val="00D042CA"/>
    <w:rsid w:val="00D35306"/>
    <w:rsid w:val="00D91109"/>
    <w:rsid w:val="00D97572"/>
    <w:rsid w:val="00DA135F"/>
    <w:rsid w:val="00E83267"/>
    <w:rsid w:val="00EB153E"/>
    <w:rsid w:val="00EC0A19"/>
    <w:rsid w:val="00EC7888"/>
    <w:rsid w:val="00EF5FAA"/>
    <w:rsid w:val="00FB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3D1E04"/>
  <w15:chartTrackingRefBased/>
  <w15:docId w15:val="{A981A2F5-73AF-4EED-8867-19DE9567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B153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7531"/>
    <w:pPr>
      <w:ind w:left="720"/>
      <w:contextualSpacing/>
    </w:pPr>
  </w:style>
  <w:style w:type="character" w:customStyle="1" w:styleId="ui-provider">
    <w:name w:val="ui-provider"/>
    <w:basedOn w:val="Carpredefinitoparagrafo"/>
    <w:rsid w:val="00C20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Mognoni</dc:creator>
  <cp:keywords/>
  <dc:description/>
  <cp:lastModifiedBy>Luca Bertiato</cp:lastModifiedBy>
  <cp:revision>39</cp:revision>
  <dcterms:created xsi:type="dcterms:W3CDTF">2024-01-23T10:24:00Z</dcterms:created>
  <dcterms:modified xsi:type="dcterms:W3CDTF">2024-03-12T11:45:00Z</dcterms:modified>
</cp:coreProperties>
</file>