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AA95B" w14:textId="77777777" w:rsidR="004C5885" w:rsidRDefault="004C5885" w:rsidP="004C5885">
      <w:pPr>
        <w:spacing w:after="0"/>
        <w:jc w:val="center"/>
        <w:rPr>
          <w:b/>
          <w:bCs/>
        </w:rPr>
      </w:pPr>
      <w:r>
        <w:rPr>
          <w:rFonts w:cstheme="minorHAnsi"/>
          <w:bCs/>
          <w:noProof/>
          <w:sz w:val="24"/>
        </w:rPr>
        <w:drawing>
          <wp:inline distT="0" distB="0" distL="0" distR="0" wp14:anchorId="4B5C4443" wp14:editId="2DB38ED0">
            <wp:extent cx="4645660" cy="1347470"/>
            <wp:effectExtent l="0" t="0" r="2540" b="508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5660" cy="1347470"/>
                    </a:xfrm>
                    <a:prstGeom prst="rect">
                      <a:avLst/>
                    </a:prstGeom>
                    <a:noFill/>
                  </pic:spPr>
                </pic:pic>
              </a:graphicData>
            </a:graphic>
          </wp:inline>
        </w:drawing>
      </w:r>
    </w:p>
    <w:p w14:paraId="71C00D6E" w14:textId="77777777" w:rsidR="004C5885" w:rsidRDefault="004C5885" w:rsidP="004C5885">
      <w:pPr>
        <w:spacing w:after="0"/>
        <w:jc w:val="center"/>
        <w:rPr>
          <w:b/>
          <w:bCs/>
        </w:rPr>
      </w:pPr>
    </w:p>
    <w:p w14:paraId="6FD01B16" w14:textId="77777777" w:rsidR="004C5885" w:rsidRDefault="004C5885" w:rsidP="004C5885">
      <w:pPr>
        <w:spacing w:after="0"/>
        <w:jc w:val="center"/>
        <w:rPr>
          <w:b/>
          <w:bCs/>
        </w:rPr>
      </w:pPr>
    </w:p>
    <w:p w14:paraId="1DAC0B03" w14:textId="77777777" w:rsidR="004C5885" w:rsidRPr="00737D4C" w:rsidRDefault="004C5885" w:rsidP="004C5885">
      <w:pPr>
        <w:spacing w:after="0" w:line="240" w:lineRule="auto"/>
        <w:jc w:val="center"/>
        <w:rPr>
          <w:rFonts w:cs="Arial"/>
          <w:b/>
          <w:sz w:val="36"/>
          <w:szCs w:val="44"/>
        </w:rPr>
      </w:pPr>
      <w:r w:rsidRPr="00737D4C">
        <w:rPr>
          <w:rFonts w:cs="Arial"/>
          <w:b/>
          <w:sz w:val="36"/>
          <w:szCs w:val="44"/>
        </w:rPr>
        <w:t>CCT College Dublin</w:t>
      </w:r>
    </w:p>
    <w:p w14:paraId="6C2F3AD8" w14:textId="77777777" w:rsidR="004C5885" w:rsidRPr="00737D4C" w:rsidRDefault="004C5885" w:rsidP="004C5885">
      <w:pPr>
        <w:spacing w:after="0" w:line="240" w:lineRule="auto"/>
        <w:rPr>
          <w:rFonts w:cs="Arial"/>
          <w:b/>
          <w:sz w:val="28"/>
          <w:szCs w:val="44"/>
        </w:rPr>
      </w:pPr>
    </w:p>
    <w:p w14:paraId="6AF1589E" w14:textId="77777777" w:rsidR="004C5885" w:rsidRPr="00737D4C" w:rsidRDefault="004C5885" w:rsidP="004C5885">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7E191D2" w14:textId="77777777" w:rsidR="004C5885" w:rsidRPr="00737D4C" w:rsidRDefault="004C5885" w:rsidP="004C5885">
      <w:pPr>
        <w:pBdr>
          <w:bottom w:val="single" w:sz="12" w:space="1" w:color="auto"/>
        </w:pBdr>
        <w:spacing w:after="0" w:line="240" w:lineRule="auto"/>
        <w:jc w:val="center"/>
        <w:rPr>
          <w:rFonts w:cs="Arial"/>
          <w:b/>
          <w:sz w:val="28"/>
          <w:szCs w:val="44"/>
        </w:rPr>
      </w:pPr>
    </w:p>
    <w:p w14:paraId="33A3F8D6" w14:textId="77777777" w:rsidR="004C5885" w:rsidRPr="00737D4C" w:rsidRDefault="004C5885" w:rsidP="004C5885"/>
    <w:tbl>
      <w:tblPr>
        <w:tblStyle w:val="TableGrid"/>
        <w:tblW w:w="0" w:type="auto"/>
        <w:tblLook w:val="04A0" w:firstRow="1" w:lastRow="0" w:firstColumn="1" w:lastColumn="0" w:noHBand="0" w:noVBand="1"/>
      </w:tblPr>
      <w:tblGrid>
        <w:gridCol w:w="2263"/>
        <w:gridCol w:w="6753"/>
      </w:tblGrid>
      <w:tr w:rsidR="004C5885" w:rsidRPr="00737D4C" w14:paraId="24B734A5" w14:textId="77777777" w:rsidTr="002C6048">
        <w:tc>
          <w:tcPr>
            <w:tcW w:w="2263" w:type="dxa"/>
          </w:tcPr>
          <w:p w14:paraId="348DF186" w14:textId="77777777" w:rsidR="004C5885" w:rsidRPr="00737D4C" w:rsidRDefault="004C5885" w:rsidP="002C6048">
            <w:pPr>
              <w:rPr>
                <w:b/>
                <w:bCs/>
              </w:rPr>
            </w:pPr>
            <w:r w:rsidRPr="00737D4C">
              <w:rPr>
                <w:b/>
                <w:bCs/>
              </w:rPr>
              <w:t>Module Title:</w:t>
            </w:r>
          </w:p>
          <w:p w14:paraId="44777BF8" w14:textId="77777777" w:rsidR="004C5885" w:rsidRPr="00737D4C" w:rsidRDefault="004C5885" w:rsidP="002C6048">
            <w:pPr>
              <w:rPr>
                <w:b/>
                <w:bCs/>
              </w:rPr>
            </w:pPr>
          </w:p>
        </w:tc>
        <w:tc>
          <w:tcPr>
            <w:tcW w:w="6753" w:type="dxa"/>
          </w:tcPr>
          <w:p w14:paraId="53A6A3B1" w14:textId="77777777" w:rsidR="00C6576C" w:rsidRDefault="00C6576C" w:rsidP="00C6576C">
            <w:pPr>
              <w:autoSpaceDE w:val="0"/>
              <w:autoSpaceDN w:val="0"/>
              <w:adjustRightInd w:val="0"/>
              <w:rPr>
                <w:rFonts w:ascii="Calibri" w:hAnsi="Calibri" w:cs="Calibri"/>
              </w:rPr>
            </w:pPr>
            <w:r>
              <w:rPr>
                <w:rFonts w:ascii="Calibri" w:hAnsi="Calibri" w:cs="Calibri"/>
              </w:rPr>
              <w:t>Data Preparation &amp; Visualisation</w:t>
            </w:r>
          </w:p>
          <w:p w14:paraId="3AE2A4DA" w14:textId="77777777" w:rsidR="00C6576C" w:rsidRDefault="00C6576C" w:rsidP="00C6576C">
            <w:pPr>
              <w:autoSpaceDE w:val="0"/>
              <w:autoSpaceDN w:val="0"/>
              <w:adjustRightInd w:val="0"/>
              <w:rPr>
                <w:rFonts w:ascii="Calibri" w:hAnsi="Calibri" w:cs="Calibri"/>
              </w:rPr>
            </w:pPr>
            <w:r>
              <w:rPr>
                <w:rFonts w:ascii="Calibri" w:hAnsi="Calibri" w:cs="Calibri"/>
              </w:rPr>
              <w:t>Statistical Techniques for Data Analytics</w:t>
            </w:r>
          </w:p>
          <w:p w14:paraId="36DBAE37" w14:textId="23DB1A16" w:rsidR="004C5885" w:rsidRPr="00737D4C" w:rsidRDefault="00C6576C" w:rsidP="00C6576C">
            <w:r>
              <w:rPr>
                <w:rFonts w:ascii="Calibri" w:hAnsi="Calibri" w:cs="Calibri"/>
              </w:rPr>
              <w:t>Machine Learning</w:t>
            </w:r>
          </w:p>
        </w:tc>
      </w:tr>
      <w:tr w:rsidR="004C5885" w:rsidRPr="00737D4C" w14:paraId="7A6FA928" w14:textId="77777777" w:rsidTr="002C6048">
        <w:tc>
          <w:tcPr>
            <w:tcW w:w="2263" w:type="dxa"/>
          </w:tcPr>
          <w:p w14:paraId="236B6E6B" w14:textId="77777777" w:rsidR="004C5885" w:rsidRPr="00737D4C" w:rsidRDefault="004C5885" w:rsidP="002C6048">
            <w:pPr>
              <w:rPr>
                <w:b/>
                <w:bCs/>
              </w:rPr>
            </w:pPr>
            <w:r w:rsidRPr="00737D4C">
              <w:rPr>
                <w:b/>
                <w:bCs/>
              </w:rPr>
              <w:t>Assessment Title:</w:t>
            </w:r>
          </w:p>
          <w:p w14:paraId="6B77B57E" w14:textId="77777777" w:rsidR="004C5885" w:rsidRPr="00737D4C" w:rsidRDefault="004C5885" w:rsidP="002C6048">
            <w:pPr>
              <w:rPr>
                <w:b/>
                <w:bCs/>
              </w:rPr>
            </w:pPr>
          </w:p>
        </w:tc>
        <w:tc>
          <w:tcPr>
            <w:tcW w:w="6753" w:type="dxa"/>
          </w:tcPr>
          <w:p w14:paraId="6A7A8C92" w14:textId="6644E0F5" w:rsidR="004C5885" w:rsidRPr="00737D4C" w:rsidRDefault="00C6576C" w:rsidP="002C6048">
            <w:r>
              <w:rPr>
                <w:rFonts w:ascii="Calibri" w:hAnsi="Calibri" w:cs="Calibri"/>
              </w:rPr>
              <w:t>Continuous Assessment</w:t>
            </w:r>
          </w:p>
        </w:tc>
      </w:tr>
      <w:tr w:rsidR="004C5885" w:rsidRPr="00EC71F5" w14:paraId="0D9D1D5C" w14:textId="77777777" w:rsidTr="002C6048">
        <w:tc>
          <w:tcPr>
            <w:tcW w:w="2263" w:type="dxa"/>
          </w:tcPr>
          <w:p w14:paraId="28B967DB" w14:textId="77777777" w:rsidR="004C5885" w:rsidRPr="00737D4C" w:rsidRDefault="004C5885" w:rsidP="002C6048">
            <w:pPr>
              <w:rPr>
                <w:b/>
                <w:bCs/>
              </w:rPr>
            </w:pPr>
            <w:r w:rsidRPr="00737D4C">
              <w:rPr>
                <w:b/>
                <w:bCs/>
              </w:rPr>
              <w:t>Lecturer Name:</w:t>
            </w:r>
          </w:p>
          <w:p w14:paraId="6BD20E01" w14:textId="77777777" w:rsidR="004C5885" w:rsidRPr="00737D4C" w:rsidRDefault="004C5885" w:rsidP="002C6048">
            <w:pPr>
              <w:rPr>
                <w:b/>
                <w:bCs/>
              </w:rPr>
            </w:pPr>
          </w:p>
        </w:tc>
        <w:tc>
          <w:tcPr>
            <w:tcW w:w="6753" w:type="dxa"/>
          </w:tcPr>
          <w:p w14:paraId="7FFEA71F" w14:textId="77777777" w:rsidR="00C6576C" w:rsidRPr="00C6576C" w:rsidRDefault="00C6576C" w:rsidP="00C6576C">
            <w:pPr>
              <w:autoSpaceDE w:val="0"/>
              <w:autoSpaceDN w:val="0"/>
              <w:adjustRightInd w:val="0"/>
              <w:rPr>
                <w:rFonts w:ascii="Calibri" w:hAnsi="Calibri" w:cs="Calibri"/>
                <w:lang w:val="it-IT"/>
              </w:rPr>
            </w:pPr>
            <w:r w:rsidRPr="00C6576C">
              <w:rPr>
                <w:rFonts w:ascii="Calibri" w:hAnsi="Calibri" w:cs="Calibri"/>
                <w:lang w:val="it-IT"/>
              </w:rPr>
              <w:t>Muhammad Iqbal</w:t>
            </w:r>
          </w:p>
          <w:p w14:paraId="675E5FAC" w14:textId="77777777" w:rsidR="00C6576C" w:rsidRPr="00C6576C" w:rsidRDefault="00C6576C" w:rsidP="00C6576C">
            <w:pPr>
              <w:autoSpaceDE w:val="0"/>
              <w:autoSpaceDN w:val="0"/>
              <w:adjustRightInd w:val="0"/>
              <w:rPr>
                <w:rFonts w:ascii="Calibri" w:hAnsi="Calibri" w:cs="Calibri"/>
                <w:lang w:val="it-IT"/>
              </w:rPr>
            </w:pPr>
            <w:r w:rsidRPr="00C6576C">
              <w:rPr>
                <w:rFonts w:ascii="Calibri" w:hAnsi="Calibri" w:cs="Calibri"/>
                <w:lang w:val="it-IT"/>
              </w:rPr>
              <w:t>David McQuaid</w:t>
            </w:r>
          </w:p>
          <w:p w14:paraId="74702735" w14:textId="2A893CCD" w:rsidR="004C5885" w:rsidRPr="00C6576C" w:rsidRDefault="00C6576C" w:rsidP="00C6576C">
            <w:pPr>
              <w:rPr>
                <w:lang w:val="it-IT"/>
              </w:rPr>
            </w:pPr>
            <w:r w:rsidRPr="00C6576C">
              <w:rPr>
                <w:rFonts w:ascii="Calibri" w:hAnsi="Calibri" w:cs="Calibri"/>
                <w:lang w:val="it-IT"/>
              </w:rPr>
              <w:t>Marina Soledad Iantorno</w:t>
            </w:r>
          </w:p>
        </w:tc>
      </w:tr>
      <w:tr w:rsidR="004C5885" w:rsidRPr="00737D4C" w14:paraId="080205DA" w14:textId="77777777" w:rsidTr="002C6048">
        <w:tc>
          <w:tcPr>
            <w:tcW w:w="2263" w:type="dxa"/>
          </w:tcPr>
          <w:p w14:paraId="5F7C04B2" w14:textId="77777777" w:rsidR="004C5885" w:rsidRPr="00737D4C" w:rsidRDefault="004C5885" w:rsidP="002C6048">
            <w:pPr>
              <w:rPr>
                <w:b/>
                <w:bCs/>
              </w:rPr>
            </w:pPr>
            <w:r w:rsidRPr="00737D4C">
              <w:rPr>
                <w:b/>
                <w:bCs/>
              </w:rPr>
              <w:t>Student Full Name:</w:t>
            </w:r>
          </w:p>
          <w:p w14:paraId="33CD1C4C" w14:textId="77777777" w:rsidR="004C5885" w:rsidRPr="00737D4C" w:rsidRDefault="004C5885" w:rsidP="002C6048">
            <w:pPr>
              <w:rPr>
                <w:b/>
                <w:bCs/>
              </w:rPr>
            </w:pPr>
          </w:p>
        </w:tc>
        <w:tc>
          <w:tcPr>
            <w:tcW w:w="6753" w:type="dxa"/>
          </w:tcPr>
          <w:p w14:paraId="5EC35E35" w14:textId="77777777" w:rsidR="004C5885" w:rsidRPr="00737D4C" w:rsidRDefault="00000000" w:rsidP="002C6048">
            <w:hyperlink r:id="rId6" w:history="1">
              <w:r w:rsidR="004C5885" w:rsidRPr="009B6AA9">
                <w:t>Riccardo Possieri</w:t>
              </w:r>
            </w:hyperlink>
          </w:p>
        </w:tc>
      </w:tr>
      <w:tr w:rsidR="004C5885" w:rsidRPr="00737D4C" w14:paraId="0CF3D482" w14:textId="77777777" w:rsidTr="002C6048">
        <w:tc>
          <w:tcPr>
            <w:tcW w:w="2263" w:type="dxa"/>
          </w:tcPr>
          <w:p w14:paraId="50A73391" w14:textId="77777777" w:rsidR="004C5885" w:rsidRPr="00737D4C" w:rsidRDefault="004C5885" w:rsidP="002C6048">
            <w:pPr>
              <w:rPr>
                <w:b/>
                <w:bCs/>
              </w:rPr>
            </w:pPr>
            <w:r w:rsidRPr="00737D4C">
              <w:rPr>
                <w:b/>
                <w:bCs/>
              </w:rPr>
              <w:t>Student Number:</w:t>
            </w:r>
          </w:p>
          <w:p w14:paraId="3972246F" w14:textId="77777777" w:rsidR="004C5885" w:rsidRPr="00737D4C" w:rsidRDefault="004C5885" w:rsidP="002C6048">
            <w:pPr>
              <w:rPr>
                <w:b/>
                <w:bCs/>
              </w:rPr>
            </w:pPr>
          </w:p>
        </w:tc>
        <w:tc>
          <w:tcPr>
            <w:tcW w:w="6753" w:type="dxa"/>
          </w:tcPr>
          <w:p w14:paraId="6AEC793C" w14:textId="77777777" w:rsidR="004C5885" w:rsidRPr="00737D4C" w:rsidRDefault="004C5885" w:rsidP="002C6048">
            <w:r w:rsidRPr="00E64C96">
              <w:t>sba2343</w:t>
            </w:r>
            <w:r>
              <w:t>9</w:t>
            </w:r>
          </w:p>
        </w:tc>
      </w:tr>
      <w:tr w:rsidR="004C5885" w:rsidRPr="00737D4C" w14:paraId="308C5605" w14:textId="77777777" w:rsidTr="002C6048">
        <w:tc>
          <w:tcPr>
            <w:tcW w:w="2263" w:type="dxa"/>
          </w:tcPr>
          <w:p w14:paraId="012C2D50" w14:textId="77777777" w:rsidR="004C5885" w:rsidRPr="00737D4C" w:rsidRDefault="004C5885" w:rsidP="002C6048">
            <w:pPr>
              <w:rPr>
                <w:b/>
                <w:bCs/>
              </w:rPr>
            </w:pPr>
            <w:r w:rsidRPr="00737D4C">
              <w:rPr>
                <w:b/>
                <w:bCs/>
              </w:rPr>
              <w:t>Assessment Due Date:</w:t>
            </w:r>
          </w:p>
          <w:p w14:paraId="16D2FE60" w14:textId="77777777" w:rsidR="004C5885" w:rsidRPr="00737D4C" w:rsidRDefault="004C5885" w:rsidP="002C6048">
            <w:pPr>
              <w:rPr>
                <w:b/>
                <w:bCs/>
              </w:rPr>
            </w:pPr>
          </w:p>
        </w:tc>
        <w:tc>
          <w:tcPr>
            <w:tcW w:w="6753" w:type="dxa"/>
          </w:tcPr>
          <w:p w14:paraId="37757814" w14:textId="3FE1AE35" w:rsidR="004C5885" w:rsidRPr="00737D4C" w:rsidRDefault="00B978DE" w:rsidP="002C6048">
            <w:r>
              <w:rPr>
                <w:rFonts w:ascii="Calibri" w:hAnsi="Calibri" w:cs="Calibri"/>
              </w:rPr>
              <w:t>3rd Jan 2024</w:t>
            </w:r>
          </w:p>
        </w:tc>
      </w:tr>
      <w:tr w:rsidR="004C5885" w:rsidRPr="00737D4C" w14:paraId="5F983ABF" w14:textId="77777777" w:rsidTr="002C6048">
        <w:tc>
          <w:tcPr>
            <w:tcW w:w="2263" w:type="dxa"/>
          </w:tcPr>
          <w:p w14:paraId="12CCC933" w14:textId="77777777" w:rsidR="004C5885" w:rsidRPr="00737D4C" w:rsidRDefault="004C5885" w:rsidP="002C6048">
            <w:pPr>
              <w:rPr>
                <w:b/>
                <w:bCs/>
              </w:rPr>
            </w:pPr>
            <w:r w:rsidRPr="00737D4C">
              <w:rPr>
                <w:b/>
                <w:bCs/>
              </w:rPr>
              <w:t>Date of Submission:</w:t>
            </w:r>
          </w:p>
          <w:p w14:paraId="554F52A9" w14:textId="77777777" w:rsidR="004C5885" w:rsidRPr="00737D4C" w:rsidRDefault="004C5885" w:rsidP="002C6048">
            <w:pPr>
              <w:rPr>
                <w:b/>
                <w:bCs/>
              </w:rPr>
            </w:pPr>
          </w:p>
        </w:tc>
        <w:tc>
          <w:tcPr>
            <w:tcW w:w="6753" w:type="dxa"/>
          </w:tcPr>
          <w:p w14:paraId="5F2312E1" w14:textId="4FE4FAF3" w:rsidR="004C5885" w:rsidRPr="00737D4C" w:rsidRDefault="004C5885" w:rsidP="002C6048"/>
        </w:tc>
      </w:tr>
    </w:tbl>
    <w:p w14:paraId="6E1298A3" w14:textId="77777777" w:rsidR="004C5885" w:rsidRPr="00737D4C" w:rsidRDefault="004C5885" w:rsidP="004C5885"/>
    <w:p w14:paraId="5A768A97" w14:textId="77777777" w:rsidR="004C5885" w:rsidRPr="00737D4C" w:rsidRDefault="004C5885" w:rsidP="004C5885">
      <w:pPr>
        <w:pBdr>
          <w:bottom w:val="single" w:sz="12" w:space="31" w:color="auto"/>
        </w:pBdr>
        <w:spacing w:after="0" w:line="240" w:lineRule="auto"/>
        <w:rPr>
          <w:rFonts w:cs="Arial"/>
          <w:b/>
          <w:sz w:val="20"/>
        </w:rPr>
      </w:pPr>
    </w:p>
    <w:p w14:paraId="10AFB9EB" w14:textId="77777777" w:rsidR="004C5885" w:rsidRPr="00737D4C" w:rsidRDefault="004C5885" w:rsidP="004C5885">
      <w:pPr>
        <w:pBdr>
          <w:bottom w:val="single" w:sz="12" w:space="31" w:color="auto"/>
        </w:pBdr>
        <w:spacing w:after="0" w:line="240" w:lineRule="auto"/>
        <w:rPr>
          <w:rFonts w:cs="Arial"/>
          <w:b/>
          <w:sz w:val="20"/>
        </w:rPr>
      </w:pPr>
    </w:p>
    <w:p w14:paraId="407C37E6" w14:textId="77777777" w:rsidR="004C5885" w:rsidRPr="00737D4C" w:rsidRDefault="004C5885" w:rsidP="004C5885">
      <w:pPr>
        <w:spacing w:after="0" w:line="240" w:lineRule="auto"/>
        <w:rPr>
          <w:rFonts w:cs="Arial"/>
          <w:b/>
          <w:sz w:val="20"/>
        </w:rPr>
      </w:pPr>
    </w:p>
    <w:p w14:paraId="78794FFD" w14:textId="77777777" w:rsidR="004C5885" w:rsidRPr="00737D4C" w:rsidRDefault="004C5885" w:rsidP="004C5885">
      <w:pPr>
        <w:spacing w:after="0" w:line="240" w:lineRule="auto"/>
        <w:rPr>
          <w:rFonts w:cs="Arial"/>
          <w:b/>
          <w:sz w:val="20"/>
        </w:rPr>
      </w:pPr>
      <w:r w:rsidRPr="00737D4C">
        <w:rPr>
          <w:rFonts w:cs="Arial"/>
          <w:b/>
          <w:sz w:val="20"/>
        </w:rPr>
        <w:t xml:space="preserve">Declaration </w:t>
      </w:r>
    </w:p>
    <w:p w14:paraId="60FE8A27" w14:textId="77777777" w:rsidR="004C5885" w:rsidRPr="00737D4C" w:rsidRDefault="004C5885" w:rsidP="004C5885">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4C5885" w:rsidRPr="00737D4C" w14:paraId="1AED85A7" w14:textId="77777777" w:rsidTr="002C6048">
        <w:trPr>
          <w:trHeight w:val="1111"/>
        </w:trPr>
        <w:tc>
          <w:tcPr>
            <w:tcW w:w="9016" w:type="dxa"/>
          </w:tcPr>
          <w:p w14:paraId="2006F414" w14:textId="77777777" w:rsidR="004C5885" w:rsidRPr="00737D4C" w:rsidRDefault="004C5885" w:rsidP="002C6048">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5CE6B0C" w14:textId="77777777" w:rsidR="004C5885" w:rsidRPr="00737D4C" w:rsidRDefault="004C5885" w:rsidP="002C6048">
            <w:pPr>
              <w:rPr>
                <w:rFonts w:cs="Arial"/>
                <w:sz w:val="20"/>
              </w:rPr>
            </w:pPr>
          </w:p>
        </w:tc>
      </w:tr>
    </w:tbl>
    <w:p w14:paraId="6B7D68A5" w14:textId="417E180F" w:rsidR="000F2179" w:rsidRPr="001B7FA3" w:rsidRDefault="000F2179" w:rsidP="000F2179">
      <w:pPr>
        <w:jc w:val="both"/>
        <w:rPr>
          <w:sz w:val="32"/>
          <w:szCs w:val="32"/>
        </w:rPr>
      </w:pPr>
    </w:p>
    <w:p w14:paraId="3638CB1B" w14:textId="77777777" w:rsidR="003526B9" w:rsidRPr="001B7FA3" w:rsidRDefault="003526B9" w:rsidP="003526B9">
      <w:pPr>
        <w:jc w:val="both"/>
        <w:rPr>
          <w:sz w:val="32"/>
          <w:szCs w:val="32"/>
        </w:rPr>
      </w:pPr>
      <w:r w:rsidRPr="001B7FA3">
        <w:rPr>
          <w:sz w:val="32"/>
          <w:szCs w:val="32"/>
        </w:rPr>
        <w:lastRenderedPageBreak/>
        <w:t>Table of contents</w:t>
      </w:r>
    </w:p>
    <w:p w14:paraId="15220D1F" w14:textId="77777777" w:rsidR="00D95CBE" w:rsidRDefault="00D95CBE" w:rsidP="00D95CBE">
      <w:pPr>
        <w:jc w:val="both"/>
      </w:pPr>
      <w:r>
        <w:t>1. Introduction</w:t>
      </w:r>
    </w:p>
    <w:p w14:paraId="565E10B0" w14:textId="77777777" w:rsidR="00D95CBE" w:rsidRDefault="00D95CBE" w:rsidP="00D95CBE">
      <w:pPr>
        <w:jc w:val="both"/>
      </w:pPr>
      <w:r>
        <w:t>2. Goal</w:t>
      </w:r>
    </w:p>
    <w:p w14:paraId="71B31324" w14:textId="77777777" w:rsidR="00D95CBE" w:rsidRDefault="00D95CBE" w:rsidP="00D95CBE">
      <w:pPr>
        <w:jc w:val="both"/>
      </w:pPr>
      <w:r>
        <w:t xml:space="preserve">3. Import </w:t>
      </w:r>
      <w:proofErr w:type="spellStart"/>
      <w:r>
        <w:t>Datset</w:t>
      </w:r>
      <w:proofErr w:type="spellEnd"/>
      <w:r>
        <w:t xml:space="preserve"> &amp; libraries</w:t>
      </w:r>
    </w:p>
    <w:p w14:paraId="7DF238CC" w14:textId="77777777" w:rsidR="00D95CBE" w:rsidRDefault="00D95CBE" w:rsidP="00D95CBE">
      <w:pPr>
        <w:jc w:val="both"/>
      </w:pPr>
      <w:r>
        <w:t xml:space="preserve">4. Data Preparation </w:t>
      </w:r>
    </w:p>
    <w:p w14:paraId="5079D987" w14:textId="77777777" w:rsidR="00D95CBE" w:rsidRDefault="00D95CBE" w:rsidP="00D95CBE">
      <w:pPr>
        <w:jc w:val="both"/>
      </w:pPr>
      <w:r>
        <w:t>5. Overview</w:t>
      </w:r>
    </w:p>
    <w:p w14:paraId="6D9AEDC7" w14:textId="77777777" w:rsidR="00D95CBE" w:rsidRDefault="00D95CBE" w:rsidP="00D95CBE">
      <w:pPr>
        <w:jc w:val="both"/>
      </w:pPr>
      <w:r>
        <w:t>6. EDA</w:t>
      </w:r>
    </w:p>
    <w:p w14:paraId="6BA0CE0C" w14:textId="77777777" w:rsidR="00D95CBE" w:rsidRDefault="00D95CBE" w:rsidP="00D95CBE">
      <w:pPr>
        <w:jc w:val="both"/>
      </w:pPr>
      <w:r>
        <w:t>7. Data Pre-processing</w:t>
      </w:r>
    </w:p>
    <w:p w14:paraId="130D8BC9" w14:textId="77777777" w:rsidR="00D95CBE" w:rsidRDefault="00D95CBE" w:rsidP="00D95CBE">
      <w:pPr>
        <w:jc w:val="both"/>
      </w:pPr>
      <w:r>
        <w:t>8. Statistical Techniques</w:t>
      </w:r>
    </w:p>
    <w:p w14:paraId="09B86761" w14:textId="77777777" w:rsidR="00D95CBE" w:rsidRDefault="00D95CBE" w:rsidP="00D95CBE">
      <w:pPr>
        <w:jc w:val="both"/>
      </w:pPr>
      <w:r>
        <w:t>9. Descriptive Statistical Analyses</w:t>
      </w:r>
    </w:p>
    <w:p w14:paraId="0262A10D" w14:textId="77777777" w:rsidR="00D95CBE" w:rsidRDefault="00D95CBE" w:rsidP="00D95CBE">
      <w:pPr>
        <w:jc w:val="both"/>
      </w:pPr>
      <w:r>
        <w:t>10. Hypothesis Formulation and Testing</w:t>
      </w:r>
    </w:p>
    <w:p w14:paraId="1CC914AA" w14:textId="77777777" w:rsidR="00D95CBE" w:rsidRDefault="00D95CBE" w:rsidP="00D95CBE">
      <w:pPr>
        <w:jc w:val="both"/>
      </w:pPr>
      <w:r>
        <w:t xml:space="preserve">11. </w:t>
      </w:r>
      <w:proofErr w:type="spellStart"/>
      <w:r>
        <w:t>Jupyter</w:t>
      </w:r>
      <w:proofErr w:type="spellEnd"/>
      <w:r>
        <w:t xml:space="preserve"> Notebook Analysis</w:t>
      </w:r>
    </w:p>
    <w:p w14:paraId="692A864A" w14:textId="77777777" w:rsidR="00D95CBE" w:rsidRDefault="00D95CBE" w:rsidP="00D95CBE">
      <w:pPr>
        <w:jc w:val="both"/>
      </w:pPr>
      <w:r>
        <w:t xml:space="preserve">12. Machine Leaning </w:t>
      </w:r>
    </w:p>
    <w:p w14:paraId="1F6EAF22" w14:textId="77777777" w:rsidR="00D95CBE" w:rsidRDefault="00D95CBE" w:rsidP="00D95CBE">
      <w:pPr>
        <w:jc w:val="both"/>
      </w:pPr>
      <w:r>
        <w:t>13. Splitting</w:t>
      </w:r>
    </w:p>
    <w:p w14:paraId="7441748E" w14:textId="77777777" w:rsidR="00D95CBE" w:rsidRDefault="00D95CBE" w:rsidP="00D95CBE">
      <w:pPr>
        <w:jc w:val="both"/>
      </w:pPr>
      <w:r>
        <w:t>14. Modelling</w:t>
      </w:r>
    </w:p>
    <w:p w14:paraId="0E215730" w14:textId="77777777" w:rsidR="00D95CBE" w:rsidRDefault="00D95CBE" w:rsidP="00D95CBE">
      <w:pPr>
        <w:jc w:val="both"/>
      </w:pPr>
      <w:r>
        <w:t>15. Oversampling</w:t>
      </w:r>
    </w:p>
    <w:p w14:paraId="301A799F" w14:textId="77777777" w:rsidR="00D95CBE" w:rsidRDefault="00D95CBE" w:rsidP="00D95CBE">
      <w:pPr>
        <w:jc w:val="both"/>
      </w:pPr>
      <w:r>
        <w:t>16. Conclusions</w:t>
      </w:r>
    </w:p>
    <w:p w14:paraId="02B8908C" w14:textId="77777777" w:rsidR="00D95CBE" w:rsidRDefault="00D95CBE" w:rsidP="00D95CBE">
      <w:pPr>
        <w:jc w:val="both"/>
      </w:pPr>
      <w:r>
        <w:t>17. References</w:t>
      </w:r>
    </w:p>
    <w:p w14:paraId="71260564" w14:textId="7D8DFEC8" w:rsidR="00F52347" w:rsidRDefault="00D95CBE" w:rsidP="00D95CBE">
      <w:pPr>
        <w:jc w:val="both"/>
      </w:pPr>
      <w:r>
        <w:t>18. GitHub repo link</w:t>
      </w:r>
    </w:p>
    <w:p w14:paraId="7C4027E7" w14:textId="77777777" w:rsidR="00D95CBE" w:rsidRDefault="00D95CBE" w:rsidP="00D95CBE">
      <w:pPr>
        <w:jc w:val="both"/>
      </w:pPr>
    </w:p>
    <w:p w14:paraId="5328D8FB" w14:textId="77777777" w:rsidR="00A15975" w:rsidRDefault="00A15975" w:rsidP="00D95CBE">
      <w:pPr>
        <w:jc w:val="both"/>
      </w:pPr>
    </w:p>
    <w:p w14:paraId="1895DCD0" w14:textId="77777777" w:rsidR="00A15975" w:rsidRDefault="00A15975" w:rsidP="00D95CBE">
      <w:pPr>
        <w:jc w:val="both"/>
      </w:pPr>
    </w:p>
    <w:p w14:paraId="16781EE8" w14:textId="77777777" w:rsidR="00A15975" w:rsidRDefault="00A15975" w:rsidP="00D95CBE">
      <w:pPr>
        <w:jc w:val="both"/>
      </w:pPr>
    </w:p>
    <w:p w14:paraId="3B42B041" w14:textId="77777777" w:rsidR="00A15975" w:rsidRDefault="00A15975" w:rsidP="00D95CBE">
      <w:pPr>
        <w:jc w:val="both"/>
      </w:pPr>
    </w:p>
    <w:p w14:paraId="5D8B1B85" w14:textId="77777777" w:rsidR="00A15975" w:rsidRDefault="00A15975" w:rsidP="00D95CBE">
      <w:pPr>
        <w:jc w:val="both"/>
      </w:pPr>
    </w:p>
    <w:p w14:paraId="22A0F3DB" w14:textId="77777777" w:rsidR="00A15975" w:rsidRDefault="00A15975" w:rsidP="00D95CBE">
      <w:pPr>
        <w:jc w:val="both"/>
      </w:pPr>
    </w:p>
    <w:p w14:paraId="0D2C862B" w14:textId="77777777" w:rsidR="00A15975" w:rsidRDefault="00A15975" w:rsidP="00D95CBE">
      <w:pPr>
        <w:jc w:val="both"/>
      </w:pPr>
    </w:p>
    <w:p w14:paraId="7B6020FD" w14:textId="77777777" w:rsidR="00A15975" w:rsidRDefault="00A15975" w:rsidP="00D95CBE">
      <w:pPr>
        <w:jc w:val="both"/>
      </w:pPr>
    </w:p>
    <w:p w14:paraId="41DE153D" w14:textId="77777777" w:rsidR="00A15975" w:rsidRDefault="00A15975" w:rsidP="00D95CBE">
      <w:pPr>
        <w:jc w:val="both"/>
      </w:pPr>
    </w:p>
    <w:p w14:paraId="12915603" w14:textId="77777777" w:rsidR="00A15975" w:rsidRDefault="00A15975" w:rsidP="00D95CBE">
      <w:pPr>
        <w:jc w:val="both"/>
      </w:pPr>
    </w:p>
    <w:p w14:paraId="32E56AEA" w14:textId="77777777" w:rsidR="00A15975" w:rsidRDefault="00A15975" w:rsidP="00D95CBE">
      <w:pPr>
        <w:jc w:val="both"/>
      </w:pPr>
    </w:p>
    <w:p w14:paraId="234B2D51" w14:textId="7AC93F8D" w:rsidR="000F2179" w:rsidRDefault="00F52347" w:rsidP="00627055">
      <w:pPr>
        <w:jc w:val="both"/>
      </w:pPr>
      <w:r>
        <w:lastRenderedPageBreak/>
        <w:t>1. Introduction</w:t>
      </w:r>
    </w:p>
    <w:p w14:paraId="5D568FA8" w14:textId="1DC573CB" w:rsidR="00EC71F5" w:rsidRDefault="0048432F" w:rsidP="00812AE7">
      <w:pPr>
        <w:spacing w:line="240" w:lineRule="auto"/>
        <w:jc w:val="both"/>
      </w:pPr>
      <w:r>
        <w:t>This work is divided into 3 principal parts: Data Preparation, Statistical Techni</w:t>
      </w:r>
      <w:r w:rsidR="00182868">
        <w:t>ques</w:t>
      </w:r>
      <w:r w:rsidR="0006571F">
        <w:t xml:space="preserve"> and Machine Learning. </w:t>
      </w:r>
      <w:r w:rsidR="00182868">
        <w:t xml:space="preserve">We are going to </w:t>
      </w:r>
      <w:r w:rsidR="00E70FD7">
        <w:t>work on each section separately,</w:t>
      </w:r>
      <w:r w:rsidR="00182868">
        <w:t xml:space="preserve"> </w:t>
      </w:r>
      <w:r w:rsidR="00F870B9" w:rsidRPr="00F870B9">
        <w:t>even though the project is consequential, proceeding step by step</w:t>
      </w:r>
      <w:r w:rsidR="00F870B9">
        <w:t xml:space="preserve">. </w:t>
      </w:r>
    </w:p>
    <w:p w14:paraId="5CD2160B" w14:textId="77777777" w:rsidR="00EC71F5" w:rsidRDefault="00EC71F5" w:rsidP="00812AE7">
      <w:pPr>
        <w:spacing w:line="240" w:lineRule="auto"/>
        <w:jc w:val="both"/>
      </w:pPr>
      <w:r>
        <w:t>What is Employee Attrition?</w:t>
      </w:r>
    </w:p>
    <w:p w14:paraId="02A48110" w14:textId="7C5A4543" w:rsidR="00EC71F5" w:rsidRDefault="00EC71F5" w:rsidP="00627055">
      <w:pPr>
        <w:jc w:val="both"/>
      </w:pPr>
      <w:r>
        <w:t xml:space="preserve">Employee attrition is a natural process where an employee </w:t>
      </w:r>
      <w:r w:rsidR="00F52347">
        <w:t>leaves</w:t>
      </w:r>
      <w:r>
        <w:t xml:space="preserve"> the workforce. Some of them are </w:t>
      </w:r>
      <w:proofErr w:type="spellStart"/>
      <w:r>
        <w:t>unavoidables</w:t>
      </w:r>
      <w:proofErr w:type="spellEnd"/>
      <w:r>
        <w:t xml:space="preserve">, such as retirement or involuntary, others can be voluntary, </w:t>
      </w:r>
      <w:r w:rsidR="00F52347">
        <w:t>internal,</w:t>
      </w:r>
      <w:r>
        <w:t xml:space="preserve"> or demographic based. Attrition is an inevitable part of any </w:t>
      </w:r>
      <w:r w:rsidR="00F52347">
        <w:t>business,</w:t>
      </w:r>
      <w:r>
        <w:t xml:space="preserve"> and it occurs when the workforce diminishes over time for personal or professional reasons of the employee. It is important also to mark the difference between the employee attrition and the turnover. Employee attrition create vacancies that are not immediately filled up, while turnover is a more </w:t>
      </w:r>
      <w:r w:rsidR="00F52347">
        <w:t>short-term</w:t>
      </w:r>
      <w:r>
        <w:t xml:space="preserve"> metric and it can be addressed faster.</w:t>
      </w:r>
    </w:p>
    <w:p w14:paraId="5319E632" w14:textId="77777777" w:rsidR="00E37363" w:rsidRDefault="00E37363" w:rsidP="00627055">
      <w:pPr>
        <w:jc w:val="both"/>
      </w:pPr>
    </w:p>
    <w:p w14:paraId="529442E8" w14:textId="77777777" w:rsidR="00417128" w:rsidRDefault="00417128" w:rsidP="00627055">
      <w:pPr>
        <w:jc w:val="both"/>
      </w:pPr>
      <w:r>
        <w:t>2. Goal</w:t>
      </w:r>
    </w:p>
    <w:p w14:paraId="143D6B68" w14:textId="2C5B839D" w:rsidR="00F40033" w:rsidRDefault="00EB4AAE" w:rsidP="007348CE">
      <w:pPr>
        <w:jc w:val="both"/>
      </w:pPr>
      <w:r>
        <w:t xml:space="preserve">The purpose of this project is to </w:t>
      </w:r>
      <w:r w:rsidR="00DD69CB">
        <w:t xml:space="preserve">understand the reason why of the </w:t>
      </w:r>
      <w:r w:rsidR="006F75CA" w:rsidRPr="006F75CA">
        <w:rPr>
          <w:i/>
          <w:iCs/>
        </w:rPr>
        <w:t>A</w:t>
      </w:r>
      <w:r w:rsidR="00DD69CB" w:rsidRPr="006F75CA">
        <w:rPr>
          <w:i/>
          <w:iCs/>
        </w:rPr>
        <w:t>ttrition</w:t>
      </w:r>
      <w:r w:rsidR="00DD69CB">
        <w:t xml:space="preserve"> and which are the most relevant features of our dataset that contribute to our target variable. </w:t>
      </w:r>
      <w:r w:rsidR="007024C2">
        <w:t xml:space="preserve">In addition to identifying the reasons behind attrition, </w:t>
      </w:r>
      <w:r w:rsidR="004D2531">
        <w:t xml:space="preserve">we </w:t>
      </w:r>
      <w:r w:rsidR="00BA01FE">
        <w:t>must</w:t>
      </w:r>
      <w:r w:rsidR="004D2531">
        <w:t xml:space="preserve"> focus </w:t>
      </w:r>
      <w:r w:rsidR="00BA01FE">
        <w:t>on</w:t>
      </w:r>
      <w:r w:rsidR="007024C2">
        <w:t xml:space="preserve"> distinguishing between unavoidable and voluntary attrition. Factors such as </w:t>
      </w:r>
      <w:r w:rsidR="007348CE" w:rsidRPr="007348CE">
        <w:rPr>
          <w:i/>
          <w:iCs/>
        </w:rPr>
        <w:t>A</w:t>
      </w:r>
      <w:r w:rsidR="007024C2" w:rsidRPr="007348CE">
        <w:rPr>
          <w:i/>
          <w:iCs/>
        </w:rPr>
        <w:t>ge</w:t>
      </w:r>
      <w:r w:rsidR="007024C2">
        <w:t xml:space="preserve"> will be examined in relation to inevitable attrition, providing insights into the natural progression of workforce changes</w:t>
      </w:r>
      <w:r w:rsidR="00BA01FE">
        <w:t>.</w:t>
      </w:r>
      <w:r w:rsidR="007348CE">
        <w:t xml:space="preserve"> </w:t>
      </w:r>
      <w:r w:rsidR="00ED14E6">
        <w:t>However, mo</w:t>
      </w:r>
      <w:r w:rsidR="007348CE">
        <w:t xml:space="preserve">st of the project will focus on </w:t>
      </w:r>
      <w:r w:rsidR="00ED14E6">
        <w:t>voluntary attrition</w:t>
      </w:r>
      <w:r w:rsidR="00FD593A">
        <w:t xml:space="preserve"> because of the mean </w:t>
      </w:r>
      <w:r w:rsidR="00F40033">
        <w:t xml:space="preserve">and the mode of </w:t>
      </w:r>
      <w:r w:rsidR="00F40033" w:rsidRPr="00F40033">
        <w:rPr>
          <w:i/>
          <w:iCs/>
        </w:rPr>
        <w:t>Age</w:t>
      </w:r>
      <w:r w:rsidR="00F40033">
        <w:t xml:space="preserve"> respectively:</w:t>
      </w:r>
    </w:p>
    <w:tbl>
      <w:tblPr>
        <w:tblW w:w="243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957"/>
      </w:tblGrid>
      <w:tr w:rsidR="00F40033" w:rsidRPr="00F40033" w14:paraId="40488B6E" w14:textId="77777777" w:rsidTr="00F40033">
        <w:trPr>
          <w:trHeight w:val="323"/>
        </w:trPr>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4E2663" w14:textId="77777777" w:rsidR="00F40033" w:rsidRPr="00F40033" w:rsidRDefault="00F40033" w:rsidP="00F40033">
            <w:pPr>
              <w:spacing w:after="300" w:line="240" w:lineRule="auto"/>
            </w:pPr>
            <w:r w:rsidRPr="00F40033">
              <w:t>Mean</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2360E2" w14:textId="1B668035" w:rsidR="00F40033" w:rsidRPr="00F40033" w:rsidRDefault="00F40033" w:rsidP="00F40033">
            <w:pPr>
              <w:spacing w:after="300" w:line="240" w:lineRule="auto"/>
            </w:pPr>
            <w:r w:rsidRPr="00F40033">
              <w:t>36.6</w:t>
            </w:r>
          </w:p>
        </w:tc>
      </w:tr>
      <w:tr w:rsidR="00F40033" w:rsidRPr="00F40033" w14:paraId="59DBBF10" w14:textId="77777777" w:rsidTr="00F40033">
        <w:trPr>
          <w:trHeight w:val="330"/>
        </w:trPr>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514650" w14:textId="589B9540" w:rsidR="00F40033" w:rsidRPr="00F40033" w:rsidRDefault="00EF255E" w:rsidP="00F40033">
            <w:pPr>
              <w:spacing w:after="300" w:line="240" w:lineRule="auto"/>
            </w:pPr>
            <w:r>
              <w:t>M</w:t>
            </w:r>
            <w:r w:rsidR="00F40033" w:rsidRPr="00F40033">
              <w:t>edian</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034786" w14:textId="46512807" w:rsidR="00F40033" w:rsidRPr="00F40033" w:rsidRDefault="00F40033" w:rsidP="00F40033">
            <w:pPr>
              <w:spacing w:after="300" w:line="240" w:lineRule="auto"/>
            </w:pPr>
            <w:r w:rsidRPr="00F40033">
              <w:t>34.9</w:t>
            </w:r>
          </w:p>
        </w:tc>
      </w:tr>
    </w:tbl>
    <w:p w14:paraId="71F61C10" w14:textId="7A0E8DE5" w:rsidR="007024C2" w:rsidRDefault="007024C2" w:rsidP="007348CE">
      <w:pPr>
        <w:jc w:val="both"/>
      </w:pPr>
      <w:r>
        <w:t xml:space="preserve">As part of the overall goal, the project will delve into statistical analyses to uncover patterns and relationships among various features in </w:t>
      </w:r>
      <w:r w:rsidR="00ED14E6">
        <w:t>our</w:t>
      </w:r>
      <w:r>
        <w:t xml:space="preserve"> dataset. This will facilitate </w:t>
      </w:r>
      <w:r w:rsidR="002A6E7B">
        <w:t xml:space="preserve">us </w:t>
      </w:r>
      <w:r>
        <w:t xml:space="preserve">the identification of the most relevant contributors to attrition, guiding subsequent machine learning efforts for predictive </w:t>
      </w:r>
      <w:r w:rsidR="00595279">
        <w:t>modelling</w:t>
      </w:r>
      <w:r>
        <w:t>.</w:t>
      </w:r>
    </w:p>
    <w:p w14:paraId="0E0B02B5" w14:textId="77777777" w:rsidR="00A15975" w:rsidRDefault="00A15975" w:rsidP="007348CE">
      <w:pPr>
        <w:jc w:val="both"/>
      </w:pPr>
    </w:p>
    <w:p w14:paraId="6B5607E8" w14:textId="77777777" w:rsidR="00A15975" w:rsidRDefault="00A15975" w:rsidP="00A15975">
      <w:pPr>
        <w:jc w:val="both"/>
      </w:pPr>
      <w:r>
        <w:t xml:space="preserve">3. Import </w:t>
      </w:r>
      <w:proofErr w:type="spellStart"/>
      <w:r>
        <w:t>Datset</w:t>
      </w:r>
      <w:proofErr w:type="spellEnd"/>
      <w:r>
        <w:t xml:space="preserve"> &amp; libraries</w:t>
      </w:r>
    </w:p>
    <w:p w14:paraId="74F973A0" w14:textId="77777777" w:rsidR="00A15975" w:rsidRDefault="00A15975" w:rsidP="00A15975">
      <w:pPr>
        <w:jc w:val="both"/>
      </w:pPr>
      <w:r>
        <w:t xml:space="preserve">We are going to use the most common libraries like pandas, </w:t>
      </w:r>
      <w:proofErr w:type="spellStart"/>
      <w:r>
        <w:t>numpy</w:t>
      </w:r>
      <w:proofErr w:type="spellEnd"/>
      <w:r>
        <w:t xml:space="preserve"> &amp; seaborn, and some specific libraries such as:</w:t>
      </w:r>
    </w:p>
    <w:p w14:paraId="20D5C2D4" w14:textId="77777777" w:rsidR="00A15975" w:rsidRPr="00E247DB" w:rsidRDefault="00A15975" w:rsidP="00A15975">
      <w:pPr>
        <w:rPr>
          <w:i/>
          <w:iCs/>
        </w:rPr>
      </w:pPr>
      <w:r w:rsidRPr="00E247DB">
        <w:rPr>
          <w:i/>
          <w:iCs/>
        </w:rPr>
        <w:t xml:space="preserve">from </w:t>
      </w:r>
      <w:proofErr w:type="spellStart"/>
      <w:r w:rsidRPr="00E247DB">
        <w:rPr>
          <w:i/>
          <w:iCs/>
        </w:rPr>
        <w:t>sklearn.preprocessing</w:t>
      </w:r>
      <w:proofErr w:type="spellEnd"/>
      <w:r w:rsidRPr="00E247DB">
        <w:rPr>
          <w:i/>
          <w:iCs/>
        </w:rPr>
        <w:t xml:space="preserve"> import </w:t>
      </w:r>
      <w:proofErr w:type="spellStart"/>
      <w:r w:rsidRPr="00E247DB">
        <w:rPr>
          <w:i/>
          <w:iCs/>
        </w:rPr>
        <w:t>StandardScaler</w:t>
      </w:r>
      <w:proofErr w:type="spellEnd"/>
      <w:r w:rsidRPr="00E247DB">
        <w:rPr>
          <w:i/>
          <w:iCs/>
        </w:rPr>
        <w:t xml:space="preserve">, </w:t>
      </w:r>
      <w:proofErr w:type="spellStart"/>
      <w:r w:rsidRPr="00E247DB">
        <w:rPr>
          <w:i/>
          <w:iCs/>
        </w:rPr>
        <w:t>LabelEncoder</w:t>
      </w:r>
      <w:proofErr w:type="spellEnd"/>
      <w:r w:rsidRPr="00E247DB">
        <w:rPr>
          <w:i/>
          <w:iCs/>
        </w:rPr>
        <w:br/>
        <w:t xml:space="preserve">from </w:t>
      </w:r>
      <w:proofErr w:type="spellStart"/>
      <w:r w:rsidRPr="00E247DB">
        <w:rPr>
          <w:i/>
          <w:iCs/>
        </w:rPr>
        <w:t>sklearn.discriminant_analysis</w:t>
      </w:r>
      <w:proofErr w:type="spellEnd"/>
      <w:r w:rsidRPr="00E247DB">
        <w:rPr>
          <w:i/>
          <w:iCs/>
        </w:rPr>
        <w:t xml:space="preserve"> import </w:t>
      </w:r>
      <w:proofErr w:type="spellStart"/>
      <w:r w:rsidRPr="00E247DB">
        <w:rPr>
          <w:i/>
          <w:iCs/>
        </w:rPr>
        <w:t>LinearDiscriminantAnalysis</w:t>
      </w:r>
      <w:proofErr w:type="spellEnd"/>
      <w:r w:rsidRPr="00E247DB">
        <w:rPr>
          <w:i/>
          <w:iCs/>
        </w:rPr>
        <w:br/>
        <w:t xml:space="preserve">from </w:t>
      </w:r>
      <w:proofErr w:type="spellStart"/>
      <w:r w:rsidRPr="00E247DB">
        <w:rPr>
          <w:i/>
          <w:iCs/>
        </w:rPr>
        <w:t>scipy.stats</w:t>
      </w:r>
      <w:proofErr w:type="spellEnd"/>
      <w:r w:rsidRPr="00E247DB">
        <w:rPr>
          <w:i/>
          <w:iCs/>
        </w:rPr>
        <w:t xml:space="preserve"> import </w:t>
      </w:r>
      <w:proofErr w:type="spellStart"/>
      <w:r w:rsidRPr="00E247DB">
        <w:rPr>
          <w:i/>
          <w:iCs/>
        </w:rPr>
        <w:t>f_oneway</w:t>
      </w:r>
      <w:proofErr w:type="spellEnd"/>
    </w:p>
    <w:p w14:paraId="720B7ED9" w14:textId="77777777" w:rsidR="00E37363" w:rsidRDefault="00E37363" w:rsidP="00627055">
      <w:pPr>
        <w:jc w:val="both"/>
      </w:pPr>
    </w:p>
    <w:p w14:paraId="7A91F77E" w14:textId="77777777" w:rsidR="00A15975" w:rsidRDefault="00A15975" w:rsidP="00A15975">
      <w:pPr>
        <w:jc w:val="both"/>
      </w:pPr>
      <w:r>
        <w:t xml:space="preserve">4. Data Preparation </w:t>
      </w:r>
    </w:p>
    <w:p w14:paraId="4CD099E7" w14:textId="77777777" w:rsidR="00A15975" w:rsidRDefault="00A15975" w:rsidP="00A15975">
      <w:pPr>
        <w:jc w:val="both"/>
      </w:pPr>
      <w:r>
        <w:t>5. Overview</w:t>
      </w:r>
    </w:p>
    <w:p w14:paraId="1205A973" w14:textId="2AB8F878" w:rsidR="00AF0E69" w:rsidRDefault="00293061" w:rsidP="00417128">
      <w:pPr>
        <w:jc w:val="both"/>
      </w:pPr>
      <w:r>
        <w:t xml:space="preserve">The dataset, which we are going to rename </w:t>
      </w:r>
      <w:proofErr w:type="spellStart"/>
      <w:r w:rsidRPr="00E247DB">
        <w:rPr>
          <w:i/>
          <w:iCs/>
        </w:rPr>
        <w:t>df</w:t>
      </w:r>
      <w:proofErr w:type="spellEnd"/>
      <w:r>
        <w:t xml:space="preserve">, is composed by </w:t>
      </w:r>
      <w:r w:rsidR="006D33A9" w:rsidRPr="006D33A9">
        <w:t>(1470, 35)</w:t>
      </w:r>
      <w:r w:rsidR="006D33A9">
        <w:t xml:space="preserve">, where 1470 are the number of observations, and 35 are the features. </w:t>
      </w:r>
      <w:r w:rsidR="00BA3021">
        <w:t xml:space="preserve">Each feature has been explained by the professors with the </w:t>
      </w:r>
      <w:r w:rsidR="00BA3021">
        <w:lastRenderedPageBreak/>
        <w:t xml:space="preserve">Word document </w:t>
      </w:r>
      <w:proofErr w:type="spellStart"/>
      <w:r w:rsidR="00BA3021" w:rsidRPr="00E247DB">
        <w:rPr>
          <w:i/>
          <w:iCs/>
        </w:rPr>
        <w:t>HR_Data_Dictionary</w:t>
      </w:r>
      <w:proofErr w:type="spellEnd"/>
      <w:r w:rsidR="00BA3021">
        <w:t xml:space="preserve">. </w:t>
      </w:r>
      <w:r>
        <w:t xml:space="preserve"> </w:t>
      </w:r>
      <w:r w:rsidR="00CC159B">
        <w:t xml:space="preserve">Looking at the </w:t>
      </w:r>
      <w:proofErr w:type="spellStart"/>
      <w:r w:rsidR="00CC159B">
        <w:t>DataFrame</w:t>
      </w:r>
      <w:proofErr w:type="spellEnd"/>
      <w:r w:rsidR="00CC159B">
        <w:t xml:space="preserve">, most of the features </w:t>
      </w:r>
      <w:r w:rsidR="00804E37">
        <w:t xml:space="preserve">need to be handled in terms of </w:t>
      </w:r>
      <w:r w:rsidR="00DD515D">
        <w:t xml:space="preserve">rounding, </w:t>
      </w:r>
      <w:r w:rsidR="00B2069F">
        <w:t>filling</w:t>
      </w:r>
      <w:r w:rsidR="00DD515D">
        <w:t xml:space="preserve"> missing values</w:t>
      </w:r>
      <w:r w:rsidR="004966F1">
        <w:t>, data cleaning and preparation.</w:t>
      </w:r>
      <w:r w:rsidR="004E1112">
        <w:t xml:space="preserve"> The features we have are </w:t>
      </w:r>
      <w:r w:rsidR="004D57B2">
        <w:t>divided</w:t>
      </w:r>
      <w:r w:rsidR="004E1112">
        <w:t xml:space="preserve"> into </w:t>
      </w:r>
      <w:r w:rsidR="00E30158">
        <w:t>26 numerical and 9 categorical features</w:t>
      </w:r>
      <w:r w:rsidR="004D57B2">
        <w:t xml:space="preserve"> with 10% of missing values (51</w:t>
      </w:r>
      <w:r w:rsidR="00D63305">
        <w:t xml:space="preserve">45). </w:t>
      </w:r>
    </w:p>
    <w:p w14:paraId="4F67FCB0" w14:textId="4CD6BBA6" w:rsidR="003E258D" w:rsidRDefault="003E258D" w:rsidP="00417128">
      <w:pPr>
        <w:jc w:val="both"/>
      </w:pPr>
      <w:r>
        <w:t xml:space="preserve">Plotting </w:t>
      </w:r>
      <w:r w:rsidR="007E5949">
        <w:t xml:space="preserve">our numerical features, most of them look normal distributed. </w:t>
      </w:r>
    </w:p>
    <w:p w14:paraId="0069C1F8" w14:textId="3B512964" w:rsidR="00CD58E5" w:rsidRDefault="006451AB" w:rsidP="00417128">
      <w:pPr>
        <w:jc w:val="both"/>
      </w:pPr>
      <w:r>
        <w:rPr>
          <w:noProof/>
        </w:rPr>
        <w:drawing>
          <wp:inline distT="0" distB="0" distL="0" distR="0" wp14:anchorId="09C9704C" wp14:editId="6FD8ED9D">
            <wp:extent cx="5731510" cy="4631055"/>
            <wp:effectExtent l="0" t="0" r="2540" b="0"/>
            <wp:docPr id="27390381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3813" name="Picture 1" descr="A group of blue bar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631055"/>
                    </a:xfrm>
                    <a:prstGeom prst="rect">
                      <a:avLst/>
                    </a:prstGeom>
                    <a:noFill/>
                    <a:ln>
                      <a:noFill/>
                    </a:ln>
                  </pic:spPr>
                </pic:pic>
              </a:graphicData>
            </a:graphic>
          </wp:inline>
        </w:drawing>
      </w:r>
      <w:r w:rsidR="00CD58E5">
        <w:t>Fig 1</w:t>
      </w:r>
    </w:p>
    <w:p w14:paraId="10914397" w14:textId="2B0F2E23" w:rsidR="00293061" w:rsidRDefault="00CD74DA" w:rsidP="00417128">
      <w:pPr>
        <w:jc w:val="both"/>
      </w:pPr>
      <w:r>
        <w:t>Using</w:t>
      </w:r>
      <w:r w:rsidR="006451AB" w:rsidRPr="006451AB">
        <w:t xml:space="preserve"> the in-built Pandas function for data visualization</w:t>
      </w:r>
      <w:r>
        <w:t>, we check if they really are normal distributed</w:t>
      </w:r>
      <w:r w:rsidR="006451AB">
        <w:t>:</w:t>
      </w:r>
    </w:p>
    <w:p w14:paraId="5F6D2DF4" w14:textId="01EEA975" w:rsidR="00CD58E5" w:rsidRDefault="009F63F1" w:rsidP="00417128">
      <w:pPr>
        <w:jc w:val="both"/>
      </w:pPr>
      <w:r>
        <w:rPr>
          <w:noProof/>
        </w:rPr>
        <w:lastRenderedPageBreak/>
        <w:drawing>
          <wp:inline distT="0" distB="0" distL="0" distR="0" wp14:anchorId="6513F08F" wp14:editId="3E4B5949">
            <wp:extent cx="5731510" cy="3800475"/>
            <wp:effectExtent l="0" t="0" r="2540" b="9525"/>
            <wp:docPr id="821948974" name="Picture 2"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8974" name="Picture 2" descr="A group of blue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r w:rsidR="00CD58E5">
        <w:t>Fig 2</w:t>
      </w:r>
    </w:p>
    <w:p w14:paraId="488D1625" w14:textId="105D1EA4" w:rsidR="009F63F1" w:rsidRDefault="0060497F" w:rsidP="00417128">
      <w:pPr>
        <w:jc w:val="both"/>
      </w:pPr>
      <w:r>
        <w:t xml:space="preserve">Considering the </w:t>
      </w:r>
      <w:r w:rsidR="00BE6505">
        <w:t xml:space="preserve">normal distribution of a feature, </w:t>
      </w:r>
      <w:r w:rsidR="005A6A2F">
        <w:t xml:space="preserve">some of them look </w:t>
      </w:r>
      <w:r w:rsidR="00CD58E5">
        <w:t xml:space="preserve">normal distributed. </w:t>
      </w:r>
    </w:p>
    <w:p w14:paraId="67C38258" w14:textId="7D735AEA" w:rsidR="00CD58E5" w:rsidRDefault="00CD58E5" w:rsidP="00E26BC7">
      <w:r>
        <w:rPr>
          <w:noProof/>
        </w:rPr>
        <w:drawing>
          <wp:inline distT="0" distB="0" distL="0" distR="0" wp14:anchorId="369D1796" wp14:editId="01A45E3C">
            <wp:extent cx="5731510" cy="3746500"/>
            <wp:effectExtent l="0" t="0" r="2540" b="6350"/>
            <wp:docPr id="201989518"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518" name="Picture 1" descr="A diagram of a normal distribution&#10;&#10;Description automatically generated"/>
                    <pic:cNvPicPr/>
                  </pic:nvPicPr>
                  <pic:blipFill>
                    <a:blip r:embed="rId9"/>
                    <a:stretch>
                      <a:fillRect/>
                    </a:stretch>
                  </pic:blipFill>
                  <pic:spPr>
                    <a:xfrm>
                      <a:off x="0" y="0"/>
                      <a:ext cx="5731510" cy="3746500"/>
                    </a:xfrm>
                    <a:prstGeom prst="rect">
                      <a:avLst/>
                    </a:prstGeom>
                  </pic:spPr>
                </pic:pic>
              </a:graphicData>
            </a:graphic>
          </wp:inline>
        </w:drawing>
      </w:r>
      <w:r>
        <w:t xml:space="preserve">Fig 3. </w:t>
      </w:r>
      <w:r w:rsidRPr="00CD58E5">
        <w:t xml:space="preserve">Bhandari, P. (2020). Normal Distribution | Examples, Formulas, &amp; Uses. [online] </w:t>
      </w:r>
      <w:proofErr w:type="spellStart"/>
      <w:r w:rsidRPr="00CD58E5">
        <w:t>Scribbr</w:t>
      </w:r>
      <w:proofErr w:type="spellEnd"/>
      <w:r w:rsidRPr="00CD58E5">
        <w:t xml:space="preserve">. </w:t>
      </w:r>
    </w:p>
    <w:p w14:paraId="731641B4" w14:textId="77777777" w:rsidR="0026406C" w:rsidRDefault="0026406C" w:rsidP="00CD58E5">
      <w:pPr>
        <w:pStyle w:val="NormalWeb"/>
        <w:spacing w:before="0" w:beforeAutospacing="0" w:after="0" w:afterAutospacing="0" w:line="360" w:lineRule="atLeast"/>
        <w:rPr>
          <w:rFonts w:asciiTheme="minorHAnsi" w:eastAsiaTheme="minorHAnsi" w:hAnsiTheme="minorHAnsi" w:cstheme="minorBidi"/>
          <w:sz w:val="22"/>
          <w:szCs w:val="22"/>
          <w:lang w:eastAsia="en-US"/>
        </w:rPr>
      </w:pPr>
    </w:p>
    <w:p w14:paraId="526C61EE" w14:textId="3630FEA7" w:rsidR="00CD58E5" w:rsidRDefault="0026406C" w:rsidP="00812AE7">
      <w:pPr>
        <w:pStyle w:val="NormalWeb"/>
        <w:spacing w:before="0" w:beforeAutospacing="0" w:after="0" w:afterAutospacing="0"/>
        <w:jc w:val="both"/>
        <w:rPr>
          <w:rFonts w:ascii="Calibri" w:hAnsi="Calibri" w:cs="Calibri"/>
          <w:color w:val="000000"/>
          <w:sz w:val="27"/>
          <w:szCs w:val="27"/>
        </w:rPr>
      </w:pPr>
      <w:r>
        <w:rPr>
          <w:rFonts w:asciiTheme="minorHAnsi" w:eastAsiaTheme="minorHAnsi" w:hAnsiTheme="minorHAnsi" w:cstheme="minorBidi"/>
          <w:sz w:val="22"/>
          <w:szCs w:val="22"/>
          <w:lang w:eastAsia="en-US"/>
        </w:rPr>
        <w:lastRenderedPageBreak/>
        <w:t>We then plot the categorical features.</w:t>
      </w:r>
      <w:r w:rsidR="00EA0A94">
        <w:rPr>
          <w:rFonts w:asciiTheme="minorHAnsi" w:eastAsiaTheme="minorHAnsi" w:hAnsiTheme="minorHAnsi" w:cstheme="minorBidi"/>
          <w:sz w:val="22"/>
          <w:szCs w:val="22"/>
          <w:lang w:eastAsia="en-US"/>
        </w:rPr>
        <w:t xml:space="preserve"> </w:t>
      </w:r>
      <w:r w:rsidR="00DA71CB">
        <w:rPr>
          <w:rFonts w:asciiTheme="minorHAnsi" w:eastAsiaTheme="minorHAnsi" w:hAnsiTheme="minorHAnsi" w:cstheme="minorBidi"/>
          <w:sz w:val="22"/>
          <w:szCs w:val="22"/>
          <w:lang w:eastAsia="en-US"/>
        </w:rPr>
        <w:t xml:space="preserve">Looking at our target variable </w:t>
      </w:r>
      <w:r w:rsidR="00DA71CB" w:rsidRPr="006E08F8">
        <w:rPr>
          <w:rFonts w:asciiTheme="minorHAnsi" w:eastAsiaTheme="minorHAnsi" w:hAnsiTheme="minorHAnsi" w:cstheme="minorBidi"/>
          <w:i/>
          <w:iCs/>
          <w:sz w:val="22"/>
          <w:szCs w:val="22"/>
          <w:lang w:eastAsia="en-US"/>
        </w:rPr>
        <w:t>Attrition</w:t>
      </w:r>
      <w:r w:rsidR="00DA71CB">
        <w:rPr>
          <w:rFonts w:asciiTheme="minorHAnsi" w:eastAsiaTheme="minorHAnsi" w:hAnsiTheme="minorHAnsi" w:cstheme="minorBidi"/>
          <w:sz w:val="22"/>
          <w:szCs w:val="22"/>
          <w:lang w:eastAsia="en-US"/>
        </w:rPr>
        <w:t xml:space="preserve">, it looks very </w:t>
      </w:r>
      <w:proofErr w:type="spellStart"/>
      <w:r w:rsidR="00DA71CB">
        <w:rPr>
          <w:rFonts w:asciiTheme="minorHAnsi" w:eastAsiaTheme="minorHAnsi" w:hAnsiTheme="minorHAnsi" w:cstheme="minorBidi"/>
          <w:sz w:val="22"/>
          <w:szCs w:val="22"/>
          <w:lang w:eastAsia="en-US"/>
        </w:rPr>
        <w:t>umbalanced</w:t>
      </w:r>
      <w:proofErr w:type="spellEnd"/>
      <w:r w:rsidR="00DA71CB">
        <w:rPr>
          <w:rFonts w:asciiTheme="minorHAnsi" w:eastAsiaTheme="minorHAnsi" w:hAnsiTheme="minorHAnsi" w:cstheme="minorBidi"/>
          <w:sz w:val="22"/>
          <w:szCs w:val="22"/>
          <w:lang w:eastAsia="en-US"/>
        </w:rPr>
        <w:t xml:space="preserve">. </w:t>
      </w:r>
      <w:r w:rsidR="00DE692E">
        <w:rPr>
          <w:rFonts w:asciiTheme="minorHAnsi" w:eastAsiaTheme="minorHAnsi" w:hAnsiTheme="minorHAnsi" w:cstheme="minorBidi"/>
          <w:sz w:val="22"/>
          <w:szCs w:val="22"/>
          <w:lang w:eastAsia="en-US"/>
        </w:rPr>
        <w:t xml:space="preserve">Consequently, in machine learning models, we are going to run </w:t>
      </w:r>
      <w:r w:rsidR="00997321">
        <w:rPr>
          <w:rFonts w:asciiTheme="minorHAnsi" w:eastAsiaTheme="minorHAnsi" w:hAnsiTheme="minorHAnsi" w:cstheme="minorBidi"/>
          <w:sz w:val="22"/>
          <w:szCs w:val="22"/>
          <w:lang w:eastAsia="en-US"/>
        </w:rPr>
        <w:t xml:space="preserve">some models with balanced and unbalanced </w:t>
      </w:r>
      <w:r w:rsidR="006E08F8">
        <w:rPr>
          <w:rFonts w:asciiTheme="minorHAnsi" w:eastAsiaTheme="minorHAnsi" w:hAnsiTheme="minorHAnsi" w:cstheme="minorBidi"/>
          <w:sz w:val="22"/>
          <w:szCs w:val="22"/>
          <w:lang w:eastAsia="en-US"/>
        </w:rPr>
        <w:t xml:space="preserve">target variable. It is always a good idea to balance our target variable before running the </w:t>
      </w:r>
      <w:r w:rsidR="00876197">
        <w:rPr>
          <w:rFonts w:asciiTheme="minorHAnsi" w:eastAsiaTheme="minorHAnsi" w:hAnsiTheme="minorHAnsi" w:cstheme="minorBidi"/>
          <w:sz w:val="22"/>
          <w:szCs w:val="22"/>
          <w:lang w:eastAsia="en-US"/>
        </w:rPr>
        <w:t>models,</w:t>
      </w:r>
      <w:r w:rsidR="006E08F8">
        <w:rPr>
          <w:rFonts w:asciiTheme="minorHAnsi" w:eastAsiaTheme="minorHAnsi" w:hAnsiTheme="minorHAnsi" w:cstheme="minorBidi"/>
          <w:sz w:val="22"/>
          <w:szCs w:val="22"/>
          <w:lang w:eastAsia="en-US"/>
        </w:rPr>
        <w:t xml:space="preserve"> but it is important to evaluate how </w:t>
      </w:r>
      <w:r w:rsidR="00683E8E">
        <w:rPr>
          <w:rFonts w:asciiTheme="minorHAnsi" w:eastAsiaTheme="minorHAnsi" w:hAnsiTheme="minorHAnsi" w:cstheme="minorBidi"/>
          <w:sz w:val="22"/>
          <w:szCs w:val="22"/>
          <w:lang w:eastAsia="en-US"/>
        </w:rPr>
        <w:t xml:space="preserve">balance it due to not lose </w:t>
      </w:r>
      <w:r w:rsidR="00B26821">
        <w:rPr>
          <w:rFonts w:asciiTheme="minorHAnsi" w:eastAsiaTheme="minorHAnsi" w:hAnsiTheme="minorHAnsi" w:cstheme="minorBidi"/>
          <w:sz w:val="22"/>
          <w:szCs w:val="22"/>
          <w:lang w:eastAsia="en-US"/>
        </w:rPr>
        <w:t xml:space="preserve">important information. </w:t>
      </w:r>
      <w:r w:rsidR="00812AE7">
        <w:rPr>
          <w:rFonts w:asciiTheme="minorHAnsi" w:eastAsiaTheme="minorHAnsi" w:hAnsiTheme="minorHAnsi" w:cstheme="minorBidi"/>
          <w:sz w:val="22"/>
          <w:szCs w:val="22"/>
          <w:lang w:eastAsia="en-US"/>
        </w:rPr>
        <w:br/>
      </w:r>
      <w:r w:rsidR="00812AE7">
        <w:rPr>
          <w:rFonts w:asciiTheme="minorHAnsi" w:eastAsiaTheme="minorHAnsi" w:hAnsiTheme="minorHAnsi" w:cstheme="minorBidi"/>
          <w:sz w:val="22"/>
          <w:szCs w:val="22"/>
          <w:lang w:eastAsia="en-US"/>
        </w:rPr>
        <w:br/>
      </w:r>
      <w:r w:rsidR="004369B3">
        <w:rPr>
          <w:rFonts w:ascii="Calibri" w:hAnsi="Calibri" w:cs="Calibri"/>
          <w:noProof/>
          <w:color w:val="000000"/>
          <w:sz w:val="27"/>
          <w:szCs w:val="27"/>
        </w:rPr>
        <w:drawing>
          <wp:inline distT="0" distB="0" distL="0" distR="0" wp14:anchorId="60BEEDA7" wp14:editId="391F49EE">
            <wp:extent cx="5727700" cy="3942715"/>
            <wp:effectExtent l="0" t="0" r="6350" b="635"/>
            <wp:docPr id="1209541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942715"/>
                    </a:xfrm>
                    <a:prstGeom prst="rect">
                      <a:avLst/>
                    </a:prstGeom>
                    <a:noFill/>
                    <a:ln>
                      <a:noFill/>
                    </a:ln>
                  </pic:spPr>
                </pic:pic>
              </a:graphicData>
            </a:graphic>
          </wp:inline>
        </w:drawing>
      </w:r>
    </w:p>
    <w:p w14:paraId="6D3FC64B" w14:textId="3F337083" w:rsidR="00CD58E5" w:rsidRDefault="004369B3" w:rsidP="00417128">
      <w:pPr>
        <w:jc w:val="both"/>
      </w:pPr>
      <w:r>
        <w:t>Fig 4</w:t>
      </w:r>
    </w:p>
    <w:p w14:paraId="34DCDD6F" w14:textId="50F1FB90" w:rsidR="009F63F1" w:rsidRDefault="00C768D9" w:rsidP="00417128">
      <w:pPr>
        <w:jc w:val="both"/>
      </w:pPr>
      <w:proofErr w:type="spellStart"/>
      <w:r>
        <w:t>JobRole</w:t>
      </w:r>
      <w:proofErr w:type="spellEnd"/>
      <w:r>
        <w:t xml:space="preserve"> is a feature with many </w:t>
      </w:r>
      <w:r w:rsidR="00867846">
        <w:t xml:space="preserve">groups. This is the reason why we plot a </w:t>
      </w:r>
      <w:r w:rsidR="00CD6F68">
        <w:t>pie plot</w:t>
      </w:r>
      <w:r w:rsidR="00867846">
        <w:t xml:space="preserve"> and look at the percentage of each of them.</w:t>
      </w:r>
      <w:r w:rsidR="00CD6F68">
        <w:t xml:space="preserve"> </w:t>
      </w:r>
      <w:proofErr w:type="spellStart"/>
      <w:r w:rsidR="00CD6F68">
        <w:t>SalesExecutive</w:t>
      </w:r>
      <w:proofErr w:type="spellEnd"/>
      <w:r w:rsidR="00CD6F68">
        <w:t xml:space="preserve"> is the </w:t>
      </w:r>
      <w:proofErr w:type="spellStart"/>
      <w:r w:rsidR="00CD6F68">
        <w:t>JobRole</w:t>
      </w:r>
      <w:proofErr w:type="spellEnd"/>
      <w:r w:rsidR="00CD6F68">
        <w:t xml:space="preserve"> with </w:t>
      </w:r>
      <w:r w:rsidR="007C2A7D">
        <w:t xml:space="preserve">more than 20% of </w:t>
      </w:r>
      <w:proofErr w:type="spellStart"/>
      <w:r w:rsidR="007C2A7D">
        <w:t>frecuency</w:t>
      </w:r>
      <w:proofErr w:type="spellEnd"/>
      <w:r w:rsidR="007C2A7D">
        <w:t xml:space="preserve">. We are going to </w:t>
      </w:r>
      <w:proofErr w:type="spellStart"/>
      <w:r w:rsidR="007C2A7D">
        <w:t>analyze</w:t>
      </w:r>
      <w:proofErr w:type="spellEnd"/>
      <w:r w:rsidR="007C2A7D">
        <w:t xml:space="preserve"> it i</w:t>
      </w:r>
      <w:r w:rsidR="007C2A7D">
        <w:t xml:space="preserve">n the </w:t>
      </w:r>
      <w:proofErr w:type="spellStart"/>
      <w:r w:rsidR="007C2A7D">
        <w:t>statistic</w:t>
      </w:r>
      <w:proofErr w:type="spellEnd"/>
      <w:r w:rsidR="007C2A7D">
        <w:t xml:space="preserve"> techniques part</w:t>
      </w:r>
      <w:r w:rsidR="007C2A7D">
        <w:t xml:space="preserve">. </w:t>
      </w:r>
    </w:p>
    <w:p w14:paraId="7B623D06" w14:textId="2F1CB890" w:rsidR="008E6BF1" w:rsidRDefault="008E6BF1" w:rsidP="00417128">
      <w:pPr>
        <w:jc w:val="both"/>
      </w:pPr>
      <w:r>
        <w:rPr>
          <w:noProof/>
        </w:rPr>
        <w:lastRenderedPageBreak/>
        <w:drawing>
          <wp:inline distT="0" distB="0" distL="0" distR="0" wp14:anchorId="4D0EA988" wp14:editId="3983049F">
            <wp:extent cx="5691505" cy="3738245"/>
            <wp:effectExtent l="0" t="0" r="4445" b="0"/>
            <wp:docPr id="1464065130" name="Picture 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5130" name="Picture 4" descr="A pie chart with numbers and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1505" cy="3738245"/>
                    </a:xfrm>
                    <a:prstGeom prst="rect">
                      <a:avLst/>
                    </a:prstGeom>
                    <a:noFill/>
                    <a:ln>
                      <a:noFill/>
                    </a:ln>
                  </pic:spPr>
                </pic:pic>
              </a:graphicData>
            </a:graphic>
          </wp:inline>
        </w:drawing>
      </w:r>
      <w:r>
        <w:t>Fig 5</w:t>
      </w:r>
    </w:p>
    <w:p w14:paraId="517C9BA0" w14:textId="5FBCF3F3" w:rsidR="006343F3" w:rsidRDefault="002A31E6" w:rsidP="00417128">
      <w:pPr>
        <w:jc w:val="both"/>
        <w:rPr>
          <w:i/>
          <w:iCs/>
        </w:rPr>
      </w:pPr>
      <w:r>
        <w:t xml:space="preserve">According to the correlation matrix </w:t>
      </w:r>
      <w:r w:rsidR="001D6024">
        <w:t xml:space="preserve">we are going to show later, </w:t>
      </w:r>
      <w:r w:rsidR="00187328">
        <w:t>one</w:t>
      </w:r>
      <w:r w:rsidR="001D6024">
        <w:t xml:space="preserve"> important </w:t>
      </w:r>
      <w:r w:rsidR="006343F3">
        <w:t>feature</w:t>
      </w:r>
      <w:r w:rsidR="001D6024">
        <w:t xml:space="preserve"> that can </w:t>
      </w:r>
      <w:r w:rsidR="007F0EEC">
        <w:t xml:space="preserve">highlight factors </w:t>
      </w:r>
      <w:r w:rsidR="00C8196C">
        <w:t xml:space="preserve">associated with our target variable </w:t>
      </w:r>
      <w:r w:rsidR="00187328">
        <w:t>is</w:t>
      </w:r>
      <w:r w:rsidR="00C8196C">
        <w:t xml:space="preserve">: </w:t>
      </w:r>
      <w:proofErr w:type="spellStart"/>
      <w:r w:rsidR="00187328" w:rsidRPr="006343F3">
        <w:rPr>
          <w:i/>
          <w:iCs/>
        </w:rPr>
        <w:t>TotalWorkingYears</w:t>
      </w:r>
      <w:proofErr w:type="spellEnd"/>
      <w:r w:rsidR="00187328">
        <w:t xml:space="preserve">. Let’s compare it with </w:t>
      </w:r>
      <w:proofErr w:type="spellStart"/>
      <w:r w:rsidR="006343F3" w:rsidRPr="006343F3">
        <w:rPr>
          <w:i/>
          <w:iCs/>
        </w:rPr>
        <w:t>PercentSalaryHik</w:t>
      </w:r>
      <w:r w:rsidR="006343F3">
        <w:rPr>
          <w:i/>
          <w:iCs/>
        </w:rPr>
        <w:t>e</w:t>
      </w:r>
      <w:proofErr w:type="spellEnd"/>
      <w:r w:rsidR="006343F3">
        <w:rPr>
          <w:i/>
          <w:iCs/>
        </w:rPr>
        <w:t>.</w:t>
      </w:r>
    </w:p>
    <w:p w14:paraId="0B029B03" w14:textId="5BE80670" w:rsidR="00ED6326" w:rsidRDefault="00ED6326" w:rsidP="00417128">
      <w:pPr>
        <w:jc w:val="both"/>
      </w:pPr>
      <w:r>
        <w:rPr>
          <w:noProof/>
        </w:rPr>
        <w:drawing>
          <wp:inline distT="0" distB="0" distL="0" distR="0" wp14:anchorId="0378B868" wp14:editId="4CC32E56">
            <wp:extent cx="5731510" cy="3734435"/>
            <wp:effectExtent l="0" t="0" r="2540" b="0"/>
            <wp:docPr id="1465596578" name="Picture 5" descr="A graph showing a blu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6578" name="Picture 5" descr="A graph showing a blue circ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t>Fig 6</w:t>
      </w:r>
    </w:p>
    <w:p w14:paraId="4C7CE657" w14:textId="249BAF81" w:rsidR="00ED6326" w:rsidRDefault="00983BB7" w:rsidP="00417128">
      <w:pPr>
        <w:jc w:val="both"/>
      </w:pPr>
      <w:r>
        <w:lastRenderedPageBreak/>
        <w:t xml:space="preserve">Keep analysing the </w:t>
      </w:r>
      <w:proofErr w:type="spellStart"/>
      <w:r>
        <w:t>dataFrame</w:t>
      </w:r>
      <w:proofErr w:type="spellEnd"/>
      <w:r>
        <w:t xml:space="preserve">, we </w:t>
      </w:r>
      <w:r w:rsidR="00F62D95">
        <w:t xml:space="preserve">notice we have 147 missing values for each </w:t>
      </w:r>
      <w:r w:rsidR="00B27FC5">
        <w:t>feature. The Heatmap can show us each of them.</w:t>
      </w:r>
    </w:p>
    <w:p w14:paraId="039A5056" w14:textId="5668B72F" w:rsidR="009F63F1" w:rsidRDefault="005C7F40" w:rsidP="00417128">
      <w:pPr>
        <w:jc w:val="both"/>
      </w:pPr>
      <w:r>
        <w:rPr>
          <w:noProof/>
        </w:rPr>
        <w:drawing>
          <wp:inline distT="0" distB="0" distL="0" distR="0" wp14:anchorId="0A05DEB9" wp14:editId="7A515520">
            <wp:extent cx="5731510" cy="4853305"/>
            <wp:effectExtent l="0" t="0" r="2540" b="4445"/>
            <wp:docPr id="658390667" name="Picture 6"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0667" name="Picture 6" descr="A purple and yellow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53305"/>
                    </a:xfrm>
                    <a:prstGeom prst="rect">
                      <a:avLst/>
                    </a:prstGeom>
                    <a:noFill/>
                    <a:ln>
                      <a:noFill/>
                    </a:ln>
                  </pic:spPr>
                </pic:pic>
              </a:graphicData>
            </a:graphic>
          </wp:inline>
        </w:drawing>
      </w:r>
      <w:r>
        <w:t>Fig 7</w:t>
      </w:r>
    </w:p>
    <w:p w14:paraId="5FD72DEA" w14:textId="7D690923" w:rsidR="00DF76DC" w:rsidRDefault="005C7F40" w:rsidP="00417128">
      <w:pPr>
        <w:jc w:val="both"/>
      </w:pPr>
      <w:r>
        <w:t xml:space="preserve">We also notice the </w:t>
      </w:r>
      <w:proofErr w:type="spellStart"/>
      <w:r>
        <w:t>DataFrame</w:t>
      </w:r>
      <w:proofErr w:type="spellEnd"/>
      <w:r>
        <w:t xml:space="preserve"> has not </w:t>
      </w:r>
      <w:r w:rsidR="00DF76DC">
        <w:t>duplicate values.</w:t>
      </w:r>
      <w:r w:rsidR="00A1235B">
        <w:t xml:space="preserve"> </w:t>
      </w:r>
      <w:r w:rsidR="00A2748B">
        <w:t>Afterwards</w:t>
      </w:r>
      <w:r w:rsidR="00A1235B">
        <w:t>, p</w:t>
      </w:r>
      <w:r w:rsidR="00DF76DC">
        <w:t>rinting out our target variable</w:t>
      </w:r>
      <w:r w:rsidR="00B06AC7">
        <w:t>, we have</w:t>
      </w:r>
      <w:r w:rsidR="00A2748B">
        <w:t xml:space="preserve"> the following information</w:t>
      </w:r>
      <w:r w:rsidR="00B06AC7">
        <w:t>:</w:t>
      </w:r>
    </w:p>
    <w:p w14:paraId="6056939F" w14:textId="62633355" w:rsidR="00B06AC7" w:rsidRDefault="00B06AC7" w:rsidP="00B06AC7">
      <w:pPr>
        <w:rPr>
          <w:i/>
          <w:iCs/>
        </w:rPr>
      </w:pPr>
      <w:r w:rsidRPr="00B06AC7">
        <w:rPr>
          <w:i/>
          <w:iCs/>
        </w:rPr>
        <w:t xml:space="preserve">array(['Yes', 'No', nan], </w:t>
      </w:r>
      <w:proofErr w:type="spellStart"/>
      <w:r w:rsidRPr="00B06AC7">
        <w:rPr>
          <w:i/>
          <w:iCs/>
        </w:rPr>
        <w:t>dtype</w:t>
      </w:r>
      <w:proofErr w:type="spellEnd"/>
      <w:r w:rsidRPr="00B06AC7">
        <w:rPr>
          <w:i/>
          <w:iCs/>
        </w:rPr>
        <w:t>=object)</w:t>
      </w:r>
      <w:r>
        <w:rPr>
          <w:i/>
          <w:iCs/>
        </w:rPr>
        <w:br/>
      </w:r>
      <w:r w:rsidRPr="00B06AC7">
        <w:rPr>
          <w:i/>
          <w:iCs/>
        </w:rPr>
        <w:t>No     1065</w:t>
      </w:r>
      <w:r>
        <w:rPr>
          <w:i/>
          <w:iCs/>
        </w:rPr>
        <w:br/>
      </w:r>
      <w:r w:rsidRPr="00B06AC7">
        <w:rPr>
          <w:i/>
          <w:iCs/>
        </w:rPr>
        <w:t>Yes     258</w:t>
      </w:r>
      <w:r>
        <w:rPr>
          <w:i/>
          <w:iCs/>
        </w:rPr>
        <w:br/>
      </w:r>
      <w:proofErr w:type="spellStart"/>
      <w:r w:rsidRPr="00B06AC7">
        <w:rPr>
          <w:i/>
          <w:iCs/>
        </w:rPr>
        <w:t>NaN</w:t>
      </w:r>
      <w:proofErr w:type="spellEnd"/>
      <w:r w:rsidRPr="00B06AC7">
        <w:rPr>
          <w:i/>
          <w:iCs/>
        </w:rPr>
        <w:t xml:space="preserve">     147</w:t>
      </w:r>
    </w:p>
    <w:p w14:paraId="130DDA2C" w14:textId="635134F3" w:rsidR="00A1235B" w:rsidRPr="00AA5044" w:rsidRDefault="00A1235B" w:rsidP="00417128">
      <w:pPr>
        <w:jc w:val="both"/>
        <w:rPr>
          <w:lang w:val="it-IT"/>
        </w:rPr>
      </w:pPr>
      <w:r>
        <w:rPr>
          <w:noProof/>
        </w:rPr>
        <w:lastRenderedPageBreak/>
        <w:drawing>
          <wp:inline distT="0" distB="0" distL="0" distR="0" wp14:anchorId="0FF946F8" wp14:editId="77E70BD5">
            <wp:extent cx="5731510" cy="4460875"/>
            <wp:effectExtent l="0" t="0" r="2540" b="0"/>
            <wp:docPr id="577804707" name="Picture 7" descr="A graph with a blue and brown rectangular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4707" name="Picture 7" descr="A graph with a blue and brown rectangular b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60875"/>
                    </a:xfrm>
                    <a:prstGeom prst="rect">
                      <a:avLst/>
                    </a:prstGeom>
                    <a:noFill/>
                    <a:ln>
                      <a:noFill/>
                    </a:ln>
                  </pic:spPr>
                </pic:pic>
              </a:graphicData>
            </a:graphic>
          </wp:inline>
        </w:drawing>
      </w:r>
      <w:proofErr w:type="spellStart"/>
      <w:r w:rsidRPr="00AA5044">
        <w:rPr>
          <w:lang w:val="it-IT"/>
        </w:rPr>
        <w:t>Fig</w:t>
      </w:r>
      <w:proofErr w:type="spellEnd"/>
      <w:r w:rsidRPr="00AA5044">
        <w:rPr>
          <w:lang w:val="it-IT"/>
        </w:rPr>
        <w:t xml:space="preserve"> 8</w:t>
      </w:r>
    </w:p>
    <w:p w14:paraId="06E150D1" w14:textId="48FA9B1D" w:rsidR="00A1235B" w:rsidRPr="004035A3" w:rsidRDefault="00AA5044" w:rsidP="00417128">
      <w:pPr>
        <w:jc w:val="both"/>
      </w:pPr>
      <w:r w:rsidRPr="004035A3">
        <w:t xml:space="preserve">The Dataset looks </w:t>
      </w:r>
      <w:r w:rsidR="004035A3" w:rsidRPr="004035A3">
        <w:t>an i</w:t>
      </w:r>
      <w:r w:rsidR="004035A3">
        <w:t xml:space="preserve">nteresting dataset to analyse. We </w:t>
      </w:r>
      <w:r w:rsidR="00D654E2">
        <w:t xml:space="preserve">would have used many features as target variable such as </w:t>
      </w:r>
      <w:proofErr w:type="spellStart"/>
      <w:r w:rsidR="00D654E2" w:rsidRPr="00AE71D1">
        <w:rPr>
          <w:i/>
          <w:iCs/>
        </w:rPr>
        <w:t>JobSatisfaction</w:t>
      </w:r>
      <w:proofErr w:type="spellEnd"/>
      <w:r w:rsidR="00D654E2" w:rsidRPr="00AE71D1">
        <w:rPr>
          <w:i/>
          <w:iCs/>
        </w:rPr>
        <w:t xml:space="preserve">, </w:t>
      </w:r>
      <w:proofErr w:type="spellStart"/>
      <w:r w:rsidR="009350F1" w:rsidRPr="00AE71D1">
        <w:rPr>
          <w:i/>
          <w:iCs/>
        </w:rPr>
        <w:t>MonthlyRate</w:t>
      </w:r>
      <w:proofErr w:type="spellEnd"/>
      <w:r w:rsidR="00E075C1" w:rsidRPr="00AE71D1">
        <w:rPr>
          <w:i/>
          <w:iCs/>
        </w:rPr>
        <w:t xml:space="preserve">, </w:t>
      </w:r>
      <w:proofErr w:type="spellStart"/>
      <w:r w:rsidR="00E075C1" w:rsidRPr="00AE71D1">
        <w:rPr>
          <w:i/>
          <w:iCs/>
        </w:rPr>
        <w:t>PerformanceRating</w:t>
      </w:r>
      <w:proofErr w:type="spellEnd"/>
      <w:r w:rsidR="00E075C1">
        <w:t xml:space="preserve">, though </w:t>
      </w:r>
      <w:r w:rsidR="001A21F2">
        <w:t xml:space="preserve">we decided to focus on </w:t>
      </w:r>
      <w:r w:rsidR="001A21F2" w:rsidRPr="00AE71D1">
        <w:rPr>
          <w:i/>
          <w:iCs/>
        </w:rPr>
        <w:t>Attrition</w:t>
      </w:r>
      <w:r w:rsidR="001A21F2">
        <w:t xml:space="preserve"> to get the best performance of the models because of th</w:t>
      </w:r>
      <w:r w:rsidR="00AE71D1">
        <w:t>is</w:t>
      </w:r>
      <w:r w:rsidR="001A21F2">
        <w:t xml:space="preserve"> </w:t>
      </w:r>
      <w:r w:rsidR="00AE71D1" w:rsidRPr="00AE71D1">
        <w:t>binary categorical variable</w:t>
      </w:r>
      <w:r w:rsidR="00AE71D1">
        <w:t>.</w:t>
      </w:r>
    </w:p>
    <w:p w14:paraId="2745E77D" w14:textId="77777777" w:rsidR="003D7E06" w:rsidRDefault="003D7E06" w:rsidP="00417128">
      <w:pPr>
        <w:jc w:val="both"/>
        <w:rPr>
          <w:lang w:val="it-IT"/>
        </w:rPr>
      </w:pPr>
    </w:p>
    <w:p w14:paraId="73160FD5" w14:textId="080C15F4" w:rsidR="00417128" w:rsidRDefault="00A15975" w:rsidP="00417128">
      <w:pPr>
        <w:jc w:val="both"/>
        <w:rPr>
          <w:lang w:val="it-IT"/>
        </w:rPr>
      </w:pPr>
      <w:r>
        <w:rPr>
          <w:lang w:val="it-IT"/>
        </w:rPr>
        <w:t>6</w:t>
      </w:r>
      <w:r w:rsidR="00417128" w:rsidRPr="00AA5044">
        <w:rPr>
          <w:lang w:val="it-IT"/>
        </w:rPr>
        <w:t>. EDA</w:t>
      </w:r>
    </w:p>
    <w:p w14:paraId="7B08D3EB" w14:textId="77777777" w:rsidR="00C217E3" w:rsidRDefault="00DA07D3" w:rsidP="00C217E3">
      <w:pPr>
        <w:jc w:val="both"/>
      </w:pPr>
      <w:r w:rsidRPr="00DA07D3">
        <w:t xml:space="preserve">The first </w:t>
      </w:r>
      <w:r w:rsidR="000B2FEC">
        <w:t xml:space="preserve">interesting </w:t>
      </w:r>
      <w:r w:rsidRPr="00DA07D3">
        <w:t>point to a</w:t>
      </w:r>
      <w:r>
        <w:t xml:space="preserve">nalyse in </w:t>
      </w:r>
      <w:r w:rsidR="000B2FEC">
        <w:t xml:space="preserve">the EDA part are the missing values in </w:t>
      </w:r>
      <w:r w:rsidR="000B2FEC" w:rsidRPr="00501DD8">
        <w:rPr>
          <w:i/>
          <w:iCs/>
        </w:rPr>
        <w:t>Over18</w:t>
      </w:r>
      <w:r w:rsidR="000B2FEC">
        <w:t xml:space="preserve">. We realize </w:t>
      </w:r>
      <w:r w:rsidR="000B2FEC" w:rsidRPr="00501DD8">
        <w:rPr>
          <w:i/>
          <w:iCs/>
        </w:rPr>
        <w:t>Over18</w:t>
      </w:r>
      <w:r w:rsidR="000B2FEC">
        <w:t xml:space="preserve"> can be </w:t>
      </w:r>
      <w:r w:rsidR="00501DD8">
        <w:t xml:space="preserve">associated with Age feature and fill the nan values with the corresponding </w:t>
      </w:r>
      <w:r w:rsidR="00501DD8" w:rsidRPr="00501DD8">
        <w:rPr>
          <w:i/>
          <w:iCs/>
        </w:rPr>
        <w:t>Age</w:t>
      </w:r>
      <w:r w:rsidR="00501DD8">
        <w:t xml:space="preserve"> value. For obvious reasons, we can’t do vice</w:t>
      </w:r>
      <w:r w:rsidR="004D6AF1">
        <w:t xml:space="preserve"> </w:t>
      </w:r>
      <w:r w:rsidR="00501DD8">
        <w:t xml:space="preserve">versa. </w:t>
      </w:r>
      <w:r w:rsidR="00EA0E18">
        <w:t>Once we</w:t>
      </w:r>
      <w:r w:rsidR="00C217E3">
        <w:t xml:space="preserve"> have done it, we get the following information:</w:t>
      </w:r>
    </w:p>
    <w:p w14:paraId="6C945187" w14:textId="0F20DE9D" w:rsidR="003D7E06" w:rsidRDefault="00C217E3" w:rsidP="00C217E3">
      <w:r>
        <w:br/>
      </w:r>
      <w:r>
        <w:t>Over18</w:t>
      </w:r>
      <w:r>
        <w:br/>
      </w:r>
      <w:r>
        <w:t>Y          1456</w:t>
      </w:r>
      <w:r>
        <w:br/>
      </w:r>
      <w:r>
        <w:t>UNKNOWN      14</w:t>
      </w:r>
    </w:p>
    <w:p w14:paraId="4409592B" w14:textId="7F36AEBA" w:rsidR="004D6AF1" w:rsidRDefault="0065551D" w:rsidP="00417128">
      <w:pPr>
        <w:jc w:val="both"/>
      </w:pPr>
      <w:r>
        <w:t>14</w:t>
      </w:r>
      <w:r w:rsidRPr="0065551D">
        <w:t xml:space="preserve"> of </w:t>
      </w:r>
      <w:r>
        <w:t xml:space="preserve">147 </w:t>
      </w:r>
      <w:r w:rsidRPr="0065551D">
        <w:t xml:space="preserve">missing </w:t>
      </w:r>
      <w:r w:rsidRPr="0065551D">
        <w:rPr>
          <w:i/>
          <w:iCs/>
        </w:rPr>
        <w:t>Over18</w:t>
      </w:r>
      <w:r w:rsidRPr="0065551D">
        <w:t xml:space="preserve"> values don't have the age information and they are also relatively small and these rows don't carry critical information for our analysis so we choose to drop them</w:t>
      </w:r>
      <w:r>
        <w:t>.</w:t>
      </w:r>
    </w:p>
    <w:p w14:paraId="2129BC57" w14:textId="5DB1C44D" w:rsidR="006A2CF7" w:rsidRDefault="005D10D0" w:rsidP="00417128">
      <w:pPr>
        <w:jc w:val="both"/>
      </w:pPr>
      <w:r>
        <w:rPr>
          <w:noProof/>
        </w:rPr>
        <w:lastRenderedPageBreak/>
        <w:drawing>
          <wp:inline distT="0" distB="0" distL="0" distR="0" wp14:anchorId="1F1E96AA" wp14:editId="68DC84CF">
            <wp:extent cx="5731510" cy="4570730"/>
            <wp:effectExtent l="0" t="0" r="2540" b="1270"/>
            <wp:docPr id="1187811929" name="Picture 8" descr="A graph of different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11929" name="Picture 8" descr="A graph of different age grou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r w:rsidR="006A2CF7">
        <w:t>Fig 9</w:t>
      </w:r>
    </w:p>
    <w:p w14:paraId="30150D40" w14:textId="593D566F" w:rsidR="00C217E3" w:rsidRDefault="00F85702" w:rsidP="00417128">
      <w:pPr>
        <w:jc w:val="both"/>
      </w:pPr>
      <w:r>
        <w:t>We then u</w:t>
      </w:r>
      <w:r w:rsidR="000450F5" w:rsidRPr="000450F5">
        <w:t>se the mean for the normal distributed features</w:t>
      </w:r>
      <w:r w:rsidR="001977EC">
        <w:t xml:space="preserve">, </w:t>
      </w:r>
      <w:r w:rsidRPr="00F85702">
        <w:t xml:space="preserve">the median for all the floating variables which have a skewed distribution or are concerned about the influence of outliers as we could </w:t>
      </w:r>
      <w:r>
        <w:t xml:space="preserve">have </w:t>
      </w:r>
      <w:r w:rsidRPr="00F85702">
        <w:t>see</w:t>
      </w:r>
      <w:r>
        <w:t>n</w:t>
      </w:r>
      <w:r w:rsidRPr="00F85702">
        <w:t xml:space="preserve"> in the Overview</w:t>
      </w:r>
      <w:r>
        <w:t xml:space="preserve"> step</w:t>
      </w:r>
      <w:r w:rsidR="001977EC">
        <w:t>, and the mode for the categorical features.</w:t>
      </w:r>
    </w:p>
    <w:p w14:paraId="686A55C3" w14:textId="452A6910" w:rsidR="006E04DD" w:rsidRDefault="006A2CF7" w:rsidP="00417128">
      <w:pPr>
        <w:jc w:val="both"/>
        <w:rPr>
          <w:i/>
          <w:iCs/>
        </w:rPr>
      </w:pPr>
      <w:r>
        <w:t xml:space="preserve">In order to </w:t>
      </w:r>
      <w:r w:rsidR="006E04DD" w:rsidRPr="006E04DD">
        <w:t xml:space="preserve">decide how can we Handle missing values </w:t>
      </w:r>
      <w:r w:rsidR="006E04DD">
        <w:t>of our</w:t>
      </w:r>
      <w:r w:rsidR="006E04DD" w:rsidRPr="006E04DD">
        <w:t xml:space="preserve"> target variable, is important to see the </w:t>
      </w:r>
      <w:proofErr w:type="spellStart"/>
      <w:r w:rsidR="006E04DD" w:rsidRPr="006E04DD">
        <w:t>realtionship</w:t>
      </w:r>
      <w:proofErr w:type="spellEnd"/>
      <w:r w:rsidR="006E04DD" w:rsidRPr="006E04DD">
        <w:t xml:space="preserve"> between </w:t>
      </w:r>
      <w:r w:rsidR="006E04DD" w:rsidRPr="00527093">
        <w:rPr>
          <w:i/>
          <w:iCs/>
        </w:rPr>
        <w:t>Attrition</w:t>
      </w:r>
      <w:r w:rsidR="006E04DD" w:rsidRPr="006E04DD">
        <w:t xml:space="preserve"> variable's missing values and other features</w:t>
      </w:r>
      <w:r w:rsidR="00527093">
        <w:t xml:space="preserve">. To do that, we create a </w:t>
      </w:r>
      <w:r w:rsidR="006F5E87">
        <w:t xml:space="preserve">Flag for Missing values in </w:t>
      </w:r>
      <w:r w:rsidR="006F5E87" w:rsidRPr="006F5E87">
        <w:rPr>
          <w:i/>
          <w:iCs/>
        </w:rPr>
        <w:t>Attrition</w:t>
      </w:r>
      <w:r w:rsidR="006F5E87">
        <w:rPr>
          <w:i/>
          <w:iCs/>
        </w:rPr>
        <w:t>.</w:t>
      </w:r>
    </w:p>
    <w:p w14:paraId="11613E79" w14:textId="77777777" w:rsidR="003D007E" w:rsidRDefault="003D007E" w:rsidP="00417128">
      <w:pPr>
        <w:jc w:val="both"/>
      </w:pPr>
      <w:r>
        <w:rPr>
          <w:noProof/>
        </w:rPr>
        <w:lastRenderedPageBreak/>
        <w:drawing>
          <wp:inline distT="0" distB="0" distL="0" distR="0" wp14:anchorId="07D701D8" wp14:editId="54302A88">
            <wp:extent cx="5731510" cy="3621405"/>
            <wp:effectExtent l="0" t="0" r="2540" b="0"/>
            <wp:docPr id="369805250" name="Picture 14" descr="A graph of a graph of a missing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5250" name="Picture 14" descr="A graph of a graph of a missing perso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21405"/>
                    </a:xfrm>
                    <a:prstGeom prst="rect">
                      <a:avLst/>
                    </a:prstGeom>
                    <a:noFill/>
                    <a:ln>
                      <a:noFill/>
                    </a:ln>
                  </pic:spPr>
                </pic:pic>
              </a:graphicData>
            </a:graphic>
          </wp:inline>
        </w:drawing>
      </w:r>
      <w:r>
        <w:t>Fig 10</w:t>
      </w:r>
    </w:p>
    <w:p w14:paraId="67639C61" w14:textId="6E93198E" w:rsidR="000015F2" w:rsidRDefault="003D007E" w:rsidP="00417128">
      <w:pPr>
        <w:jc w:val="both"/>
      </w:pPr>
      <w:r>
        <w:rPr>
          <w:noProof/>
        </w:rPr>
        <w:drawing>
          <wp:inline distT="0" distB="0" distL="0" distR="0" wp14:anchorId="5E6E6521" wp14:editId="3818E08B">
            <wp:extent cx="5731510" cy="3734435"/>
            <wp:effectExtent l="0" t="0" r="2540" b="0"/>
            <wp:docPr id="1868512799" name="Picture 13"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12799" name="Picture 13" descr="A graph showing different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rsidR="000015F2">
        <w:t>Fig 11</w:t>
      </w:r>
    </w:p>
    <w:p w14:paraId="5C0023E6" w14:textId="537AF385" w:rsidR="000015F2" w:rsidRDefault="003D007E" w:rsidP="00417128">
      <w:pPr>
        <w:jc w:val="both"/>
      </w:pPr>
      <w:r>
        <w:rPr>
          <w:noProof/>
        </w:rPr>
        <w:lastRenderedPageBreak/>
        <w:drawing>
          <wp:inline distT="0" distB="0" distL="0" distR="0" wp14:anchorId="4C2A7C87" wp14:editId="2E2795D8">
            <wp:extent cx="5731510" cy="3734435"/>
            <wp:effectExtent l="0" t="0" r="2540" b="0"/>
            <wp:docPr id="1015885094" name="Picture 12"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5094" name="Picture 12" descr="A graph of different colored box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rsidR="000015F2">
        <w:t>Fig 12</w:t>
      </w:r>
    </w:p>
    <w:p w14:paraId="2FAB03A8" w14:textId="75D36472" w:rsidR="000015F2" w:rsidRDefault="003D007E" w:rsidP="00417128">
      <w:pPr>
        <w:jc w:val="both"/>
      </w:pPr>
      <w:r>
        <w:rPr>
          <w:noProof/>
        </w:rPr>
        <w:drawing>
          <wp:inline distT="0" distB="0" distL="0" distR="0" wp14:anchorId="14F82335" wp14:editId="610E025A">
            <wp:extent cx="5731510" cy="3340735"/>
            <wp:effectExtent l="0" t="0" r="2540" b="0"/>
            <wp:docPr id="1555279398" name="Picture 1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9398" name="Picture 11" descr="A graph of a bar 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0735"/>
                    </a:xfrm>
                    <a:prstGeom prst="rect">
                      <a:avLst/>
                    </a:prstGeom>
                    <a:noFill/>
                    <a:ln>
                      <a:noFill/>
                    </a:ln>
                  </pic:spPr>
                </pic:pic>
              </a:graphicData>
            </a:graphic>
          </wp:inline>
        </w:drawing>
      </w:r>
      <w:r w:rsidR="000015F2">
        <w:t>Fig 13</w:t>
      </w:r>
    </w:p>
    <w:p w14:paraId="395ABA06" w14:textId="1A5CEE99" w:rsidR="000015F2" w:rsidRDefault="003D007E" w:rsidP="00417128">
      <w:pPr>
        <w:jc w:val="both"/>
      </w:pPr>
      <w:r>
        <w:rPr>
          <w:noProof/>
        </w:rPr>
        <w:lastRenderedPageBreak/>
        <w:drawing>
          <wp:inline distT="0" distB="0" distL="0" distR="0" wp14:anchorId="0E6B6BC5" wp14:editId="028AC8B2">
            <wp:extent cx="5731510" cy="3822065"/>
            <wp:effectExtent l="0" t="0" r="2540" b="6985"/>
            <wp:docPr id="918994104" name="Picture 10"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4104" name="Picture 10" descr="A graph of a bar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r w:rsidR="000015F2">
        <w:t>Fig 14</w:t>
      </w:r>
    </w:p>
    <w:p w14:paraId="40265D80" w14:textId="6F54A729" w:rsidR="000015F2" w:rsidRDefault="003D007E" w:rsidP="00417128">
      <w:pPr>
        <w:jc w:val="both"/>
      </w:pPr>
      <w:r>
        <w:rPr>
          <w:noProof/>
        </w:rPr>
        <w:drawing>
          <wp:inline distT="0" distB="0" distL="0" distR="0" wp14:anchorId="4A120AEE" wp14:editId="0890176C">
            <wp:extent cx="5731510" cy="3799840"/>
            <wp:effectExtent l="0" t="0" r="2540" b="0"/>
            <wp:docPr id="811079097" name="Picture 9" descr="A graph of missing and de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9097" name="Picture 9" descr="A graph of missing and departme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r w:rsidR="000015F2">
        <w:t>Fig 15</w:t>
      </w:r>
    </w:p>
    <w:p w14:paraId="4F00AEDB" w14:textId="0EFC4DBE" w:rsidR="00F85702" w:rsidRDefault="004040D4" w:rsidP="00417128">
      <w:pPr>
        <w:jc w:val="both"/>
      </w:pPr>
      <w:r w:rsidRPr="004040D4">
        <w:t>By comparing Attrition with the other variables, the trend of the values of our target variable remains unchanged. Therefore, we can consider the choice of dropping the missing values of that</w:t>
      </w:r>
      <w:r>
        <w:t xml:space="preserve">. </w:t>
      </w:r>
      <w:r w:rsidR="001977EC">
        <w:t>Also, l</w:t>
      </w:r>
      <w:r w:rsidR="00D3705D" w:rsidRPr="00D3705D">
        <w:t xml:space="preserve">ooking at </w:t>
      </w:r>
      <w:r w:rsidR="00D3705D" w:rsidRPr="001977EC">
        <w:rPr>
          <w:i/>
          <w:iCs/>
        </w:rPr>
        <w:t>Age</w:t>
      </w:r>
      <w:r w:rsidR="00D3705D" w:rsidRPr="00D3705D">
        <w:t>, we need to round it into integer values</w:t>
      </w:r>
      <w:r w:rsidR="00D3705D">
        <w:t>:</w:t>
      </w:r>
    </w:p>
    <w:p w14:paraId="1FFE1091" w14:textId="77777777" w:rsidR="00D3705D" w:rsidRPr="00D3705D" w:rsidRDefault="00D3705D" w:rsidP="00D3705D">
      <w:pPr>
        <w:spacing w:after="0" w:line="240" w:lineRule="auto"/>
      </w:pPr>
      <w:r w:rsidRPr="00D3705D">
        <w:lastRenderedPageBreak/>
        <w:t>[42 52 33 35 25 30 62 27 37 28 21 60 34 24 31 32 44 48 41 40 29 46 22 39</w:t>
      </w:r>
    </w:p>
    <w:p w14:paraId="70CE5F31" w14:textId="77777777" w:rsidR="00D3705D" w:rsidRPr="00D3705D" w:rsidRDefault="00D3705D" w:rsidP="00D3705D">
      <w:pPr>
        <w:spacing w:after="0" w:line="240" w:lineRule="auto"/>
      </w:pPr>
      <w:r w:rsidRPr="00D3705D">
        <w:t xml:space="preserve"> 54 47 63 56 59 53 45 51 55 36 20 26 38 43 18 61 19 50 57 49 23 58 67 17</w:t>
      </w:r>
    </w:p>
    <w:p w14:paraId="1138FA18" w14:textId="3826D6CF" w:rsidR="00D3705D" w:rsidRDefault="00D3705D" w:rsidP="00D3705D">
      <w:pPr>
        <w:jc w:val="both"/>
      </w:pPr>
      <w:r w:rsidRPr="00D3705D">
        <w:t xml:space="preserve"> 65 69 68 15]</w:t>
      </w:r>
    </w:p>
    <w:p w14:paraId="5FFDAAB4" w14:textId="0943468D" w:rsidR="005F2331" w:rsidRDefault="00C85824" w:rsidP="00892B9F">
      <w:pPr>
        <w:spacing w:after="0" w:line="240" w:lineRule="auto"/>
        <w:jc w:val="both"/>
      </w:pPr>
      <w:r>
        <w:t>Having</w:t>
      </w:r>
      <w:r w:rsidRPr="00C85824">
        <w:t xml:space="preserve"> a look to all the features which have more than 10% of 0 values</w:t>
      </w:r>
      <w:r w:rsidR="005F2331">
        <w:t xml:space="preserve">, </w:t>
      </w:r>
      <w:r w:rsidR="005243AF" w:rsidRPr="005F2331">
        <w:t>we</w:t>
      </w:r>
      <w:r w:rsidR="005F2331" w:rsidRPr="005F2331">
        <w:t xml:space="preserve"> decide to leave it as it is because these 0 values have an </w:t>
      </w:r>
      <w:proofErr w:type="spellStart"/>
      <w:r w:rsidR="005F2331" w:rsidRPr="005F2331">
        <w:t>imporant</w:t>
      </w:r>
      <w:proofErr w:type="spellEnd"/>
      <w:r w:rsidR="005F2331" w:rsidRPr="005F2331">
        <w:t xml:space="preserve"> meaning for our goal</w:t>
      </w:r>
      <w:r w:rsidR="005F2331">
        <w:t>.</w:t>
      </w:r>
    </w:p>
    <w:p w14:paraId="27609E5B" w14:textId="649EEA69" w:rsidR="00C85824" w:rsidRDefault="005F2331" w:rsidP="001C17DD">
      <w:pPr>
        <w:jc w:val="both"/>
      </w:pPr>
      <w:r w:rsidRPr="005F2331">
        <w:t>After checking the second attrition File</w:t>
      </w:r>
      <w:r>
        <w:t xml:space="preserve"> we have generated</w:t>
      </w:r>
      <w:r w:rsidRPr="005F2331">
        <w:t xml:space="preserve">, we notice that in this situation, some features won't offer any discriminatory power, and their inclusion in analysis or </w:t>
      </w:r>
      <w:r w:rsidR="007C3814" w:rsidRPr="005F2331">
        <w:t>modelling</w:t>
      </w:r>
      <w:r w:rsidRPr="005F2331">
        <w:t xml:space="preserve"> might not be necessary</w:t>
      </w:r>
      <w:r w:rsidR="007C3814">
        <w:t xml:space="preserve">. </w:t>
      </w:r>
      <w:r w:rsidR="00CF1070" w:rsidRPr="00CF1070">
        <w:t xml:space="preserve">We also decide to round </w:t>
      </w:r>
      <w:r w:rsidR="00CF1070">
        <w:t xml:space="preserve">some </w:t>
      </w:r>
      <w:r w:rsidR="00CF1070" w:rsidRPr="00CF1070">
        <w:t xml:space="preserve">specified columns to integers and to round </w:t>
      </w:r>
      <w:r w:rsidR="00CF1070">
        <w:t xml:space="preserve">others </w:t>
      </w:r>
      <w:r w:rsidR="00CF1070" w:rsidRPr="00CF1070">
        <w:t>specified columns to 2 decimals in our Dataset</w:t>
      </w:r>
      <w:r w:rsidR="00CF1070">
        <w:t>.</w:t>
      </w:r>
      <w:r w:rsidR="0068160F">
        <w:t xml:space="preserve"> </w:t>
      </w:r>
      <w:r w:rsidR="00664F72">
        <w:t>Our features</w:t>
      </w:r>
      <w:r w:rsidR="004040D4">
        <w:t xml:space="preserve"> are now handled and the </w:t>
      </w:r>
      <w:proofErr w:type="spellStart"/>
      <w:r w:rsidR="004040D4" w:rsidRPr="004040D4">
        <w:rPr>
          <w:i/>
          <w:iCs/>
        </w:rPr>
        <w:t>df</w:t>
      </w:r>
      <w:proofErr w:type="spellEnd"/>
      <w:r w:rsidR="004040D4">
        <w:t xml:space="preserve"> is ready to be manipulated with the pre-processing step. </w:t>
      </w:r>
    </w:p>
    <w:p w14:paraId="202B62D4" w14:textId="77777777" w:rsidR="001C17DD" w:rsidRDefault="001C17DD" w:rsidP="001C17DD">
      <w:pPr>
        <w:jc w:val="both"/>
      </w:pPr>
    </w:p>
    <w:p w14:paraId="7E6BA044" w14:textId="77777777" w:rsidR="00C85824" w:rsidRPr="00DA07D3" w:rsidRDefault="00C85824" w:rsidP="00C85824">
      <w:pPr>
        <w:spacing w:after="0" w:line="240" w:lineRule="auto"/>
      </w:pPr>
    </w:p>
    <w:p w14:paraId="306A6361" w14:textId="56F9E79D" w:rsidR="00417128" w:rsidRDefault="00A15975" w:rsidP="00417128">
      <w:pPr>
        <w:jc w:val="both"/>
      </w:pPr>
      <w:r>
        <w:t>7</w:t>
      </w:r>
      <w:r w:rsidR="00417128">
        <w:t>. Data Pre-processing</w:t>
      </w:r>
    </w:p>
    <w:p w14:paraId="79967A75" w14:textId="050BEC90" w:rsidR="00C85824" w:rsidRDefault="0068160F" w:rsidP="00417128">
      <w:pPr>
        <w:jc w:val="both"/>
      </w:pPr>
      <w:r w:rsidRPr="0068160F">
        <w:t>Total number of features: 31</w:t>
      </w:r>
    </w:p>
    <w:p w14:paraId="5EE8B20A" w14:textId="77777777" w:rsidR="00196FDD" w:rsidRDefault="001C17DD" w:rsidP="00417128">
      <w:pPr>
        <w:jc w:val="both"/>
      </w:pPr>
      <w:r>
        <w:t>After dropping the Target Variable, we proc</w:t>
      </w:r>
      <w:r w:rsidR="00F359C0">
        <w:t>e</w:t>
      </w:r>
      <w:r>
        <w:t xml:space="preserve">ed to encode our </w:t>
      </w:r>
      <w:proofErr w:type="spellStart"/>
      <w:r>
        <w:t>dataFrame</w:t>
      </w:r>
      <w:proofErr w:type="spellEnd"/>
      <w:r>
        <w:t xml:space="preserve">. </w:t>
      </w:r>
      <w:r w:rsidR="00DE49D5">
        <w:t xml:space="preserve">We decide to apply the </w:t>
      </w:r>
      <w:proofErr w:type="spellStart"/>
      <w:r w:rsidR="00DE49D5">
        <w:t>StandardScaler</w:t>
      </w:r>
      <w:proofErr w:type="spellEnd"/>
      <w:r w:rsidR="00DE49D5">
        <w:t xml:space="preserve"> for the numerical variables, </w:t>
      </w:r>
      <w:r w:rsidR="00EE1E39">
        <w:t xml:space="preserve">the </w:t>
      </w:r>
      <w:proofErr w:type="spellStart"/>
      <w:r w:rsidR="00EE1E39">
        <w:t>LabelEncoder</w:t>
      </w:r>
      <w:proofErr w:type="spellEnd"/>
      <w:r w:rsidR="00EE1E39">
        <w:t xml:space="preserve"> for the categorical ones, and the One-Hot encoding technique for the binary categorical ones. </w:t>
      </w:r>
      <w:r w:rsidR="0071420B">
        <w:t xml:space="preserve">This is the best option we assume it is because we don’t want to lose important information </w:t>
      </w:r>
      <w:r w:rsidR="00EF0616">
        <w:t xml:space="preserve">throughout the encoding process. </w:t>
      </w:r>
      <w:r w:rsidR="00EF0616" w:rsidRPr="00EF0616">
        <w:t xml:space="preserve">After these preprocessing steps, our data in the </w:t>
      </w:r>
      <w:proofErr w:type="spellStart"/>
      <w:r w:rsidR="00EF0616" w:rsidRPr="00EF0616">
        <w:t>DataFrame</w:t>
      </w:r>
      <w:proofErr w:type="spellEnd"/>
      <w:r w:rsidR="00EF0616" w:rsidRPr="00EF0616">
        <w:t xml:space="preserve"> is ready for PCA. We can now proceed to apply PCA to reduce the dimensionality of our data</w:t>
      </w:r>
      <w:r w:rsidR="00B35808">
        <w:t>, but before of it, w</w:t>
      </w:r>
      <w:r w:rsidR="00B35808" w:rsidRPr="00B35808">
        <w:t xml:space="preserve">e split the data into training and testing sets 10% because of the dimension of our </w:t>
      </w:r>
      <w:proofErr w:type="spellStart"/>
      <w:r w:rsidR="00B35808" w:rsidRPr="00B35808">
        <w:t>DataFrame</w:t>
      </w:r>
      <w:proofErr w:type="spellEnd"/>
      <w:r w:rsidR="00B35808" w:rsidRPr="00B35808">
        <w:t xml:space="preserve">. The features are stored in X, and our target variable 'Attrition' is extracted from the </w:t>
      </w:r>
      <w:proofErr w:type="spellStart"/>
      <w:r w:rsidR="00F359C0" w:rsidRPr="00F359C0">
        <w:rPr>
          <w:i/>
          <w:iCs/>
        </w:rPr>
        <w:t>df</w:t>
      </w:r>
      <w:proofErr w:type="spellEnd"/>
      <w:r w:rsidR="00F359C0">
        <w:t xml:space="preserve">. </w:t>
      </w:r>
    </w:p>
    <w:p w14:paraId="4DD35A44" w14:textId="5288A32C" w:rsidR="005A72EA" w:rsidRDefault="005A72EA" w:rsidP="00417128">
      <w:pPr>
        <w:jc w:val="both"/>
      </w:pPr>
      <w:r w:rsidRPr="005A72EA">
        <w:t>We are going to try to preserve as much variance as possible and we should pick the eigenvectors with the biggest eigenvalues, because they are going to capture the most data</w:t>
      </w:r>
      <w:r>
        <w:t>.</w:t>
      </w:r>
    </w:p>
    <w:p w14:paraId="6415345D" w14:textId="3BC22EBE" w:rsidR="00D05FF6" w:rsidRDefault="00D05FF6" w:rsidP="00417128">
      <w:pPr>
        <w:jc w:val="both"/>
      </w:pPr>
      <w:r>
        <w:rPr>
          <w:noProof/>
        </w:rPr>
        <w:lastRenderedPageBreak/>
        <w:drawing>
          <wp:inline distT="0" distB="0" distL="0" distR="0" wp14:anchorId="25DF80E4" wp14:editId="3570A1D5">
            <wp:extent cx="5311140" cy="4177030"/>
            <wp:effectExtent l="0" t="0" r="3810" b="0"/>
            <wp:docPr id="2059506974" name="Picture 15"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6974" name="Picture 15" descr="A graph with numbers and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140" cy="4177030"/>
                    </a:xfrm>
                    <a:prstGeom prst="rect">
                      <a:avLst/>
                    </a:prstGeom>
                    <a:noFill/>
                    <a:ln>
                      <a:noFill/>
                    </a:ln>
                  </pic:spPr>
                </pic:pic>
              </a:graphicData>
            </a:graphic>
          </wp:inline>
        </w:drawing>
      </w:r>
      <w:r>
        <w:br/>
        <w:t>Fig 16</w:t>
      </w:r>
    </w:p>
    <w:p w14:paraId="4960F79E" w14:textId="5F27183D" w:rsidR="00D05FF6" w:rsidRDefault="00D05FF6" w:rsidP="002772DF">
      <w:pPr>
        <w:spacing w:after="0" w:line="240" w:lineRule="auto"/>
      </w:pPr>
      <w:r>
        <w:t>Eigenvectors:</w:t>
      </w:r>
    </w:p>
    <w:p w14:paraId="2FFCD19D" w14:textId="77777777" w:rsidR="00D05FF6" w:rsidRDefault="00D05FF6" w:rsidP="002772DF">
      <w:pPr>
        <w:spacing w:after="0" w:line="240" w:lineRule="auto"/>
      </w:pPr>
    </w:p>
    <w:p w14:paraId="155D7B12" w14:textId="3051B386" w:rsidR="002772DF" w:rsidRPr="002772DF" w:rsidRDefault="002772DF" w:rsidP="002772DF">
      <w:pPr>
        <w:spacing w:after="0" w:line="240" w:lineRule="auto"/>
      </w:pPr>
      <w:r w:rsidRPr="002772DF">
        <w:t>array([[ -3242.58961429],</w:t>
      </w:r>
    </w:p>
    <w:p w14:paraId="3E47310A" w14:textId="77777777" w:rsidR="002772DF" w:rsidRPr="002772DF" w:rsidRDefault="002772DF" w:rsidP="002772DF">
      <w:pPr>
        <w:spacing w:after="0" w:line="240" w:lineRule="auto"/>
      </w:pPr>
      <w:r w:rsidRPr="002772DF">
        <w:t xml:space="preserve">       [ 12748.77045982],</w:t>
      </w:r>
    </w:p>
    <w:p w14:paraId="4C311BC2" w14:textId="77777777" w:rsidR="002772DF" w:rsidRPr="002772DF" w:rsidRDefault="002772DF" w:rsidP="002772DF">
      <w:pPr>
        <w:spacing w:after="0" w:line="240" w:lineRule="auto"/>
      </w:pPr>
      <w:r w:rsidRPr="002772DF">
        <w:t xml:space="preserve">       [   -29.4087693 ],</w:t>
      </w:r>
    </w:p>
    <w:p w14:paraId="1302B420" w14:textId="77777777" w:rsidR="002772DF" w:rsidRPr="002772DF" w:rsidRDefault="002772DF" w:rsidP="002772DF">
      <w:pPr>
        <w:spacing w:after="0" w:line="240" w:lineRule="auto"/>
      </w:pPr>
      <w:r w:rsidRPr="002772DF">
        <w:t xml:space="preserve">       ...,</w:t>
      </w:r>
    </w:p>
    <w:p w14:paraId="69C4F083" w14:textId="77777777" w:rsidR="002772DF" w:rsidRPr="002772DF" w:rsidRDefault="002772DF" w:rsidP="002772DF">
      <w:pPr>
        <w:spacing w:after="0" w:line="240" w:lineRule="auto"/>
      </w:pPr>
      <w:r w:rsidRPr="002772DF">
        <w:t xml:space="preserve">       [ -8341.7471347 ],</w:t>
      </w:r>
    </w:p>
    <w:p w14:paraId="434BB6F8" w14:textId="77777777" w:rsidR="002772DF" w:rsidRPr="002772DF" w:rsidRDefault="002772DF" w:rsidP="002772DF">
      <w:pPr>
        <w:spacing w:after="0" w:line="240" w:lineRule="auto"/>
      </w:pPr>
      <w:r w:rsidRPr="002772DF">
        <w:t xml:space="preserve">       [-10128.98249087],</w:t>
      </w:r>
    </w:p>
    <w:p w14:paraId="4DF6751D" w14:textId="4AB718B7" w:rsidR="005A72EA" w:rsidRDefault="002772DF" w:rsidP="002772DF">
      <w:pPr>
        <w:jc w:val="both"/>
      </w:pPr>
      <w:r w:rsidRPr="002772DF">
        <w:t xml:space="preserve">       [  -669.77582222]])</w:t>
      </w:r>
    </w:p>
    <w:p w14:paraId="6A831FED" w14:textId="7D8D6547" w:rsidR="0070725F" w:rsidRDefault="00A95B0A" w:rsidP="002772DF">
      <w:pPr>
        <w:jc w:val="both"/>
      </w:pPr>
      <w:r>
        <w:t xml:space="preserve">As per Fig 16., </w:t>
      </w:r>
      <w:r w:rsidR="002C0EFE">
        <w:t>choosing just 1 component we can reach 99.8% of variance, which is a great result considering that between 90</w:t>
      </w:r>
      <w:r w:rsidR="0070725F">
        <w:t xml:space="preserve">-95% is already </w:t>
      </w:r>
      <w:r w:rsidR="004D3426">
        <w:t>good.</w:t>
      </w:r>
      <w:r w:rsidR="0070725F">
        <w:t xml:space="preserve"> </w:t>
      </w:r>
      <w:r w:rsidR="00934012">
        <w:t xml:space="preserve">However, we </w:t>
      </w:r>
      <w:r w:rsidR="007B09C9">
        <w:t xml:space="preserve">apply the </w:t>
      </w:r>
      <w:r w:rsidR="00602CBC">
        <w:t>LDA,</w:t>
      </w:r>
      <w:r w:rsidR="007B09C9">
        <w:t xml:space="preserve"> and we compare it with the PCA</w:t>
      </w:r>
      <w:r w:rsidR="000916C4">
        <w:t xml:space="preserve">. Is important to highlight that </w:t>
      </w:r>
      <w:r w:rsidR="00974834">
        <w:t xml:space="preserve">one of </w:t>
      </w:r>
      <w:r w:rsidR="0089396B">
        <w:t>LDA</w:t>
      </w:r>
      <w:r w:rsidR="00974834">
        <w:t xml:space="preserve"> </w:t>
      </w:r>
      <w:r w:rsidR="00E42BF5">
        <w:t>parameters</w:t>
      </w:r>
      <w:r w:rsidR="00974834">
        <w:t xml:space="preserve"> </w:t>
      </w:r>
      <w:r w:rsidR="00881B77">
        <w:t>must</w:t>
      </w:r>
      <w:r w:rsidR="00974834">
        <w:t xml:space="preserve"> be </w:t>
      </w:r>
      <w:r w:rsidR="00881B77">
        <w:t>(</w:t>
      </w:r>
      <w:r w:rsidR="00F2427B">
        <w:t>n-1</w:t>
      </w:r>
      <w:r w:rsidR="00881B77">
        <w:t xml:space="preserve">) </w:t>
      </w:r>
      <w:r w:rsidR="00602CBC">
        <w:t xml:space="preserve">where </w:t>
      </w:r>
      <w:r w:rsidR="0089396B">
        <w:t>‘</w:t>
      </w:r>
      <w:r w:rsidR="00602CBC">
        <w:t>n</w:t>
      </w:r>
      <w:r w:rsidR="0089396B">
        <w:t>’</w:t>
      </w:r>
      <w:r w:rsidR="00602CBC">
        <w:t xml:space="preserve"> is the number of unique classes of our target variable.</w:t>
      </w:r>
      <w:r w:rsidR="00F2427B">
        <w:t xml:space="preserve"> Having a binary categorical variable as target variable, </w:t>
      </w:r>
      <w:r w:rsidR="00B46E8E" w:rsidRPr="00B46E8E">
        <w:t xml:space="preserve">the number of components </w:t>
      </w:r>
      <w:r w:rsidR="00B46E8E">
        <w:t xml:space="preserve">in the LDA </w:t>
      </w:r>
      <w:r w:rsidR="00B46E8E" w:rsidRPr="00B46E8E">
        <w:t>is limited by 'n-</w:t>
      </w:r>
      <w:r w:rsidR="003F4998">
        <w:t xml:space="preserve">1’. </w:t>
      </w:r>
      <w:r w:rsidR="0043357B">
        <w:t xml:space="preserve">We decide then to plot PCA &amp; LDA in </w:t>
      </w:r>
      <w:r w:rsidR="00E42BF5">
        <w:t>1D and comparing them.</w:t>
      </w:r>
    </w:p>
    <w:p w14:paraId="1F65A626" w14:textId="075B84D2" w:rsidR="0056166B" w:rsidRDefault="0056166B" w:rsidP="002772DF">
      <w:pPr>
        <w:jc w:val="both"/>
      </w:pPr>
      <w:r>
        <w:rPr>
          <w:noProof/>
        </w:rPr>
        <w:lastRenderedPageBreak/>
        <w:drawing>
          <wp:inline distT="0" distB="0" distL="0" distR="0" wp14:anchorId="482E0A2F" wp14:editId="302F0D99">
            <wp:extent cx="5369560" cy="4177030"/>
            <wp:effectExtent l="0" t="0" r="2540" b="0"/>
            <wp:docPr id="1170061518" name="Picture 16" descr="A char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1518" name="Picture 16" descr="A chart with numbers an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4177030"/>
                    </a:xfrm>
                    <a:prstGeom prst="rect">
                      <a:avLst/>
                    </a:prstGeom>
                    <a:noFill/>
                    <a:ln>
                      <a:noFill/>
                    </a:ln>
                  </pic:spPr>
                </pic:pic>
              </a:graphicData>
            </a:graphic>
          </wp:inline>
        </w:drawing>
      </w:r>
      <w:r>
        <w:br/>
        <w:t>Fig 17</w:t>
      </w:r>
    </w:p>
    <w:p w14:paraId="5C9E6B99" w14:textId="4E4354BF" w:rsidR="0056166B" w:rsidRDefault="0056166B" w:rsidP="002772DF">
      <w:pPr>
        <w:jc w:val="both"/>
      </w:pPr>
      <w:r>
        <w:rPr>
          <w:noProof/>
        </w:rPr>
        <w:drawing>
          <wp:inline distT="0" distB="0" distL="0" distR="0" wp14:anchorId="2D379A61" wp14:editId="345A7CBB">
            <wp:extent cx="5369560" cy="4177030"/>
            <wp:effectExtent l="0" t="0" r="2540" b="0"/>
            <wp:docPr id="1737874303" name="Picture 17" descr="A chart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4303" name="Picture 17" descr="A chart with a line and numbe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9560" cy="4177030"/>
                    </a:xfrm>
                    <a:prstGeom prst="rect">
                      <a:avLst/>
                    </a:prstGeom>
                    <a:noFill/>
                    <a:ln>
                      <a:noFill/>
                    </a:ln>
                  </pic:spPr>
                </pic:pic>
              </a:graphicData>
            </a:graphic>
          </wp:inline>
        </w:drawing>
      </w:r>
      <w:r>
        <w:br/>
        <w:t>Fig 18</w:t>
      </w:r>
    </w:p>
    <w:p w14:paraId="0CB5A96F" w14:textId="2650D5C7" w:rsidR="008E63F9" w:rsidRDefault="00ED4C79" w:rsidP="00AC183D">
      <w:pPr>
        <w:jc w:val="both"/>
      </w:pPr>
      <w:r>
        <w:lastRenderedPageBreak/>
        <w:t>The goal of PCA is to maximize the variance,</w:t>
      </w:r>
      <w:r w:rsidR="007554F0">
        <w:t xml:space="preserve"> while</w:t>
      </w:r>
      <w:r>
        <w:t xml:space="preserve"> t</w:t>
      </w:r>
      <w:r w:rsidR="008E63F9">
        <w:t>he</w:t>
      </w:r>
      <w:r w:rsidR="008E63F9">
        <w:t xml:space="preserve"> observation that in the LDA plot, points of different classes (yellow and purple) are more clustered and separated along the line</w:t>
      </w:r>
      <w:r w:rsidR="00AC183D">
        <w:t xml:space="preserve">, informs us </w:t>
      </w:r>
      <w:r w:rsidR="008E63F9">
        <w:t xml:space="preserve">that LDA </w:t>
      </w:r>
      <w:r w:rsidR="00AC183D">
        <w:t>is</w:t>
      </w:r>
      <w:r w:rsidR="008E63F9">
        <w:t xml:space="preserve"> successful </w:t>
      </w:r>
      <w:r w:rsidR="00AC183D">
        <w:t>to</w:t>
      </w:r>
      <w:r w:rsidR="008E63F9">
        <w:t xml:space="preserve"> </w:t>
      </w:r>
      <w:r w:rsidR="00AC183D">
        <w:t xml:space="preserve">find </w:t>
      </w:r>
      <w:r w:rsidR="008E63F9">
        <w:t>a direction that maximizes the class separation.</w:t>
      </w:r>
    </w:p>
    <w:p w14:paraId="3B9D2F62" w14:textId="20AFCC56" w:rsidR="0070725F" w:rsidRDefault="00D82223" w:rsidP="002772DF">
      <w:pPr>
        <w:jc w:val="both"/>
      </w:pPr>
      <w:r>
        <w:t>In summary, o</w:t>
      </w:r>
      <w:r w:rsidR="00996CFF">
        <w:t xml:space="preserve">ur results can be resumed as good results if the goal is having </w:t>
      </w:r>
      <w:r w:rsidR="00D370DD">
        <w:t xml:space="preserve">high percentage of variance with as less principal components as possible. </w:t>
      </w:r>
      <w:r w:rsidR="001B7F76">
        <w:t>However, our goal</w:t>
      </w:r>
      <w:r w:rsidR="001B7F76" w:rsidRPr="001B7F76">
        <w:t xml:space="preserve"> is to build predictive models,</w:t>
      </w:r>
      <w:r w:rsidR="001B7F76">
        <w:t xml:space="preserve"> and</w:t>
      </w:r>
      <w:r w:rsidR="001B7F76" w:rsidRPr="001B7F76">
        <w:t xml:space="preserve"> using a reduced set of principal components may impact </w:t>
      </w:r>
      <w:r w:rsidR="005A187D">
        <w:t xml:space="preserve">the </w:t>
      </w:r>
      <w:r w:rsidR="001B7F76" w:rsidRPr="001B7F76">
        <w:t xml:space="preserve">model </w:t>
      </w:r>
      <w:proofErr w:type="spellStart"/>
      <w:r w:rsidR="001B7F76" w:rsidRPr="001B7F76">
        <w:t>performance</w:t>
      </w:r>
      <w:r w:rsidR="005A187D">
        <w:t>.</w:t>
      </w:r>
      <w:r w:rsidR="00DB3A03">
        <w:t>We</w:t>
      </w:r>
      <w:proofErr w:type="spellEnd"/>
      <w:r w:rsidR="005A187D">
        <w:t xml:space="preserve"> </w:t>
      </w:r>
      <w:r w:rsidR="00C803B5">
        <w:t>will see the results</w:t>
      </w:r>
      <w:r w:rsidR="00DB3A03">
        <w:t xml:space="preserve"> i</w:t>
      </w:r>
      <w:r w:rsidR="00DB3A03">
        <w:t>n the Machine Learning model step</w:t>
      </w:r>
      <w:r w:rsidR="00C803B5">
        <w:t xml:space="preserve">. </w:t>
      </w:r>
    </w:p>
    <w:p w14:paraId="15A758D3" w14:textId="77777777" w:rsidR="00EF0616" w:rsidRDefault="00EF0616" w:rsidP="00417128">
      <w:pPr>
        <w:jc w:val="both"/>
      </w:pPr>
    </w:p>
    <w:p w14:paraId="20521D25" w14:textId="7B87D3E8" w:rsidR="00DB3A03" w:rsidRDefault="00DB3A03" w:rsidP="00DB3A03">
      <w:pPr>
        <w:jc w:val="both"/>
      </w:pPr>
      <w:r>
        <w:t>8. Statistical Techniques</w:t>
      </w:r>
    </w:p>
    <w:p w14:paraId="2FC92F3B" w14:textId="77777777" w:rsidR="00DB3A03" w:rsidRDefault="00DB3A03" w:rsidP="00DB3A03">
      <w:pPr>
        <w:jc w:val="both"/>
      </w:pPr>
      <w:r>
        <w:t>9. Descriptive Statistical Analyses</w:t>
      </w:r>
    </w:p>
    <w:p w14:paraId="4B86F5C8" w14:textId="7362D794" w:rsidR="00DB3A03" w:rsidRDefault="00202093" w:rsidP="00DB3A03">
      <w:pPr>
        <w:jc w:val="both"/>
      </w:pPr>
      <w:r>
        <w:t>First at all we</w:t>
      </w:r>
      <w:r w:rsidR="00BF73BE" w:rsidRPr="00BF73BE">
        <w:t xml:space="preserve"> compute the descriptive statistics for all the numerical variables. Here, we can see measures of central tendency such as Mean, Median, and Mode, as well as measures of dispersion like Standard Deviation. Measures of dispersion quantify how spread out or dispersed the values in a dataset are. Standard Deviation specifically measures the average deviation of each data point from the mean of the dataset</w:t>
      </w:r>
      <w:r w:rsidR="001740CD">
        <w:t>.</w:t>
      </w:r>
      <w:r w:rsidR="002871BB">
        <w:t xml:space="preserve"> </w:t>
      </w:r>
    </w:p>
    <w:p w14:paraId="2AD1DA46" w14:textId="21BF994E" w:rsidR="002871BB" w:rsidRDefault="002871BB" w:rsidP="003C5BD6">
      <w:pPr>
        <w:jc w:val="both"/>
      </w:pPr>
      <w:r>
        <w:t xml:space="preserve">As we described in our goal, the Mean &amp; Median of Age </w:t>
      </w:r>
      <w:r w:rsidR="009B4177">
        <w:t xml:space="preserve">is rounding 35 years old, which is the reason why we focus on the voluntary Attrition, and </w:t>
      </w:r>
      <w:r w:rsidR="005461AD">
        <w:t>not on involuntary one</w:t>
      </w:r>
      <w:r w:rsidR="003C2026">
        <w:t xml:space="preserve">. </w:t>
      </w:r>
      <w:r w:rsidR="0095454E">
        <w:t xml:space="preserve">Following the descriptive Statistical Analysis, </w:t>
      </w:r>
      <w:r w:rsidR="003C5BD6">
        <w:t>w</w:t>
      </w:r>
      <w:r w:rsidR="003C5BD6">
        <w:t>e calculate the relative frequency for each of the features we consider crucial in identifying the reasons for employees voluntarily leaving the company.</w:t>
      </w:r>
      <w:r w:rsidR="003C5BD6">
        <w:t xml:space="preserve"> </w:t>
      </w:r>
    </w:p>
    <w:p w14:paraId="64D8A690" w14:textId="77777777" w:rsidR="003C46F7" w:rsidRPr="003C46F7" w:rsidRDefault="003C46F7" w:rsidP="003C46F7">
      <w:pPr>
        <w:jc w:val="both"/>
      </w:pPr>
      <w:r w:rsidRPr="003C46F7">
        <w:t>Frequency Distributions for categorical variables</w:t>
      </w:r>
    </w:p>
    <w:p w14:paraId="6BADE1BC" w14:textId="761CFFC7" w:rsidR="001740CD" w:rsidRDefault="00C44E7E" w:rsidP="00DB3A03">
      <w:pPr>
        <w:jc w:val="both"/>
      </w:pPr>
      <w:r>
        <w:rPr>
          <w:noProof/>
        </w:rPr>
        <w:drawing>
          <wp:inline distT="0" distB="0" distL="0" distR="0" wp14:anchorId="773E51DE" wp14:editId="4775F139">
            <wp:extent cx="5731510" cy="3490595"/>
            <wp:effectExtent l="0" t="0" r="2540" b="0"/>
            <wp:docPr id="1719070694" name="Picture 18"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0694" name="Picture 18" descr="A group of pie char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r>
        <w:br/>
        <w:t>Fig 19</w:t>
      </w:r>
    </w:p>
    <w:p w14:paraId="388E5594" w14:textId="3889979D" w:rsidR="00C44E7E" w:rsidRDefault="002D71ED" w:rsidP="00DB3A03">
      <w:pPr>
        <w:jc w:val="both"/>
      </w:pPr>
      <w:r>
        <w:t xml:space="preserve">Before calculating the relative frequency of each variable, we must determine which are the most important variables for us. To do that we </w:t>
      </w:r>
      <w:r w:rsidR="00690473">
        <w:t xml:space="preserve">encode our features and then we </w:t>
      </w:r>
      <w:r w:rsidR="00880D30">
        <w:t>run the correlation matrix.</w:t>
      </w:r>
    </w:p>
    <w:p w14:paraId="5983915A" w14:textId="2A8CA196" w:rsidR="00880D30" w:rsidRDefault="00880D30" w:rsidP="00DB3A03">
      <w:pPr>
        <w:jc w:val="both"/>
      </w:pPr>
      <w:r>
        <w:rPr>
          <w:noProof/>
        </w:rPr>
        <w:lastRenderedPageBreak/>
        <w:drawing>
          <wp:inline distT="0" distB="0" distL="0" distR="0" wp14:anchorId="63AD6A8B" wp14:editId="4DF59BE0">
            <wp:extent cx="5731510" cy="5298440"/>
            <wp:effectExtent l="0" t="0" r="2540" b="0"/>
            <wp:docPr id="1489698875"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8875" name="Picture 20"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298440"/>
                    </a:xfrm>
                    <a:prstGeom prst="rect">
                      <a:avLst/>
                    </a:prstGeom>
                    <a:noFill/>
                    <a:ln>
                      <a:noFill/>
                    </a:ln>
                  </pic:spPr>
                </pic:pic>
              </a:graphicData>
            </a:graphic>
          </wp:inline>
        </w:drawing>
      </w:r>
      <w:r>
        <w:t>Fig 20</w:t>
      </w:r>
    </w:p>
    <w:p w14:paraId="4B1C7A6B" w14:textId="5AC3E7E9" w:rsidR="00C05A71" w:rsidRDefault="00C05A71" w:rsidP="00DB3A03">
      <w:pPr>
        <w:jc w:val="both"/>
      </w:pPr>
      <w:r>
        <w:rPr>
          <w:noProof/>
        </w:rPr>
        <w:lastRenderedPageBreak/>
        <w:drawing>
          <wp:inline distT="0" distB="0" distL="0" distR="0" wp14:anchorId="7CB495B7" wp14:editId="6FEE3149">
            <wp:extent cx="5731510" cy="4999355"/>
            <wp:effectExtent l="0" t="0" r="2540" b="0"/>
            <wp:docPr id="1798448286" name="Picture 21"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8286" name="Picture 21" descr="A graph of a graph with different colored ba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99355"/>
                    </a:xfrm>
                    <a:prstGeom prst="rect">
                      <a:avLst/>
                    </a:prstGeom>
                    <a:noFill/>
                    <a:ln>
                      <a:noFill/>
                    </a:ln>
                  </pic:spPr>
                </pic:pic>
              </a:graphicData>
            </a:graphic>
          </wp:inline>
        </w:drawing>
      </w:r>
      <w:r>
        <w:t>Fig 21</w:t>
      </w:r>
    </w:p>
    <w:p w14:paraId="69A5F61B" w14:textId="77777777" w:rsidR="00773E19" w:rsidRDefault="006E4CF2" w:rsidP="00DB3A03">
      <w:pPr>
        <w:jc w:val="both"/>
      </w:pPr>
      <w:r w:rsidRPr="006E4CF2">
        <w:t xml:space="preserve">While negative correlations can highlight factors associated with lower attrition, they may not directly indicate the reasons behind attrition. This is why we </w:t>
      </w:r>
      <w:r>
        <w:t>are going to choose</w:t>
      </w:r>
      <w:r w:rsidRPr="006E4CF2">
        <w:t xml:space="preserve"> positive &amp; negative values as well of the correlation matrix we just did. We also add </w:t>
      </w:r>
      <w:proofErr w:type="spellStart"/>
      <w:r w:rsidRPr="00577144">
        <w:rPr>
          <w:i/>
          <w:iCs/>
        </w:rPr>
        <w:t>JobSatisfaction</w:t>
      </w:r>
      <w:proofErr w:type="spellEnd"/>
      <w:r w:rsidRPr="006E4CF2">
        <w:t xml:space="preserve"> as </w:t>
      </w:r>
      <w:proofErr w:type="spellStart"/>
      <w:r w:rsidRPr="00577144">
        <w:rPr>
          <w:i/>
          <w:iCs/>
        </w:rPr>
        <w:t>reason_of_attrition_chosen</w:t>
      </w:r>
      <w:proofErr w:type="spellEnd"/>
      <w:r w:rsidR="00773E19">
        <w:t>:</w:t>
      </w:r>
    </w:p>
    <w:p w14:paraId="5C2B751A" w14:textId="77777777" w:rsidR="00773E19" w:rsidRPr="00773E19" w:rsidRDefault="00773E19" w:rsidP="00773E19">
      <w:pPr>
        <w:spacing w:after="0" w:line="240" w:lineRule="auto"/>
        <w:rPr>
          <w:i/>
          <w:iCs/>
        </w:rPr>
      </w:pPr>
      <w:r w:rsidRPr="00773E19">
        <w:rPr>
          <w:i/>
          <w:iCs/>
        </w:rPr>
        <w:t>Correlation with Attrition for Chosen Features:</w:t>
      </w:r>
    </w:p>
    <w:p w14:paraId="0A385B7D" w14:textId="77777777" w:rsidR="00773E19" w:rsidRPr="00773E19" w:rsidRDefault="00773E19" w:rsidP="00773E19">
      <w:pPr>
        <w:spacing w:after="0" w:line="240" w:lineRule="auto"/>
        <w:rPr>
          <w:i/>
          <w:iCs/>
        </w:rPr>
      </w:pPr>
      <w:proofErr w:type="spellStart"/>
      <w:r w:rsidRPr="00773E19">
        <w:rPr>
          <w:i/>
          <w:iCs/>
        </w:rPr>
        <w:t>OverTime</w:t>
      </w:r>
      <w:proofErr w:type="spellEnd"/>
      <w:r w:rsidRPr="00773E19">
        <w:rPr>
          <w:i/>
          <w:iCs/>
        </w:rPr>
        <w:t>: 0.17890804531309443</w:t>
      </w:r>
    </w:p>
    <w:p w14:paraId="2F1A733F" w14:textId="77777777" w:rsidR="00773E19" w:rsidRPr="00773E19" w:rsidRDefault="00773E19" w:rsidP="00773E19">
      <w:pPr>
        <w:spacing w:after="0" w:line="240" w:lineRule="auto"/>
        <w:rPr>
          <w:i/>
          <w:iCs/>
        </w:rPr>
      </w:pPr>
      <w:proofErr w:type="spellStart"/>
      <w:r w:rsidRPr="00773E19">
        <w:rPr>
          <w:i/>
          <w:iCs/>
        </w:rPr>
        <w:t>MaritalStatus</w:t>
      </w:r>
      <w:proofErr w:type="spellEnd"/>
      <w:r w:rsidRPr="00773E19">
        <w:rPr>
          <w:i/>
          <w:iCs/>
        </w:rPr>
        <w:t>: 0.11145201213995101</w:t>
      </w:r>
    </w:p>
    <w:p w14:paraId="24C41181" w14:textId="77777777" w:rsidR="00773E19" w:rsidRPr="00773E19" w:rsidRDefault="00773E19" w:rsidP="00773E19">
      <w:pPr>
        <w:spacing w:after="0" w:line="240" w:lineRule="auto"/>
        <w:rPr>
          <w:i/>
          <w:iCs/>
        </w:rPr>
      </w:pPr>
      <w:proofErr w:type="spellStart"/>
      <w:r w:rsidRPr="00773E19">
        <w:rPr>
          <w:i/>
          <w:iCs/>
        </w:rPr>
        <w:t>JobRole</w:t>
      </w:r>
      <w:proofErr w:type="spellEnd"/>
      <w:r w:rsidRPr="00773E19">
        <w:rPr>
          <w:i/>
          <w:iCs/>
        </w:rPr>
        <w:t>: 0.05800251080888211</w:t>
      </w:r>
    </w:p>
    <w:p w14:paraId="10E03EA2" w14:textId="77777777" w:rsidR="00773E19" w:rsidRPr="00773E19" w:rsidRDefault="00773E19" w:rsidP="00773E19">
      <w:pPr>
        <w:spacing w:after="0" w:line="240" w:lineRule="auto"/>
        <w:rPr>
          <w:i/>
          <w:iCs/>
        </w:rPr>
      </w:pPr>
      <w:proofErr w:type="spellStart"/>
      <w:r w:rsidRPr="00773E19">
        <w:rPr>
          <w:i/>
          <w:iCs/>
        </w:rPr>
        <w:t>DistanceFromHome</w:t>
      </w:r>
      <w:proofErr w:type="spellEnd"/>
      <w:r w:rsidRPr="00773E19">
        <w:rPr>
          <w:i/>
          <w:iCs/>
        </w:rPr>
        <w:t>: 0.051686682533385035</w:t>
      </w:r>
    </w:p>
    <w:p w14:paraId="05CF8C3F" w14:textId="77777777" w:rsidR="00773E19" w:rsidRPr="00773E19" w:rsidRDefault="00773E19" w:rsidP="00773E19">
      <w:pPr>
        <w:spacing w:after="0" w:line="240" w:lineRule="auto"/>
        <w:rPr>
          <w:i/>
          <w:iCs/>
        </w:rPr>
      </w:pPr>
      <w:proofErr w:type="spellStart"/>
      <w:r w:rsidRPr="00773E19">
        <w:rPr>
          <w:i/>
          <w:iCs/>
        </w:rPr>
        <w:t>NumCompaniesWorked</w:t>
      </w:r>
      <w:proofErr w:type="spellEnd"/>
      <w:r w:rsidRPr="00773E19">
        <w:rPr>
          <w:i/>
          <w:iCs/>
        </w:rPr>
        <w:t>: 0.03070241504329511</w:t>
      </w:r>
    </w:p>
    <w:p w14:paraId="0643F3A1" w14:textId="77777777" w:rsidR="00773E19" w:rsidRPr="00773E19" w:rsidRDefault="00773E19" w:rsidP="00773E19">
      <w:pPr>
        <w:spacing w:after="0" w:line="240" w:lineRule="auto"/>
        <w:rPr>
          <w:i/>
          <w:iCs/>
        </w:rPr>
      </w:pPr>
      <w:proofErr w:type="spellStart"/>
      <w:r w:rsidRPr="00773E19">
        <w:rPr>
          <w:i/>
          <w:iCs/>
        </w:rPr>
        <w:t>TotalWorkingYears</w:t>
      </w:r>
      <w:proofErr w:type="spellEnd"/>
      <w:r w:rsidRPr="00773E19">
        <w:rPr>
          <w:i/>
          <w:iCs/>
        </w:rPr>
        <w:t>: -0.13926623444084954</w:t>
      </w:r>
    </w:p>
    <w:p w14:paraId="77E61770" w14:textId="77777777" w:rsidR="00773E19" w:rsidRPr="00773E19" w:rsidRDefault="00773E19" w:rsidP="00773E19">
      <w:pPr>
        <w:spacing w:after="0" w:line="240" w:lineRule="auto"/>
        <w:rPr>
          <w:i/>
          <w:iCs/>
        </w:rPr>
      </w:pPr>
      <w:proofErr w:type="spellStart"/>
      <w:r w:rsidRPr="00773E19">
        <w:rPr>
          <w:i/>
          <w:iCs/>
        </w:rPr>
        <w:t>MonthlyIncome</w:t>
      </w:r>
      <w:proofErr w:type="spellEnd"/>
      <w:r w:rsidRPr="00773E19">
        <w:rPr>
          <w:i/>
          <w:iCs/>
        </w:rPr>
        <w:t>: -0.13804998724929374</w:t>
      </w:r>
    </w:p>
    <w:p w14:paraId="311AE6EC" w14:textId="511E2D7B" w:rsidR="006E4CF2" w:rsidRPr="00577144" w:rsidRDefault="00773E19" w:rsidP="004B3DC5">
      <w:pPr>
        <w:spacing w:after="0" w:line="240" w:lineRule="auto"/>
        <w:rPr>
          <w:i/>
          <w:iCs/>
        </w:rPr>
      </w:pPr>
      <w:proofErr w:type="spellStart"/>
      <w:r w:rsidRPr="00577144">
        <w:rPr>
          <w:i/>
          <w:iCs/>
        </w:rPr>
        <w:t>JobSatisfaction</w:t>
      </w:r>
      <w:proofErr w:type="spellEnd"/>
      <w:r w:rsidRPr="00577144">
        <w:rPr>
          <w:i/>
          <w:iCs/>
        </w:rPr>
        <w:t>: -0.08154831921179398</w:t>
      </w:r>
      <w:r w:rsidR="006E4CF2" w:rsidRPr="00577144">
        <w:rPr>
          <w:i/>
          <w:iCs/>
        </w:rPr>
        <w:t xml:space="preserve"> </w:t>
      </w:r>
    </w:p>
    <w:p w14:paraId="02A6D185" w14:textId="77777777" w:rsidR="00117C05" w:rsidRDefault="00117C05" w:rsidP="004B3DC5">
      <w:pPr>
        <w:spacing w:after="0" w:line="240" w:lineRule="auto"/>
      </w:pPr>
    </w:p>
    <w:p w14:paraId="60D7F76D" w14:textId="77777777" w:rsidR="00190891" w:rsidRPr="00190891" w:rsidRDefault="00190891" w:rsidP="004B3DC5">
      <w:pPr>
        <w:spacing w:after="0" w:line="240" w:lineRule="auto"/>
      </w:pPr>
      <w:r w:rsidRPr="00190891">
        <w:t xml:space="preserve">The most frequent </w:t>
      </w:r>
      <w:proofErr w:type="spellStart"/>
      <w:r w:rsidRPr="00190891">
        <w:t>OverTime</w:t>
      </w:r>
      <w:proofErr w:type="spellEnd"/>
      <w:r w:rsidRPr="00190891">
        <w:t xml:space="preserve"> is No, with a relative frequency of 73.6%</w:t>
      </w:r>
    </w:p>
    <w:p w14:paraId="2206F116" w14:textId="77777777" w:rsidR="00190891" w:rsidRPr="00190891" w:rsidRDefault="00190891" w:rsidP="004B3DC5">
      <w:pPr>
        <w:spacing w:after="0" w:line="240" w:lineRule="auto"/>
      </w:pPr>
      <w:r w:rsidRPr="00190891">
        <w:t xml:space="preserve">The most frequent </w:t>
      </w:r>
      <w:proofErr w:type="spellStart"/>
      <w:r w:rsidRPr="00190891">
        <w:t>MaritalStatus</w:t>
      </w:r>
      <w:proofErr w:type="spellEnd"/>
      <w:r w:rsidRPr="00190891">
        <w:t xml:space="preserve"> is Married, with a relative frequency of 50.1%</w:t>
      </w:r>
    </w:p>
    <w:p w14:paraId="1A0DD3B3" w14:textId="3C7DE331" w:rsidR="00190891" w:rsidRPr="00190891" w:rsidRDefault="00190891" w:rsidP="004B3DC5">
      <w:pPr>
        <w:spacing w:after="0" w:line="240" w:lineRule="auto"/>
      </w:pPr>
      <w:r w:rsidRPr="00190891">
        <w:t xml:space="preserve">The most frequent </w:t>
      </w:r>
      <w:proofErr w:type="spellStart"/>
      <w:r w:rsidRPr="00190891">
        <w:t>JobRole</w:t>
      </w:r>
      <w:proofErr w:type="spellEnd"/>
      <w:r w:rsidRPr="00190891">
        <w:t xml:space="preserve"> is Sales Executive, with a relative frequency of 28.9</w:t>
      </w:r>
      <w:r w:rsidR="005B0056">
        <w:t>%</w:t>
      </w:r>
      <w:r w:rsidRPr="00190891">
        <w:t xml:space="preserve"> </w:t>
      </w:r>
    </w:p>
    <w:p w14:paraId="431F1FB5" w14:textId="77777777" w:rsidR="00190891" w:rsidRPr="00190891" w:rsidRDefault="00190891" w:rsidP="004B3DC5">
      <w:pPr>
        <w:spacing w:after="0" w:line="240" w:lineRule="auto"/>
      </w:pPr>
      <w:r w:rsidRPr="00190891">
        <w:t xml:space="preserve">The most frequent </w:t>
      </w:r>
      <w:proofErr w:type="spellStart"/>
      <w:r w:rsidRPr="00190891">
        <w:t>DistanceFromHome</w:t>
      </w:r>
      <w:proofErr w:type="spellEnd"/>
      <w:r w:rsidRPr="00190891">
        <w:t xml:space="preserve"> is 7km, with a relative frequency of 10%</w:t>
      </w:r>
    </w:p>
    <w:p w14:paraId="5FD6AD3A" w14:textId="77777777" w:rsidR="004B3DC5" w:rsidRPr="004B3DC5" w:rsidRDefault="004B3DC5" w:rsidP="004B3DC5">
      <w:pPr>
        <w:spacing w:after="0" w:line="240" w:lineRule="auto"/>
      </w:pPr>
      <w:r w:rsidRPr="004B3DC5">
        <w:t xml:space="preserve">The most frequent </w:t>
      </w:r>
      <w:proofErr w:type="spellStart"/>
      <w:r w:rsidRPr="004B3DC5">
        <w:t>NumCompaniesWorked</w:t>
      </w:r>
      <w:proofErr w:type="spellEnd"/>
      <w:r w:rsidRPr="004B3DC5">
        <w:t xml:space="preserve"> is 1, with a relative frequency of 32.4% </w:t>
      </w:r>
    </w:p>
    <w:p w14:paraId="6830F84A" w14:textId="77777777" w:rsidR="004B3DC5" w:rsidRPr="004B3DC5" w:rsidRDefault="004B3DC5" w:rsidP="004B3DC5">
      <w:pPr>
        <w:spacing w:after="0" w:line="240" w:lineRule="auto"/>
      </w:pPr>
      <w:r w:rsidRPr="004B3DC5">
        <w:t xml:space="preserve">The most frequent </w:t>
      </w:r>
      <w:proofErr w:type="spellStart"/>
      <w:r w:rsidRPr="004B3DC5">
        <w:t>TotalWorkingYears</w:t>
      </w:r>
      <w:proofErr w:type="spellEnd"/>
      <w:r w:rsidRPr="004B3DC5">
        <w:t xml:space="preserve"> is 9, with a relative frequency of 17.2% </w:t>
      </w:r>
    </w:p>
    <w:p w14:paraId="72F21344" w14:textId="77777777" w:rsidR="004B3DC5" w:rsidRDefault="004B3DC5" w:rsidP="004B3DC5">
      <w:pPr>
        <w:spacing w:after="0" w:line="240" w:lineRule="auto"/>
      </w:pPr>
      <w:r w:rsidRPr="004B3DC5">
        <w:t xml:space="preserve">The most frequent </w:t>
      </w:r>
      <w:proofErr w:type="spellStart"/>
      <w:r w:rsidRPr="004B3DC5">
        <w:t>MonthlyIncome</w:t>
      </w:r>
      <w:proofErr w:type="spellEnd"/>
      <w:r w:rsidRPr="004B3DC5">
        <w:t xml:space="preserve"> is 4954.75, with a relative frequency of 10% </w:t>
      </w:r>
    </w:p>
    <w:p w14:paraId="250ADF8E" w14:textId="77777777" w:rsidR="00117C05" w:rsidRDefault="004B3DC5" w:rsidP="00117C05">
      <w:pPr>
        <w:spacing w:after="0" w:line="240" w:lineRule="auto"/>
      </w:pPr>
      <w:r>
        <w:lastRenderedPageBreak/>
        <w:t xml:space="preserve">The most frequent </w:t>
      </w:r>
      <w:proofErr w:type="spellStart"/>
      <w:r>
        <w:t>JobSatisfaction</w:t>
      </w:r>
      <w:proofErr w:type="spellEnd"/>
      <w:r>
        <w:t xml:space="preserve"> is 2.90</w:t>
      </w:r>
      <w:r w:rsidR="00117C05">
        <w:t>, with a relative frequency of 10.6%</w:t>
      </w:r>
    </w:p>
    <w:p w14:paraId="7CCF0D13" w14:textId="77777777" w:rsidR="00690473" w:rsidRDefault="00690473" w:rsidP="00117C05">
      <w:pPr>
        <w:spacing w:after="0" w:line="240" w:lineRule="auto"/>
      </w:pPr>
    </w:p>
    <w:p w14:paraId="54F9EC99" w14:textId="1B64B500" w:rsidR="00690473" w:rsidRDefault="008F64C3" w:rsidP="00117C05">
      <w:pPr>
        <w:spacing w:after="0" w:line="240" w:lineRule="auto"/>
      </w:pPr>
      <w:r>
        <w:rPr>
          <w:noProof/>
        </w:rPr>
        <w:drawing>
          <wp:inline distT="0" distB="0" distL="0" distR="0" wp14:anchorId="0166449F" wp14:editId="3080C38A">
            <wp:extent cx="5731510" cy="5496560"/>
            <wp:effectExtent l="0" t="0" r="2540" b="8890"/>
            <wp:docPr id="1028333978" name="Picture 2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3978" name="Picture 2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a:ln>
                      <a:noFill/>
                    </a:ln>
                  </pic:spPr>
                </pic:pic>
              </a:graphicData>
            </a:graphic>
          </wp:inline>
        </w:drawing>
      </w:r>
    </w:p>
    <w:p w14:paraId="12018D90" w14:textId="6A16870D" w:rsidR="008F64C3" w:rsidRDefault="008F64C3" w:rsidP="00117C05">
      <w:pPr>
        <w:spacing w:after="0" w:line="240" w:lineRule="auto"/>
      </w:pPr>
      <w:r>
        <w:t>Fig 22</w:t>
      </w:r>
    </w:p>
    <w:p w14:paraId="4E2E8B82" w14:textId="77777777" w:rsidR="008F64C3" w:rsidRDefault="008F64C3" w:rsidP="0040371A">
      <w:pPr>
        <w:spacing w:after="0" w:line="240" w:lineRule="auto"/>
        <w:jc w:val="both"/>
      </w:pPr>
    </w:p>
    <w:p w14:paraId="0C86C790" w14:textId="09C18C5A" w:rsidR="002A6625" w:rsidRDefault="008F64C3" w:rsidP="0040371A">
      <w:pPr>
        <w:spacing w:after="0" w:line="240" w:lineRule="auto"/>
        <w:jc w:val="both"/>
      </w:pPr>
      <w:r>
        <w:t xml:space="preserve">Even though this </w:t>
      </w:r>
      <w:r w:rsidR="00375911">
        <w:t>pie chart</w:t>
      </w:r>
      <w:r>
        <w:t xml:space="preserve"> shows the </w:t>
      </w:r>
      <w:r w:rsidR="00375911">
        <w:t xml:space="preserve">highest </w:t>
      </w:r>
      <w:r>
        <w:t xml:space="preserve">relative </w:t>
      </w:r>
      <w:r w:rsidR="00375911">
        <w:t xml:space="preserve">frequencies, it doesn’t mean that those are the </w:t>
      </w:r>
      <w:r w:rsidR="00D04072">
        <w:t xml:space="preserve">classes with highest Attrition. </w:t>
      </w:r>
      <w:r w:rsidR="002A6625">
        <w:t xml:space="preserve">This is why we are going to apply </w:t>
      </w:r>
      <w:r w:rsidR="00124CE1">
        <w:t>t</w:t>
      </w:r>
      <w:r w:rsidR="002A6625">
        <w:t>-test and ANOVA for these features in the following steps.</w:t>
      </w:r>
    </w:p>
    <w:p w14:paraId="771F36DA" w14:textId="77777777" w:rsidR="00117C05" w:rsidRDefault="00117C05" w:rsidP="0040371A">
      <w:pPr>
        <w:spacing w:after="0" w:line="240" w:lineRule="auto"/>
        <w:jc w:val="both"/>
      </w:pPr>
    </w:p>
    <w:p w14:paraId="71F5DB91" w14:textId="381522D1" w:rsidR="002A6625" w:rsidRDefault="00DB3A03" w:rsidP="0040371A">
      <w:pPr>
        <w:spacing w:after="0" w:line="240" w:lineRule="auto"/>
        <w:jc w:val="both"/>
      </w:pPr>
      <w:r>
        <w:t>10. Hypothesis Formulation and Testing</w:t>
      </w:r>
    </w:p>
    <w:p w14:paraId="05726E1C" w14:textId="77777777" w:rsidR="002A6625" w:rsidRDefault="002A6625" w:rsidP="0040371A">
      <w:pPr>
        <w:spacing w:after="0" w:line="240" w:lineRule="auto"/>
        <w:jc w:val="both"/>
      </w:pPr>
    </w:p>
    <w:p w14:paraId="5019B7EA" w14:textId="77777777" w:rsidR="00124CE1" w:rsidRDefault="00124CE1" w:rsidP="0040371A">
      <w:pPr>
        <w:spacing w:after="0" w:line="240" w:lineRule="auto"/>
        <w:jc w:val="both"/>
      </w:pPr>
      <w:r>
        <w:t xml:space="preserve">We apply a t-test when comparing means between two groups or levels, suitable for binary or two-level categorical variables. We Use ANOVA for comparing means across multiple groups or levels, especially with categorical variables featuring more than two levels. Based on our </w:t>
      </w:r>
      <w:proofErr w:type="spellStart"/>
      <w:r>
        <w:t>reason_of_attrition_chosen</w:t>
      </w:r>
      <w:proofErr w:type="spellEnd"/>
      <w:r>
        <w:t>, we would like to apply:</w:t>
      </w:r>
    </w:p>
    <w:p w14:paraId="05B17C2E" w14:textId="77777777" w:rsidR="00124CE1" w:rsidRDefault="00124CE1" w:rsidP="0040371A">
      <w:pPr>
        <w:spacing w:after="0" w:line="240" w:lineRule="auto"/>
      </w:pPr>
    </w:p>
    <w:p w14:paraId="04F5A0F8" w14:textId="77777777" w:rsidR="00124CE1" w:rsidRDefault="00124CE1" w:rsidP="0040371A">
      <w:pPr>
        <w:spacing w:after="0" w:line="240" w:lineRule="auto"/>
      </w:pPr>
      <w:r>
        <w:t>T-test:</w:t>
      </w:r>
    </w:p>
    <w:p w14:paraId="02EA7D19" w14:textId="3753B407" w:rsidR="00124CE1" w:rsidRDefault="00124CE1" w:rsidP="0040371A">
      <w:pPr>
        <w:spacing w:after="0" w:line="240" w:lineRule="auto"/>
      </w:pPr>
      <w:proofErr w:type="spellStart"/>
      <w:r>
        <w:t>OverTime</w:t>
      </w:r>
      <w:proofErr w:type="spellEnd"/>
      <w:r>
        <w:t xml:space="preserve"> (Binary categorical variable)</w:t>
      </w:r>
      <w:r>
        <w:br/>
      </w:r>
      <w:proofErr w:type="spellStart"/>
      <w:r>
        <w:t>MaritalStatus</w:t>
      </w:r>
      <w:proofErr w:type="spellEnd"/>
      <w:r>
        <w:t xml:space="preserve"> (Categorical variable with multiple levels, but we can perform pairwise t-tests for each level against the others)</w:t>
      </w:r>
    </w:p>
    <w:p w14:paraId="0BF13430" w14:textId="77777777" w:rsidR="00124CE1" w:rsidRDefault="00124CE1" w:rsidP="0040371A">
      <w:pPr>
        <w:spacing w:after="0" w:line="240" w:lineRule="auto"/>
        <w:jc w:val="both"/>
      </w:pPr>
    </w:p>
    <w:p w14:paraId="26383CF9" w14:textId="55C1D758" w:rsidR="00124CE1" w:rsidRDefault="00124CE1" w:rsidP="0040371A">
      <w:pPr>
        <w:spacing w:after="0" w:line="240" w:lineRule="auto"/>
        <w:jc w:val="both"/>
      </w:pPr>
      <w:r>
        <w:t>ANOVA:</w:t>
      </w:r>
    </w:p>
    <w:p w14:paraId="36B62DAA" w14:textId="09655730" w:rsidR="00124CE1" w:rsidRDefault="00124CE1" w:rsidP="0040371A">
      <w:pPr>
        <w:spacing w:after="0" w:line="240" w:lineRule="auto"/>
        <w:jc w:val="both"/>
      </w:pPr>
      <w:proofErr w:type="spellStart"/>
      <w:r>
        <w:t>JobRole</w:t>
      </w:r>
      <w:proofErr w:type="spellEnd"/>
      <w:r>
        <w:t xml:space="preserve"> (Categorical variable with multiple levels)</w:t>
      </w:r>
    </w:p>
    <w:p w14:paraId="2F1481B9" w14:textId="67C6276F" w:rsidR="00124CE1" w:rsidRDefault="00124CE1" w:rsidP="0040371A">
      <w:pPr>
        <w:spacing w:after="0" w:line="240" w:lineRule="auto"/>
        <w:jc w:val="both"/>
      </w:pPr>
      <w:proofErr w:type="spellStart"/>
      <w:r>
        <w:t>DistanceFromHome</w:t>
      </w:r>
      <w:proofErr w:type="spellEnd"/>
      <w:r>
        <w:t xml:space="preserve"> (Numerical variable, but if we categorize it into groups, we can use ANOVA)</w:t>
      </w:r>
    </w:p>
    <w:p w14:paraId="54457873" w14:textId="043E7343" w:rsidR="00124CE1" w:rsidRDefault="00124CE1" w:rsidP="0040371A">
      <w:pPr>
        <w:spacing w:after="0" w:line="240" w:lineRule="auto"/>
        <w:jc w:val="both"/>
      </w:pPr>
      <w:proofErr w:type="spellStart"/>
      <w:r>
        <w:t>NumCompaniesWorked</w:t>
      </w:r>
      <w:proofErr w:type="spellEnd"/>
      <w:r>
        <w:t xml:space="preserve"> (Numerical variable, but if we categorize it into groups, we can use ANOVA)</w:t>
      </w:r>
    </w:p>
    <w:p w14:paraId="699B0953" w14:textId="64454E30" w:rsidR="00124CE1" w:rsidRDefault="00124CE1" w:rsidP="0040371A">
      <w:pPr>
        <w:spacing w:after="0" w:line="240" w:lineRule="auto"/>
        <w:jc w:val="both"/>
      </w:pPr>
      <w:proofErr w:type="spellStart"/>
      <w:r>
        <w:t>TotalWorkingYears</w:t>
      </w:r>
      <w:proofErr w:type="spellEnd"/>
      <w:r>
        <w:t xml:space="preserve"> (Numerical variable, but if we categorize it into groups, we can use ANOVA)</w:t>
      </w:r>
    </w:p>
    <w:p w14:paraId="4FDBC6CD" w14:textId="0F99E0AF" w:rsidR="00124CE1" w:rsidRDefault="00124CE1" w:rsidP="0040371A">
      <w:pPr>
        <w:spacing w:after="0" w:line="240" w:lineRule="auto"/>
        <w:jc w:val="both"/>
      </w:pPr>
      <w:proofErr w:type="spellStart"/>
      <w:r>
        <w:t>MonthlyIncome</w:t>
      </w:r>
      <w:proofErr w:type="spellEnd"/>
      <w:r>
        <w:t xml:space="preserve"> (Numerical variable, but if </w:t>
      </w:r>
      <w:proofErr w:type="spellStart"/>
      <w:r>
        <w:t>ywe</w:t>
      </w:r>
      <w:proofErr w:type="spellEnd"/>
      <w:r>
        <w:t xml:space="preserve"> categorize it into groups, we can use ANOVA)</w:t>
      </w:r>
    </w:p>
    <w:p w14:paraId="0ED70AA4" w14:textId="1B35D846" w:rsidR="00DB3A03" w:rsidRDefault="00124CE1" w:rsidP="0040371A">
      <w:pPr>
        <w:spacing w:after="0" w:line="240" w:lineRule="auto"/>
        <w:jc w:val="both"/>
      </w:pPr>
      <w:proofErr w:type="spellStart"/>
      <w:r>
        <w:t>JobSatisfaction</w:t>
      </w:r>
      <w:proofErr w:type="spellEnd"/>
      <w:r>
        <w:t xml:space="preserve"> (Categorical variable with multiple levels)</w:t>
      </w:r>
    </w:p>
    <w:p w14:paraId="0A97BE48" w14:textId="77777777" w:rsidR="00124CE1" w:rsidRDefault="00124CE1" w:rsidP="0040371A">
      <w:pPr>
        <w:spacing w:after="0" w:line="240" w:lineRule="auto"/>
        <w:jc w:val="both"/>
      </w:pPr>
    </w:p>
    <w:p w14:paraId="7FA2C932" w14:textId="77777777" w:rsidR="00D525CB" w:rsidRDefault="00D525CB" w:rsidP="0040371A">
      <w:pPr>
        <w:spacing w:after="0" w:line="240" w:lineRule="auto"/>
        <w:jc w:val="both"/>
      </w:pPr>
    </w:p>
    <w:p w14:paraId="581BE40D" w14:textId="1DA0420D" w:rsidR="00D525CB" w:rsidRDefault="00D525CB" w:rsidP="0040371A">
      <w:pPr>
        <w:spacing w:after="0" w:line="240" w:lineRule="auto"/>
        <w:jc w:val="both"/>
      </w:pPr>
      <w:r>
        <w:t>T</w:t>
      </w:r>
      <w:r w:rsidRPr="00D525CB">
        <w:t xml:space="preserve">he T-test suggests that there is a significant difference in some aspect </w:t>
      </w:r>
      <w:r w:rsidR="00D22887">
        <w:t>(</w:t>
      </w:r>
      <w:r w:rsidRPr="00D525CB">
        <w:t>the means) between employees who work overtime ("Yes") and those who don't ("No"). The small P-value strengthens the evidence against the null hypothesis</w:t>
      </w:r>
      <w:r>
        <w:t>.</w:t>
      </w:r>
    </w:p>
    <w:p w14:paraId="0355025E" w14:textId="77777777" w:rsidR="00D525CB" w:rsidRDefault="00D525CB" w:rsidP="0040371A">
      <w:pPr>
        <w:spacing w:after="0" w:line="240" w:lineRule="auto"/>
        <w:jc w:val="both"/>
      </w:pPr>
    </w:p>
    <w:p w14:paraId="1C9816DB" w14:textId="4108A2A9" w:rsidR="00F34221" w:rsidRPr="00F34221" w:rsidRDefault="00F34221" w:rsidP="0040371A">
      <w:pPr>
        <w:spacing w:after="0" w:line="240" w:lineRule="auto"/>
        <w:jc w:val="both"/>
        <w:rPr>
          <w:i/>
          <w:iCs/>
        </w:rPr>
      </w:pPr>
      <w:r w:rsidRPr="00F34221">
        <w:rPr>
          <w:i/>
          <w:iCs/>
        </w:rPr>
        <w:t xml:space="preserve">T-test for </w:t>
      </w:r>
      <w:proofErr w:type="spellStart"/>
      <w:r w:rsidRPr="00F34221">
        <w:rPr>
          <w:i/>
          <w:iCs/>
        </w:rPr>
        <w:t>OverTime</w:t>
      </w:r>
      <w:proofErr w:type="spellEnd"/>
      <w:r w:rsidRPr="00F34221">
        <w:rPr>
          <w:i/>
          <w:iCs/>
        </w:rPr>
        <w:t>:</w:t>
      </w:r>
    </w:p>
    <w:p w14:paraId="28B744CA" w14:textId="77777777" w:rsidR="00F34221" w:rsidRPr="00F34221" w:rsidRDefault="00F34221" w:rsidP="0040371A">
      <w:pPr>
        <w:spacing w:after="0" w:line="240" w:lineRule="auto"/>
        <w:jc w:val="both"/>
        <w:rPr>
          <w:i/>
          <w:iCs/>
        </w:rPr>
      </w:pPr>
      <w:r w:rsidRPr="00F34221">
        <w:rPr>
          <w:i/>
          <w:iCs/>
        </w:rPr>
        <w:t>Result: Reject H0 - There is enough evidence to say that the means are different.</w:t>
      </w:r>
    </w:p>
    <w:p w14:paraId="19D6C776" w14:textId="77777777" w:rsidR="00F34221" w:rsidRPr="00F34221" w:rsidRDefault="00F34221" w:rsidP="0040371A">
      <w:pPr>
        <w:spacing w:after="0" w:line="240" w:lineRule="auto"/>
        <w:jc w:val="both"/>
        <w:rPr>
          <w:i/>
          <w:iCs/>
        </w:rPr>
      </w:pPr>
    </w:p>
    <w:p w14:paraId="5FAEB7AE" w14:textId="77777777" w:rsidR="00F34221" w:rsidRPr="00F34221" w:rsidRDefault="00F34221" w:rsidP="0040371A">
      <w:pPr>
        <w:spacing w:after="0" w:line="240" w:lineRule="auto"/>
        <w:jc w:val="both"/>
        <w:rPr>
          <w:i/>
          <w:iCs/>
        </w:rPr>
      </w:pPr>
      <w:r w:rsidRPr="00F34221">
        <w:rPr>
          <w:i/>
          <w:iCs/>
        </w:rPr>
        <w:t xml:space="preserve">T-test for </w:t>
      </w:r>
      <w:proofErr w:type="spellStart"/>
      <w:r w:rsidRPr="00F34221">
        <w:rPr>
          <w:i/>
          <w:iCs/>
        </w:rPr>
        <w:t>MaritalStatus</w:t>
      </w:r>
      <w:proofErr w:type="spellEnd"/>
      <w:r w:rsidRPr="00F34221">
        <w:rPr>
          <w:i/>
          <w:iCs/>
        </w:rPr>
        <w:t>:</w:t>
      </w:r>
    </w:p>
    <w:p w14:paraId="0C2C726E" w14:textId="72AE9A4C" w:rsidR="00124CE1" w:rsidRPr="004D32DA" w:rsidRDefault="00F34221" w:rsidP="0040371A">
      <w:pPr>
        <w:spacing w:after="0" w:line="240" w:lineRule="auto"/>
        <w:jc w:val="both"/>
        <w:rPr>
          <w:i/>
          <w:iCs/>
        </w:rPr>
      </w:pPr>
      <w:r w:rsidRPr="004D32DA">
        <w:rPr>
          <w:i/>
          <w:iCs/>
        </w:rPr>
        <w:t>Result: Reject H0 - There is enough evidence to say that the means are different.</w:t>
      </w:r>
    </w:p>
    <w:p w14:paraId="6800FC13" w14:textId="77777777" w:rsidR="003513DA" w:rsidRPr="004D32DA" w:rsidRDefault="003513DA" w:rsidP="0040371A">
      <w:pPr>
        <w:spacing w:after="0" w:line="240" w:lineRule="auto"/>
        <w:jc w:val="both"/>
        <w:rPr>
          <w:i/>
          <w:iCs/>
        </w:rPr>
      </w:pPr>
    </w:p>
    <w:p w14:paraId="29535909"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JobRole</w:t>
      </w:r>
      <w:proofErr w:type="spellEnd"/>
      <w:r w:rsidRPr="003513DA">
        <w:rPr>
          <w:i/>
          <w:iCs/>
        </w:rPr>
        <w:t>:</w:t>
      </w:r>
    </w:p>
    <w:p w14:paraId="0B518EE0"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52E2EDA8" w14:textId="77777777" w:rsidR="003513DA" w:rsidRPr="003513DA" w:rsidRDefault="003513DA" w:rsidP="0040371A">
      <w:pPr>
        <w:spacing w:after="0" w:line="240" w:lineRule="auto"/>
        <w:jc w:val="both"/>
        <w:rPr>
          <w:i/>
          <w:iCs/>
        </w:rPr>
      </w:pPr>
    </w:p>
    <w:p w14:paraId="66C42E68"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DistanceFromHome</w:t>
      </w:r>
      <w:proofErr w:type="spellEnd"/>
      <w:r w:rsidRPr="003513DA">
        <w:rPr>
          <w:i/>
          <w:iCs/>
        </w:rPr>
        <w:t>:</w:t>
      </w:r>
    </w:p>
    <w:p w14:paraId="4989DA4B" w14:textId="77777777" w:rsidR="003513DA" w:rsidRPr="003513DA" w:rsidRDefault="003513DA" w:rsidP="0040371A">
      <w:pPr>
        <w:spacing w:after="0" w:line="240" w:lineRule="auto"/>
        <w:jc w:val="both"/>
        <w:rPr>
          <w:i/>
          <w:iCs/>
        </w:rPr>
      </w:pPr>
      <w:r w:rsidRPr="003513DA">
        <w:rPr>
          <w:i/>
          <w:iCs/>
        </w:rPr>
        <w:t>Result: Fail to reject H0 - There is not enough evidence to say that all group means are different.</w:t>
      </w:r>
    </w:p>
    <w:p w14:paraId="48884257" w14:textId="77777777" w:rsidR="003513DA" w:rsidRPr="003513DA" w:rsidRDefault="003513DA" w:rsidP="0040371A">
      <w:pPr>
        <w:spacing w:after="0" w:line="240" w:lineRule="auto"/>
        <w:jc w:val="both"/>
        <w:rPr>
          <w:i/>
          <w:iCs/>
        </w:rPr>
      </w:pPr>
    </w:p>
    <w:p w14:paraId="2E65EE4E"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NumCompaniesWorked</w:t>
      </w:r>
      <w:proofErr w:type="spellEnd"/>
      <w:r w:rsidRPr="003513DA">
        <w:rPr>
          <w:i/>
          <w:iCs/>
        </w:rPr>
        <w:t>:</w:t>
      </w:r>
    </w:p>
    <w:p w14:paraId="16341C74" w14:textId="77777777" w:rsidR="003513DA" w:rsidRPr="003513DA" w:rsidRDefault="003513DA" w:rsidP="0040371A">
      <w:pPr>
        <w:spacing w:after="0" w:line="240" w:lineRule="auto"/>
        <w:jc w:val="both"/>
        <w:rPr>
          <w:i/>
          <w:iCs/>
        </w:rPr>
      </w:pPr>
      <w:r w:rsidRPr="003513DA">
        <w:rPr>
          <w:i/>
          <w:iCs/>
        </w:rPr>
        <w:t>Result: Fail to reject H0 - There is not enough evidence to say that all group means are different.</w:t>
      </w:r>
    </w:p>
    <w:p w14:paraId="683440CA" w14:textId="77777777" w:rsidR="003513DA" w:rsidRPr="003513DA" w:rsidRDefault="003513DA" w:rsidP="0040371A">
      <w:pPr>
        <w:spacing w:after="0" w:line="240" w:lineRule="auto"/>
        <w:jc w:val="both"/>
        <w:rPr>
          <w:i/>
          <w:iCs/>
        </w:rPr>
      </w:pPr>
    </w:p>
    <w:p w14:paraId="37A67D7E"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TotalWorkingYears</w:t>
      </w:r>
      <w:proofErr w:type="spellEnd"/>
      <w:r w:rsidRPr="003513DA">
        <w:rPr>
          <w:i/>
          <w:iCs/>
        </w:rPr>
        <w:t>:</w:t>
      </w:r>
    </w:p>
    <w:p w14:paraId="433B31A2"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50EBDC4E" w14:textId="77777777" w:rsidR="003513DA" w:rsidRPr="003513DA" w:rsidRDefault="003513DA" w:rsidP="0040371A">
      <w:pPr>
        <w:spacing w:after="0" w:line="240" w:lineRule="auto"/>
        <w:jc w:val="both"/>
        <w:rPr>
          <w:i/>
          <w:iCs/>
        </w:rPr>
      </w:pPr>
    </w:p>
    <w:p w14:paraId="036F8EFB"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MonthlyIncome</w:t>
      </w:r>
      <w:proofErr w:type="spellEnd"/>
      <w:r w:rsidRPr="003513DA">
        <w:rPr>
          <w:i/>
          <w:iCs/>
        </w:rPr>
        <w:t>:</w:t>
      </w:r>
    </w:p>
    <w:p w14:paraId="42706598"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6CF65BA5" w14:textId="557F8F8C" w:rsidR="003513DA" w:rsidRPr="003513DA" w:rsidRDefault="003513DA" w:rsidP="0040371A">
      <w:pPr>
        <w:spacing w:after="0" w:line="240" w:lineRule="auto"/>
        <w:jc w:val="both"/>
        <w:rPr>
          <w:i/>
          <w:iCs/>
        </w:rPr>
      </w:pPr>
    </w:p>
    <w:p w14:paraId="4226CA91" w14:textId="77777777" w:rsidR="003513DA" w:rsidRPr="003513DA" w:rsidRDefault="003513DA" w:rsidP="0040371A">
      <w:pPr>
        <w:spacing w:after="0" w:line="240" w:lineRule="auto"/>
        <w:jc w:val="both"/>
        <w:rPr>
          <w:i/>
          <w:iCs/>
        </w:rPr>
      </w:pPr>
      <w:r w:rsidRPr="003513DA">
        <w:rPr>
          <w:i/>
          <w:iCs/>
        </w:rPr>
        <w:t xml:space="preserve">ANOVA for </w:t>
      </w:r>
      <w:proofErr w:type="spellStart"/>
      <w:r w:rsidRPr="003513DA">
        <w:rPr>
          <w:i/>
          <w:iCs/>
        </w:rPr>
        <w:t>JobSatisfaction</w:t>
      </w:r>
      <w:proofErr w:type="spellEnd"/>
      <w:r w:rsidRPr="003513DA">
        <w:rPr>
          <w:i/>
          <w:iCs/>
        </w:rPr>
        <w:t>:</w:t>
      </w:r>
    </w:p>
    <w:p w14:paraId="2EDAE580" w14:textId="18A7E447" w:rsidR="003513DA" w:rsidRPr="004D32DA" w:rsidRDefault="003513DA" w:rsidP="0040371A">
      <w:pPr>
        <w:spacing w:after="0" w:line="240" w:lineRule="auto"/>
        <w:jc w:val="both"/>
        <w:rPr>
          <w:i/>
          <w:iCs/>
        </w:rPr>
      </w:pPr>
      <w:r w:rsidRPr="004D32DA">
        <w:rPr>
          <w:i/>
          <w:iCs/>
        </w:rPr>
        <w:t>Result: Reject H0 - There is enough evidence to say that at least one group mean is different.</w:t>
      </w:r>
    </w:p>
    <w:p w14:paraId="2A35758C" w14:textId="77777777" w:rsidR="00124CE1" w:rsidRDefault="00124CE1" w:rsidP="0040371A">
      <w:pPr>
        <w:spacing w:after="0" w:line="240" w:lineRule="auto"/>
        <w:jc w:val="both"/>
      </w:pPr>
    </w:p>
    <w:p w14:paraId="7E2600DA" w14:textId="77777777" w:rsidR="00C47BB0" w:rsidRDefault="004D32DA" w:rsidP="0040371A">
      <w:pPr>
        <w:spacing w:after="0" w:line="240" w:lineRule="auto"/>
        <w:jc w:val="both"/>
      </w:pPr>
      <w:r w:rsidRPr="004D32DA">
        <w:t xml:space="preserve">Results indicate significant differences in means for </w:t>
      </w:r>
      <w:proofErr w:type="spellStart"/>
      <w:r w:rsidRPr="0089174E">
        <w:rPr>
          <w:i/>
          <w:iCs/>
        </w:rPr>
        <w:t>OverTime</w:t>
      </w:r>
      <w:proofErr w:type="spellEnd"/>
      <w:r w:rsidRPr="004D32DA">
        <w:t xml:space="preserve"> and </w:t>
      </w:r>
      <w:proofErr w:type="spellStart"/>
      <w:r w:rsidRPr="0089174E">
        <w:rPr>
          <w:i/>
          <w:iCs/>
        </w:rPr>
        <w:t>MaritalStatus</w:t>
      </w:r>
      <w:proofErr w:type="spellEnd"/>
      <w:r w:rsidRPr="004D32DA">
        <w:t xml:space="preserve"> based on t-tests, while </w:t>
      </w:r>
      <w:proofErr w:type="spellStart"/>
      <w:r w:rsidRPr="0089174E">
        <w:rPr>
          <w:i/>
          <w:iCs/>
        </w:rPr>
        <w:t>JobRole</w:t>
      </w:r>
      <w:proofErr w:type="spellEnd"/>
      <w:r w:rsidRPr="004D32DA">
        <w:t xml:space="preserve"> and </w:t>
      </w:r>
      <w:proofErr w:type="spellStart"/>
      <w:r w:rsidRPr="0089174E">
        <w:rPr>
          <w:i/>
          <w:iCs/>
        </w:rPr>
        <w:t>JobSatisfaction</w:t>
      </w:r>
      <w:proofErr w:type="spellEnd"/>
      <w:r w:rsidRPr="004D32DA">
        <w:t xml:space="preserve"> show evidence of at least one group mean being different in ANOVA. However, no conclusive evidence is found for </w:t>
      </w:r>
      <w:proofErr w:type="spellStart"/>
      <w:r w:rsidRPr="0089174E">
        <w:rPr>
          <w:i/>
          <w:iCs/>
        </w:rPr>
        <w:t>DistanceFromHome</w:t>
      </w:r>
      <w:proofErr w:type="spellEnd"/>
      <w:r w:rsidRPr="004D32DA">
        <w:t xml:space="preserve"> and </w:t>
      </w:r>
      <w:proofErr w:type="spellStart"/>
      <w:r w:rsidRPr="004D32DA">
        <w:t>NumCompaniesWorked</w:t>
      </w:r>
      <w:proofErr w:type="spellEnd"/>
      <w:r w:rsidRPr="004D32DA">
        <w:t xml:space="preserve"> in ANOVA, suggesting potential similarity in group means</w:t>
      </w:r>
      <w:r w:rsidR="0089174E">
        <w:t>.</w:t>
      </w:r>
      <w:r w:rsidR="00073828">
        <w:t xml:space="preserve"> We can then conclude that</w:t>
      </w:r>
      <w:r w:rsidR="00C47BB0">
        <w:t>:</w:t>
      </w:r>
    </w:p>
    <w:p w14:paraId="4EF86082" w14:textId="77777777" w:rsidR="00C47BB0" w:rsidRPr="00C47BB0" w:rsidRDefault="00BA1B8A" w:rsidP="0040371A">
      <w:pPr>
        <w:spacing w:after="0" w:line="240" w:lineRule="auto"/>
        <w:jc w:val="both"/>
        <w:rPr>
          <w:b/>
          <w:bCs/>
        </w:rPr>
      </w:pPr>
      <w:proofErr w:type="spellStart"/>
      <w:r w:rsidRPr="00C47BB0">
        <w:rPr>
          <w:b/>
          <w:bCs/>
          <w:i/>
          <w:iCs/>
        </w:rPr>
        <w:t>J</w:t>
      </w:r>
      <w:r w:rsidRPr="00C47BB0">
        <w:rPr>
          <w:b/>
          <w:bCs/>
          <w:i/>
          <w:iCs/>
        </w:rPr>
        <w:t>ob</w:t>
      </w:r>
      <w:r w:rsidRPr="00C47BB0">
        <w:rPr>
          <w:b/>
          <w:bCs/>
          <w:i/>
          <w:iCs/>
        </w:rPr>
        <w:t>R</w:t>
      </w:r>
      <w:r w:rsidRPr="00C47BB0">
        <w:rPr>
          <w:b/>
          <w:bCs/>
          <w:i/>
          <w:iCs/>
        </w:rPr>
        <w:t>oles</w:t>
      </w:r>
      <w:proofErr w:type="spellEnd"/>
      <w:r w:rsidRPr="00C47BB0">
        <w:rPr>
          <w:b/>
          <w:bCs/>
        </w:rPr>
        <w:t xml:space="preserve">, </w:t>
      </w:r>
    </w:p>
    <w:p w14:paraId="43805124" w14:textId="77777777" w:rsidR="00C47BB0" w:rsidRPr="00C47BB0" w:rsidRDefault="00BA1B8A" w:rsidP="0040371A">
      <w:pPr>
        <w:spacing w:after="0" w:line="240" w:lineRule="auto"/>
        <w:jc w:val="both"/>
        <w:rPr>
          <w:b/>
          <w:bCs/>
          <w:i/>
          <w:iCs/>
        </w:rPr>
      </w:pPr>
      <w:proofErr w:type="spellStart"/>
      <w:r w:rsidRPr="00C47BB0">
        <w:rPr>
          <w:b/>
          <w:bCs/>
          <w:i/>
          <w:iCs/>
        </w:rPr>
        <w:t>TotalWorkingYears</w:t>
      </w:r>
      <w:proofErr w:type="spellEnd"/>
      <w:r w:rsidRPr="00C47BB0">
        <w:rPr>
          <w:b/>
          <w:bCs/>
          <w:i/>
          <w:iCs/>
        </w:rPr>
        <w:t>,</w:t>
      </w:r>
    </w:p>
    <w:p w14:paraId="4E46C26D" w14:textId="0B9DA5B2" w:rsidR="00C47BB0" w:rsidRPr="00C47BB0" w:rsidRDefault="00BA1B8A" w:rsidP="0040371A">
      <w:pPr>
        <w:spacing w:after="0" w:line="240" w:lineRule="auto"/>
        <w:jc w:val="both"/>
        <w:rPr>
          <w:b/>
          <w:bCs/>
          <w:i/>
          <w:iCs/>
        </w:rPr>
      </w:pPr>
      <w:proofErr w:type="spellStart"/>
      <w:r w:rsidRPr="00C47BB0">
        <w:rPr>
          <w:b/>
          <w:bCs/>
          <w:i/>
          <w:iCs/>
        </w:rPr>
        <w:t>MonthlyIncome</w:t>
      </w:r>
      <w:proofErr w:type="spellEnd"/>
      <w:r w:rsidRPr="00C47BB0">
        <w:rPr>
          <w:b/>
          <w:bCs/>
          <w:i/>
          <w:iCs/>
        </w:rPr>
        <w:t xml:space="preserve">, </w:t>
      </w:r>
    </w:p>
    <w:p w14:paraId="25CDA2D6" w14:textId="77777777" w:rsidR="00C47BB0" w:rsidRPr="00C47BB0" w:rsidRDefault="00BA1B8A" w:rsidP="0040371A">
      <w:pPr>
        <w:spacing w:after="0" w:line="240" w:lineRule="auto"/>
        <w:jc w:val="both"/>
        <w:rPr>
          <w:b/>
          <w:bCs/>
        </w:rPr>
      </w:pPr>
      <w:proofErr w:type="spellStart"/>
      <w:r w:rsidRPr="00C47BB0">
        <w:rPr>
          <w:b/>
          <w:bCs/>
          <w:i/>
          <w:iCs/>
        </w:rPr>
        <w:t>JobSatisfaction</w:t>
      </w:r>
      <w:proofErr w:type="spellEnd"/>
      <w:r w:rsidR="00C47BB0" w:rsidRPr="00C47BB0">
        <w:rPr>
          <w:b/>
          <w:bCs/>
        </w:rPr>
        <w:t>,</w:t>
      </w:r>
    </w:p>
    <w:p w14:paraId="6C29AA79" w14:textId="5CECC02F" w:rsidR="0040371A" w:rsidRDefault="00BA1B8A" w:rsidP="0040371A">
      <w:pPr>
        <w:spacing w:after="0" w:line="240" w:lineRule="auto"/>
        <w:jc w:val="both"/>
      </w:pPr>
      <w:r w:rsidRPr="00BA1B8A">
        <w:t xml:space="preserve">might have varying impacts on </w:t>
      </w:r>
      <w:r w:rsidRPr="00BA1B8A">
        <w:rPr>
          <w:i/>
          <w:iCs/>
        </w:rPr>
        <w:t>A</w:t>
      </w:r>
      <w:r w:rsidRPr="00BA1B8A">
        <w:rPr>
          <w:i/>
          <w:iCs/>
        </w:rPr>
        <w:t>ttrition</w:t>
      </w:r>
      <w:r w:rsidR="00C47BB0">
        <w:rPr>
          <w:i/>
          <w:iCs/>
        </w:rPr>
        <w:t>.</w:t>
      </w:r>
    </w:p>
    <w:p w14:paraId="318F534E" w14:textId="77777777" w:rsidR="0089174E" w:rsidRDefault="0089174E" w:rsidP="0040371A">
      <w:pPr>
        <w:spacing w:after="0" w:line="240" w:lineRule="auto"/>
        <w:jc w:val="both"/>
      </w:pPr>
    </w:p>
    <w:p w14:paraId="4421AE8E" w14:textId="0DB7364D" w:rsidR="00DB3A03" w:rsidRDefault="00DB3A03" w:rsidP="0040371A">
      <w:pPr>
        <w:jc w:val="both"/>
      </w:pPr>
      <w:r>
        <w:t xml:space="preserve">11. </w:t>
      </w:r>
      <w:proofErr w:type="spellStart"/>
      <w:r>
        <w:t>Jupyter</w:t>
      </w:r>
      <w:proofErr w:type="spellEnd"/>
      <w:r>
        <w:t xml:space="preserve"> Notebook Analysis</w:t>
      </w:r>
    </w:p>
    <w:p w14:paraId="603CC5AB" w14:textId="77777777" w:rsidR="00DB3A03" w:rsidRDefault="00DB3A03" w:rsidP="0040371A">
      <w:pPr>
        <w:jc w:val="both"/>
      </w:pPr>
    </w:p>
    <w:p w14:paraId="5B325A92" w14:textId="77777777" w:rsidR="00DB3A03" w:rsidRDefault="00DB3A03" w:rsidP="0040371A">
      <w:pPr>
        <w:jc w:val="both"/>
      </w:pPr>
      <w:r>
        <w:lastRenderedPageBreak/>
        <w:t xml:space="preserve">12. Machine Leaning </w:t>
      </w:r>
    </w:p>
    <w:p w14:paraId="41B21BF5" w14:textId="78EEEA57" w:rsidR="00BB3E5D" w:rsidRDefault="00BB3E5D" w:rsidP="0040371A">
      <w:pPr>
        <w:jc w:val="both"/>
      </w:pPr>
      <w:r w:rsidRPr="00BB3E5D">
        <w:t xml:space="preserve">To predict employee attrition, the dataset provides </w:t>
      </w:r>
      <w:r w:rsidR="006527F1" w:rsidRPr="00BB3E5D">
        <w:t>labelled</w:t>
      </w:r>
      <w:r w:rsidRPr="00BB3E5D">
        <w:t xml:space="preserve"> data where our </w:t>
      </w:r>
      <w:r w:rsidR="006527F1" w:rsidRPr="00BB3E5D">
        <w:t>target</w:t>
      </w:r>
      <w:r w:rsidRPr="00BB3E5D">
        <w:t xml:space="preserve"> variable is known. This </w:t>
      </w:r>
      <w:r w:rsidR="006527F1" w:rsidRPr="00BB3E5D">
        <w:t>makes</w:t>
      </w:r>
      <w:r w:rsidRPr="00BB3E5D">
        <w:t xml:space="preserve"> it as a supervised learning problem. Our </w:t>
      </w:r>
      <w:proofErr w:type="spellStart"/>
      <w:r w:rsidR="006527F1" w:rsidRPr="00BB3E5D">
        <w:t>DataFrame</w:t>
      </w:r>
      <w:proofErr w:type="spellEnd"/>
      <w:r w:rsidRPr="00BB3E5D">
        <w:t xml:space="preserve"> included examples of both classes of Attrition. Supervised machine learning is one of the most used types of machine learning and it requires our effort to </w:t>
      </w:r>
      <w:r w:rsidR="006527F1" w:rsidRPr="00BB3E5D">
        <w:t>build</w:t>
      </w:r>
      <w:r w:rsidRPr="00BB3E5D">
        <w:t xml:space="preserve"> the training set. The goal here is to predict a class label because in this case it's separated into binary classification, which is distinguishing between </w:t>
      </w:r>
      <w:r w:rsidR="006527F1" w:rsidRPr="00BB3E5D">
        <w:t>exactly</w:t>
      </w:r>
      <w:r w:rsidRPr="00BB3E5D">
        <w:t xml:space="preserve"> two classes. In order to make accurate predictions on new, unseen data that has the same </w:t>
      </w:r>
      <w:r w:rsidR="006527F1" w:rsidRPr="00BB3E5D">
        <w:t>characteristics</w:t>
      </w:r>
      <w:r w:rsidRPr="00BB3E5D">
        <w:t xml:space="preserve"> as the training set we use, we need to build a model able to generalize from training to test set.</w:t>
      </w:r>
    </w:p>
    <w:p w14:paraId="729055AD" w14:textId="3E497E82" w:rsidR="004A5810" w:rsidRDefault="00300933" w:rsidP="0040371A">
      <w:pPr>
        <w:jc w:val="both"/>
      </w:pPr>
      <w:r>
        <w:t>F</w:t>
      </w:r>
      <w:r w:rsidRPr="00300933">
        <w:t xml:space="preserve">eatures like </w:t>
      </w:r>
      <w:proofErr w:type="spellStart"/>
      <w:r w:rsidRPr="00300933">
        <w:rPr>
          <w:i/>
          <w:iCs/>
        </w:rPr>
        <w:t>OverTime</w:t>
      </w:r>
      <w:proofErr w:type="spellEnd"/>
      <w:r w:rsidRPr="00300933">
        <w:rPr>
          <w:i/>
          <w:iCs/>
        </w:rPr>
        <w:t xml:space="preserve">, </w:t>
      </w:r>
      <w:proofErr w:type="spellStart"/>
      <w:r w:rsidRPr="00300933">
        <w:rPr>
          <w:i/>
          <w:iCs/>
        </w:rPr>
        <w:t>MaritalStatus</w:t>
      </w:r>
      <w:proofErr w:type="spellEnd"/>
      <w:r w:rsidRPr="00300933">
        <w:rPr>
          <w:i/>
          <w:iCs/>
        </w:rPr>
        <w:t xml:space="preserve">, </w:t>
      </w:r>
      <w:proofErr w:type="spellStart"/>
      <w:r w:rsidRPr="00300933">
        <w:rPr>
          <w:i/>
          <w:iCs/>
        </w:rPr>
        <w:t>JobRole</w:t>
      </w:r>
      <w:proofErr w:type="spellEnd"/>
      <w:r w:rsidRPr="00300933">
        <w:rPr>
          <w:i/>
          <w:iCs/>
        </w:rPr>
        <w:t xml:space="preserve">, </w:t>
      </w:r>
      <w:proofErr w:type="spellStart"/>
      <w:r w:rsidRPr="00300933">
        <w:rPr>
          <w:i/>
          <w:iCs/>
        </w:rPr>
        <w:t>DistanceFromHome</w:t>
      </w:r>
      <w:proofErr w:type="spellEnd"/>
      <w:r w:rsidRPr="00300933">
        <w:rPr>
          <w:i/>
          <w:iCs/>
        </w:rPr>
        <w:t xml:space="preserve">, </w:t>
      </w:r>
      <w:proofErr w:type="spellStart"/>
      <w:r w:rsidRPr="00300933">
        <w:rPr>
          <w:i/>
          <w:iCs/>
        </w:rPr>
        <w:t>NumCompaniesWorked</w:t>
      </w:r>
      <w:proofErr w:type="spellEnd"/>
      <w:r w:rsidRPr="00300933">
        <w:rPr>
          <w:i/>
          <w:iCs/>
        </w:rPr>
        <w:t xml:space="preserve">, </w:t>
      </w:r>
      <w:proofErr w:type="spellStart"/>
      <w:r w:rsidRPr="00300933">
        <w:rPr>
          <w:i/>
          <w:iCs/>
        </w:rPr>
        <w:t>TotalWorkingYears</w:t>
      </w:r>
      <w:proofErr w:type="spellEnd"/>
      <w:r w:rsidRPr="00300933">
        <w:rPr>
          <w:i/>
          <w:iCs/>
        </w:rPr>
        <w:t xml:space="preserve">, </w:t>
      </w:r>
      <w:proofErr w:type="spellStart"/>
      <w:r w:rsidRPr="00300933">
        <w:rPr>
          <w:i/>
          <w:iCs/>
        </w:rPr>
        <w:t>MonthlyIncome</w:t>
      </w:r>
      <w:proofErr w:type="spellEnd"/>
      <w:r w:rsidRPr="00300933">
        <w:rPr>
          <w:i/>
          <w:iCs/>
        </w:rPr>
        <w:t xml:space="preserve">, and </w:t>
      </w:r>
      <w:proofErr w:type="spellStart"/>
      <w:r w:rsidRPr="00300933">
        <w:rPr>
          <w:i/>
          <w:iCs/>
        </w:rPr>
        <w:t>JobSatisfaction</w:t>
      </w:r>
      <w:proofErr w:type="spellEnd"/>
      <w:r w:rsidRPr="00300933">
        <w:t xml:space="preserve"> showed significant differences in means between attrition and non-attrition groups. This is </w:t>
      </w:r>
      <w:r w:rsidR="00F95855">
        <w:t xml:space="preserve">the reason </w:t>
      </w:r>
      <w:r w:rsidRPr="00300933">
        <w:t xml:space="preserve">why we are going </w:t>
      </w:r>
      <w:r w:rsidRPr="00300933">
        <w:t>to consider</w:t>
      </w:r>
      <w:r w:rsidRPr="00300933">
        <w:t xml:space="preserve"> these </w:t>
      </w:r>
      <w:proofErr w:type="spellStart"/>
      <w:r w:rsidRPr="00300933">
        <w:rPr>
          <w:i/>
          <w:iCs/>
        </w:rPr>
        <w:t>reason_of_attrition_chosen</w:t>
      </w:r>
      <w:proofErr w:type="spellEnd"/>
      <w:r w:rsidRPr="00300933">
        <w:t xml:space="preserve"> for our classification models. </w:t>
      </w:r>
      <w:r w:rsidR="00F95855">
        <w:t>Four</w:t>
      </w:r>
      <w:r w:rsidRPr="00300933">
        <w:t xml:space="preserve"> of th</w:t>
      </w:r>
      <w:r w:rsidR="00F95855">
        <w:t>ese features</w:t>
      </w:r>
      <w:r w:rsidRPr="00300933">
        <w:t>, such as (</w:t>
      </w:r>
      <w:proofErr w:type="spellStart"/>
      <w:r w:rsidRPr="00300933">
        <w:rPr>
          <w:i/>
          <w:iCs/>
        </w:rPr>
        <w:t>JobRole</w:t>
      </w:r>
      <w:proofErr w:type="spellEnd"/>
      <w:r w:rsidRPr="00300933">
        <w:rPr>
          <w:i/>
          <w:iCs/>
        </w:rPr>
        <w:t xml:space="preserve">, </w:t>
      </w:r>
      <w:proofErr w:type="spellStart"/>
      <w:r w:rsidRPr="00300933">
        <w:rPr>
          <w:i/>
          <w:iCs/>
        </w:rPr>
        <w:t>TotalWorkingYears</w:t>
      </w:r>
      <w:proofErr w:type="spellEnd"/>
      <w:r w:rsidRPr="00300933">
        <w:rPr>
          <w:i/>
          <w:iCs/>
        </w:rPr>
        <w:t xml:space="preserve"> </w:t>
      </w:r>
      <w:proofErr w:type="spellStart"/>
      <w:r w:rsidRPr="00300933">
        <w:rPr>
          <w:i/>
          <w:iCs/>
        </w:rPr>
        <w:t>MonthlyIncome</w:t>
      </w:r>
      <w:proofErr w:type="spellEnd"/>
      <w:r w:rsidRPr="00300933">
        <w:rPr>
          <w:i/>
          <w:iCs/>
        </w:rPr>
        <w:t xml:space="preserve">, </w:t>
      </w:r>
      <w:proofErr w:type="spellStart"/>
      <w:r w:rsidRPr="00300933">
        <w:rPr>
          <w:i/>
          <w:iCs/>
        </w:rPr>
        <w:t>JobSatisfaction</w:t>
      </w:r>
      <w:proofErr w:type="spellEnd"/>
      <w:r w:rsidRPr="00300933">
        <w:t>) are considered very important on impacts on Attrition based on ANOVA &amp; t-test</w:t>
      </w:r>
      <w:r>
        <w:t>.</w:t>
      </w:r>
    </w:p>
    <w:p w14:paraId="7F8B2811" w14:textId="7C9B9336" w:rsidR="00B374AC" w:rsidRDefault="00AE3A9F" w:rsidP="0040371A">
      <w:pPr>
        <w:jc w:val="both"/>
      </w:pPr>
      <w:r>
        <w:t xml:space="preserve">In this report we decided to work with </w:t>
      </w:r>
      <w:r>
        <w:t>Logistic Regression, Random Forest Classifier, and Support Vector Machine (SVM)</w:t>
      </w:r>
      <w:r>
        <w:t xml:space="preserve"> because of the </w:t>
      </w:r>
      <w:r w:rsidR="003D2BA6">
        <w:t xml:space="preserve">categorical variable. Very important point of this final step is that we decided to not balance the </w:t>
      </w:r>
      <w:proofErr w:type="spellStart"/>
      <w:r w:rsidR="003D2BA6">
        <w:t>taget</w:t>
      </w:r>
      <w:proofErr w:type="spellEnd"/>
      <w:r w:rsidR="003D2BA6">
        <w:t xml:space="preserve"> variable due to the academic purpose though in real life we recommend to balance the target variable for example with the oversampling of the </w:t>
      </w:r>
      <w:r w:rsidR="00B74415">
        <w:t xml:space="preserve">minority class. </w:t>
      </w:r>
    </w:p>
    <w:p w14:paraId="6880101B" w14:textId="16A7301E" w:rsidR="00994BA6" w:rsidRDefault="00B374AC" w:rsidP="0040371A">
      <w:pPr>
        <w:jc w:val="both"/>
      </w:pPr>
      <w:r w:rsidRPr="00B374AC">
        <w:rPr>
          <w:lang w:val="it-IT"/>
        </w:rPr>
        <w:drawing>
          <wp:inline distT="0" distB="0" distL="0" distR="0" wp14:anchorId="29B74ADE" wp14:editId="7F95E71B">
            <wp:extent cx="5731510" cy="1555115"/>
            <wp:effectExtent l="0" t="0" r="2540" b="6985"/>
            <wp:docPr id="1226667801"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7801" name="Picture 1" descr="A black and white screen with numbers&#10;&#10;Description automatically generated"/>
                    <pic:cNvPicPr/>
                  </pic:nvPicPr>
                  <pic:blipFill>
                    <a:blip r:embed="rId29"/>
                    <a:stretch>
                      <a:fillRect/>
                    </a:stretch>
                  </pic:blipFill>
                  <pic:spPr>
                    <a:xfrm>
                      <a:off x="0" y="0"/>
                      <a:ext cx="5731510" cy="1555115"/>
                    </a:xfrm>
                    <a:prstGeom prst="rect">
                      <a:avLst/>
                    </a:prstGeom>
                  </pic:spPr>
                </pic:pic>
              </a:graphicData>
            </a:graphic>
          </wp:inline>
        </w:drawing>
      </w:r>
      <w:r w:rsidR="00B74415" w:rsidRPr="00B74415">
        <w:t>Fig 23</w:t>
      </w:r>
    </w:p>
    <w:p w14:paraId="16B08595" w14:textId="77777777" w:rsidR="000D12E9" w:rsidRPr="00B74415" w:rsidRDefault="000D12E9" w:rsidP="0040371A">
      <w:pPr>
        <w:jc w:val="both"/>
      </w:pPr>
    </w:p>
    <w:p w14:paraId="241EC56D" w14:textId="77777777" w:rsidR="000D12E9" w:rsidRDefault="000D12E9" w:rsidP="000D12E9">
      <w:pPr>
        <w:jc w:val="both"/>
      </w:pPr>
      <w:r>
        <w:t>13. Splitting</w:t>
      </w:r>
    </w:p>
    <w:p w14:paraId="60DD433F" w14:textId="77777777" w:rsidR="007E0A7E" w:rsidRDefault="00B74415" w:rsidP="00994BA6">
      <w:pPr>
        <w:jc w:val="both"/>
      </w:pPr>
      <w:r>
        <w:t xml:space="preserve">As we can see in the </w:t>
      </w:r>
      <w:r w:rsidR="0076589F">
        <w:t xml:space="preserve">Fig 23, we run the models for 2 </w:t>
      </w:r>
      <w:proofErr w:type="spellStart"/>
      <w:r w:rsidR="0076589F">
        <w:t>differents</w:t>
      </w:r>
      <w:proofErr w:type="spellEnd"/>
      <w:r w:rsidR="0076589F">
        <w:t xml:space="preserve"> splits: 10% and 20% of testing. </w:t>
      </w:r>
      <w:r w:rsidR="00C20A70">
        <w:t xml:space="preserve">We also applied cv=10 using ten k-folds. </w:t>
      </w:r>
      <w:r w:rsidR="006843DA" w:rsidRPr="006843DA">
        <w:t>In this study,</w:t>
      </w:r>
      <w:r w:rsidR="006843DA">
        <w:t xml:space="preserve"> t</w:t>
      </w:r>
      <w:r w:rsidR="006843DA" w:rsidRPr="006843DA">
        <w:t xml:space="preserve">esting the models on 10% and 20% subsets, we observed consistent challenges in accurately predicting the minority class across all models. </w:t>
      </w:r>
    </w:p>
    <w:p w14:paraId="27142A10" w14:textId="77777777" w:rsidR="000D12E9" w:rsidRDefault="000D12E9" w:rsidP="00994BA6">
      <w:pPr>
        <w:jc w:val="both"/>
      </w:pPr>
    </w:p>
    <w:p w14:paraId="66117DA0" w14:textId="77777777" w:rsidR="000D12E9" w:rsidRDefault="000D12E9" w:rsidP="000D12E9">
      <w:pPr>
        <w:jc w:val="both"/>
      </w:pPr>
      <w:r>
        <w:t>14. Modelling</w:t>
      </w:r>
    </w:p>
    <w:p w14:paraId="7103B976" w14:textId="061FE8F0" w:rsidR="000D12E9" w:rsidRDefault="000D12E9" w:rsidP="00994BA6">
      <w:pPr>
        <w:jc w:val="both"/>
      </w:pPr>
      <w:r>
        <w:rPr>
          <w:noProof/>
        </w:rPr>
        <w:lastRenderedPageBreak/>
        <w:drawing>
          <wp:inline distT="0" distB="0" distL="0" distR="0" wp14:anchorId="1B8D12DC" wp14:editId="555A4625">
            <wp:extent cx="5731510" cy="4575810"/>
            <wp:effectExtent l="0" t="0" r="2540" b="0"/>
            <wp:docPr id="1017819989" name="Picture 23"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9989" name="Picture 23" descr="A group of blue and orang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75810"/>
                    </a:xfrm>
                    <a:prstGeom prst="rect">
                      <a:avLst/>
                    </a:prstGeom>
                    <a:noFill/>
                    <a:ln>
                      <a:noFill/>
                    </a:ln>
                  </pic:spPr>
                </pic:pic>
              </a:graphicData>
            </a:graphic>
          </wp:inline>
        </w:drawing>
      </w:r>
      <w:r w:rsidRPr="00B74415">
        <w:t>Fig 2</w:t>
      </w:r>
      <w:r>
        <w:t>4</w:t>
      </w:r>
    </w:p>
    <w:p w14:paraId="7BA06798" w14:textId="1A50EA17" w:rsidR="00994BA6" w:rsidRPr="00994BA6" w:rsidRDefault="006843DA" w:rsidP="00994BA6">
      <w:pPr>
        <w:jc w:val="both"/>
      </w:pPr>
      <w:r w:rsidRPr="006843DA">
        <w:t>While Logistic Regression and Random Forest struggled with lower precision, recall, and F1-score for the minority class, SVM demonstrated higher overall accuracy but faced difficulties in handling the class imbalance. These findings underscore the complexities associated with imbalanced datasets and suggest the need for tailored strategies to enhance model performance in real-world</w:t>
      </w:r>
      <w:r w:rsidR="0005498F">
        <w:t xml:space="preserve">. </w:t>
      </w:r>
    </w:p>
    <w:p w14:paraId="408D7B92" w14:textId="77777777" w:rsidR="00DB3A03" w:rsidRDefault="00DB3A03" w:rsidP="0040371A">
      <w:pPr>
        <w:jc w:val="both"/>
      </w:pPr>
    </w:p>
    <w:p w14:paraId="481DDF2F" w14:textId="77777777" w:rsidR="00DB3A03" w:rsidRDefault="00DB3A03" w:rsidP="0040371A">
      <w:pPr>
        <w:jc w:val="both"/>
      </w:pPr>
      <w:r>
        <w:t>16. Conclusions</w:t>
      </w:r>
    </w:p>
    <w:p w14:paraId="76ADBDC2" w14:textId="09B53E9F" w:rsidR="000D12E9" w:rsidRDefault="00EA6AF4" w:rsidP="0040371A">
      <w:pPr>
        <w:jc w:val="both"/>
      </w:pPr>
      <w:r w:rsidRPr="00EA6AF4">
        <w:t xml:space="preserve">The analysis of the employee attrition dataset suggests that there are several factors that can influence employee turnover. The most important of these factors are </w:t>
      </w:r>
      <w:proofErr w:type="spellStart"/>
      <w:r w:rsidRPr="00EA6AF4">
        <w:t>JobSatisfaction</w:t>
      </w:r>
      <w:proofErr w:type="spellEnd"/>
      <w:r w:rsidRPr="00EA6AF4">
        <w:t xml:space="preserve">, </w:t>
      </w:r>
      <w:proofErr w:type="spellStart"/>
      <w:r w:rsidRPr="00EA6AF4">
        <w:t>NumCompaniesWorked</w:t>
      </w:r>
      <w:proofErr w:type="spellEnd"/>
      <w:r w:rsidRPr="00EA6AF4">
        <w:t xml:space="preserve">, </w:t>
      </w:r>
      <w:proofErr w:type="spellStart"/>
      <w:r w:rsidRPr="00EA6AF4">
        <w:t>DistanceFromHome</w:t>
      </w:r>
      <w:proofErr w:type="spellEnd"/>
      <w:r w:rsidRPr="00EA6AF4">
        <w:t xml:space="preserve">, </w:t>
      </w:r>
      <w:proofErr w:type="spellStart"/>
      <w:r w:rsidRPr="00EA6AF4">
        <w:t>JobRole</w:t>
      </w:r>
      <w:proofErr w:type="spellEnd"/>
      <w:r w:rsidRPr="00EA6AF4">
        <w:t xml:space="preserve">, and </w:t>
      </w:r>
      <w:proofErr w:type="spellStart"/>
      <w:r w:rsidRPr="00EA6AF4">
        <w:t>TotalWorkingYears</w:t>
      </w:r>
      <w:proofErr w:type="spellEnd"/>
      <w:r w:rsidRPr="00EA6AF4">
        <w:t xml:space="preserve">. Organizations can take steps to improve these factors </w:t>
      </w:r>
      <w:r w:rsidR="00B408D2" w:rsidRPr="00EA6AF4">
        <w:t>to</w:t>
      </w:r>
      <w:r w:rsidRPr="00EA6AF4">
        <w:t xml:space="preserve"> reduce employee attrition and improve their overall workforce stability</w:t>
      </w:r>
      <w:r w:rsidR="00AA25FD">
        <w:t>.</w:t>
      </w:r>
    </w:p>
    <w:p w14:paraId="0EB7AE47" w14:textId="6AE71EBB" w:rsidR="00DB3A03" w:rsidRDefault="00EC5D12" w:rsidP="0040371A">
      <w:pPr>
        <w:jc w:val="both"/>
      </w:pPr>
      <w:r>
        <w:t>Personal considerations</w:t>
      </w:r>
    </w:p>
    <w:p w14:paraId="7D6C46A8" w14:textId="75830100" w:rsidR="00EC5D12" w:rsidRDefault="00EC5D12" w:rsidP="0040371A">
      <w:pPr>
        <w:jc w:val="both"/>
      </w:pPr>
      <w:r>
        <w:t xml:space="preserve">This assessment has been a challenge </w:t>
      </w:r>
      <w:r w:rsidR="00B408D2">
        <w:t>to</w:t>
      </w:r>
      <w:r>
        <w:t xml:space="preserve"> find the best way </w:t>
      </w:r>
      <w:r w:rsidR="00B408D2">
        <w:t xml:space="preserve">to reach the goal. Once I decided to </w:t>
      </w:r>
      <w:r w:rsidR="00AB74C1">
        <w:t>study Attrition as Target variable, I noticed that it could come from various reasons. I decided to work</w:t>
      </w:r>
      <w:r w:rsidR="00C058C3">
        <w:t xml:space="preserve"> to the Attrition as a choice and not for </w:t>
      </w:r>
      <w:r w:rsidR="00D574F3">
        <w:t xml:space="preserve">an inevitable part which every business has. </w:t>
      </w:r>
      <w:r w:rsidR="00AC41D5">
        <w:t xml:space="preserve">Data preparation part has been the longest part where I worked on different scenarios and </w:t>
      </w:r>
      <w:r w:rsidR="00103E9D">
        <w:t xml:space="preserve">once </w:t>
      </w:r>
      <w:r w:rsidR="00AC41D5">
        <w:t xml:space="preserve">I got the best one, </w:t>
      </w:r>
      <w:r w:rsidR="00103E9D">
        <w:t xml:space="preserve">I pre-processed the data and got PCA &amp; LDA. As I explained </w:t>
      </w:r>
      <w:r w:rsidR="00B858E2">
        <w:t xml:space="preserve">before, I used just one dimension, so just one component for each </w:t>
      </w:r>
      <w:r w:rsidR="00EB7D27">
        <w:t xml:space="preserve">of them due to do a good visual comparison. Actually, LDA </w:t>
      </w:r>
      <w:r w:rsidR="00AF56C4">
        <w:t>shows</w:t>
      </w:r>
      <w:r w:rsidR="00EB7D27">
        <w:t xml:space="preserve"> it better </w:t>
      </w:r>
      <w:r w:rsidR="00EB7D27">
        <w:lastRenderedPageBreak/>
        <w:t xml:space="preserve">because of the classification problem where we could see </w:t>
      </w:r>
      <w:r w:rsidR="00F623B5">
        <w:t xml:space="preserve">better </w:t>
      </w:r>
      <w:r w:rsidR="00AF56C4">
        <w:t>the two class</w:t>
      </w:r>
      <w:r w:rsidR="00F623B5">
        <w:t xml:space="preserve">es. </w:t>
      </w:r>
      <w:r w:rsidR="00DA441A">
        <w:t xml:space="preserve">The statistical study has been fundamental to find the features I wanted to use to run the models. </w:t>
      </w:r>
      <w:r w:rsidR="00E47CE1">
        <w:t xml:space="preserve">I selected positive and negative relationship because, for obvious reasons, </w:t>
      </w:r>
      <w:r w:rsidR="003B74CB">
        <w:t xml:space="preserve">even if some features had a negative relation with </w:t>
      </w:r>
      <w:r w:rsidR="007F1C2D">
        <w:t>Attrition,</w:t>
      </w:r>
      <w:r w:rsidR="003B74CB">
        <w:t xml:space="preserve"> it didn’t mean </w:t>
      </w:r>
      <w:r w:rsidR="007E7A88">
        <w:t xml:space="preserve">it was unnecessary. Monthly Income, for example is inverse proportional to Attrition: the </w:t>
      </w:r>
      <w:r w:rsidR="0007558C">
        <w:t xml:space="preserve">less you earn, the more probabilities you </w:t>
      </w:r>
      <w:r w:rsidR="00F6613C">
        <w:t>must</w:t>
      </w:r>
      <w:r w:rsidR="0007558C">
        <w:t xml:space="preserve"> have </w:t>
      </w:r>
      <w:r w:rsidR="002F28E5">
        <w:t xml:space="preserve">an attrition. </w:t>
      </w:r>
      <w:r w:rsidR="00F6613C">
        <w:t xml:space="preserve">Thanks to the ANOVA study, we had </w:t>
      </w:r>
      <w:r w:rsidR="00642696">
        <w:t xml:space="preserve">4 features which </w:t>
      </w:r>
      <w:r w:rsidR="0071717D">
        <w:t xml:space="preserve">had a big impact on our target variable. Finally, in Machine Learning part, I decided not to </w:t>
      </w:r>
      <w:r w:rsidR="0060088A">
        <w:t xml:space="preserve">balance the target variable because of academic reason and get the results and explain them but is important to highlight that in a </w:t>
      </w:r>
      <w:r w:rsidR="009E1128">
        <w:t>real-world</w:t>
      </w:r>
      <w:r w:rsidR="0060088A">
        <w:t xml:space="preserve"> problem, it could be necessary to balance them and getting better results from the models. </w:t>
      </w:r>
      <w:r w:rsidR="00122C01">
        <w:t xml:space="preserve">We used the </w:t>
      </w:r>
      <w:proofErr w:type="spellStart"/>
      <w:r w:rsidR="00122C01">
        <w:t>Grid</w:t>
      </w:r>
      <w:r w:rsidR="002D4531">
        <w:t>SearchCV</w:t>
      </w:r>
      <w:proofErr w:type="spellEnd"/>
      <w:r w:rsidR="002D4531">
        <w:t xml:space="preserve"> to find the best parameters to use in our models and then I decided to run them</w:t>
      </w:r>
      <w:r w:rsidR="009E1128">
        <w:t xml:space="preserve">, for 10% and 20% of testing data in the splitting section. </w:t>
      </w:r>
    </w:p>
    <w:p w14:paraId="3D07EAFC" w14:textId="77777777" w:rsidR="00DB3A03" w:rsidRDefault="00DB3A03" w:rsidP="0040371A">
      <w:pPr>
        <w:jc w:val="both"/>
      </w:pPr>
      <w:r>
        <w:t>17. References</w:t>
      </w:r>
    </w:p>
    <w:p w14:paraId="7094A501" w14:textId="77777777" w:rsidR="00417128" w:rsidRDefault="00417128" w:rsidP="0040371A">
      <w:pPr>
        <w:jc w:val="both"/>
      </w:pPr>
      <w:r>
        <w:t>Vijetha (2022) Plot Distribution of Column Values in Pandas, Spark By {Examples}. Available at: https://sparkbyexamples.com/pandas/plot-distribution-of-column-values-in-pandas/#google_vignett</w:t>
      </w:r>
    </w:p>
    <w:p w14:paraId="4AC1C910" w14:textId="2D32102F" w:rsidR="00417128" w:rsidRDefault="00417128" w:rsidP="0040371A">
      <w:pPr>
        <w:jc w:val="both"/>
      </w:pPr>
      <w:r>
        <w:t>‌Frost, J. (2018) Assessing Normality: Histograms vs. Normal Probability Plots, Statistics By Jim. Available at: https://statisticsbyjim.com/basics/assessing-normality-histograms-probability-plots/</w:t>
      </w:r>
    </w:p>
    <w:p w14:paraId="015E2309" w14:textId="22941D0A" w:rsidR="00417128" w:rsidRDefault="00417128" w:rsidP="0040371A">
      <w:pPr>
        <w:jc w:val="both"/>
      </w:pPr>
      <w:r>
        <w:t>‌What Is Employee Attrition? Definition, Attrition Rate, Factors, and Reduction Best Practices (no date) Spiceworks. Available at: https://www.spiceworks.com/hr/engagement-retention/articles/what-is-attrition-complete-guide/#_001</w:t>
      </w:r>
    </w:p>
    <w:p w14:paraId="2D8FC558" w14:textId="297CE8C1" w:rsidR="00417128" w:rsidRDefault="00417128" w:rsidP="0040371A">
      <w:pPr>
        <w:jc w:val="both"/>
      </w:pPr>
      <w:r>
        <w:t xml:space="preserve">‌Kumar, A. (2022) PCA vs LDA Differences, Plots, Examples, Data Analytics. Available at: </w:t>
      </w:r>
      <w:hyperlink r:id="rId31" w:history="1">
        <w:r w:rsidR="00BE6505" w:rsidRPr="00BE6505">
          <w:t>https://vitalflux.com/pca-vs-lda-differences-plots-examples/</w:t>
        </w:r>
      </w:hyperlink>
    </w:p>
    <w:p w14:paraId="4AC9ACE0" w14:textId="4C39C749" w:rsidR="00BE6505" w:rsidRPr="00BE6505" w:rsidRDefault="00BE6505" w:rsidP="0040371A">
      <w:pPr>
        <w:pStyle w:val="NormalWeb"/>
        <w:spacing w:before="0" w:beforeAutospacing="0" w:after="0" w:afterAutospacing="0" w:line="360" w:lineRule="atLeast"/>
        <w:jc w:val="both"/>
        <w:rPr>
          <w:rFonts w:asciiTheme="minorHAnsi" w:eastAsiaTheme="minorHAnsi" w:hAnsiTheme="minorHAnsi" w:cstheme="minorBidi"/>
          <w:sz w:val="22"/>
          <w:szCs w:val="22"/>
          <w:lang w:eastAsia="en-US"/>
        </w:rPr>
      </w:pPr>
      <w:r w:rsidRPr="00BE6505">
        <w:rPr>
          <w:rFonts w:asciiTheme="minorHAnsi" w:eastAsiaTheme="minorHAnsi" w:hAnsiTheme="minorHAnsi" w:cstheme="minorBidi"/>
          <w:sz w:val="22"/>
          <w:szCs w:val="22"/>
          <w:lang w:eastAsia="en-US"/>
        </w:rPr>
        <w:t xml:space="preserve">Bhandari, P. (2020). Normal Distribution | Examples, Formulas, &amp; Uses. [online] </w:t>
      </w:r>
      <w:proofErr w:type="spellStart"/>
      <w:r w:rsidRPr="00BE6505">
        <w:rPr>
          <w:rFonts w:asciiTheme="minorHAnsi" w:eastAsiaTheme="minorHAnsi" w:hAnsiTheme="minorHAnsi" w:cstheme="minorBidi"/>
          <w:sz w:val="22"/>
          <w:szCs w:val="22"/>
          <w:lang w:eastAsia="en-US"/>
        </w:rPr>
        <w:t>Scribbr</w:t>
      </w:r>
      <w:proofErr w:type="spellEnd"/>
      <w:r w:rsidRPr="00BE6505">
        <w:rPr>
          <w:rFonts w:asciiTheme="minorHAnsi" w:eastAsiaTheme="minorHAnsi" w:hAnsiTheme="minorHAnsi" w:cstheme="minorBidi"/>
          <w:sz w:val="22"/>
          <w:szCs w:val="22"/>
          <w:lang w:eastAsia="en-US"/>
        </w:rPr>
        <w:t>. Available at: https://www.scribbr.com/statistics/normal-distribution/#:~:text=Normal%20distributions%20have%20key%20characteristics</w:t>
      </w:r>
    </w:p>
    <w:p w14:paraId="282362DE" w14:textId="5B7CED63" w:rsidR="00417128" w:rsidRDefault="00417128" w:rsidP="0040371A">
      <w:pPr>
        <w:pStyle w:val="NormalWeb"/>
        <w:jc w:val="both"/>
      </w:pPr>
    </w:p>
    <w:p w14:paraId="6F17CABC" w14:textId="77777777" w:rsidR="00DB3A03" w:rsidRDefault="00DB3A03" w:rsidP="0040371A">
      <w:pPr>
        <w:jc w:val="both"/>
      </w:pPr>
      <w:r>
        <w:t>18. GitHub repo link</w:t>
      </w:r>
    </w:p>
    <w:p w14:paraId="67136A91" w14:textId="044B94B4" w:rsidR="00EC71F5" w:rsidRDefault="000F2179" w:rsidP="0040371A">
      <w:pPr>
        <w:jc w:val="both"/>
      </w:pPr>
      <w:r w:rsidRPr="000F2179">
        <w:t>https://github.com/riccardopossier/Continuous-Assessment.git</w:t>
      </w:r>
    </w:p>
    <w:p w14:paraId="6EEC2978" w14:textId="77777777" w:rsidR="00EC71F5" w:rsidRDefault="00EC71F5" w:rsidP="0040371A">
      <w:pPr>
        <w:jc w:val="both"/>
      </w:pPr>
      <w:r>
        <w:t>‌</w:t>
      </w:r>
    </w:p>
    <w:p w14:paraId="7FF1EC8A" w14:textId="74FFD6E7" w:rsidR="00F95084" w:rsidRDefault="00EC71F5" w:rsidP="0040371A">
      <w:pPr>
        <w:jc w:val="both"/>
      </w:pPr>
      <w:r>
        <w:t>‌</w:t>
      </w:r>
    </w:p>
    <w:sectPr w:rsidR="00F95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DC68E2"/>
    <w:multiLevelType w:val="hybridMultilevel"/>
    <w:tmpl w:val="CC883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25480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CB"/>
    <w:rsid w:val="000015F2"/>
    <w:rsid w:val="0001276E"/>
    <w:rsid w:val="00037273"/>
    <w:rsid w:val="000450F5"/>
    <w:rsid w:val="0005498F"/>
    <w:rsid w:val="0006571F"/>
    <w:rsid w:val="00073828"/>
    <w:rsid w:val="0007558C"/>
    <w:rsid w:val="000916C4"/>
    <w:rsid w:val="000B18CB"/>
    <w:rsid w:val="000B2FEC"/>
    <w:rsid w:val="000D12E9"/>
    <w:rsid w:val="000F2179"/>
    <w:rsid w:val="000F7329"/>
    <w:rsid w:val="00103E9D"/>
    <w:rsid w:val="00117C05"/>
    <w:rsid w:val="00122C01"/>
    <w:rsid w:val="00124CE1"/>
    <w:rsid w:val="00136982"/>
    <w:rsid w:val="001740CD"/>
    <w:rsid w:val="00182868"/>
    <w:rsid w:val="00187328"/>
    <w:rsid w:val="00190891"/>
    <w:rsid w:val="00196FDD"/>
    <w:rsid w:val="001977EC"/>
    <w:rsid w:val="001A21F2"/>
    <w:rsid w:val="001B7F76"/>
    <w:rsid w:val="001C17DD"/>
    <w:rsid w:val="001D246B"/>
    <w:rsid w:val="001D6024"/>
    <w:rsid w:val="00202093"/>
    <w:rsid w:val="00230E08"/>
    <w:rsid w:val="00231594"/>
    <w:rsid w:val="0026406C"/>
    <w:rsid w:val="002772DF"/>
    <w:rsid w:val="002871BB"/>
    <w:rsid w:val="00293061"/>
    <w:rsid w:val="00294B48"/>
    <w:rsid w:val="002A31E6"/>
    <w:rsid w:val="002A6625"/>
    <w:rsid w:val="002A6E7B"/>
    <w:rsid w:val="002C0EFE"/>
    <w:rsid w:val="002D4531"/>
    <w:rsid w:val="002D71ED"/>
    <w:rsid w:val="002F28E5"/>
    <w:rsid w:val="00300933"/>
    <w:rsid w:val="003513DA"/>
    <w:rsid w:val="003526B9"/>
    <w:rsid w:val="00375911"/>
    <w:rsid w:val="003B74CB"/>
    <w:rsid w:val="003C2026"/>
    <w:rsid w:val="003C46F7"/>
    <w:rsid w:val="003C5BD6"/>
    <w:rsid w:val="003D007E"/>
    <w:rsid w:val="003D2BA6"/>
    <w:rsid w:val="003D7E06"/>
    <w:rsid w:val="003E258D"/>
    <w:rsid w:val="003F4998"/>
    <w:rsid w:val="004035A3"/>
    <w:rsid w:val="0040371A"/>
    <w:rsid w:val="004040D4"/>
    <w:rsid w:val="00417128"/>
    <w:rsid w:val="0043357B"/>
    <w:rsid w:val="004369B3"/>
    <w:rsid w:val="00465678"/>
    <w:rsid w:val="0048432F"/>
    <w:rsid w:val="00485876"/>
    <w:rsid w:val="004966F1"/>
    <w:rsid w:val="004A3E7B"/>
    <w:rsid w:val="004A5810"/>
    <w:rsid w:val="004B3DC5"/>
    <w:rsid w:val="004C5885"/>
    <w:rsid w:val="004D2531"/>
    <w:rsid w:val="004D32DA"/>
    <w:rsid w:val="004D3426"/>
    <w:rsid w:val="004D57B2"/>
    <w:rsid w:val="004D6AF1"/>
    <w:rsid w:val="004E1112"/>
    <w:rsid w:val="00501DD8"/>
    <w:rsid w:val="005243AF"/>
    <w:rsid w:val="00527093"/>
    <w:rsid w:val="005277E4"/>
    <w:rsid w:val="005461AD"/>
    <w:rsid w:val="0056166B"/>
    <w:rsid w:val="00577144"/>
    <w:rsid w:val="00595279"/>
    <w:rsid w:val="005A187D"/>
    <w:rsid w:val="005A6A2F"/>
    <w:rsid w:val="005A72EA"/>
    <w:rsid w:val="005B0056"/>
    <w:rsid w:val="005C7F40"/>
    <w:rsid w:val="005D10D0"/>
    <w:rsid w:val="005F2331"/>
    <w:rsid w:val="0060088A"/>
    <w:rsid w:val="00602CBC"/>
    <w:rsid w:val="0060497F"/>
    <w:rsid w:val="00627055"/>
    <w:rsid w:val="0063253B"/>
    <w:rsid w:val="006343F3"/>
    <w:rsid w:val="00642696"/>
    <w:rsid w:val="006451AB"/>
    <w:rsid w:val="006527F1"/>
    <w:rsid w:val="0065551D"/>
    <w:rsid w:val="00664F72"/>
    <w:rsid w:val="0068160F"/>
    <w:rsid w:val="00683E8E"/>
    <w:rsid w:val="006843DA"/>
    <w:rsid w:val="00690473"/>
    <w:rsid w:val="006A2CF7"/>
    <w:rsid w:val="006D33A9"/>
    <w:rsid w:val="006E04DD"/>
    <w:rsid w:val="006E08F8"/>
    <w:rsid w:val="006E4CF2"/>
    <w:rsid w:val="006F5E87"/>
    <w:rsid w:val="006F75CA"/>
    <w:rsid w:val="007024C2"/>
    <w:rsid w:val="0070725F"/>
    <w:rsid w:val="0071420B"/>
    <w:rsid w:val="0071717D"/>
    <w:rsid w:val="007236AF"/>
    <w:rsid w:val="007348CE"/>
    <w:rsid w:val="007554F0"/>
    <w:rsid w:val="0076589F"/>
    <w:rsid w:val="00773E19"/>
    <w:rsid w:val="007B09C9"/>
    <w:rsid w:val="007C2A7D"/>
    <w:rsid w:val="007C3814"/>
    <w:rsid w:val="007E0A7E"/>
    <w:rsid w:val="007E5949"/>
    <w:rsid w:val="007E7A88"/>
    <w:rsid w:val="007F0EEC"/>
    <w:rsid w:val="007F1C2D"/>
    <w:rsid w:val="00804E37"/>
    <w:rsid w:val="00812AE7"/>
    <w:rsid w:val="00867846"/>
    <w:rsid w:val="00876197"/>
    <w:rsid w:val="00880D30"/>
    <w:rsid w:val="00881B77"/>
    <w:rsid w:val="0089174E"/>
    <w:rsid w:val="00892B9F"/>
    <w:rsid w:val="0089396B"/>
    <w:rsid w:val="008D0F80"/>
    <w:rsid w:val="008D2008"/>
    <w:rsid w:val="008E63F9"/>
    <w:rsid w:val="008E6BF1"/>
    <w:rsid w:val="008F64C3"/>
    <w:rsid w:val="00934012"/>
    <w:rsid w:val="009350F1"/>
    <w:rsid w:val="0095454E"/>
    <w:rsid w:val="00973CCE"/>
    <w:rsid w:val="00974834"/>
    <w:rsid w:val="00983BB7"/>
    <w:rsid w:val="00994BA6"/>
    <w:rsid w:val="00996CFF"/>
    <w:rsid w:val="00997321"/>
    <w:rsid w:val="009B4177"/>
    <w:rsid w:val="009E1128"/>
    <w:rsid w:val="009F63F1"/>
    <w:rsid w:val="00A1235B"/>
    <w:rsid w:val="00A15975"/>
    <w:rsid w:val="00A17187"/>
    <w:rsid w:val="00A2748B"/>
    <w:rsid w:val="00A95B0A"/>
    <w:rsid w:val="00AA25FD"/>
    <w:rsid w:val="00AA5044"/>
    <w:rsid w:val="00AB74C1"/>
    <w:rsid w:val="00AC183D"/>
    <w:rsid w:val="00AC41D5"/>
    <w:rsid w:val="00AC7486"/>
    <w:rsid w:val="00AE3A9F"/>
    <w:rsid w:val="00AE71D1"/>
    <w:rsid w:val="00AF0E69"/>
    <w:rsid w:val="00AF56C4"/>
    <w:rsid w:val="00B06AC7"/>
    <w:rsid w:val="00B1320A"/>
    <w:rsid w:val="00B2069F"/>
    <w:rsid w:val="00B26821"/>
    <w:rsid w:val="00B27FC5"/>
    <w:rsid w:val="00B35808"/>
    <w:rsid w:val="00B374AC"/>
    <w:rsid w:val="00B408D2"/>
    <w:rsid w:val="00B46E8E"/>
    <w:rsid w:val="00B74415"/>
    <w:rsid w:val="00B858E2"/>
    <w:rsid w:val="00B978DE"/>
    <w:rsid w:val="00BA01FE"/>
    <w:rsid w:val="00BA1B8A"/>
    <w:rsid w:val="00BA3021"/>
    <w:rsid w:val="00BB3E5D"/>
    <w:rsid w:val="00BE6505"/>
    <w:rsid w:val="00BF73BE"/>
    <w:rsid w:val="00C058C3"/>
    <w:rsid w:val="00C05A71"/>
    <w:rsid w:val="00C20A70"/>
    <w:rsid w:val="00C217E3"/>
    <w:rsid w:val="00C44E7E"/>
    <w:rsid w:val="00C47BB0"/>
    <w:rsid w:val="00C6576C"/>
    <w:rsid w:val="00C768D9"/>
    <w:rsid w:val="00C803B5"/>
    <w:rsid w:val="00C8196C"/>
    <w:rsid w:val="00C85824"/>
    <w:rsid w:val="00CC159B"/>
    <w:rsid w:val="00CD58E5"/>
    <w:rsid w:val="00CD6F68"/>
    <w:rsid w:val="00CD74DA"/>
    <w:rsid w:val="00CF1070"/>
    <w:rsid w:val="00D04072"/>
    <w:rsid w:val="00D05FF6"/>
    <w:rsid w:val="00D22887"/>
    <w:rsid w:val="00D3705D"/>
    <w:rsid w:val="00D370DD"/>
    <w:rsid w:val="00D525CB"/>
    <w:rsid w:val="00D574F3"/>
    <w:rsid w:val="00D63305"/>
    <w:rsid w:val="00D654E2"/>
    <w:rsid w:val="00D82223"/>
    <w:rsid w:val="00D95CBE"/>
    <w:rsid w:val="00DA07D3"/>
    <w:rsid w:val="00DA441A"/>
    <w:rsid w:val="00DA71CB"/>
    <w:rsid w:val="00DB3A03"/>
    <w:rsid w:val="00DD515D"/>
    <w:rsid w:val="00DD69CB"/>
    <w:rsid w:val="00DE49D5"/>
    <w:rsid w:val="00DE692E"/>
    <w:rsid w:val="00DF76DC"/>
    <w:rsid w:val="00E075C1"/>
    <w:rsid w:val="00E247DB"/>
    <w:rsid w:val="00E26BC7"/>
    <w:rsid w:val="00E30158"/>
    <w:rsid w:val="00E37363"/>
    <w:rsid w:val="00E42BF5"/>
    <w:rsid w:val="00E47CE1"/>
    <w:rsid w:val="00E70FD7"/>
    <w:rsid w:val="00E90B28"/>
    <w:rsid w:val="00EA0A94"/>
    <w:rsid w:val="00EA0E18"/>
    <w:rsid w:val="00EA6AF4"/>
    <w:rsid w:val="00EB4AAE"/>
    <w:rsid w:val="00EB7D27"/>
    <w:rsid w:val="00EC5D12"/>
    <w:rsid w:val="00EC71F5"/>
    <w:rsid w:val="00ED14E6"/>
    <w:rsid w:val="00ED4C79"/>
    <w:rsid w:val="00ED6326"/>
    <w:rsid w:val="00EE1E39"/>
    <w:rsid w:val="00EF0616"/>
    <w:rsid w:val="00EF255E"/>
    <w:rsid w:val="00F2427B"/>
    <w:rsid w:val="00F34221"/>
    <w:rsid w:val="00F359C0"/>
    <w:rsid w:val="00F40033"/>
    <w:rsid w:val="00F52347"/>
    <w:rsid w:val="00F623B5"/>
    <w:rsid w:val="00F62D95"/>
    <w:rsid w:val="00F6613C"/>
    <w:rsid w:val="00F85702"/>
    <w:rsid w:val="00F870B9"/>
    <w:rsid w:val="00F95084"/>
    <w:rsid w:val="00F95855"/>
    <w:rsid w:val="00FC4BBB"/>
    <w:rsid w:val="00FD01EB"/>
    <w:rsid w:val="00FD593A"/>
    <w:rsid w:val="00FD7AC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5A15"/>
  <w15:chartTrackingRefBased/>
  <w15:docId w15:val="{EB3DD098-4C19-4AD0-9D22-875E5755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5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5885"/>
    <w:rPr>
      <w:color w:val="0563C1" w:themeColor="hyperlink"/>
      <w:u w:val="single"/>
    </w:rPr>
  </w:style>
  <w:style w:type="paragraph" w:styleId="ListParagraph">
    <w:name w:val="List Paragraph"/>
    <w:basedOn w:val="Normal"/>
    <w:uiPriority w:val="34"/>
    <w:qFormat/>
    <w:rsid w:val="00F52347"/>
    <w:pPr>
      <w:ind w:left="720"/>
      <w:contextualSpacing/>
    </w:pPr>
  </w:style>
  <w:style w:type="character" w:styleId="UnresolvedMention">
    <w:name w:val="Unresolved Mention"/>
    <w:basedOn w:val="DefaultParagraphFont"/>
    <w:uiPriority w:val="99"/>
    <w:semiHidden/>
    <w:unhideWhenUsed/>
    <w:rsid w:val="00BE6505"/>
    <w:rPr>
      <w:color w:val="605E5C"/>
      <w:shd w:val="clear" w:color="auto" w:fill="E1DFDD"/>
    </w:rPr>
  </w:style>
  <w:style w:type="paragraph" w:styleId="NormalWeb">
    <w:name w:val="Normal (Web)"/>
    <w:basedOn w:val="Normal"/>
    <w:uiPriority w:val="99"/>
    <w:unhideWhenUsed/>
    <w:rsid w:val="00BE6505"/>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821">
      <w:bodyDiv w:val="1"/>
      <w:marLeft w:val="0"/>
      <w:marRight w:val="0"/>
      <w:marTop w:val="0"/>
      <w:marBottom w:val="0"/>
      <w:divBdr>
        <w:top w:val="none" w:sz="0" w:space="0" w:color="auto"/>
        <w:left w:val="none" w:sz="0" w:space="0" w:color="auto"/>
        <w:bottom w:val="none" w:sz="0" w:space="0" w:color="auto"/>
        <w:right w:val="none" w:sz="0" w:space="0" w:color="auto"/>
      </w:divBdr>
      <w:divsChild>
        <w:div w:id="1500388984">
          <w:marLeft w:val="0"/>
          <w:marRight w:val="0"/>
          <w:marTop w:val="0"/>
          <w:marBottom w:val="0"/>
          <w:divBdr>
            <w:top w:val="none" w:sz="0" w:space="0" w:color="auto"/>
            <w:left w:val="none" w:sz="0" w:space="0" w:color="auto"/>
            <w:bottom w:val="none" w:sz="0" w:space="0" w:color="auto"/>
            <w:right w:val="none" w:sz="0" w:space="0" w:color="auto"/>
          </w:divBdr>
          <w:divsChild>
            <w:div w:id="7079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6974">
      <w:bodyDiv w:val="1"/>
      <w:marLeft w:val="0"/>
      <w:marRight w:val="0"/>
      <w:marTop w:val="0"/>
      <w:marBottom w:val="0"/>
      <w:divBdr>
        <w:top w:val="none" w:sz="0" w:space="0" w:color="auto"/>
        <w:left w:val="none" w:sz="0" w:space="0" w:color="auto"/>
        <w:bottom w:val="none" w:sz="0" w:space="0" w:color="auto"/>
        <w:right w:val="none" w:sz="0" w:space="0" w:color="auto"/>
      </w:divBdr>
    </w:div>
    <w:div w:id="175462498">
      <w:bodyDiv w:val="1"/>
      <w:marLeft w:val="0"/>
      <w:marRight w:val="0"/>
      <w:marTop w:val="0"/>
      <w:marBottom w:val="0"/>
      <w:divBdr>
        <w:top w:val="none" w:sz="0" w:space="0" w:color="auto"/>
        <w:left w:val="none" w:sz="0" w:space="0" w:color="auto"/>
        <w:bottom w:val="none" w:sz="0" w:space="0" w:color="auto"/>
        <w:right w:val="none" w:sz="0" w:space="0" w:color="auto"/>
      </w:divBdr>
      <w:divsChild>
        <w:div w:id="1136415366">
          <w:marLeft w:val="0"/>
          <w:marRight w:val="0"/>
          <w:marTop w:val="0"/>
          <w:marBottom w:val="0"/>
          <w:divBdr>
            <w:top w:val="none" w:sz="0" w:space="0" w:color="auto"/>
            <w:left w:val="none" w:sz="0" w:space="0" w:color="auto"/>
            <w:bottom w:val="none" w:sz="0" w:space="0" w:color="auto"/>
            <w:right w:val="none" w:sz="0" w:space="0" w:color="auto"/>
          </w:divBdr>
          <w:divsChild>
            <w:div w:id="15583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2492">
      <w:bodyDiv w:val="1"/>
      <w:marLeft w:val="0"/>
      <w:marRight w:val="0"/>
      <w:marTop w:val="0"/>
      <w:marBottom w:val="0"/>
      <w:divBdr>
        <w:top w:val="none" w:sz="0" w:space="0" w:color="auto"/>
        <w:left w:val="none" w:sz="0" w:space="0" w:color="auto"/>
        <w:bottom w:val="none" w:sz="0" w:space="0" w:color="auto"/>
        <w:right w:val="none" w:sz="0" w:space="0" w:color="auto"/>
      </w:divBdr>
      <w:divsChild>
        <w:div w:id="66847421">
          <w:marLeft w:val="0"/>
          <w:marRight w:val="0"/>
          <w:marTop w:val="0"/>
          <w:marBottom w:val="0"/>
          <w:divBdr>
            <w:top w:val="none" w:sz="0" w:space="0" w:color="auto"/>
            <w:left w:val="none" w:sz="0" w:space="0" w:color="auto"/>
            <w:bottom w:val="none" w:sz="0" w:space="0" w:color="auto"/>
            <w:right w:val="none" w:sz="0" w:space="0" w:color="auto"/>
          </w:divBdr>
          <w:divsChild>
            <w:div w:id="5988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08253">
      <w:bodyDiv w:val="1"/>
      <w:marLeft w:val="0"/>
      <w:marRight w:val="0"/>
      <w:marTop w:val="0"/>
      <w:marBottom w:val="0"/>
      <w:divBdr>
        <w:top w:val="none" w:sz="0" w:space="0" w:color="auto"/>
        <w:left w:val="none" w:sz="0" w:space="0" w:color="auto"/>
        <w:bottom w:val="none" w:sz="0" w:space="0" w:color="auto"/>
        <w:right w:val="none" w:sz="0" w:space="0" w:color="auto"/>
      </w:divBdr>
    </w:div>
    <w:div w:id="274220257">
      <w:bodyDiv w:val="1"/>
      <w:marLeft w:val="0"/>
      <w:marRight w:val="0"/>
      <w:marTop w:val="0"/>
      <w:marBottom w:val="0"/>
      <w:divBdr>
        <w:top w:val="none" w:sz="0" w:space="0" w:color="auto"/>
        <w:left w:val="none" w:sz="0" w:space="0" w:color="auto"/>
        <w:bottom w:val="none" w:sz="0" w:space="0" w:color="auto"/>
        <w:right w:val="none" w:sz="0" w:space="0" w:color="auto"/>
      </w:divBdr>
    </w:div>
    <w:div w:id="284890436">
      <w:bodyDiv w:val="1"/>
      <w:marLeft w:val="0"/>
      <w:marRight w:val="0"/>
      <w:marTop w:val="0"/>
      <w:marBottom w:val="0"/>
      <w:divBdr>
        <w:top w:val="none" w:sz="0" w:space="0" w:color="auto"/>
        <w:left w:val="none" w:sz="0" w:space="0" w:color="auto"/>
        <w:bottom w:val="none" w:sz="0" w:space="0" w:color="auto"/>
        <w:right w:val="none" w:sz="0" w:space="0" w:color="auto"/>
      </w:divBdr>
      <w:divsChild>
        <w:div w:id="2025091277">
          <w:marLeft w:val="0"/>
          <w:marRight w:val="0"/>
          <w:marTop w:val="0"/>
          <w:marBottom w:val="0"/>
          <w:divBdr>
            <w:top w:val="none" w:sz="0" w:space="0" w:color="auto"/>
            <w:left w:val="none" w:sz="0" w:space="0" w:color="auto"/>
            <w:bottom w:val="none" w:sz="0" w:space="0" w:color="auto"/>
            <w:right w:val="none" w:sz="0" w:space="0" w:color="auto"/>
          </w:divBdr>
          <w:divsChild>
            <w:div w:id="14967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315">
      <w:bodyDiv w:val="1"/>
      <w:marLeft w:val="0"/>
      <w:marRight w:val="0"/>
      <w:marTop w:val="0"/>
      <w:marBottom w:val="0"/>
      <w:divBdr>
        <w:top w:val="none" w:sz="0" w:space="0" w:color="auto"/>
        <w:left w:val="none" w:sz="0" w:space="0" w:color="auto"/>
        <w:bottom w:val="none" w:sz="0" w:space="0" w:color="auto"/>
        <w:right w:val="none" w:sz="0" w:space="0" w:color="auto"/>
      </w:divBdr>
      <w:divsChild>
        <w:div w:id="1551335050">
          <w:marLeft w:val="0"/>
          <w:marRight w:val="0"/>
          <w:marTop w:val="0"/>
          <w:marBottom w:val="0"/>
          <w:divBdr>
            <w:top w:val="none" w:sz="0" w:space="0" w:color="auto"/>
            <w:left w:val="none" w:sz="0" w:space="0" w:color="auto"/>
            <w:bottom w:val="none" w:sz="0" w:space="0" w:color="auto"/>
            <w:right w:val="none" w:sz="0" w:space="0" w:color="auto"/>
          </w:divBdr>
          <w:divsChild>
            <w:div w:id="3673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8851">
      <w:bodyDiv w:val="1"/>
      <w:marLeft w:val="0"/>
      <w:marRight w:val="0"/>
      <w:marTop w:val="0"/>
      <w:marBottom w:val="0"/>
      <w:divBdr>
        <w:top w:val="none" w:sz="0" w:space="0" w:color="auto"/>
        <w:left w:val="none" w:sz="0" w:space="0" w:color="auto"/>
        <w:bottom w:val="none" w:sz="0" w:space="0" w:color="auto"/>
        <w:right w:val="none" w:sz="0" w:space="0" w:color="auto"/>
      </w:divBdr>
    </w:div>
    <w:div w:id="327952011">
      <w:bodyDiv w:val="1"/>
      <w:marLeft w:val="0"/>
      <w:marRight w:val="0"/>
      <w:marTop w:val="0"/>
      <w:marBottom w:val="0"/>
      <w:divBdr>
        <w:top w:val="none" w:sz="0" w:space="0" w:color="auto"/>
        <w:left w:val="none" w:sz="0" w:space="0" w:color="auto"/>
        <w:bottom w:val="none" w:sz="0" w:space="0" w:color="auto"/>
        <w:right w:val="none" w:sz="0" w:space="0" w:color="auto"/>
      </w:divBdr>
      <w:divsChild>
        <w:div w:id="1880556124">
          <w:marLeft w:val="0"/>
          <w:marRight w:val="0"/>
          <w:marTop w:val="0"/>
          <w:marBottom w:val="0"/>
          <w:divBdr>
            <w:top w:val="none" w:sz="0" w:space="0" w:color="auto"/>
            <w:left w:val="none" w:sz="0" w:space="0" w:color="auto"/>
            <w:bottom w:val="none" w:sz="0" w:space="0" w:color="auto"/>
            <w:right w:val="none" w:sz="0" w:space="0" w:color="auto"/>
          </w:divBdr>
          <w:divsChild>
            <w:div w:id="5314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394">
      <w:bodyDiv w:val="1"/>
      <w:marLeft w:val="0"/>
      <w:marRight w:val="0"/>
      <w:marTop w:val="0"/>
      <w:marBottom w:val="0"/>
      <w:divBdr>
        <w:top w:val="none" w:sz="0" w:space="0" w:color="auto"/>
        <w:left w:val="none" w:sz="0" w:space="0" w:color="auto"/>
        <w:bottom w:val="none" w:sz="0" w:space="0" w:color="auto"/>
        <w:right w:val="none" w:sz="0" w:space="0" w:color="auto"/>
      </w:divBdr>
    </w:div>
    <w:div w:id="393509422">
      <w:bodyDiv w:val="1"/>
      <w:marLeft w:val="0"/>
      <w:marRight w:val="0"/>
      <w:marTop w:val="0"/>
      <w:marBottom w:val="0"/>
      <w:divBdr>
        <w:top w:val="none" w:sz="0" w:space="0" w:color="auto"/>
        <w:left w:val="none" w:sz="0" w:space="0" w:color="auto"/>
        <w:bottom w:val="none" w:sz="0" w:space="0" w:color="auto"/>
        <w:right w:val="none" w:sz="0" w:space="0" w:color="auto"/>
      </w:divBdr>
      <w:divsChild>
        <w:div w:id="1799445658">
          <w:marLeft w:val="0"/>
          <w:marRight w:val="0"/>
          <w:marTop w:val="0"/>
          <w:marBottom w:val="0"/>
          <w:divBdr>
            <w:top w:val="none" w:sz="0" w:space="0" w:color="auto"/>
            <w:left w:val="none" w:sz="0" w:space="0" w:color="auto"/>
            <w:bottom w:val="none" w:sz="0" w:space="0" w:color="auto"/>
            <w:right w:val="none" w:sz="0" w:space="0" w:color="auto"/>
          </w:divBdr>
          <w:divsChild>
            <w:div w:id="18887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955">
      <w:bodyDiv w:val="1"/>
      <w:marLeft w:val="0"/>
      <w:marRight w:val="0"/>
      <w:marTop w:val="0"/>
      <w:marBottom w:val="0"/>
      <w:divBdr>
        <w:top w:val="none" w:sz="0" w:space="0" w:color="auto"/>
        <w:left w:val="none" w:sz="0" w:space="0" w:color="auto"/>
        <w:bottom w:val="none" w:sz="0" w:space="0" w:color="auto"/>
        <w:right w:val="none" w:sz="0" w:space="0" w:color="auto"/>
      </w:divBdr>
    </w:div>
    <w:div w:id="526599045">
      <w:bodyDiv w:val="1"/>
      <w:marLeft w:val="0"/>
      <w:marRight w:val="0"/>
      <w:marTop w:val="0"/>
      <w:marBottom w:val="0"/>
      <w:divBdr>
        <w:top w:val="none" w:sz="0" w:space="0" w:color="auto"/>
        <w:left w:val="none" w:sz="0" w:space="0" w:color="auto"/>
        <w:bottom w:val="none" w:sz="0" w:space="0" w:color="auto"/>
        <w:right w:val="none" w:sz="0" w:space="0" w:color="auto"/>
      </w:divBdr>
    </w:div>
    <w:div w:id="541139512">
      <w:bodyDiv w:val="1"/>
      <w:marLeft w:val="0"/>
      <w:marRight w:val="0"/>
      <w:marTop w:val="0"/>
      <w:marBottom w:val="0"/>
      <w:divBdr>
        <w:top w:val="none" w:sz="0" w:space="0" w:color="auto"/>
        <w:left w:val="none" w:sz="0" w:space="0" w:color="auto"/>
        <w:bottom w:val="none" w:sz="0" w:space="0" w:color="auto"/>
        <w:right w:val="none" w:sz="0" w:space="0" w:color="auto"/>
      </w:divBdr>
    </w:div>
    <w:div w:id="608664513">
      <w:bodyDiv w:val="1"/>
      <w:marLeft w:val="0"/>
      <w:marRight w:val="0"/>
      <w:marTop w:val="0"/>
      <w:marBottom w:val="0"/>
      <w:divBdr>
        <w:top w:val="none" w:sz="0" w:space="0" w:color="auto"/>
        <w:left w:val="none" w:sz="0" w:space="0" w:color="auto"/>
        <w:bottom w:val="none" w:sz="0" w:space="0" w:color="auto"/>
        <w:right w:val="none" w:sz="0" w:space="0" w:color="auto"/>
      </w:divBdr>
    </w:div>
    <w:div w:id="658923445">
      <w:bodyDiv w:val="1"/>
      <w:marLeft w:val="0"/>
      <w:marRight w:val="0"/>
      <w:marTop w:val="0"/>
      <w:marBottom w:val="0"/>
      <w:divBdr>
        <w:top w:val="none" w:sz="0" w:space="0" w:color="auto"/>
        <w:left w:val="none" w:sz="0" w:space="0" w:color="auto"/>
        <w:bottom w:val="none" w:sz="0" w:space="0" w:color="auto"/>
        <w:right w:val="none" w:sz="0" w:space="0" w:color="auto"/>
      </w:divBdr>
      <w:divsChild>
        <w:div w:id="2032950750">
          <w:marLeft w:val="0"/>
          <w:marRight w:val="0"/>
          <w:marTop w:val="0"/>
          <w:marBottom w:val="0"/>
          <w:divBdr>
            <w:top w:val="none" w:sz="0" w:space="0" w:color="auto"/>
            <w:left w:val="none" w:sz="0" w:space="0" w:color="auto"/>
            <w:bottom w:val="none" w:sz="0" w:space="0" w:color="auto"/>
            <w:right w:val="none" w:sz="0" w:space="0" w:color="auto"/>
          </w:divBdr>
          <w:divsChild>
            <w:div w:id="12215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3173">
      <w:bodyDiv w:val="1"/>
      <w:marLeft w:val="0"/>
      <w:marRight w:val="0"/>
      <w:marTop w:val="0"/>
      <w:marBottom w:val="0"/>
      <w:divBdr>
        <w:top w:val="none" w:sz="0" w:space="0" w:color="auto"/>
        <w:left w:val="none" w:sz="0" w:space="0" w:color="auto"/>
        <w:bottom w:val="none" w:sz="0" w:space="0" w:color="auto"/>
        <w:right w:val="none" w:sz="0" w:space="0" w:color="auto"/>
      </w:divBdr>
      <w:divsChild>
        <w:div w:id="469396595">
          <w:marLeft w:val="0"/>
          <w:marRight w:val="0"/>
          <w:marTop w:val="0"/>
          <w:marBottom w:val="0"/>
          <w:divBdr>
            <w:top w:val="none" w:sz="0" w:space="0" w:color="auto"/>
            <w:left w:val="none" w:sz="0" w:space="0" w:color="auto"/>
            <w:bottom w:val="none" w:sz="0" w:space="0" w:color="auto"/>
            <w:right w:val="none" w:sz="0" w:space="0" w:color="auto"/>
          </w:divBdr>
          <w:divsChild>
            <w:div w:id="162478280">
              <w:marLeft w:val="0"/>
              <w:marRight w:val="0"/>
              <w:marTop w:val="0"/>
              <w:marBottom w:val="0"/>
              <w:divBdr>
                <w:top w:val="none" w:sz="0" w:space="0" w:color="auto"/>
                <w:left w:val="none" w:sz="0" w:space="0" w:color="auto"/>
                <w:bottom w:val="none" w:sz="0" w:space="0" w:color="auto"/>
                <w:right w:val="none" w:sz="0" w:space="0" w:color="auto"/>
              </w:divBdr>
            </w:div>
            <w:div w:id="2033451017">
              <w:marLeft w:val="0"/>
              <w:marRight w:val="0"/>
              <w:marTop w:val="0"/>
              <w:marBottom w:val="0"/>
              <w:divBdr>
                <w:top w:val="none" w:sz="0" w:space="0" w:color="auto"/>
                <w:left w:val="none" w:sz="0" w:space="0" w:color="auto"/>
                <w:bottom w:val="none" w:sz="0" w:space="0" w:color="auto"/>
                <w:right w:val="none" w:sz="0" w:space="0" w:color="auto"/>
              </w:divBdr>
            </w:div>
            <w:div w:id="1793937534">
              <w:marLeft w:val="0"/>
              <w:marRight w:val="0"/>
              <w:marTop w:val="0"/>
              <w:marBottom w:val="0"/>
              <w:divBdr>
                <w:top w:val="none" w:sz="0" w:space="0" w:color="auto"/>
                <w:left w:val="none" w:sz="0" w:space="0" w:color="auto"/>
                <w:bottom w:val="none" w:sz="0" w:space="0" w:color="auto"/>
                <w:right w:val="none" w:sz="0" w:space="0" w:color="auto"/>
              </w:divBdr>
            </w:div>
            <w:div w:id="377049060">
              <w:marLeft w:val="0"/>
              <w:marRight w:val="0"/>
              <w:marTop w:val="0"/>
              <w:marBottom w:val="0"/>
              <w:divBdr>
                <w:top w:val="none" w:sz="0" w:space="0" w:color="auto"/>
                <w:left w:val="none" w:sz="0" w:space="0" w:color="auto"/>
                <w:bottom w:val="none" w:sz="0" w:space="0" w:color="auto"/>
                <w:right w:val="none" w:sz="0" w:space="0" w:color="auto"/>
              </w:divBdr>
            </w:div>
            <w:div w:id="2005356423">
              <w:marLeft w:val="0"/>
              <w:marRight w:val="0"/>
              <w:marTop w:val="0"/>
              <w:marBottom w:val="0"/>
              <w:divBdr>
                <w:top w:val="none" w:sz="0" w:space="0" w:color="auto"/>
                <w:left w:val="none" w:sz="0" w:space="0" w:color="auto"/>
                <w:bottom w:val="none" w:sz="0" w:space="0" w:color="auto"/>
                <w:right w:val="none" w:sz="0" w:space="0" w:color="auto"/>
              </w:divBdr>
            </w:div>
            <w:div w:id="312370360">
              <w:marLeft w:val="0"/>
              <w:marRight w:val="0"/>
              <w:marTop w:val="0"/>
              <w:marBottom w:val="0"/>
              <w:divBdr>
                <w:top w:val="none" w:sz="0" w:space="0" w:color="auto"/>
                <w:left w:val="none" w:sz="0" w:space="0" w:color="auto"/>
                <w:bottom w:val="none" w:sz="0" w:space="0" w:color="auto"/>
                <w:right w:val="none" w:sz="0" w:space="0" w:color="auto"/>
              </w:divBdr>
            </w:div>
            <w:div w:id="2059738107">
              <w:marLeft w:val="0"/>
              <w:marRight w:val="0"/>
              <w:marTop w:val="0"/>
              <w:marBottom w:val="0"/>
              <w:divBdr>
                <w:top w:val="none" w:sz="0" w:space="0" w:color="auto"/>
                <w:left w:val="none" w:sz="0" w:space="0" w:color="auto"/>
                <w:bottom w:val="none" w:sz="0" w:space="0" w:color="auto"/>
                <w:right w:val="none" w:sz="0" w:space="0" w:color="auto"/>
              </w:divBdr>
            </w:div>
            <w:div w:id="2086880854">
              <w:marLeft w:val="0"/>
              <w:marRight w:val="0"/>
              <w:marTop w:val="0"/>
              <w:marBottom w:val="0"/>
              <w:divBdr>
                <w:top w:val="none" w:sz="0" w:space="0" w:color="auto"/>
                <w:left w:val="none" w:sz="0" w:space="0" w:color="auto"/>
                <w:bottom w:val="none" w:sz="0" w:space="0" w:color="auto"/>
                <w:right w:val="none" w:sz="0" w:space="0" w:color="auto"/>
              </w:divBdr>
            </w:div>
            <w:div w:id="1754468301">
              <w:marLeft w:val="0"/>
              <w:marRight w:val="0"/>
              <w:marTop w:val="0"/>
              <w:marBottom w:val="0"/>
              <w:divBdr>
                <w:top w:val="none" w:sz="0" w:space="0" w:color="auto"/>
                <w:left w:val="none" w:sz="0" w:space="0" w:color="auto"/>
                <w:bottom w:val="none" w:sz="0" w:space="0" w:color="auto"/>
                <w:right w:val="none" w:sz="0" w:space="0" w:color="auto"/>
              </w:divBdr>
            </w:div>
            <w:div w:id="1234700340">
              <w:marLeft w:val="0"/>
              <w:marRight w:val="0"/>
              <w:marTop w:val="0"/>
              <w:marBottom w:val="0"/>
              <w:divBdr>
                <w:top w:val="none" w:sz="0" w:space="0" w:color="auto"/>
                <w:left w:val="none" w:sz="0" w:space="0" w:color="auto"/>
                <w:bottom w:val="none" w:sz="0" w:space="0" w:color="auto"/>
                <w:right w:val="none" w:sz="0" w:space="0" w:color="auto"/>
              </w:divBdr>
            </w:div>
            <w:div w:id="824273423">
              <w:marLeft w:val="0"/>
              <w:marRight w:val="0"/>
              <w:marTop w:val="0"/>
              <w:marBottom w:val="0"/>
              <w:divBdr>
                <w:top w:val="none" w:sz="0" w:space="0" w:color="auto"/>
                <w:left w:val="none" w:sz="0" w:space="0" w:color="auto"/>
                <w:bottom w:val="none" w:sz="0" w:space="0" w:color="auto"/>
                <w:right w:val="none" w:sz="0" w:space="0" w:color="auto"/>
              </w:divBdr>
            </w:div>
            <w:div w:id="1766530589">
              <w:marLeft w:val="0"/>
              <w:marRight w:val="0"/>
              <w:marTop w:val="0"/>
              <w:marBottom w:val="0"/>
              <w:divBdr>
                <w:top w:val="none" w:sz="0" w:space="0" w:color="auto"/>
                <w:left w:val="none" w:sz="0" w:space="0" w:color="auto"/>
                <w:bottom w:val="none" w:sz="0" w:space="0" w:color="auto"/>
                <w:right w:val="none" w:sz="0" w:space="0" w:color="auto"/>
              </w:divBdr>
            </w:div>
            <w:div w:id="1343238320">
              <w:marLeft w:val="0"/>
              <w:marRight w:val="0"/>
              <w:marTop w:val="0"/>
              <w:marBottom w:val="0"/>
              <w:divBdr>
                <w:top w:val="none" w:sz="0" w:space="0" w:color="auto"/>
                <w:left w:val="none" w:sz="0" w:space="0" w:color="auto"/>
                <w:bottom w:val="none" w:sz="0" w:space="0" w:color="auto"/>
                <w:right w:val="none" w:sz="0" w:space="0" w:color="auto"/>
              </w:divBdr>
            </w:div>
            <w:div w:id="1896352803">
              <w:marLeft w:val="0"/>
              <w:marRight w:val="0"/>
              <w:marTop w:val="0"/>
              <w:marBottom w:val="0"/>
              <w:divBdr>
                <w:top w:val="none" w:sz="0" w:space="0" w:color="auto"/>
                <w:left w:val="none" w:sz="0" w:space="0" w:color="auto"/>
                <w:bottom w:val="none" w:sz="0" w:space="0" w:color="auto"/>
                <w:right w:val="none" w:sz="0" w:space="0" w:color="auto"/>
              </w:divBdr>
            </w:div>
            <w:div w:id="924875377">
              <w:marLeft w:val="0"/>
              <w:marRight w:val="0"/>
              <w:marTop w:val="0"/>
              <w:marBottom w:val="0"/>
              <w:divBdr>
                <w:top w:val="none" w:sz="0" w:space="0" w:color="auto"/>
                <w:left w:val="none" w:sz="0" w:space="0" w:color="auto"/>
                <w:bottom w:val="none" w:sz="0" w:space="0" w:color="auto"/>
                <w:right w:val="none" w:sz="0" w:space="0" w:color="auto"/>
              </w:divBdr>
            </w:div>
            <w:div w:id="17718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392">
      <w:bodyDiv w:val="1"/>
      <w:marLeft w:val="0"/>
      <w:marRight w:val="0"/>
      <w:marTop w:val="0"/>
      <w:marBottom w:val="0"/>
      <w:divBdr>
        <w:top w:val="none" w:sz="0" w:space="0" w:color="auto"/>
        <w:left w:val="none" w:sz="0" w:space="0" w:color="auto"/>
        <w:bottom w:val="none" w:sz="0" w:space="0" w:color="auto"/>
        <w:right w:val="none" w:sz="0" w:space="0" w:color="auto"/>
      </w:divBdr>
      <w:divsChild>
        <w:div w:id="646739487">
          <w:marLeft w:val="0"/>
          <w:marRight w:val="0"/>
          <w:marTop w:val="0"/>
          <w:marBottom w:val="0"/>
          <w:divBdr>
            <w:top w:val="none" w:sz="0" w:space="0" w:color="auto"/>
            <w:left w:val="none" w:sz="0" w:space="0" w:color="auto"/>
            <w:bottom w:val="none" w:sz="0" w:space="0" w:color="auto"/>
            <w:right w:val="none" w:sz="0" w:space="0" w:color="auto"/>
          </w:divBdr>
          <w:divsChild>
            <w:div w:id="15962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277">
      <w:bodyDiv w:val="1"/>
      <w:marLeft w:val="0"/>
      <w:marRight w:val="0"/>
      <w:marTop w:val="0"/>
      <w:marBottom w:val="0"/>
      <w:divBdr>
        <w:top w:val="none" w:sz="0" w:space="0" w:color="auto"/>
        <w:left w:val="none" w:sz="0" w:space="0" w:color="auto"/>
        <w:bottom w:val="none" w:sz="0" w:space="0" w:color="auto"/>
        <w:right w:val="none" w:sz="0" w:space="0" w:color="auto"/>
      </w:divBdr>
    </w:div>
    <w:div w:id="836074071">
      <w:bodyDiv w:val="1"/>
      <w:marLeft w:val="0"/>
      <w:marRight w:val="0"/>
      <w:marTop w:val="0"/>
      <w:marBottom w:val="0"/>
      <w:divBdr>
        <w:top w:val="none" w:sz="0" w:space="0" w:color="auto"/>
        <w:left w:val="none" w:sz="0" w:space="0" w:color="auto"/>
        <w:bottom w:val="none" w:sz="0" w:space="0" w:color="auto"/>
        <w:right w:val="none" w:sz="0" w:space="0" w:color="auto"/>
      </w:divBdr>
      <w:divsChild>
        <w:div w:id="747121621">
          <w:marLeft w:val="0"/>
          <w:marRight w:val="0"/>
          <w:marTop w:val="0"/>
          <w:marBottom w:val="0"/>
          <w:divBdr>
            <w:top w:val="none" w:sz="0" w:space="0" w:color="auto"/>
            <w:left w:val="none" w:sz="0" w:space="0" w:color="auto"/>
            <w:bottom w:val="none" w:sz="0" w:space="0" w:color="auto"/>
            <w:right w:val="none" w:sz="0" w:space="0" w:color="auto"/>
          </w:divBdr>
          <w:divsChild>
            <w:div w:id="2143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630">
      <w:bodyDiv w:val="1"/>
      <w:marLeft w:val="0"/>
      <w:marRight w:val="0"/>
      <w:marTop w:val="0"/>
      <w:marBottom w:val="0"/>
      <w:divBdr>
        <w:top w:val="none" w:sz="0" w:space="0" w:color="auto"/>
        <w:left w:val="none" w:sz="0" w:space="0" w:color="auto"/>
        <w:bottom w:val="none" w:sz="0" w:space="0" w:color="auto"/>
        <w:right w:val="none" w:sz="0" w:space="0" w:color="auto"/>
      </w:divBdr>
      <w:divsChild>
        <w:div w:id="1953122060">
          <w:marLeft w:val="0"/>
          <w:marRight w:val="0"/>
          <w:marTop w:val="0"/>
          <w:marBottom w:val="0"/>
          <w:divBdr>
            <w:top w:val="none" w:sz="0" w:space="0" w:color="auto"/>
            <w:left w:val="none" w:sz="0" w:space="0" w:color="auto"/>
            <w:bottom w:val="none" w:sz="0" w:space="0" w:color="auto"/>
            <w:right w:val="none" w:sz="0" w:space="0" w:color="auto"/>
          </w:divBdr>
          <w:divsChild>
            <w:div w:id="20712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407">
      <w:bodyDiv w:val="1"/>
      <w:marLeft w:val="0"/>
      <w:marRight w:val="0"/>
      <w:marTop w:val="0"/>
      <w:marBottom w:val="0"/>
      <w:divBdr>
        <w:top w:val="none" w:sz="0" w:space="0" w:color="auto"/>
        <w:left w:val="none" w:sz="0" w:space="0" w:color="auto"/>
        <w:bottom w:val="none" w:sz="0" w:space="0" w:color="auto"/>
        <w:right w:val="none" w:sz="0" w:space="0" w:color="auto"/>
      </w:divBdr>
    </w:div>
    <w:div w:id="928393785">
      <w:bodyDiv w:val="1"/>
      <w:marLeft w:val="0"/>
      <w:marRight w:val="0"/>
      <w:marTop w:val="0"/>
      <w:marBottom w:val="0"/>
      <w:divBdr>
        <w:top w:val="none" w:sz="0" w:space="0" w:color="auto"/>
        <w:left w:val="none" w:sz="0" w:space="0" w:color="auto"/>
        <w:bottom w:val="none" w:sz="0" w:space="0" w:color="auto"/>
        <w:right w:val="none" w:sz="0" w:space="0" w:color="auto"/>
      </w:divBdr>
    </w:div>
    <w:div w:id="973754087">
      <w:bodyDiv w:val="1"/>
      <w:marLeft w:val="0"/>
      <w:marRight w:val="0"/>
      <w:marTop w:val="0"/>
      <w:marBottom w:val="0"/>
      <w:divBdr>
        <w:top w:val="none" w:sz="0" w:space="0" w:color="auto"/>
        <w:left w:val="none" w:sz="0" w:space="0" w:color="auto"/>
        <w:bottom w:val="none" w:sz="0" w:space="0" w:color="auto"/>
        <w:right w:val="none" w:sz="0" w:space="0" w:color="auto"/>
      </w:divBdr>
      <w:divsChild>
        <w:div w:id="1349257378">
          <w:marLeft w:val="0"/>
          <w:marRight w:val="0"/>
          <w:marTop w:val="0"/>
          <w:marBottom w:val="0"/>
          <w:divBdr>
            <w:top w:val="none" w:sz="0" w:space="0" w:color="auto"/>
            <w:left w:val="none" w:sz="0" w:space="0" w:color="auto"/>
            <w:bottom w:val="none" w:sz="0" w:space="0" w:color="auto"/>
            <w:right w:val="none" w:sz="0" w:space="0" w:color="auto"/>
          </w:divBdr>
          <w:divsChild>
            <w:div w:id="723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1655">
      <w:bodyDiv w:val="1"/>
      <w:marLeft w:val="0"/>
      <w:marRight w:val="0"/>
      <w:marTop w:val="0"/>
      <w:marBottom w:val="0"/>
      <w:divBdr>
        <w:top w:val="none" w:sz="0" w:space="0" w:color="auto"/>
        <w:left w:val="none" w:sz="0" w:space="0" w:color="auto"/>
        <w:bottom w:val="none" w:sz="0" w:space="0" w:color="auto"/>
        <w:right w:val="none" w:sz="0" w:space="0" w:color="auto"/>
      </w:divBdr>
    </w:div>
    <w:div w:id="1055201020">
      <w:bodyDiv w:val="1"/>
      <w:marLeft w:val="0"/>
      <w:marRight w:val="0"/>
      <w:marTop w:val="0"/>
      <w:marBottom w:val="0"/>
      <w:divBdr>
        <w:top w:val="none" w:sz="0" w:space="0" w:color="auto"/>
        <w:left w:val="none" w:sz="0" w:space="0" w:color="auto"/>
        <w:bottom w:val="none" w:sz="0" w:space="0" w:color="auto"/>
        <w:right w:val="none" w:sz="0" w:space="0" w:color="auto"/>
      </w:divBdr>
      <w:divsChild>
        <w:div w:id="684483549">
          <w:marLeft w:val="0"/>
          <w:marRight w:val="0"/>
          <w:marTop w:val="0"/>
          <w:marBottom w:val="0"/>
          <w:divBdr>
            <w:top w:val="none" w:sz="0" w:space="0" w:color="auto"/>
            <w:left w:val="none" w:sz="0" w:space="0" w:color="auto"/>
            <w:bottom w:val="none" w:sz="0" w:space="0" w:color="auto"/>
            <w:right w:val="none" w:sz="0" w:space="0" w:color="auto"/>
          </w:divBdr>
          <w:divsChild>
            <w:div w:id="20914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1119">
      <w:bodyDiv w:val="1"/>
      <w:marLeft w:val="0"/>
      <w:marRight w:val="0"/>
      <w:marTop w:val="0"/>
      <w:marBottom w:val="0"/>
      <w:divBdr>
        <w:top w:val="none" w:sz="0" w:space="0" w:color="auto"/>
        <w:left w:val="none" w:sz="0" w:space="0" w:color="auto"/>
        <w:bottom w:val="none" w:sz="0" w:space="0" w:color="auto"/>
        <w:right w:val="none" w:sz="0" w:space="0" w:color="auto"/>
      </w:divBdr>
    </w:div>
    <w:div w:id="1073624809">
      <w:bodyDiv w:val="1"/>
      <w:marLeft w:val="0"/>
      <w:marRight w:val="0"/>
      <w:marTop w:val="0"/>
      <w:marBottom w:val="0"/>
      <w:divBdr>
        <w:top w:val="none" w:sz="0" w:space="0" w:color="auto"/>
        <w:left w:val="none" w:sz="0" w:space="0" w:color="auto"/>
        <w:bottom w:val="none" w:sz="0" w:space="0" w:color="auto"/>
        <w:right w:val="none" w:sz="0" w:space="0" w:color="auto"/>
      </w:divBdr>
      <w:divsChild>
        <w:div w:id="1639653003">
          <w:marLeft w:val="0"/>
          <w:marRight w:val="0"/>
          <w:marTop w:val="0"/>
          <w:marBottom w:val="0"/>
          <w:divBdr>
            <w:top w:val="none" w:sz="0" w:space="0" w:color="auto"/>
            <w:left w:val="none" w:sz="0" w:space="0" w:color="auto"/>
            <w:bottom w:val="none" w:sz="0" w:space="0" w:color="auto"/>
            <w:right w:val="none" w:sz="0" w:space="0" w:color="auto"/>
          </w:divBdr>
          <w:divsChild>
            <w:div w:id="1345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sChild>
        <w:div w:id="2141193104">
          <w:marLeft w:val="0"/>
          <w:marRight w:val="0"/>
          <w:marTop w:val="0"/>
          <w:marBottom w:val="0"/>
          <w:divBdr>
            <w:top w:val="none" w:sz="0" w:space="0" w:color="auto"/>
            <w:left w:val="none" w:sz="0" w:space="0" w:color="auto"/>
            <w:bottom w:val="none" w:sz="0" w:space="0" w:color="auto"/>
            <w:right w:val="none" w:sz="0" w:space="0" w:color="auto"/>
          </w:divBdr>
        </w:div>
      </w:divsChild>
    </w:div>
    <w:div w:id="1121998347">
      <w:bodyDiv w:val="1"/>
      <w:marLeft w:val="0"/>
      <w:marRight w:val="0"/>
      <w:marTop w:val="0"/>
      <w:marBottom w:val="0"/>
      <w:divBdr>
        <w:top w:val="none" w:sz="0" w:space="0" w:color="auto"/>
        <w:left w:val="none" w:sz="0" w:space="0" w:color="auto"/>
        <w:bottom w:val="none" w:sz="0" w:space="0" w:color="auto"/>
        <w:right w:val="none" w:sz="0" w:space="0" w:color="auto"/>
      </w:divBdr>
      <w:divsChild>
        <w:div w:id="1072849828">
          <w:marLeft w:val="0"/>
          <w:marRight w:val="0"/>
          <w:marTop w:val="0"/>
          <w:marBottom w:val="0"/>
          <w:divBdr>
            <w:top w:val="none" w:sz="0" w:space="0" w:color="auto"/>
            <w:left w:val="none" w:sz="0" w:space="0" w:color="auto"/>
            <w:bottom w:val="none" w:sz="0" w:space="0" w:color="auto"/>
            <w:right w:val="none" w:sz="0" w:space="0" w:color="auto"/>
          </w:divBdr>
          <w:divsChild>
            <w:div w:id="10274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0648">
      <w:bodyDiv w:val="1"/>
      <w:marLeft w:val="0"/>
      <w:marRight w:val="0"/>
      <w:marTop w:val="0"/>
      <w:marBottom w:val="0"/>
      <w:divBdr>
        <w:top w:val="none" w:sz="0" w:space="0" w:color="auto"/>
        <w:left w:val="none" w:sz="0" w:space="0" w:color="auto"/>
        <w:bottom w:val="none" w:sz="0" w:space="0" w:color="auto"/>
        <w:right w:val="none" w:sz="0" w:space="0" w:color="auto"/>
      </w:divBdr>
    </w:div>
    <w:div w:id="1248225998">
      <w:bodyDiv w:val="1"/>
      <w:marLeft w:val="0"/>
      <w:marRight w:val="0"/>
      <w:marTop w:val="0"/>
      <w:marBottom w:val="0"/>
      <w:divBdr>
        <w:top w:val="none" w:sz="0" w:space="0" w:color="auto"/>
        <w:left w:val="none" w:sz="0" w:space="0" w:color="auto"/>
        <w:bottom w:val="none" w:sz="0" w:space="0" w:color="auto"/>
        <w:right w:val="none" w:sz="0" w:space="0" w:color="auto"/>
      </w:divBdr>
      <w:divsChild>
        <w:div w:id="1706713927">
          <w:marLeft w:val="0"/>
          <w:marRight w:val="0"/>
          <w:marTop w:val="0"/>
          <w:marBottom w:val="0"/>
          <w:divBdr>
            <w:top w:val="none" w:sz="0" w:space="0" w:color="auto"/>
            <w:left w:val="none" w:sz="0" w:space="0" w:color="auto"/>
            <w:bottom w:val="none" w:sz="0" w:space="0" w:color="auto"/>
            <w:right w:val="none" w:sz="0" w:space="0" w:color="auto"/>
          </w:divBdr>
          <w:divsChild>
            <w:div w:id="11288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9614">
      <w:bodyDiv w:val="1"/>
      <w:marLeft w:val="0"/>
      <w:marRight w:val="0"/>
      <w:marTop w:val="0"/>
      <w:marBottom w:val="0"/>
      <w:divBdr>
        <w:top w:val="none" w:sz="0" w:space="0" w:color="auto"/>
        <w:left w:val="none" w:sz="0" w:space="0" w:color="auto"/>
        <w:bottom w:val="none" w:sz="0" w:space="0" w:color="auto"/>
        <w:right w:val="none" w:sz="0" w:space="0" w:color="auto"/>
      </w:divBdr>
    </w:div>
    <w:div w:id="1278874936">
      <w:bodyDiv w:val="1"/>
      <w:marLeft w:val="0"/>
      <w:marRight w:val="0"/>
      <w:marTop w:val="0"/>
      <w:marBottom w:val="0"/>
      <w:divBdr>
        <w:top w:val="none" w:sz="0" w:space="0" w:color="auto"/>
        <w:left w:val="none" w:sz="0" w:space="0" w:color="auto"/>
        <w:bottom w:val="none" w:sz="0" w:space="0" w:color="auto"/>
        <w:right w:val="none" w:sz="0" w:space="0" w:color="auto"/>
      </w:divBdr>
      <w:divsChild>
        <w:div w:id="1094323890">
          <w:marLeft w:val="0"/>
          <w:marRight w:val="0"/>
          <w:marTop w:val="0"/>
          <w:marBottom w:val="0"/>
          <w:divBdr>
            <w:top w:val="none" w:sz="0" w:space="0" w:color="auto"/>
            <w:left w:val="none" w:sz="0" w:space="0" w:color="auto"/>
            <w:bottom w:val="none" w:sz="0" w:space="0" w:color="auto"/>
            <w:right w:val="none" w:sz="0" w:space="0" w:color="auto"/>
          </w:divBdr>
          <w:divsChild>
            <w:div w:id="20586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179">
      <w:bodyDiv w:val="1"/>
      <w:marLeft w:val="0"/>
      <w:marRight w:val="0"/>
      <w:marTop w:val="0"/>
      <w:marBottom w:val="0"/>
      <w:divBdr>
        <w:top w:val="none" w:sz="0" w:space="0" w:color="auto"/>
        <w:left w:val="none" w:sz="0" w:space="0" w:color="auto"/>
        <w:bottom w:val="none" w:sz="0" w:space="0" w:color="auto"/>
        <w:right w:val="none" w:sz="0" w:space="0" w:color="auto"/>
      </w:divBdr>
      <w:divsChild>
        <w:div w:id="254217789">
          <w:marLeft w:val="0"/>
          <w:marRight w:val="0"/>
          <w:marTop w:val="0"/>
          <w:marBottom w:val="0"/>
          <w:divBdr>
            <w:top w:val="none" w:sz="0" w:space="0" w:color="auto"/>
            <w:left w:val="none" w:sz="0" w:space="0" w:color="auto"/>
            <w:bottom w:val="none" w:sz="0" w:space="0" w:color="auto"/>
            <w:right w:val="none" w:sz="0" w:space="0" w:color="auto"/>
          </w:divBdr>
          <w:divsChild>
            <w:div w:id="4709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8636">
      <w:bodyDiv w:val="1"/>
      <w:marLeft w:val="0"/>
      <w:marRight w:val="0"/>
      <w:marTop w:val="0"/>
      <w:marBottom w:val="0"/>
      <w:divBdr>
        <w:top w:val="none" w:sz="0" w:space="0" w:color="auto"/>
        <w:left w:val="none" w:sz="0" w:space="0" w:color="auto"/>
        <w:bottom w:val="none" w:sz="0" w:space="0" w:color="auto"/>
        <w:right w:val="none" w:sz="0" w:space="0" w:color="auto"/>
      </w:divBdr>
    </w:div>
    <w:div w:id="1350571682">
      <w:bodyDiv w:val="1"/>
      <w:marLeft w:val="0"/>
      <w:marRight w:val="0"/>
      <w:marTop w:val="0"/>
      <w:marBottom w:val="0"/>
      <w:divBdr>
        <w:top w:val="none" w:sz="0" w:space="0" w:color="auto"/>
        <w:left w:val="none" w:sz="0" w:space="0" w:color="auto"/>
        <w:bottom w:val="none" w:sz="0" w:space="0" w:color="auto"/>
        <w:right w:val="none" w:sz="0" w:space="0" w:color="auto"/>
      </w:divBdr>
      <w:divsChild>
        <w:div w:id="607666830">
          <w:marLeft w:val="0"/>
          <w:marRight w:val="0"/>
          <w:marTop w:val="0"/>
          <w:marBottom w:val="0"/>
          <w:divBdr>
            <w:top w:val="none" w:sz="0" w:space="0" w:color="auto"/>
            <w:left w:val="none" w:sz="0" w:space="0" w:color="auto"/>
            <w:bottom w:val="none" w:sz="0" w:space="0" w:color="auto"/>
            <w:right w:val="none" w:sz="0" w:space="0" w:color="auto"/>
          </w:divBdr>
          <w:divsChild>
            <w:div w:id="8804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155">
      <w:bodyDiv w:val="1"/>
      <w:marLeft w:val="0"/>
      <w:marRight w:val="0"/>
      <w:marTop w:val="0"/>
      <w:marBottom w:val="0"/>
      <w:divBdr>
        <w:top w:val="none" w:sz="0" w:space="0" w:color="auto"/>
        <w:left w:val="none" w:sz="0" w:space="0" w:color="auto"/>
        <w:bottom w:val="none" w:sz="0" w:space="0" w:color="auto"/>
        <w:right w:val="none" w:sz="0" w:space="0" w:color="auto"/>
      </w:divBdr>
      <w:divsChild>
        <w:div w:id="96144917">
          <w:marLeft w:val="0"/>
          <w:marRight w:val="0"/>
          <w:marTop w:val="0"/>
          <w:marBottom w:val="0"/>
          <w:divBdr>
            <w:top w:val="none" w:sz="0" w:space="0" w:color="auto"/>
            <w:left w:val="none" w:sz="0" w:space="0" w:color="auto"/>
            <w:bottom w:val="none" w:sz="0" w:space="0" w:color="auto"/>
            <w:right w:val="none" w:sz="0" w:space="0" w:color="auto"/>
          </w:divBdr>
          <w:divsChild>
            <w:div w:id="1352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5875">
      <w:bodyDiv w:val="1"/>
      <w:marLeft w:val="0"/>
      <w:marRight w:val="0"/>
      <w:marTop w:val="0"/>
      <w:marBottom w:val="0"/>
      <w:divBdr>
        <w:top w:val="none" w:sz="0" w:space="0" w:color="auto"/>
        <w:left w:val="none" w:sz="0" w:space="0" w:color="auto"/>
        <w:bottom w:val="none" w:sz="0" w:space="0" w:color="auto"/>
        <w:right w:val="none" w:sz="0" w:space="0" w:color="auto"/>
      </w:divBdr>
      <w:divsChild>
        <w:div w:id="1161122760">
          <w:marLeft w:val="0"/>
          <w:marRight w:val="0"/>
          <w:marTop w:val="0"/>
          <w:marBottom w:val="0"/>
          <w:divBdr>
            <w:top w:val="none" w:sz="0" w:space="0" w:color="auto"/>
            <w:left w:val="none" w:sz="0" w:space="0" w:color="auto"/>
            <w:bottom w:val="none" w:sz="0" w:space="0" w:color="auto"/>
            <w:right w:val="none" w:sz="0" w:space="0" w:color="auto"/>
          </w:divBdr>
          <w:divsChild>
            <w:div w:id="1145706468">
              <w:marLeft w:val="0"/>
              <w:marRight w:val="0"/>
              <w:marTop w:val="0"/>
              <w:marBottom w:val="0"/>
              <w:divBdr>
                <w:top w:val="none" w:sz="0" w:space="0" w:color="auto"/>
                <w:left w:val="none" w:sz="0" w:space="0" w:color="auto"/>
                <w:bottom w:val="none" w:sz="0" w:space="0" w:color="auto"/>
                <w:right w:val="none" w:sz="0" w:space="0" w:color="auto"/>
              </w:divBdr>
            </w:div>
            <w:div w:id="373701463">
              <w:marLeft w:val="0"/>
              <w:marRight w:val="0"/>
              <w:marTop w:val="0"/>
              <w:marBottom w:val="0"/>
              <w:divBdr>
                <w:top w:val="none" w:sz="0" w:space="0" w:color="auto"/>
                <w:left w:val="none" w:sz="0" w:space="0" w:color="auto"/>
                <w:bottom w:val="none" w:sz="0" w:space="0" w:color="auto"/>
                <w:right w:val="none" w:sz="0" w:space="0" w:color="auto"/>
              </w:divBdr>
            </w:div>
            <w:div w:id="189344780">
              <w:marLeft w:val="0"/>
              <w:marRight w:val="0"/>
              <w:marTop w:val="0"/>
              <w:marBottom w:val="0"/>
              <w:divBdr>
                <w:top w:val="none" w:sz="0" w:space="0" w:color="auto"/>
                <w:left w:val="none" w:sz="0" w:space="0" w:color="auto"/>
                <w:bottom w:val="none" w:sz="0" w:space="0" w:color="auto"/>
                <w:right w:val="none" w:sz="0" w:space="0" w:color="auto"/>
              </w:divBdr>
            </w:div>
            <w:div w:id="1291129650">
              <w:marLeft w:val="0"/>
              <w:marRight w:val="0"/>
              <w:marTop w:val="0"/>
              <w:marBottom w:val="0"/>
              <w:divBdr>
                <w:top w:val="none" w:sz="0" w:space="0" w:color="auto"/>
                <w:left w:val="none" w:sz="0" w:space="0" w:color="auto"/>
                <w:bottom w:val="none" w:sz="0" w:space="0" w:color="auto"/>
                <w:right w:val="none" w:sz="0" w:space="0" w:color="auto"/>
              </w:divBdr>
            </w:div>
            <w:div w:id="1644577987">
              <w:marLeft w:val="0"/>
              <w:marRight w:val="0"/>
              <w:marTop w:val="0"/>
              <w:marBottom w:val="0"/>
              <w:divBdr>
                <w:top w:val="none" w:sz="0" w:space="0" w:color="auto"/>
                <w:left w:val="none" w:sz="0" w:space="0" w:color="auto"/>
                <w:bottom w:val="none" w:sz="0" w:space="0" w:color="auto"/>
                <w:right w:val="none" w:sz="0" w:space="0" w:color="auto"/>
              </w:divBdr>
            </w:div>
            <w:div w:id="108012986">
              <w:marLeft w:val="0"/>
              <w:marRight w:val="0"/>
              <w:marTop w:val="0"/>
              <w:marBottom w:val="0"/>
              <w:divBdr>
                <w:top w:val="none" w:sz="0" w:space="0" w:color="auto"/>
                <w:left w:val="none" w:sz="0" w:space="0" w:color="auto"/>
                <w:bottom w:val="none" w:sz="0" w:space="0" w:color="auto"/>
                <w:right w:val="none" w:sz="0" w:space="0" w:color="auto"/>
              </w:divBdr>
            </w:div>
            <w:div w:id="1505584192">
              <w:marLeft w:val="0"/>
              <w:marRight w:val="0"/>
              <w:marTop w:val="0"/>
              <w:marBottom w:val="0"/>
              <w:divBdr>
                <w:top w:val="none" w:sz="0" w:space="0" w:color="auto"/>
                <w:left w:val="none" w:sz="0" w:space="0" w:color="auto"/>
                <w:bottom w:val="none" w:sz="0" w:space="0" w:color="auto"/>
                <w:right w:val="none" w:sz="0" w:space="0" w:color="auto"/>
              </w:divBdr>
            </w:div>
            <w:div w:id="241111838">
              <w:marLeft w:val="0"/>
              <w:marRight w:val="0"/>
              <w:marTop w:val="0"/>
              <w:marBottom w:val="0"/>
              <w:divBdr>
                <w:top w:val="none" w:sz="0" w:space="0" w:color="auto"/>
                <w:left w:val="none" w:sz="0" w:space="0" w:color="auto"/>
                <w:bottom w:val="none" w:sz="0" w:space="0" w:color="auto"/>
                <w:right w:val="none" w:sz="0" w:space="0" w:color="auto"/>
              </w:divBdr>
            </w:div>
            <w:div w:id="1691638715">
              <w:marLeft w:val="0"/>
              <w:marRight w:val="0"/>
              <w:marTop w:val="0"/>
              <w:marBottom w:val="0"/>
              <w:divBdr>
                <w:top w:val="none" w:sz="0" w:space="0" w:color="auto"/>
                <w:left w:val="none" w:sz="0" w:space="0" w:color="auto"/>
                <w:bottom w:val="none" w:sz="0" w:space="0" w:color="auto"/>
                <w:right w:val="none" w:sz="0" w:space="0" w:color="auto"/>
              </w:divBdr>
            </w:div>
            <w:div w:id="977880222">
              <w:marLeft w:val="0"/>
              <w:marRight w:val="0"/>
              <w:marTop w:val="0"/>
              <w:marBottom w:val="0"/>
              <w:divBdr>
                <w:top w:val="none" w:sz="0" w:space="0" w:color="auto"/>
                <w:left w:val="none" w:sz="0" w:space="0" w:color="auto"/>
                <w:bottom w:val="none" w:sz="0" w:space="0" w:color="auto"/>
                <w:right w:val="none" w:sz="0" w:space="0" w:color="auto"/>
              </w:divBdr>
            </w:div>
            <w:div w:id="411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4914">
      <w:bodyDiv w:val="1"/>
      <w:marLeft w:val="0"/>
      <w:marRight w:val="0"/>
      <w:marTop w:val="0"/>
      <w:marBottom w:val="0"/>
      <w:divBdr>
        <w:top w:val="none" w:sz="0" w:space="0" w:color="auto"/>
        <w:left w:val="none" w:sz="0" w:space="0" w:color="auto"/>
        <w:bottom w:val="none" w:sz="0" w:space="0" w:color="auto"/>
        <w:right w:val="none" w:sz="0" w:space="0" w:color="auto"/>
      </w:divBdr>
      <w:divsChild>
        <w:div w:id="779960004">
          <w:marLeft w:val="0"/>
          <w:marRight w:val="0"/>
          <w:marTop w:val="0"/>
          <w:marBottom w:val="0"/>
          <w:divBdr>
            <w:top w:val="single" w:sz="2" w:space="0" w:color="D9D9E3"/>
            <w:left w:val="single" w:sz="2" w:space="0" w:color="D9D9E3"/>
            <w:bottom w:val="single" w:sz="2" w:space="0" w:color="D9D9E3"/>
            <w:right w:val="single" w:sz="2" w:space="0" w:color="D9D9E3"/>
          </w:divBdr>
          <w:divsChild>
            <w:div w:id="1891918683">
              <w:marLeft w:val="0"/>
              <w:marRight w:val="0"/>
              <w:marTop w:val="0"/>
              <w:marBottom w:val="0"/>
              <w:divBdr>
                <w:top w:val="single" w:sz="2" w:space="0" w:color="D9D9E3"/>
                <w:left w:val="single" w:sz="2" w:space="0" w:color="D9D9E3"/>
                <w:bottom w:val="single" w:sz="2" w:space="0" w:color="D9D9E3"/>
                <w:right w:val="single" w:sz="2" w:space="0" w:color="D9D9E3"/>
              </w:divBdr>
              <w:divsChild>
                <w:div w:id="1107967560">
                  <w:marLeft w:val="0"/>
                  <w:marRight w:val="0"/>
                  <w:marTop w:val="0"/>
                  <w:marBottom w:val="0"/>
                  <w:divBdr>
                    <w:top w:val="single" w:sz="2" w:space="0" w:color="D9D9E3"/>
                    <w:left w:val="single" w:sz="2" w:space="0" w:color="D9D9E3"/>
                    <w:bottom w:val="single" w:sz="2" w:space="0" w:color="D9D9E3"/>
                    <w:right w:val="single" w:sz="2" w:space="0" w:color="D9D9E3"/>
                  </w:divBdr>
                  <w:divsChild>
                    <w:div w:id="1420449316">
                      <w:marLeft w:val="0"/>
                      <w:marRight w:val="0"/>
                      <w:marTop w:val="0"/>
                      <w:marBottom w:val="0"/>
                      <w:divBdr>
                        <w:top w:val="single" w:sz="2" w:space="0" w:color="D9D9E3"/>
                        <w:left w:val="single" w:sz="2" w:space="0" w:color="D9D9E3"/>
                        <w:bottom w:val="single" w:sz="2" w:space="0" w:color="D9D9E3"/>
                        <w:right w:val="single" w:sz="2" w:space="0" w:color="D9D9E3"/>
                      </w:divBdr>
                      <w:divsChild>
                        <w:div w:id="1370715870">
                          <w:marLeft w:val="0"/>
                          <w:marRight w:val="0"/>
                          <w:marTop w:val="0"/>
                          <w:marBottom w:val="0"/>
                          <w:divBdr>
                            <w:top w:val="single" w:sz="2" w:space="0" w:color="D9D9E3"/>
                            <w:left w:val="single" w:sz="2" w:space="0" w:color="D9D9E3"/>
                            <w:bottom w:val="single" w:sz="2" w:space="0" w:color="D9D9E3"/>
                            <w:right w:val="single" w:sz="2" w:space="0" w:color="D9D9E3"/>
                          </w:divBdr>
                          <w:divsChild>
                            <w:div w:id="1645816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0392">
                                  <w:marLeft w:val="0"/>
                                  <w:marRight w:val="0"/>
                                  <w:marTop w:val="0"/>
                                  <w:marBottom w:val="0"/>
                                  <w:divBdr>
                                    <w:top w:val="single" w:sz="2" w:space="0" w:color="D9D9E3"/>
                                    <w:left w:val="single" w:sz="2" w:space="0" w:color="D9D9E3"/>
                                    <w:bottom w:val="single" w:sz="2" w:space="0" w:color="D9D9E3"/>
                                    <w:right w:val="single" w:sz="2" w:space="0" w:color="D9D9E3"/>
                                  </w:divBdr>
                                  <w:divsChild>
                                    <w:div w:id="671225090">
                                      <w:marLeft w:val="0"/>
                                      <w:marRight w:val="0"/>
                                      <w:marTop w:val="0"/>
                                      <w:marBottom w:val="0"/>
                                      <w:divBdr>
                                        <w:top w:val="single" w:sz="2" w:space="0" w:color="D9D9E3"/>
                                        <w:left w:val="single" w:sz="2" w:space="0" w:color="D9D9E3"/>
                                        <w:bottom w:val="single" w:sz="2" w:space="0" w:color="D9D9E3"/>
                                        <w:right w:val="single" w:sz="2" w:space="0" w:color="D9D9E3"/>
                                      </w:divBdr>
                                      <w:divsChild>
                                        <w:div w:id="1577931739">
                                          <w:marLeft w:val="0"/>
                                          <w:marRight w:val="0"/>
                                          <w:marTop w:val="0"/>
                                          <w:marBottom w:val="0"/>
                                          <w:divBdr>
                                            <w:top w:val="single" w:sz="2" w:space="0" w:color="D9D9E3"/>
                                            <w:left w:val="single" w:sz="2" w:space="0" w:color="D9D9E3"/>
                                            <w:bottom w:val="single" w:sz="2" w:space="0" w:color="D9D9E3"/>
                                            <w:right w:val="single" w:sz="2" w:space="0" w:color="D9D9E3"/>
                                          </w:divBdr>
                                          <w:divsChild>
                                            <w:div w:id="1294093623">
                                              <w:marLeft w:val="0"/>
                                              <w:marRight w:val="0"/>
                                              <w:marTop w:val="0"/>
                                              <w:marBottom w:val="0"/>
                                              <w:divBdr>
                                                <w:top w:val="single" w:sz="2" w:space="0" w:color="D9D9E3"/>
                                                <w:left w:val="single" w:sz="2" w:space="0" w:color="D9D9E3"/>
                                                <w:bottom w:val="single" w:sz="2" w:space="0" w:color="D9D9E3"/>
                                                <w:right w:val="single" w:sz="2" w:space="0" w:color="D9D9E3"/>
                                              </w:divBdr>
                                              <w:divsChild>
                                                <w:div w:id="1597328998">
                                                  <w:marLeft w:val="0"/>
                                                  <w:marRight w:val="0"/>
                                                  <w:marTop w:val="0"/>
                                                  <w:marBottom w:val="0"/>
                                                  <w:divBdr>
                                                    <w:top w:val="single" w:sz="2" w:space="0" w:color="D9D9E3"/>
                                                    <w:left w:val="single" w:sz="2" w:space="0" w:color="D9D9E3"/>
                                                    <w:bottom w:val="single" w:sz="2" w:space="0" w:color="D9D9E3"/>
                                                    <w:right w:val="single" w:sz="2" w:space="0" w:color="D9D9E3"/>
                                                  </w:divBdr>
                                                  <w:divsChild>
                                                    <w:div w:id="80294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1110">
          <w:marLeft w:val="0"/>
          <w:marRight w:val="0"/>
          <w:marTop w:val="0"/>
          <w:marBottom w:val="0"/>
          <w:divBdr>
            <w:top w:val="none" w:sz="0" w:space="0" w:color="auto"/>
            <w:left w:val="none" w:sz="0" w:space="0" w:color="auto"/>
            <w:bottom w:val="none" w:sz="0" w:space="0" w:color="auto"/>
            <w:right w:val="none" w:sz="0" w:space="0" w:color="auto"/>
          </w:divBdr>
        </w:div>
      </w:divsChild>
    </w:div>
    <w:div w:id="1464730943">
      <w:bodyDiv w:val="1"/>
      <w:marLeft w:val="0"/>
      <w:marRight w:val="0"/>
      <w:marTop w:val="0"/>
      <w:marBottom w:val="0"/>
      <w:divBdr>
        <w:top w:val="none" w:sz="0" w:space="0" w:color="auto"/>
        <w:left w:val="none" w:sz="0" w:space="0" w:color="auto"/>
        <w:bottom w:val="none" w:sz="0" w:space="0" w:color="auto"/>
        <w:right w:val="none" w:sz="0" w:space="0" w:color="auto"/>
      </w:divBdr>
    </w:div>
    <w:div w:id="1559627802">
      <w:bodyDiv w:val="1"/>
      <w:marLeft w:val="0"/>
      <w:marRight w:val="0"/>
      <w:marTop w:val="0"/>
      <w:marBottom w:val="0"/>
      <w:divBdr>
        <w:top w:val="none" w:sz="0" w:space="0" w:color="auto"/>
        <w:left w:val="none" w:sz="0" w:space="0" w:color="auto"/>
        <w:bottom w:val="none" w:sz="0" w:space="0" w:color="auto"/>
        <w:right w:val="none" w:sz="0" w:space="0" w:color="auto"/>
      </w:divBdr>
      <w:divsChild>
        <w:div w:id="119805322">
          <w:marLeft w:val="0"/>
          <w:marRight w:val="0"/>
          <w:marTop w:val="0"/>
          <w:marBottom w:val="0"/>
          <w:divBdr>
            <w:top w:val="none" w:sz="0" w:space="0" w:color="auto"/>
            <w:left w:val="none" w:sz="0" w:space="0" w:color="auto"/>
            <w:bottom w:val="none" w:sz="0" w:space="0" w:color="auto"/>
            <w:right w:val="none" w:sz="0" w:space="0" w:color="auto"/>
          </w:divBdr>
          <w:divsChild>
            <w:div w:id="19586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3602">
      <w:bodyDiv w:val="1"/>
      <w:marLeft w:val="0"/>
      <w:marRight w:val="0"/>
      <w:marTop w:val="0"/>
      <w:marBottom w:val="0"/>
      <w:divBdr>
        <w:top w:val="none" w:sz="0" w:space="0" w:color="auto"/>
        <w:left w:val="none" w:sz="0" w:space="0" w:color="auto"/>
        <w:bottom w:val="none" w:sz="0" w:space="0" w:color="auto"/>
        <w:right w:val="none" w:sz="0" w:space="0" w:color="auto"/>
      </w:divBdr>
      <w:divsChild>
        <w:div w:id="1131561401">
          <w:marLeft w:val="0"/>
          <w:marRight w:val="0"/>
          <w:marTop w:val="0"/>
          <w:marBottom w:val="0"/>
          <w:divBdr>
            <w:top w:val="none" w:sz="0" w:space="0" w:color="auto"/>
            <w:left w:val="none" w:sz="0" w:space="0" w:color="auto"/>
            <w:bottom w:val="none" w:sz="0" w:space="0" w:color="auto"/>
            <w:right w:val="none" w:sz="0" w:space="0" w:color="auto"/>
          </w:divBdr>
          <w:divsChild>
            <w:div w:id="12220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4734">
      <w:bodyDiv w:val="1"/>
      <w:marLeft w:val="0"/>
      <w:marRight w:val="0"/>
      <w:marTop w:val="0"/>
      <w:marBottom w:val="0"/>
      <w:divBdr>
        <w:top w:val="none" w:sz="0" w:space="0" w:color="auto"/>
        <w:left w:val="none" w:sz="0" w:space="0" w:color="auto"/>
        <w:bottom w:val="none" w:sz="0" w:space="0" w:color="auto"/>
        <w:right w:val="none" w:sz="0" w:space="0" w:color="auto"/>
      </w:divBdr>
      <w:divsChild>
        <w:div w:id="393355866">
          <w:marLeft w:val="0"/>
          <w:marRight w:val="0"/>
          <w:marTop w:val="0"/>
          <w:marBottom w:val="0"/>
          <w:divBdr>
            <w:top w:val="none" w:sz="0" w:space="0" w:color="auto"/>
            <w:left w:val="none" w:sz="0" w:space="0" w:color="auto"/>
            <w:bottom w:val="none" w:sz="0" w:space="0" w:color="auto"/>
            <w:right w:val="none" w:sz="0" w:space="0" w:color="auto"/>
          </w:divBdr>
          <w:divsChild>
            <w:div w:id="58481578">
              <w:marLeft w:val="0"/>
              <w:marRight w:val="0"/>
              <w:marTop w:val="0"/>
              <w:marBottom w:val="0"/>
              <w:divBdr>
                <w:top w:val="none" w:sz="0" w:space="0" w:color="auto"/>
                <w:left w:val="none" w:sz="0" w:space="0" w:color="auto"/>
                <w:bottom w:val="none" w:sz="0" w:space="0" w:color="auto"/>
                <w:right w:val="none" w:sz="0" w:space="0" w:color="auto"/>
              </w:divBdr>
            </w:div>
            <w:div w:id="474106660">
              <w:marLeft w:val="0"/>
              <w:marRight w:val="0"/>
              <w:marTop w:val="0"/>
              <w:marBottom w:val="0"/>
              <w:divBdr>
                <w:top w:val="none" w:sz="0" w:space="0" w:color="auto"/>
                <w:left w:val="none" w:sz="0" w:space="0" w:color="auto"/>
                <w:bottom w:val="none" w:sz="0" w:space="0" w:color="auto"/>
                <w:right w:val="none" w:sz="0" w:space="0" w:color="auto"/>
              </w:divBdr>
            </w:div>
            <w:div w:id="13113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8785">
      <w:bodyDiv w:val="1"/>
      <w:marLeft w:val="0"/>
      <w:marRight w:val="0"/>
      <w:marTop w:val="0"/>
      <w:marBottom w:val="0"/>
      <w:divBdr>
        <w:top w:val="none" w:sz="0" w:space="0" w:color="auto"/>
        <w:left w:val="none" w:sz="0" w:space="0" w:color="auto"/>
        <w:bottom w:val="none" w:sz="0" w:space="0" w:color="auto"/>
        <w:right w:val="none" w:sz="0" w:space="0" w:color="auto"/>
      </w:divBdr>
      <w:divsChild>
        <w:div w:id="1167211780">
          <w:marLeft w:val="0"/>
          <w:marRight w:val="0"/>
          <w:marTop w:val="0"/>
          <w:marBottom w:val="0"/>
          <w:divBdr>
            <w:top w:val="none" w:sz="0" w:space="0" w:color="auto"/>
            <w:left w:val="none" w:sz="0" w:space="0" w:color="auto"/>
            <w:bottom w:val="none" w:sz="0" w:space="0" w:color="auto"/>
            <w:right w:val="none" w:sz="0" w:space="0" w:color="auto"/>
          </w:divBdr>
          <w:divsChild>
            <w:div w:id="1501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70992">
      <w:bodyDiv w:val="1"/>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sChild>
            <w:div w:id="331299998">
              <w:marLeft w:val="0"/>
              <w:marRight w:val="0"/>
              <w:marTop w:val="0"/>
              <w:marBottom w:val="0"/>
              <w:divBdr>
                <w:top w:val="none" w:sz="0" w:space="0" w:color="auto"/>
                <w:left w:val="none" w:sz="0" w:space="0" w:color="auto"/>
                <w:bottom w:val="none" w:sz="0" w:space="0" w:color="auto"/>
                <w:right w:val="none" w:sz="0" w:space="0" w:color="auto"/>
              </w:divBdr>
            </w:div>
            <w:div w:id="329022623">
              <w:marLeft w:val="0"/>
              <w:marRight w:val="0"/>
              <w:marTop w:val="0"/>
              <w:marBottom w:val="0"/>
              <w:divBdr>
                <w:top w:val="none" w:sz="0" w:space="0" w:color="auto"/>
                <w:left w:val="none" w:sz="0" w:space="0" w:color="auto"/>
                <w:bottom w:val="none" w:sz="0" w:space="0" w:color="auto"/>
                <w:right w:val="none" w:sz="0" w:space="0" w:color="auto"/>
              </w:divBdr>
            </w:div>
            <w:div w:id="338773280">
              <w:marLeft w:val="0"/>
              <w:marRight w:val="0"/>
              <w:marTop w:val="0"/>
              <w:marBottom w:val="0"/>
              <w:divBdr>
                <w:top w:val="none" w:sz="0" w:space="0" w:color="auto"/>
                <w:left w:val="none" w:sz="0" w:space="0" w:color="auto"/>
                <w:bottom w:val="none" w:sz="0" w:space="0" w:color="auto"/>
                <w:right w:val="none" w:sz="0" w:space="0" w:color="auto"/>
              </w:divBdr>
            </w:div>
            <w:div w:id="2042589671">
              <w:marLeft w:val="0"/>
              <w:marRight w:val="0"/>
              <w:marTop w:val="0"/>
              <w:marBottom w:val="0"/>
              <w:divBdr>
                <w:top w:val="none" w:sz="0" w:space="0" w:color="auto"/>
                <w:left w:val="none" w:sz="0" w:space="0" w:color="auto"/>
                <w:bottom w:val="none" w:sz="0" w:space="0" w:color="auto"/>
                <w:right w:val="none" w:sz="0" w:space="0" w:color="auto"/>
              </w:divBdr>
            </w:div>
            <w:div w:id="1476331813">
              <w:marLeft w:val="0"/>
              <w:marRight w:val="0"/>
              <w:marTop w:val="0"/>
              <w:marBottom w:val="0"/>
              <w:divBdr>
                <w:top w:val="none" w:sz="0" w:space="0" w:color="auto"/>
                <w:left w:val="none" w:sz="0" w:space="0" w:color="auto"/>
                <w:bottom w:val="none" w:sz="0" w:space="0" w:color="auto"/>
                <w:right w:val="none" w:sz="0" w:space="0" w:color="auto"/>
              </w:divBdr>
            </w:div>
            <w:div w:id="1233542060">
              <w:marLeft w:val="0"/>
              <w:marRight w:val="0"/>
              <w:marTop w:val="0"/>
              <w:marBottom w:val="0"/>
              <w:divBdr>
                <w:top w:val="none" w:sz="0" w:space="0" w:color="auto"/>
                <w:left w:val="none" w:sz="0" w:space="0" w:color="auto"/>
                <w:bottom w:val="none" w:sz="0" w:space="0" w:color="auto"/>
                <w:right w:val="none" w:sz="0" w:space="0" w:color="auto"/>
              </w:divBdr>
            </w:div>
            <w:div w:id="56561138">
              <w:marLeft w:val="0"/>
              <w:marRight w:val="0"/>
              <w:marTop w:val="0"/>
              <w:marBottom w:val="0"/>
              <w:divBdr>
                <w:top w:val="none" w:sz="0" w:space="0" w:color="auto"/>
                <w:left w:val="none" w:sz="0" w:space="0" w:color="auto"/>
                <w:bottom w:val="none" w:sz="0" w:space="0" w:color="auto"/>
                <w:right w:val="none" w:sz="0" w:space="0" w:color="auto"/>
              </w:divBdr>
            </w:div>
            <w:div w:id="129523004">
              <w:marLeft w:val="0"/>
              <w:marRight w:val="0"/>
              <w:marTop w:val="0"/>
              <w:marBottom w:val="0"/>
              <w:divBdr>
                <w:top w:val="none" w:sz="0" w:space="0" w:color="auto"/>
                <w:left w:val="none" w:sz="0" w:space="0" w:color="auto"/>
                <w:bottom w:val="none" w:sz="0" w:space="0" w:color="auto"/>
                <w:right w:val="none" w:sz="0" w:space="0" w:color="auto"/>
              </w:divBdr>
            </w:div>
            <w:div w:id="1813670702">
              <w:marLeft w:val="0"/>
              <w:marRight w:val="0"/>
              <w:marTop w:val="0"/>
              <w:marBottom w:val="0"/>
              <w:divBdr>
                <w:top w:val="none" w:sz="0" w:space="0" w:color="auto"/>
                <w:left w:val="none" w:sz="0" w:space="0" w:color="auto"/>
                <w:bottom w:val="none" w:sz="0" w:space="0" w:color="auto"/>
                <w:right w:val="none" w:sz="0" w:space="0" w:color="auto"/>
              </w:divBdr>
            </w:div>
            <w:div w:id="1847090115">
              <w:marLeft w:val="0"/>
              <w:marRight w:val="0"/>
              <w:marTop w:val="0"/>
              <w:marBottom w:val="0"/>
              <w:divBdr>
                <w:top w:val="none" w:sz="0" w:space="0" w:color="auto"/>
                <w:left w:val="none" w:sz="0" w:space="0" w:color="auto"/>
                <w:bottom w:val="none" w:sz="0" w:space="0" w:color="auto"/>
                <w:right w:val="none" w:sz="0" w:space="0" w:color="auto"/>
              </w:divBdr>
            </w:div>
            <w:div w:id="1712068916">
              <w:marLeft w:val="0"/>
              <w:marRight w:val="0"/>
              <w:marTop w:val="0"/>
              <w:marBottom w:val="0"/>
              <w:divBdr>
                <w:top w:val="none" w:sz="0" w:space="0" w:color="auto"/>
                <w:left w:val="none" w:sz="0" w:space="0" w:color="auto"/>
                <w:bottom w:val="none" w:sz="0" w:space="0" w:color="auto"/>
                <w:right w:val="none" w:sz="0" w:space="0" w:color="auto"/>
              </w:divBdr>
            </w:div>
            <w:div w:id="1836191362">
              <w:marLeft w:val="0"/>
              <w:marRight w:val="0"/>
              <w:marTop w:val="0"/>
              <w:marBottom w:val="0"/>
              <w:divBdr>
                <w:top w:val="none" w:sz="0" w:space="0" w:color="auto"/>
                <w:left w:val="none" w:sz="0" w:space="0" w:color="auto"/>
                <w:bottom w:val="none" w:sz="0" w:space="0" w:color="auto"/>
                <w:right w:val="none" w:sz="0" w:space="0" w:color="auto"/>
              </w:divBdr>
            </w:div>
            <w:div w:id="627275855">
              <w:marLeft w:val="0"/>
              <w:marRight w:val="0"/>
              <w:marTop w:val="0"/>
              <w:marBottom w:val="0"/>
              <w:divBdr>
                <w:top w:val="none" w:sz="0" w:space="0" w:color="auto"/>
                <w:left w:val="none" w:sz="0" w:space="0" w:color="auto"/>
                <w:bottom w:val="none" w:sz="0" w:space="0" w:color="auto"/>
                <w:right w:val="none" w:sz="0" w:space="0" w:color="auto"/>
              </w:divBdr>
            </w:div>
            <w:div w:id="656231203">
              <w:marLeft w:val="0"/>
              <w:marRight w:val="0"/>
              <w:marTop w:val="0"/>
              <w:marBottom w:val="0"/>
              <w:divBdr>
                <w:top w:val="none" w:sz="0" w:space="0" w:color="auto"/>
                <w:left w:val="none" w:sz="0" w:space="0" w:color="auto"/>
                <w:bottom w:val="none" w:sz="0" w:space="0" w:color="auto"/>
                <w:right w:val="none" w:sz="0" w:space="0" w:color="auto"/>
              </w:divBdr>
            </w:div>
            <w:div w:id="770735072">
              <w:marLeft w:val="0"/>
              <w:marRight w:val="0"/>
              <w:marTop w:val="0"/>
              <w:marBottom w:val="0"/>
              <w:divBdr>
                <w:top w:val="none" w:sz="0" w:space="0" w:color="auto"/>
                <w:left w:val="none" w:sz="0" w:space="0" w:color="auto"/>
                <w:bottom w:val="none" w:sz="0" w:space="0" w:color="auto"/>
                <w:right w:val="none" w:sz="0" w:space="0" w:color="auto"/>
              </w:divBdr>
            </w:div>
            <w:div w:id="1755666095">
              <w:marLeft w:val="0"/>
              <w:marRight w:val="0"/>
              <w:marTop w:val="0"/>
              <w:marBottom w:val="0"/>
              <w:divBdr>
                <w:top w:val="none" w:sz="0" w:space="0" w:color="auto"/>
                <w:left w:val="none" w:sz="0" w:space="0" w:color="auto"/>
                <w:bottom w:val="none" w:sz="0" w:space="0" w:color="auto"/>
                <w:right w:val="none" w:sz="0" w:space="0" w:color="auto"/>
              </w:divBdr>
            </w:div>
            <w:div w:id="553586209">
              <w:marLeft w:val="0"/>
              <w:marRight w:val="0"/>
              <w:marTop w:val="0"/>
              <w:marBottom w:val="0"/>
              <w:divBdr>
                <w:top w:val="none" w:sz="0" w:space="0" w:color="auto"/>
                <w:left w:val="none" w:sz="0" w:space="0" w:color="auto"/>
                <w:bottom w:val="none" w:sz="0" w:space="0" w:color="auto"/>
                <w:right w:val="none" w:sz="0" w:space="0" w:color="auto"/>
              </w:divBdr>
            </w:div>
            <w:div w:id="6017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7608">
      <w:bodyDiv w:val="1"/>
      <w:marLeft w:val="0"/>
      <w:marRight w:val="0"/>
      <w:marTop w:val="0"/>
      <w:marBottom w:val="0"/>
      <w:divBdr>
        <w:top w:val="none" w:sz="0" w:space="0" w:color="auto"/>
        <w:left w:val="none" w:sz="0" w:space="0" w:color="auto"/>
        <w:bottom w:val="none" w:sz="0" w:space="0" w:color="auto"/>
        <w:right w:val="none" w:sz="0" w:space="0" w:color="auto"/>
      </w:divBdr>
    </w:div>
    <w:div w:id="1837920792">
      <w:bodyDiv w:val="1"/>
      <w:marLeft w:val="0"/>
      <w:marRight w:val="0"/>
      <w:marTop w:val="0"/>
      <w:marBottom w:val="0"/>
      <w:divBdr>
        <w:top w:val="none" w:sz="0" w:space="0" w:color="auto"/>
        <w:left w:val="none" w:sz="0" w:space="0" w:color="auto"/>
        <w:bottom w:val="none" w:sz="0" w:space="0" w:color="auto"/>
        <w:right w:val="none" w:sz="0" w:space="0" w:color="auto"/>
      </w:divBdr>
      <w:divsChild>
        <w:div w:id="1975329660">
          <w:marLeft w:val="0"/>
          <w:marRight w:val="0"/>
          <w:marTop w:val="0"/>
          <w:marBottom w:val="0"/>
          <w:divBdr>
            <w:top w:val="none" w:sz="0" w:space="0" w:color="auto"/>
            <w:left w:val="none" w:sz="0" w:space="0" w:color="auto"/>
            <w:bottom w:val="none" w:sz="0" w:space="0" w:color="auto"/>
            <w:right w:val="none" w:sz="0" w:space="0" w:color="auto"/>
          </w:divBdr>
          <w:divsChild>
            <w:div w:id="1793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7">
      <w:bodyDiv w:val="1"/>
      <w:marLeft w:val="0"/>
      <w:marRight w:val="0"/>
      <w:marTop w:val="0"/>
      <w:marBottom w:val="0"/>
      <w:divBdr>
        <w:top w:val="none" w:sz="0" w:space="0" w:color="auto"/>
        <w:left w:val="none" w:sz="0" w:space="0" w:color="auto"/>
        <w:bottom w:val="none" w:sz="0" w:space="0" w:color="auto"/>
        <w:right w:val="none" w:sz="0" w:space="0" w:color="auto"/>
      </w:divBdr>
      <w:divsChild>
        <w:div w:id="686835593">
          <w:marLeft w:val="0"/>
          <w:marRight w:val="0"/>
          <w:marTop w:val="0"/>
          <w:marBottom w:val="0"/>
          <w:divBdr>
            <w:top w:val="none" w:sz="0" w:space="0" w:color="auto"/>
            <w:left w:val="none" w:sz="0" w:space="0" w:color="auto"/>
            <w:bottom w:val="none" w:sz="0" w:space="0" w:color="auto"/>
            <w:right w:val="none" w:sz="0" w:space="0" w:color="auto"/>
          </w:divBdr>
          <w:divsChild>
            <w:div w:id="10329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119">
      <w:bodyDiv w:val="1"/>
      <w:marLeft w:val="0"/>
      <w:marRight w:val="0"/>
      <w:marTop w:val="0"/>
      <w:marBottom w:val="0"/>
      <w:divBdr>
        <w:top w:val="none" w:sz="0" w:space="0" w:color="auto"/>
        <w:left w:val="none" w:sz="0" w:space="0" w:color="auto"/>
        <w:bottom w:val="none" w:sz="0" w:space="0" w:color="auto"/>
        <w:right w:val="none" w:sz="0" w:space="0" w:color="auto"/>
      </w:divBdr>
      <w:divsChild>
        <w:div w:id="538205313">
          <w:marLeft w:val="0"/>
          <w:marRight w:val="0"/>
          <w:marTop w:val="0"/>
          <w:marBottom w:val="0"/>
          <w:divBdr>
            <w:top w:val="none" w:sz="0" w:space="0" w:color="auto"/>
            <w:left w:val="none" w:sz="0" w:space="0" w:color="auto"/>
            <w:bottom w:val="none" w:sz="0" w:space="0" w:color="auto"/>
            <w:right w:val="none" w:sz="0" w:space="0" w:color="auto"/>
          </w:divBdr>
          <w:divsChild>
            <w:div w:id="6145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0855">
      <w:bodyDiv w:val="1"/>
      <w:marLeft w:val="0"/>
      <w:marRight w:val="0"/>
      <w:marTop w:val="0"/>
      <w:marBottom w:val="0"/>
      <w:divBdr>
        <w:top w:val="none" w:sz="0" w:space="0" w:color="auto"/>
        <w:left w:val="none" w:sz="0" w:space="0" w:color="auto"/>
        <w:bottom w:val="none" w:sz="0" w:space="0" w:color="auto"/>
        <w:right w:val="none" w:sz="0" w:space="0" w:color="auto"/>
      </w:divBdr>
      <w:divsChild>
        <w:div w:id="1043795678">
          <w:marLeft w:val="0"/>
          <w:marRight w:val="0"/>
          <w:marTop w:val="0"/>
          <w:marBottom w:val="0"/>
          <w:divBdr>
            <w:top w:val="none" w:sz="0" w:space="0" w:color="auto"/>
            <w:left w:val="none" w:sz="0" w:space="0" w:color="auto"/>
            <w:bottom w:val="none" w:sz="0" w:space="0" w:color="auto"/>
            <w:right w:val="none" w:sz="0" w:space="0" w:color="auto"/>
          </w:divBdr>
          <w:divsChild>
            <w:div w:id="7685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1218">
      <w:bodyDiv w:val="1"/>
      <w:marLeft w:val="0"/>
      <w:marRight w:val="0"/>
      <w:marTop w:val="0"/>
      <w:marBottom w:val="0"/>
      <w:divBdr>
        <w:top w:val="none" w:sz="0" w:space="0" w:color="auto"/>
        <w:left w:val="none" w:sz="0" w:space="0" w:color="auto"/>
        <w:bottom w:val="none" w:sz="0" w:space="0" w:color="auto"/>
        <w:right w:val="none" w:sz="0" w:space="0" w:color="auto"/>
      </w:divBdr>
      <w:divsChild>
        <w:div w:id="248076617">
          <w:marLeft w:val="0"/>
          <w:marRight w:val="0"/>
          <w:marTop w:val="0"/>
          <w:marBottom w:val="0"/>
          <w:divBdr>
            <w:top w:val="none" w:sz="0" w:space="0" w:color="auto"/>
            <w:left w:val="none" w:sz="0" w:space="0" w:color="auto"/>
            <w:bottom w:val="none" w:sz="0" w:space="0" w:color="auto"/>
            <w:right w:val="none" w:sz="0" w:space="0" w:color="auto"/>
          </w:divBdr>
          <w:divsChild>
            <w:div w:id="12851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616">
      <w:bodyDiv w:val="1"/>
      <w:marLeft w:val="0"/>
      <w:marRight w:val="0"/>
      <w:marTop w:val="0"/>
      <w:marBottom w:val="0"/>
      <w:divBdr>
        <w:top w:val="none" w:sz="0" w:space="0" w:color="auto"/>
        <w:left w:val="none" w:sz="0" w:space="0" w:color="auto"/>
        <w:bottom w:val="none" w:sz="0" w:space="0" w:color="auto"/>
        <w:right w:val="none" w:sz="0" w:space="0" w:color="auto"/>
      </w:divBdr>
      <w:divsChild>
        <w:div w:id="1178229896">
          <w:marLeft w:val="0"/>
          <w:marRight w:val="0"/>
          <w:marTop w:val="0"/>
          <w:marBottom w:val="0"/>
          <w:divBdr>
            <w:top w:val="none" w:sz="0" w:space="0" w:color="auto"/>
            <w:left w:val="none" w:sz="0" w:space="0" w:color="auto"/>
            <w:bottom w:val="none" w:sz="0" w:space="0" w:color="auto"/>
            <w:right w:val="none" w:sz="0" w:space="0" w:color="auto"/>
          </w:divBdr>
          <w:divsChild>
            <w:div w:id="1071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844">
      <w:bodyDiv w:val="1"/>
      <w:marLeft w:val="0"/>
      <w:marRight w:val="0"/>
      <w:marTop w:val="0"/>
      <w:marBottom w:val="0"/>
      <w:divBdr>
        <w:top w:val="none" w:sz="0" w:space="0" w:color="auto"/>
        <w:left w:val="none" w:sz="0" w:space="0" w:color="auto"/>
        <w:bottom w:val="none" w:sz="0" w:space="0" w:color="auto"/>
        <w:right w:val="none" w:sz="0" w:space="0" w:color="auto"/>
      </w:divBdr>
    </w:div>
    <w:div w:id="2143035047">
      <w:bodyDiv w:val="1"/>
      <w:marLeft w:val="0"/>
      <w:marRight w:val="0"/>
      <w:marTop w:val="0"/>
      <w:marBottom w:val="0"/>
      <w:divBdr>
        <w:top w:val="none" w:sz="0" w:space="0" w:color="auto"/>
        <w:left w:val="none" w:sz="0" w:space="0" w:color="auto"/>
        <w:bottom w:val="none" w:sz="0" w:space="0" w:color="auto"/>
        <w:right w:val="none" w:sz="0" w:space="0" w:color="auto"/>
      </w:divBdr>
      <w:divsChild>
        <w:div w:id="666132146">
          <w:marLeft w:val="0"/>
          <w:marRight w:val="0"/>
          <w:marTop w:val="0"/>
          <w:marBottom w:val="0"/>
          <w:divBdr>
            <w:top w:val="none" w:sz="0" w:space="0" w:color="auto"/>
            <w:left w:val="none" w:sz="0" w:space="0" w:color="auto"/>
            <w:bottom w:val="none" w:sz="0" w:space="0" w:color="auto"/>
            <w:right w:val="none" w:sz="0" w:space="0" w:color="auto"/>
          </w:divBdr>
          <w:divsChild>
            <w:div w:id="7955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4580">
      <w:bodyDiv w:val="1"/>
      <w:marLeft w:val="0"/>
      <w:marRight w:val="0"/>
      <w:marTop w:val="0"/>
      <w:marBottom w:val="0"/>
      <w:divBdr>
        <w:top w:val="none" w:sz="0" w:space="0" w:color="auto"/>
        <w:left w:val="none" w:sz="0" w:space="0" w:color="auto"/>
        <w:bottom w:val="none" w:sz="0" w:space="0" w:color="auto"/>
        <w:right w:val="none" w:sz="0" w:space="0" w:color="auto"/>
      </w:divBdr>
      <w:divsChild>
        <w:div w:id="1341548681">
          <w:marLeft w:val="0"/>
          <w:marRight w:val="0"/>
          <w:marTop w:val="0"/>
          <w:marBottom w:val="0"/>
          <w:divBdr>
            <w:top w:val="none" w:sz="0" w:space="0" w:color="auto"/>
            <w:left w:val="none" w:sz="0" w:space="0" w:color="auto"/>
            <w:bottom w:val="none" w:sz="0" w:space="0" w:color="auto"/>
            <w:right w:val="none" w:sz="0" w:space="0" w:color="auto"/>
          </w:divBdr>
          <w:divsChild>
            <w:div w:id="6469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moodle.cct.ie/user/view.php?id=13536&amp;course=2625"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vitalflux.com/pca-vs-lda-differences-plots-exampl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6331</TotalTime>
  <Pages>24</Pages>
  <Words>3180</Words>
  <Characters>18132</Characters>
  <Application>Microsoft Office Word</Application>
  <DocSecurity>0</DocSecurity>
  <Lines>151</Lines>
  <Paragraphs>42</Paragraphs>
  <ScaleCrop>false</ScaleCrop>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Possieri</dc:creator>
  <cp:keywords/>
  <dc:description/>
  <cp:lastModifiedBy>Riccardo Possieri</cp:lastModifiedBy>
  <cp:revision>266</cp:revision>
  <dcterms:created xsi:type="dcterms:W3CDTF">2023-12-09T11:41:00Z</dcterms:created>
  <dcterms:modified xsi:type="dcterms:W3CDTF">2023-12-29T20:40:00Z</dcterms:modified>
</cp:coreProperties>
</file>