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28ACE94C" w:rsidR="008B45EA" w:rsidRPr="00737D4C" w:rsidRDefault="006F077B" w:rsidP="00CB1D82">
            <w:r>
              <w:rPr>
                <w:rFonts w:ascii="CIDFont+F2" w:hAnsi="CIDFont+F2" w:cs="CIDFont+F2"/>
                <w:sz w:val="21"/>
                <w:szCs w:val="21"/>
              </w:rPr>
              <w:t>Statistical Techniques for DA</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47449946" w:rsidR="008B45EA" w:rsidRPr="00737D4C" w:rsidRDefault="001A0590" w:rsidP="00CB1D82">
            <w:r>
              <w:rPr>
                <w:rFonts w:ascii="CIDFont+F2" w:hAnsi="CIDFont+F2" w:cs="CIDFont+F2"/>
                <w:sz w:val="21"/>
                <w:szCs w:val="21"/>
              </w:rPr>
              <w:t>CA1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390975FD" w:rsidR="008B45EA" w:rsidRPr="00737D4C" w:rsidRDefault="001A0590" w:rsidP="00CB1D82">
            <w:r>
              <w:rPr>
                <w:rFonts w:ascii="CIDFont+F2" w:hAnsi="CIDFont+F2" w:cs="CIDFont+F2"/>
                <w:sz w:val="21"/>
                <w:szCs w:val="21"/>
              </w:rPr>
              <w:t>Marina Iantorno</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A189002" w:rsidR="008B45EA" w:rsidRPr="00737D4C" w:rsidRDefault="00FA71D3" w:rsidP="00CB1D82">
            <w:r>
              <w:t>Ric</w:t>
            </w:r>
            <w:r w:rsidR="008B1B93">
              <w:t>cardo Possieri</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27DEFECF" w:rsidR="008B45EA" w:rsidRPr="00737D4C" w:rsidRDefault="00970C38" w:rsidP="00CB1D82">
            <w:r>
              <w:t>sba23439</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7311318A" w:rsidR="008B45EA" w:rsidRPr="00737D4C" w:rsidRDefault="001A0590" w:rsidP="00CB1D82">
            <w:r>
              <w:rPr>
                <w:rFonts w:ascii="CIDFont+F2" w:hAnsi="CIDFont+F2" w:cs="CIDFont+F2"/>
                <w:sz w:val="21"/>
                <w:szCs w:val="21"/>
              </w:rPr>
              <w:t>12</w:t>
            </w:r>
            <w:r>
              <w:rPr>
                <w:rFonts w:ascii="CIDFont+F2" w:hAnsi="CIDFont+F2" w:cs="CIDFont+F2"/>
                <w:sz w:val="13"/>
                <w:szCs w:val="13"/>
              </w:rPr>
              <w:t xml:space="preserve">th </w:t>
            </w:r>
            <w:r>
              <w:rPr>
                <w:rFonts w:ascii="CIDFont+F2" w:hAnsi="CIDFont+F2" w:cs="CIDFont+F2"/>
                <w:sz w:val="21"/>
                <w:szCs w:val="21"/>
              </w:rPr>
              <w:t xml:space="preserve">November 2023 at 23:55 </w:t>
            </w:r>
            <w:proofErr w:type="spellStart"/>
            <w:r>
              <w:rPr>
                <w:rFonts w:ascii="CIDFont+F2" w:hAnsi="CIDFont+F2" w:cs="CIDFont+F2"/>
                <w:sz w:val="21"/>
                <w:szCs w:val="21"/>
              </w:rPr>
              <w:t>hs</w:t>
            </w:r>
            <w:proofErr w:type="spellEnd"/>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AAA1EA0" w:rsidR="008B45EA" w:rsidRPr="00737D4C" w:rsidRDefault="001A0590" w:rsidP="00CB1D82">
            <w:r>
              <w:t>1</w:t>
            </w:r>
            <w:r w:rsidR="00CA4E10">
              <w:t>2</w:t>
            </w:r>
            <w:r w:rsidR="00615778">
              <w:t>/1</w:t>
            </w:r>
            <w:r>
              <w:t>1</w:t>
            </w:r>
            <w:r w:rsidR="00615778">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4C02B911" w:rsidR="009129F1" w:rsidRDefault="009129F1"/>
    <w:p w14:paraId="46F92207" w14:textId="47CE82FC" w:rsidR="005E53CA" w:rsidRPr="005E53CA" w:rsidRDefault="009129F1" w:rsidP="00C575FB">
      <w:r>
        <w:br w:type="page"/>
      </w:r>
    </w:p>
    <w:p w14:paraId="69324E7F" w14:textId="3858EFED" w:rsidR="00C575FB" w:rsidRPr="008B6F0A" w:rsidRDefault="00C575FB" w:rsidP="00C575FB">
      <w:pPr>
        <w:rPr>
          <w:b/>
          <w:bCs/>
        </w:rPr>
      </w:pPr>
      <w:r w:rsidRPr="008B6F0A">
        <w:rPr>
          <w:b/>
          <w:bCs/>
        </w:rPr>
        <w:lastRenderedPageBreak/>
        <w:t>Introduction</w:t>
      </w:r>
    </w:p>
    <w:p w14:paraId="1314ED55" w14:textId="77777777" w:rsidR="00285E09" w:rsidRDefault="005F20F8" w:rsidP="00C575FB">
      <w:r>
        <w:t xml:space="preserve">In this first assignment I am going to talk about the </w:t>
      </w:r>
      <w:r w:rsidR="00EA5744">
        <w:t>importance of the customer acquisition.</w:t>
      </w:r>
      <w:r w:rsidR="002255A9">
        <w:t xml:space="preserve"> As per assignment, I will use the dataset provided by the professor “Bank_Mkt_Campaign.csv”. </w:t>
      </w:r>
      <w:r w:rsidR="00E25D52">
        <w:t xml:space="preserve">The dataset is related </w:t>
      </w:r>
      <w:r w:rsidR="00044565">
        <w:t xml:space="preserve">with direct marketing </w:t>
      </w:r>
      <w:r w:rsidR="00150D6D">
        <w:t>campaigns,</w:t>
      </w:r>
      <w:r w:rsidR="00044565">
        <w:t xml:space="preserve"> and I am going to predict </w:t>
      </w:r>
      <w:r w:rsidR="00150D6D">
        <w:t xml:space="preserve">if the client will subscribe a term deposit with the variable “y”. </w:t>
      </w:r>
    </w:p>
    <w:p w14:paraId="0FE3602A" w14:textId="3B71AD5F" w:rsidR="00B445D0" w:rsidRDefault="00C7293A" w:rsidP="00C575FB">
      <w:r>
        <w:t xml:space="preserve">In bank world, bank term deposit is </w:t>
      </w:r>
      <w:r w:rsidR="0051268F">
        <w:t xml:space="preserve">a popular product seeking to maximize the returns of customers. </w:t>
      </w:r>
      <w:r w:rsidR="00AC0AFE">
        <w:t xml:space="preserve">In this assignment I will understand </w:t>
      </w:r>
      <w:r w:rsidR="00FB689B">
        <w:t>the factors that influence the decision making of customers</w:t>
      </w:r>
      <w:r w:rsidR="00DF4BDE">
        <w:t xml:space="preserve"> because that is the crucial part for banks to effectively target their </w:t>
      </w:r>
      <w:r w:rsidR="00381A77">
        <w:t>marketing campaigns</w:t>
      </w:r>
      <w:r w:rsidR="000F1082">
        <w:t>. In</w:t>
      </w:r>
      <w:r w:rsidR="00601518">
        <w:t xml:space="preserve"> the following points</w:t>
      </w:r>
      <w:r w:rsidR="0049006D">
        <w:t xml:space="preserve"> </w:t>
      </w:r>
      <w:r w:rsidR="000F1082">
        <w:t>there is the explanation of each of the five questions of the CA1</w:t>
      </w:r>
      <w:r w:rsidR="00601518">
        <w:t>.</w:t>
      </w:r>
    </w:p>
    <w:p w14:paraId="2B184A3E" w14:textId="77777777" w:rsidR="00601518" w:rsidRDefault="00601518" w:rsidP="00C575FB"/>
    <w:p w14:paraId="4B6F252E" w14:textId="77777777" w:rsidR="00C575FB" w:rsidRPr="008B6F0A" w:rsidRDefault="00C575FB" w:rsidP="00C575FB">
      <w:pPr>
        <w:rPr>
          <w:b/>
          <w:bCs/>
        </w:rPr>
      </w:pPr>
      <w:r w:rsidRPr="008B6F0A">
        <w:rPr>
          <w:b/>
          <w:bCs/>
        </w:rPr>
        <w:t>Exploratory Data Analysis</w:t>
      </w:r>
    </w:p>
    <w:p w14:paraId="6A152240" w14:textId="6664BE6D" w:rsidR="00601518" w:rsidRDefault="001C25A3" w:rsidP="00C575FB">
      <w:r>
        <w:t xml:space="preserve">One of the most important </w:t>
      </w:r>
      <w:proofErr w:type="gramStart"/>
      <w:r>
        <w:t>part</w:t>
      </w:r>
      <w:proofErr w:type="gramEnd"/>
      <w:r>
        <w:t xml:space="preserve"> of these projects, is understanding the dataset </w:t>
      </w:r>
      <w:r w:rsidR="007A520A">
        <w:t xml:space="preserve">with all its variables. This is the EDA or Exploratory Data Analysis </w:t>
      </w:r>
      <w:r w:rsidR="00EC027B">
        <w:t>where I proceeded to load as “</w:t>
      </w:r>
      <w:proofErr w:type="spellStart"/>
      <w:r w:rsidR="00EC027B">
        <w:t>data_df</w:t>
      </w:r>
      <w:proofErr w:type="spellEnd"/>
      <w:r w:rsidR="00EC027B">
        <w:t xml:space="preserve">”. </w:t>
      </w:r>
      <w:r w:rsidR="00891618">
        <w:t>The dataset includes demographic variables such as age, job, marital status, and education, as well as campaign-related variables such as contact method, previous deposits, and campaign duration.</w:t>
      </w:r>
      <w:r w:rsidR="00084597">
        <w:t xml:space="preserve"> As per question number 1, I computed the descriptive statistics for all the num</w:t>
      </w:r>
      <w:r w:rsidR="00460E98">
        <w:t>erical</w:t>
      </w:r>
      <w:r w:rsidR="00084597">
        <w:t xml:space="preserve"> variables</w:t>
      </w:r>
      <w:r w:rsidR="00460E98">
        <w:t xml:space="preserve"> with </w:t>
      </w:r>
      <w:r w:rsidR="00627DD5">
        <w:t xml:space="preserve">some </w:t>
      </w:r>
      <w:proofErr w:type="gramStart"/>
      <w:r w:rsidR="00627DD5">
        <w:t>pandas</w:t>
      </w:r>
      <w:proofErr w:type="gramEnd"/>
      <w:r w:rsidR="00627DD5">
        <w:t xml:space="preserve"> functions such as</w:t>
      </w:r>
      <w:r w:rsidR="00285E09">
        <w:t>:</w:t>
      </w:r>
      <w:r w:rsidR="00285E09">
        <w:br/>
      </w:r>
      <w:r w:rsidR="00285E09">
        <w:br/>
      </w:r>
      <w:r w:rsidR="00627DD5">
        <w:t>.head()</w:t>
      </w:r>
      <w:r w:rsidR="00285E09">
        <w:br/>
      </w:r>
      <w:r w:rsidR="00627DD5">
        <w:t>.describe()</w:t>
      </w:r>
    </w:p>
    <w:p w14:paraId="51AEF43F" w14:textId="09A9A06A" w:rsidR="00285E09" w:rsidRDefault="00285E09" w:rsidP="00C575FB">
      <w:r>
        <w:t xml:space="preserve">I also used the library </w:t>
      </w:r>
      <w:proofErr w:type="spellStart"/>
      <w:r w:rsidR="00DD0E0F">
        <w:t>ProfileReport</w:t>
      </w:r>
      <w:proofErr w:type="spellEnd"/>
      <w:r w:rsidR="00DD0E0F">
        <w:t xml:space="preserve"> from </w:t>
      </w:r>
      <w:proofErr w:type="spellStart"/>
      <w:r w:rsidR="00DD0E0F">
        <w:t>ydata_profiling</w:t>
      </w:r>
      <w:proofErr w:type="spellEnd"/>
      <w:r w:rsidR="00DD0E0F">
        <w:t xml:space="preserve">, which I didn’t add to my code because </w:t>
      </w:r>
      <w:r w:rsidR="00375766">
        <w:t xml:space="preserve">all the chooses and </w:t>
      </w:r>
      <w:r w:rsidR="00455F57">
        <w:t xml:space="preserve">codes I wrote, were taken without using that HTML file but it was helpful </w:t>
      </w:r>
      <w:r w:rsidR="008B6F0A">
        <w:t xml:space="preserve">for me at the very beginning due to understand the variables of the data. </w:t>
      </w:r>
    </w:p>
    <w:p w14:paraId="1A3501F1" w14:textId="77777777" w:rsidR="00285E09" w:rsidRPr="008B6F0A" w:rsidRDefault="00285E09" w:rsidP="00C575FB">
      <w:pPr>
        <w:rPr>
          <w:b/>
          <w:bCs/>
        </w:rPr>
      </w:pPr>
    </w:p>
    <w:p w14:paraId="28923772" w14:textId="41A70876" w:rsidR="00C575FB" w:rsidRPr="00065162" w:rsidRDefault="00C575FB" w:rsidP="00C575FB">
      <w:r w:rsidRPr="008B6F0A">
        <w:rPr>
          <w:b/>
          <w:bCs/>
        </w:rPr>
        <w:t>Descriptive Statistics</w:t>
      </w:r>
      <w:r w:rsidR="00065162">
        <w:rPr>
          <w:b/>
          <w:bCs/>
        </w:rPr>
        <w:t xml:space="preserve"> and </w:t>
      </w:r>
      <w:r w:rsidR="00065162" w:rsidRPr="00065162">
        <w:rPr>
          <w:b/>
          <w:bCs/>
        </w:rPr>
        <w:t>Central Tendencies and Variability</w:t>
      </w:r>
    </w:p>
    <w:p w14:paraId="3B03F6CF" w14:textId="36514AE1" w:rsidR="00733806" w:rsidRDefault="00733806" w:rsidP="00733806">
      <w:r>
        <w:t>Descriptive statistics provided me a summary of the data and helped me to identify patterns and trends.</w:t>
      </w:r>
      <w:r>
        <w:t xml:space="preserve"> </w:t>
      </w:r>
      <w:r>
        <w:t xml:space="preserve">Some of the numerical variables which can be considered </w:t>
      </w:r>
      <w:proofErr w:type="spellStart"/>
      <w:r>
        <w:t>relevants</w:t>
      </w:r>
      <w:proofErr w:type="spellEnd"/>
      <w:r>
        <w:t xml:space="preserve"> are:</w:t>
      </w:r>
    </w:p>
    <w:p w14:paraId="6E465860" w14:textId="44322CC7" w:rsidR="00733806" w:rsidRDefault="00733806" w:rsidP="00733806">
      <w:r>
        <w:t>- Age: can directly influence the outcome of the campaign, as older people are more likely to subscribe to a term deposit</w:t>
      </w:r>
      <w:r w:rsidR="00CA4E10">
        <w:t>.</w:t>
      </w:r>
      <w:r w:rsidR="00CA4E10">
        <w:br/>
      </w:r>
      <w:r>
        <w:t>- Balance: can directly influence the outcome of the campaign, as people with higher balance are more likely to subscribe to a term deposit</w:t>
      </w:r>
      <w:r w:rsidR="00CA4E10">
        <w:t>.</w:t>
      </w:r>
    </w:p>
    <w:p w14:paraId="79627A79" w14:textId="02C99E99" w:rsidR="00935CAA" w:rsidRDefault="00935CAA" w:rsidP="00935CAA">
      <w:r>
        <w:t>F</w:t>
      </w:r>
      <w:r>
        <w:t xml:space="preserve">rom the statistics </w:t>
      </w:r>
      <w:r>
        <w:t>I could see</w:t>
      </w:r>
      <w:r>
        <w:t xml:space="preserve"> that the people to which the deposit have been offered are on average 41</w:t>
      </w:r>
      <w:r w:rsidR="00A12C93">
        <w:t xml:space="preserve"> </w:t>
      </w:r>
      <w:r w:rsidR="00A12C93">
        <w:t>indicating that the target audience is middle-aged</w:t>
      </w:r>
      <w:r w:rsidR="00A12C93">
        <w:t xml:space="preserve">, and </w:t>
      </w:r>
      <w:r>
        <w:t xml:space="preserve">the std </w:t>
      </w:r>
      <w:r>
        <w:t>wasn’t</w:t>
      </w:r>
      <w:r>
        <w:t xml:space="preserve"> high meaning most of the data will be close to the mean (30-50). </w:t>
      </w:r>
      <w:r w:rsidR="00285E09">
        <w:t>I could</w:t>
      </w:r>
      <w:r>
        <w:t xml:space="preserve"> also s</w:t>
      </w:r>
      <w:r w:rsidR="00285E09">
        <w:t>aw</w:t>
      </w:r>
      <w:r>
        <w:t xml:space="preserve"> that some of the people are younger or older by checking the min 19 and the max 87. The median </w:t>
      </w:r>
      <w:r w:rsidR="00285E09">
        <w:t>is</w:t>
      </w:r>
      <w:r>
        <w:t xml:space="preserve"> 39, which is close to the mean, meaning that the distribution is not skewed. For the balance </w:t>
      </w:r>
      <w:r w:rsidR="00285E09">
        <w:t>I could see</w:t>
      </w:r>
      <w:r>
        <w:t xml:space="preserve"> instead </w:t>
      </w:r>
      <w:r w:rsidR="006D1624">
        <w:t>t</w:t>
      </w:r>
      <w:r w:rsidR="006D1624">
        <w:t>he mean balance</w:t>
      </w:r>
      <w:r w:rsidR="006D1624">
        <w:t>,</w:t>
      </w:r>
      <w:r w:rsidR="006D1624">
        <w:t xml:space="preserve"> </w:t>
      </w:r>
      <w:r w:rsidR="006D1624">
        <w:t xml:space="preserve">which </w:t>
      </w:r>
      <w:r w:rsidR="006D1624">
        <w:t>is 31,784.87, suggesting that the campaign is targeting customers with moderate to high financial resources</w:t>
      </w:r>
      <w:r w:rsidR="006D1624">
        <w:t xml:space="preserve">. Also, I could see </w:t>
      </w:r>
      <w:r>
        <w:t xml:space="preserve">a very wide </w:t>
      </w:r>
      <w:r w:rsidR="00285E09">
        <w:t>spreader</w:t>
      </w:r>
      <w:r>
        <w:t xml:space="preserve"> distribution since its more likely to have very few rich people and a lot of people with low balance. </w:t>
      </w:r>
    </w:p>
    <w:p w14:paraId="036489B9" w14:textId="5319D567" w:rsidR="00C575FB" w:rsidRDefault="00935CAA" w:rsidP="00C575FB">
      <w:r>
        <w:t xml:space="preserve">All the analysis done up </w:t>
      </w:r>
      <w:r>
        <w:t>in the code</w:t>
      </w:r>
      <w:r>
        <w:t xml:space="preserve"> </w:t>
      </w:r>
      <w:r w:rsidR="00285E09">
        <w:t>could</w:t>
      </w:r>
      <w:r>
        <w:t xml:space="preserve"> be finished with some plots </w:t>
      </w:r>
      <w:r w:rsidR="003D5405">
        <w:t>analysing</w:t>
      </w:r>
      <w:r>
        <w:t xml:space="preserve"> the distribution of the variables. (question 2)</w:t>
      </w:r>
    </w:p>
    <w:p w14:paraId="6717F0FA" w14:textId="77777777" w:rsidR="006D1624" w:rsidRDefault="006D1624" w:rsidP="00C575FB"/>
    <w:p w14:paraId="744558EB" w14:textId="11F5288F" w:rsidR="006D1624" w:rsidRPr="0006032C" w:rsidRDefault="0006032C" w:rsidP="00C575FB">
      <w:pPr>
        <w:rPr>
          <w:b/>
          <w:bCs/>
        </w:rPr>
      </w:pPr>
      <w:r w:rsidRPr="0006032C">
        <w:rPr>
          <w:b/>
          <w:bCs/>
        </w:rPr>
        <w:t>Descriptive statistics for c</w:t>
      </w:r>
      <w:r w:rsidR="00C575FB" w:rsidRPr="0006032C">
        <w:rPr>
          <w:b/>
          <w:bCs/>
        </w:rPr>
        <w:t>ategorical Variable</w:t>
      </w:r>
      <w:r w:rsidRPr="0006032C">
        <w:rPr>
          <w:b/>
          <w:bCs/>
        </w:rPr>
        <w:t>s</w:t>
      </w:r>
    </w:p>
    <w:p w14:paraId="02FDE42B" w14:textId="388C38CC" w:rsidR="0017768A" w:rsidRDefault="0017768A" w:rsidP="0017768A">
      <w:r>
        <w:t>Some of the most i</w:t>
      </w:r>
      <w:r>
        <w:t>mportant categor</w:t>
      </w:r>
      <w:r>
        <w:t>i</w:t>
      </w:r>
      <w:r>
        <w:t xml:space="preserve">cal variables </w:t>
      </w:r>
      <w:r>
        <w:t>were</w:t>
      </w:r>
      <w:r>
        <w:t>:</w:t>
      </w:r>
    </w:p>
    <w:p w14:paraId="6FA5E442" w14:textId="0D0E62D1" w:rsidR="0017768A" w:rsidRDefault="0017768A" w:rsidP="0017768A">
      <w:r>
        <w:lastRenderedPageBreak/>
        <w:t>- Job: c</w:t>
      </w:r>
      <w:r>
        <w:t>ould</w:t>
      </w:r>
      <w:r>
        <w:t xml:space="preserve"> directly influence the outcome of the campaign, as some jobs are more likely to subscribe to a term deposit</w:t>
      </w:r>
      <w:r w:rsidR="00CA4E10">
        <w:t>.</w:t>
      </w:r>
      <w:r w:rsidR="00CA4E10">
        <w:br/>
      </w:r>
      <w:r>
        <w:t>- Marital: c</w:t>
      </w:r>
      <w:r>
        <w:t>ould</w:t>
      </w:r>
      <w:r>
        <w:t xml:space="preserve"> directly influence the outcome of the campaign, as some marital </w:t>
      </w:r>
      <w:proofErr w:type="gramStart"/>
      <w:r>
        <w:t>status</w:t>
      </w:r>
      <w:proofErr w:type="gramEnd"/>
      <w:r>
        <w:t xml:space="preserve"> are more likely to subscribe to a term deposit</w:t>
      </w:r>
      <w:r w:rsidR="00CA4E10">
        <w:t>.</w:t>
      </w:r>
      <w:r w:rsidR="00CA4E10">
        <w:br/>
      </w:r>
      <w:r>
        <w:t>- Education:</w:t>
      </w:r>
      <w:r>
        <w:t xml:space="preserve"> </w:t>
      </w:r>
      <w:r>
        <w:t>c</w:t>
      </w:r>
      <w:r>
        <w:t>ould</w:t>
      </w:r>
      <w:r>
        <w:t xml:space="preserve"> directly influence the outcome of the campaign, as some education level are more likely to subscribe to a term deposit</w:t>
      </w:r>
      <w:r w:rsidR="00CA4E10">
        <w:t>.</w:t>
      </w:r>
    </w:p>
    <w:p w14:paraId="46C2A665" w14:textId="4979F1E3" w:rsidR="00C575FB" w:rsidRDefault="00613612" w:rsidP="00C575FB">
      <w:r>
        <w:t xml:space="preserve">At this point I calculated some frequencies </w:t>
      </w:r>
      <w:r w:rsidR="004C5BDF">
        <w:t>to</w:t>
      </w:r>
      <w:r>
        <w:t xml:space="preserve"> answer to the first and third question</w:t>
      </w:r>
      <w:r w:rsidR="004C5BDF">
        <w:t>s</w:t>
      </w:r>
      <w:r>
        <w:t>: t</w:t>
      </w:r>
      <w:r w:rsidR="00C575FB">
        <w:t>he most frequent job titles in the dataset are management</w:t>
      </w:r>
      <w:r>
        <w:t xml:space="preserve"> and</w:t>
      </w:r>
      <w:r w:rsidR="00C575FB">
        <w:t xml:space="preserve"> blue-collar</w:t>
      </w:r>
      <w:r w:rsidR="00307F8A">
        <w:t xml:space="preserve">. </w:t>
      </w:r>
      <w:r w:rsidR="00C575FB">
        <w:t xml:space="preserve">Over 60% of customers </w:t>
      </w:r>
      <w:r w:rsidR="004C5BDF">
        <w:t>we</w:t>
      </w:r>
      <w:r w:rsidR="00C575FB">
        <w:t>re married, suggesting that marital status may be a relevant factor in campaign success. The most common education level is secondary, followed by tertiary and primary education.</w:t>
      </w:r>
    </w:p>
    <w:p w14:paraId="347646B6" w14:textId="77777777" w:rsidR="00C575FB" w:rsidRDefault="00C575FB" w:rsidP="00C575FB"/>
    <w:p w14:paraId="272C613C" w14:textId="2965099D" w:rsidR="00C575FB" w:rsidRPr="005B22A3" w:rsidRDefault="00C575FB" w:rsidP="00C575FB">
      <w:pPr>
        <w:rPr>
          <w:b/>
          <w:bCs/>
        </w:rPr>
      </w:pPr>
      <w:r w:rsidRPr="005B22A3">
        <w:rPr>
          <w:b/>
          <w:bCs/>
        </w:rPr>
        <w:t>Visualizations</w:t>
      </w:r>
    </w:p>
    <w:p w14:paraId="6C9AF5EA" w14:textId="2A8751F4" w:rsidR="00C575FB" w:rsidRDefault="00144AA4" w:rsidP="00C575FB">
      <w:r>
        <w:t>In the second question was required to create two visualisations</w:t>
      </w:r>
      <w:r w:rsidR="00E923A8">
        <w:t>. They</w:t>
      </w:r>
      <w:r w:rsidR="00C575FB">
        <w:t xml:space="preserve"> help us explore the data in a more intuitive way. Histograms and boxplots were used to visualize the distribution of numerical variables like age and balance. Histograms revealed that age is not skewed, while balance is highly right-skewed, with a long tail towards higher values. Boxplots showed that there are a few outliers for both age and balance.</w:t>
      </w:r>
    </w:p>
    <w:p w14:paraId="0FD8F7EA" w14:textId="77777777" w:rsidR="00C575FB" w:rsidRDefault="00C575FB" w:rsidP="00C575FB"/>
    <w:p w14:paraId="7B7487A5" w14:textId="65F11E6C" w:rsidR="00C575FB" w:rsidRPr="00A54A81" w:rsidRDefault="00C575FB" w:rsidP="00C575FB">
      <w:pPr>
        <w:rPr>
          <w:b/>
          <w:bCs/>
        </w:rPr>
      </w:pPr>
      <w:r w:rsidRPr="00A54A81">
        <w:rPr>
          <w:b/>
          <w:bCs/>
        </w:rPr>
        <w:t>Relationships between Variables</w:t>
      </w:r>
    </w:p>
    <w:p w14:paraId="4084CF7C" w14:textId="50798F05" w:rsidR="00C575FB" w:rsidRDefault="00C575FB" w:rsidP="00C575FB">
      <w:r>
        <w:t>To understand the relationships between variables,</w:t>
      </w:r>
      <w:r w:rsidR="00110942">
        <w:t xml:space="preserve"> I</w:t>
      </w:r>
      <w:r>
        <w:t xml:space="preserve"> conducted cross-tabulations and correlation analyses</w:t>
      </w:r>
      <w:r w:rsidR="00110942">
        <w:t xml:space="preserve"> in the question 3</w:t>
      </w:r>
      <w:r>
        <w:t xml:space="preserve">. Cross-tabulations revealed that certain job titles, marital statuses, and education levels </w:t>
      </w:r>
      <w:r w:rsidR="006209F4">
        <w:t>were</w:t>
      </w:r>
      <w:r>
        <w:t xml:space="preserve"> associated with higher subscription rates for term deposits. Correlation analyses showed that age has a weak positive correlation with balance, indicating that older customers tend to have higher balances.</w:t>
      </w:r>
    </w:p>
    <w:p w14:paraId="0AF48CB8" w14:textId="77777777" w:rsidR="00C575FB" w:rsidRDefault="00C575FB" w:rsidP="00C575FB"/>
    <w:p w14:paraId="0EB59BDC" w14:textId="0C27FCBE" w:rsidR="00C575FB" w:rsidRPr="005E53CA" w:rsidRDefault="00C575FB" w:rsidP="00C575FB">
      <w:pPr>
        <w:rPr>
          <w:b/>
          <w:bCs/>
        </w:rPr>
      </w:pPr>
      <w:r w:rsidRPr="005E53CA">
        <w:rPr>
          <w:b/>
          <w:bCs/>
        </w:rPr>
        <w:t>Binomial Distribution for Probabilities</w:t>
      </w:r>
    </w:p>
    <w:p w14:paraId="2D9D1D76" w14:textId="13D46BF7" w:rsidR="000959F1" w:rsidRDefault="00C575FB" w:rsidP="00C575FB">
      <w:r>
        <w:t xml:space="preserve">The binomial distribution is a discrete probability distribution that describes the number of successes in a sequence of independent trials. </w:t>
      </w:r>
      <w:r w:rsidR="000959F1">
        <w:t xml:space="preserve">In order to answer to </w:t>
      </w:r>
      <w:r w:rsidR="001F5A7A">
        <w:t xml:space="preserve">the </w:t>
      </w:r>
      <w:proofErr w:type="gramStart"/>
      <w:r w:rsidR="001F5A7A">
        <w:t>forth</w:t>
      </w:r>
      <w:proofErr w:type="gramEnd"/>
      <w:r w:rsidR="001F5A7A">
        <w:t xml:space="preserve"> question I took a subset of the data as taken 50% of the rows randomly selected</w:t>
      </w:r>
      <w:r w:rsidR="00847BDA">
        <w:t xml:space="preserve">. I computed the probability of success for the subset of the </w:t>
      </w:r>
      <w:proofErr w:type="gramStart"/>
      <w:r w:rsidR="00847BDA">
        <w:t xml:space="preserve">data </w:t>
      </w:r>
      <w:r w:rsidR="005600A4">
        <w:t xml:space="preserve"> with</w:t>
      </w:r>
      <w:proofErr w:type="gramEnd"/>
      <w:r w:rsidR="005600A4">
        <w:t xml:space="preserve"> two new functions: </w:t>
      </w:r>
    </w:p>
    <w:p w14:paraId="2AA8EF40" w14:textId="431E0FD7" w:rsidR="005600A4" w:rsidRPr="007906D8" w:rsidRDefault="005600A4" w:rsidP="005600A4">
      <w:pPr>
        <w:rPr>
          <w:lang w:val="it-IT"/>
        </w:rPr>
      </w:pPr>
      <w:r>
        <w:t>“</w:t>
      </w:r>
      <w:proofErr w:type="spellStart"/>
      <w:proofErr w:type="gramStart"/>
      <w:r>
        <w:t>no</w:t>
      </w:r>
      <w:proofErr w:type="gramEnd"/>
      <w:r>
        <w:t>_yes</w:t>
      </w:r>
      <w:proofErr w:type="spellEnd"/>
      <w:r>
        <w:t>”</w:t>
      </w:r>
      <w:r w:rsidR="00CA4E10">
        <w:br/>
      </w:r>
      <w:r w:rsidRPr="007906D8">
        <w:rPr>
          <w:lang w:val="it-IT"/>
        </w:rPr>
        <w:t>“</w:t>
      </w:r>
      <w:proofErr w:type="spellStart"/>
      <w:r w:rsidRPr="007906D8">
        <w:rPr>
          <w:lang w:val="it-IT"/>
        </w:rPr>
        <w:t>no_</w:t>
      </w:r>
      <w:r w:rsidRPr="007906D8">
        <w:rPr>
          <w:lang w:val="it-IT"/>
        </w:rPr>
        <w:t>no</w:t>
      </w:r>
      <w:proofErr w:type="spellEnd"/>
      <w:r w:rsidRPr="007906D8">
        <w:rPr>
          <w:lang w:val="it-IT"/>
        </w:rPr>
        <w:t>”</w:t>
      </w:r>
    </w:p>
    <w:p w14:paraId="05B7012D" w14:textId="193A0FA9" w:rsidR="005600A4" w:rsidRPr="007906D8" w:rsidRDefault="00F02A93" w:rsidP="00C575FB">
      <w:r w:rsidRPr="007906D8">
        <w:t xml:space="preserve">Consequently, I </w:t>
      </w:r>
      <w:r w:rsidR="007906D8" w:rsidRPr="007906D8">
        <w:t xml:space="preserve">did </w:t>
      </w:r>
      <w:r w:rsidR="00D2704F">
        <w:t>t</w:t>
      </w:r>
      <w:r w:rsidR="007906D8" w:rsidRPr="007906D8">
        <w:t>he formula</w:t>
      </w:r>
      <w:r w:rsidR="007906D8">
        <w:t xml:space="preserve"> that could</w:t>
      </w:r>
      <w:r w:rsidR="007906D8" w:rsidRPr="007906D8">
        <w:t xml:space="preserve"> be interpreted as the probability of getting a "yes" outcome given that the outcome either "no" or "yes</w:t>
      </w:r>
      <w:r w:rsidR="007906D8">
        <w:t>”.</w:t>
      </w:r>
      <w:r w:rsidR="00D2704F">
        <w:t xml:space="preserve"> S</w:t>
      </w:r>
      <w:r w:rsidR="00D2704F" w:rsidRPr="00D2704F">
        <w:t xml:space="preserve">ince the outcome </w:t>
      </w:r>
      <w:r w:rsidR="00D2704F">
        <w:t>wa</w:t>
      </w:r>
      <w:r w:rsidR="00D2704F" w:rsidRPr="00D2704F">
        <w:t xml:space="preserve">s binary, </w:t>
      </w:r>
      <w:r w:rsidR="00D2704F">
        <w:t>I</w:t>
      </w:r>
      <w:r w:rsidR="00D2704F" w:rsidRPr="00D2704F">
        <w:t xml:space="preserve"> use</w:t>
      </w:r>
      <w:r w:rsidR="00D2704F">
        <w:t>d</w:t>
      </w:r>
      <w:r w:rsidR="00D2704F" w:rsidRPr="00D2704F">
        <w:t xml:space="preserve"> the binomial distribution to calculate the probability of success (</w:t>
      </w:r>
      <w:proofErr w:type="gramStart"/>
      <w:r w:rsidR="00D2704F" w:rsidRPr="00D2704F">
        <w:t>i.e.</w:t>
      </w:r>
      <w:proofErr w:type="gramEnd"/>
      <w:r w:rsidR="00D2704F" w:rsidRPr="00D2704F">
        <w:t xml:space="preserve"> the probability of a customer subscribing to the term deposit) for a given number of trials. </w:t>
      </w:r>
      <w:r w:rsidR="00D2704F" w:rsidRPr="00D2704F">
        <w:t>So,</w:t>
      </w:r>
      <w:r w:rsidR="00D2704F" w:rsidRPr="00D2704F">
        <w:t xml:space="preserve"> </w:t>
      </w:r>
      <w:r w:rsidR="00D2704F">
        <w:t>I could</w:t>
      </w:r>
      <w:r w:rsidR="00D2704F" w:rsidRPr="00D2704F">
        <w:t xml:space="preserve"> derive meaningful statistics for the campaign. </w:t>
      </w:r>
      <w:r w:rsidR="00D2704F">
        <w:t>I</w:t>
      </w:r>
      <w:r w:rsidR="00D2704F" w:rsidRPr="00D2704F">
        <w:t xml:space="preserve"> check</w:t>
      </w:r>
      <w:r w:rsidR="00D2704F">
        <w:t>ed</w:t>
      </w:r>
      <w:r w:rsidR="00D2704F" w:rsidRPr="00D2704F">
        <w:t xml:space="preserve"> some examples</w:t>
      </w:r>
      <w:r w:rsidR="00537062">
        <w:t xml:space="preserve"> such as </w:t>
      </w:r>
      <w:r w:rsidR="00537062" w:rsidRPr="00537062">
        <w:t>the probability of getting exactly 1 conversion in 10 trials</w:t>
      </w:r>
      <w:r w:rsidR="00537062">
        <w:t xml:space="preserve"> and </w:t>
      </w:r>
      <w:r w:rsidR="00537062" w:rsidRPr="00537062">
        <w:t>the probability of getting more or equal to 5 conversions in 10 trials</w:t>
      </w:r>
      <w:r w:rsidR="00537062">
        <w:t>.</w:t>
      </w:r>
    </w:p>
    <w:p w14:paraId="0044EB14" w14:textId="77777777" w:rsidR="000959F1" w:rsidRPr="007906D8" w:rsidRDefault="000959F1" w:rsidP="00C575FB"/>
    <w:p w14:paraId="4EDAD5D4" w14:textId="77777777" w:rsidR="000959F1" w:rsidRPr="007906D8" w:rsidRDefault="000959F1" w:rsidP="00C575FB"/>
    <w:p w14:paraId="31BEB265" w14:textId="05A9FE18" w:rsidR="00C575FB" w:rsidRPr="00993026" w:rsidRDefault="00C575FB" w:rsidP="00C575FB">
      <w:pPr>
        <w:rPr>
          <w:b/>
          <w:bCs/>
        </w:rPr>
      </w:pPr>
      <w:r w:rsidRPr="00993026">
        <w:rPr>
          <w:b/>
          <w:bCs/>
        </w:rPr>
        <w:t>Normal Distribution for Age Variable</w:t>
      </w:r>
    </w:p>
    <w:p w14:paraId="6C74BC24" w14:textId="7517A9EC" w:rsidR="008C5E11" w:rsidRDefault="00C575FB" w:rsidP="00C575FB">
      <w:r>
        <w:t xml:space="preserve">The normal distribution is a continuous probability distribution that describes bell-shaped data. </w:t>
      </w:r>
      <w:r w:rsidR="00C8151C">
        <w:t>I have found</w:t>
      </w:r>
      <w:r>
        <w:t xml:space="preserve"> that the age variable in the dataset is approximately normally distributed, meaning that most </w:t>
      </w:r>
      <w:r>
        <w:lastRenderedPageBreak/>
        <w:t>customers are middle-aged,</w:t>
      </w:r>
      <w:r w:rsidR="00C8151C">
        <w:t xml:space="preserve"> as I described previously.</w:t>
      </w:r>
      <w:r w:rsidR="00C47A20">
        <w:t xml:space="preserve"> </w:t>
      </w:r>
      <w:proofErr w:type="gramStart"/>
      <w:r w:rsidR="00C47A20">
        <w:t>In order to</w:t>
      </w:r>
      <w:proofErr w:type="gramEnd"/>
      <w:r w:rsidR="00C47A20">
        <w:t xml:space="preserve"> interpret the variable </w:t>
      </w:r>
      <w:r w:rsidR="00983A8E">
        <w:t>age,</w:t>
      </w:r>
      <w:r w:rsidR="00C47A20">
        <w:t xml:space="preserve"> I used a </w:t>
      </w:r>
      <w:r w:rsidR="00354B8E">
        <w:t>cumulative</w:t>
      </w:r>
      <w:r w:rsidR="00C47A20">
        <w:t xml:space="preserve"> distribution</w:t>
      </w:r>
      <w:r w:rsidR="00354B8E">
        <w:t xml:space="preserve"> of a normal distribution</w:t>
      </w:r>
      <w:r w:rsidR="009F436D">
        <w:t>, doing</w:t>
      </w:r>
      <w:r w:rsidR="008C5E11">
        <w:t>:</w:t>
      </w:r>
    </w:p>
    <w:p w14:paraId="15DE76B5" w14:textId="5FC971F3" w:rsidR="008C5E11" w:rsidRDefault="008C5E11" w:rsidP="008C5E11">
      <w:proofErr w:type="spellStart"/>
      <w:proofErr w:type="gramStart"/>
      <w:r>
        <w:t>norm.cdf</w:t>
      </w:r>
      <w:proofErr w:type="spellEnd"/>
      <w:r>
        <w:t>(</w:t>
      </w:r>
      <w:proofErr w:type="gramEnd"/>
      <w:r>
        <w:t>70, mean, std): This g</w:t>
      </w:r>
      <w:r>
        <w:t>ave me</w:t>
      </w:r>
      <w:r>
        <w:t xml:space="preserve"> the cumulative probability that the random variable </w:t>
      </w:r>
      <w:r>
        <w:t>wa</w:t>
      </w:r>
      <w:r>
        <w:t>s less than 70.</w:t>
      </w:r>
      <w:r w:rsidR="00CA4E10">
        <w:br/>
      </w:r>
      <w:proofErr w:type="spellStart"/>
      <w:r>
        <w:t>norm.cdf</w:t>
      </w:r>
      <w:proofErr w:type="spellEnd"/>
      <w:r>
        <w:t>(60, mean, std): This g</w:t>
      </w:r>
      <w:r>
        <w:t>ave me</w:t>
      </w:r>
      <w:r>
        <w:t xml:space="preserve"> the cumulative probability that the random variable </w:t>
      </w:r>
      <w:r>
        <w:t>wa</w:t>
      </w:r>
      <w:r>
        <w:t>s less than 60.</w:t>
      </w:r>
    </w:p>
    <w:p w14:paraId="40FD0AE8" w14:textId="5FD3CC56" w:rsidR="00C575FB" w:rsidRDefault="008C5E11" w:rsidP="00C575FB">
      <w:r>
        <w:t>Subtracting these two values g</w:t>
      </w:r>
      <w:r>
        <w:t>ave me</w:t>
      </w:r>
      <w:r>
        <w:t xml:space="preserve"> the probability that the random variable </w:t>
      </w:r>
      <w:r>
        <w:t>was</w:t>
      </w:r>
      <w:r>
        <w:t xml:space="preserve"> between 60 and 70. In other words, it calculate</w:t>
      </w:r>
      <w:r>
        <w:t>d</w:t>
      </w:r>
      <w:r>
        <w:t xml:space="preserve"> the probability that the age </w:t>
      </w:r>
      <w:r>
        <w:t>wa</w:t>
      </w:r>
      <w:r>
        <w:t>s greater than 60 but less than 70</w:t>
      </w:r>
      <w:r w:rsidR="00983A8E">
        <w:t xml:space="preserve"> with a result of </w:t>
      </w:r>
      <w:r w:rsidR="00983A8E" w:rsidRPr="00983A8E">
        <w:t>0.034298987805852055</w:t>
      </w:r>
      <w:r w:rsidR="00983A8E">
        <w:t>.</w:t>
      </w:r>
      <w:r w:rsidR="00795866">
        <w:t xml:space="preserve"> I finally plotted the distribution of the variable age and checked if it was normally distributed. </w:t>
      </w:r>
      <w:r w:rsidR="00517518">
        <w:t>The result was s</w:t>
      </w:r>
      <w:r w:rsidR="00517518" w:rsidRPr="00517518">
        <w:t>omewhat normally distributed, but not perfectly. Using a normal distribution to model the age variable c</w:t>
      </w:r>
      <w:r w:rsidR="00517518">
        <w:t>ould</w:t>
      </w:r>
      <w:r w:rsidR="00517518" w:rsidRPr="00517518">
        <w:t xml:space="preserve"> still be a good approximation.</w:t>
      </w:r>
    </w:p>
    <w:p w14:paraId="6C1F7E3C" w14:textId="77777777" w:rsidR="00C575FB" w:rsidRDefault="00C575FB" w:rsidP="00C575FB"/>
    <w:p w14:paraId="5CFE036F" w14:textId="64B5B49F" w:rsidR="00DB211C" w:rsidRPr="00DB211C" w:rsidRDefault="00C575FB" w:rsidP="00DB211C">
      <w:pPr>
        <w:rPr>
          <w:b/>
          <w:bCs/>
        </w:rPr>
      </w:pPr>
      <w:r w:rsidRPr="00993026">
        <w:rPr>
          <w:b/>
          <w:bCs/>
        </w:rPr>
        <w:t>Conclusion</w:t>
      </w:r>
    </w:p>
    <w:p w14:paraId="2BDF1F0A" w14:textId="4672EE71" w:rsidR="000A4569" w:rsidRDefault="00B52F2E" w:rsidP="00DB211C">
      <w:r>
        <w:t xml:space="preserve">In this project I </w:t>
      </w:r>
      <w:r w:rsidR="00D60005">
        <w:t>understood the importance of statistical analysis</w:t>
      </w:r>
      <w:r w:rsidR="00151566">
        <w:t xml:space="preserve"> </w:t>
      </w:r>
      <w:r w:rsidR="00A05ABA">
        <w:t xml:space="preserve">and for my very first time I used tools </w:t>
      </w:r>
      <w:r w:rsidR="002F2A51">
        <w:t>to</w:t>
      </w:r>
      <w:r w:rsidR="00A05ABA">
        <w:t xml:space="preserve"> visualise and calculate probabilities</w:t>
      </w:r>
      <w:r w:rsidR="00D60005">
        <w:t xml:space="preserve">. </w:t>
      </w:r>
      <w:r w:rsidR="00837F94">
        <w:t xml:space="preserve">Investigating trends and relationships has been an important research </w:t>
      </w:r>
      <w:r w:rsidR="00AF7F8D">
        <w:t xml:space="preserve">tool to draw valid conclusions. </w:t>
      </w:r>
      <w:r w:rsidR="00C522CF">
        <w:t xml:space="preserve">Since the very first step, </w:t>
      </w:r>
      <w:r w:rsidR="00BD01A6">
        <w:t xml:space="preserve">I specified my hypotheses </w:t>
      </w:r>
      <w:r w:rsidR="00997D43">
        <w:t xml:space="preserve">and made decisions such as chose </w:t>
      </w:r>
      <w:r w:rsidR="000A4569">
        <w:t xml:space="preserve">the most important features for me </w:t>
      </w:r>
      <w:r w:rsidR="00091D06">
        <w:t>to</w:t>
      </w:r>
      <w:r w:rsidR="000A4569">
        <w:t xml:space="preserve"> do an appropriate job research. </w:t>
      </w:r>
      <w:r w:rsidR="00091D06">
        <w:t>After collecting all the data from the dataset</w:t>
      </w:r>
      <w:r w:rsidR="00B8469E">
        <w:t xml:space="preserve">, I could </w:t>
      </w:r>
      <w:r w:rsidR="00EE1889">
        <w:t>organize</w:t>
      </w:r>
      <w:r w:rsidR="00B8469E">
        <w:t xml:space="preserve"> the data with descriptive statistics. </w:t>
      </w:r>
      <w:r w:rsidR="00783BE7">
        <w:t xml:space="preserve">In quantitative research, the first step of statistical analysis is to </w:t>
      </w:r>
      <w:r w:rsidR="006161CE">
        <w:t xml:space="preserve">describe each variable with important parameters like mean, median, or </w:t>
      </w:r>
      <w:r w:rsidR="0011462A">
        <w:t>a relation between more variables.</w:t>
      </w:r>
    </w:p>
    <w:p w14:paraId="4F124C3B" w14:textId="63572CB2" w:rsidR="0011462A" w:rsidRDefault="00490E2B" w:rsidP="00DB211C">
      <w:r>
        <w:t xml:space="preserve">Is important to understand the 3 different </w:t>
      </w:r>
      <w:r w:rsidR="00C67DBC">
        <w:t>points of descriptive statistics:</w:t>
      </w:r>
    </w:p>
    <w:p w14:paraId="0904D5BB" w14:textId="75F72757" w:rsidR="00C67DBC" w:rsidRDefault="00C67DBC" w:rsidP="00C67DBC">
      <w:pPr>
        <w:pStyle w:val="ListParagraph"/>
        <w:numPr>
          <w:ilvl w:val="0"/>
          <w:numId w:val="7"/>
        </w:numPr>
      </w:pPr>
      <w:r>
        <w:t>Distribution</w:t>
      </w:r>
    </w:p>
    <w:p w14:paraId="7F4E8C46" w14:textId="07361DD7" w:rsidR="00C67DBC" w:rsidRDefault="00C67DBC" w:rsidP="00C67DBC">
      <w:pPr>
        <w:pStyle w:val="ListParagraph"/>
        <w:numPr>
          <w:ilvl w:val="0"/>
          <w:numId w:val="7"/>
        </w:numPr>
      </w:pPr>
      <w:r>
        <w:t xml:space="preserve">Measures of central tendency </w:t>
      </w:r>
      <w:r w:rsidR="0070473C">
        <w:t>(mean, mode, median)</w:t>
      </w:r>
    </w:p>
    <w:p w14:paraId="647076B2" w14:textId="1C537521" w:rsidR="0070473C" w:rsidRDefault="00C67DBC" w:rsidP="0070473C">
      <w:pPr>
        <w:pStyle w:val="ListParagraph"/>
        <w:numPr>
          <w:ilvl w:val="0"/>
          <w:numId w:val="7"/>
        </w:numPr>
      </w:pPr>
      <w:r>
        <w:t xml:space="preserve">Measures of variability </w:t>
      </w:r>
      <w:r w:rsidR="0070473C">
        <w:t>(standard deviation, variance, range, interquartile range)</w:t>
      </w:r>
    </w:p>
    <w:p w14:paraId="21EA51B6" w14:textId="15B196F0" w:rsidR="00AD1146" w:rsidRDefault="002F55F1" w:rsidP="00DB211C">
      <w:r>
        <w:t xml:space="preserve">Age and Balance have been chosen as the most potential </w:t>
      </w:r>
      <w:r w:rsidR="005E5E6A">
        <w:t xml:space="preserve">relevant numerical variables for their impact on campaign outcomes. </w:t>
      </w:r>
      <w:r w:rsidR="00DB211C">
        <w:t xml:space="preserve">By knowing what factors affect customer decisions, banks can make campaigns that suit different customer groups, send personalized marketing messages, and use predictive </w:t>
      </w:r>
      <w:r w:rsidR="00DB211C">
        <w:t>modelling</w:t>
      </w:r>
      <w:r w:rsidR="00DB211C">
        <w:t xml:space="preserve"> to find potential subscribers.</w:t>
      </w:r>
    </w:p>
    <w:p w14:paraId="2C655B98" w14:textId="2C572AAA" w:rsidR="004B647C" w:rsidRPr="007F63BE" w:rsidRDefault="004B647C" w:rsidP="004B647C">
      <w:pPr>
        <w:rPr>
          <w:i/>
          <w:iCs/>
        </w:rPr>
      </w:pPr>
      <w:r w:rsidRPr="007F63BE">
        <w:rPr>
          <w:i/>
          <w:iCs/>
        </w:rPr>
        <w:t>Key Findings</w:t>
      </w:r>
    </w:p>
    <w:p w14:paraId="0FED36AD" w14:textId="20837BB8" w:rsidR="00AD1146" w:rsidRDefault="005160A7" w:rsidP="004B647C">
      <w:r>
        <w:t xml:space="preserve">Another important step of this project has been to understand </w:t>
      </w:r>
      <w:r w:rsidR="00067FE7">
        <w:t>and decide how exactly I would have measured my chosen variables.</w:t>
      </w:r>
      <w:r w:rsidR="00C77E6D">
        <w:t xml:space="preserve"> I understood what kind of data they contained </w:t>
      </w:r>
      <w:r w:rsidR="000D6492">
        <w:t>and d</w:t>
      </w:r>
      <w:r w:rsidR="002849CF">
        <w:t xml:space="preserve">ivided </w:t>
      </w:r>
      <w:r w:rsidR="000D6492">
        <w:t xml:space="preserve">them into nominal and ordinal for </w:t>
      </w:r>
      <w:r w:rsidR="00161D31">
        <w:t>all</w:t>
      </w:r>
      <w:r w:rsidR="000D6492">
        <w:t xml:space="preserve"> those categorical </w:t>
      </w:r>
      <w:r w:rsidR="002849CF">
        <w:t xml:space="preserve">data, and interval scale or ratio scale for all those quantitative data. </w:t>
      </w:r>
      <w:r w:rsidR="0079073D">
        <w:br/>
      </w:r>
      <w:r w:rsidR="004B647C">
        <w:t>Demographic factors: Job title, marital status, and education level are all significantly related to the subscribing to a term deposit</w:t>
      </w:r>
      <w:r w:rsidR="00CA4E10">
        <w:t xml:space="preserve">. </w:t>
      </w:r>
      <w:r w:rsidR="00CA4E10">
        <w:br/>
      </w:r>
      <w:r w:rsidR="004B647C">
        <w:t xml:space="preserve">Probability of success: </w:t>
      </w:r>
      <w:r w:rsidR="002849CF">
        <w:t>T</w:t>
      </w:r>
      <w:r w:rsidR="004B647C">
        <w:t>o model the probability of success</w:t>
      </w:r>
      <w:r w:rsidR="002849CF">
        <w:t xml:space="preserve"> I used the binomial distribution</w:t>
      </w:r>
      <w:r w:rsidR="004B647C">
        <w:t xml:space="preserve"> for a given number of trials</w:t>
      </w:r>
      <w:r w:rsidR="002849CF">
        <w:t>.</w:t>
      </w:r>
      <w:r w:rsidR="00CA4E10">
        <w:t xml:space="preserve"> </w:t>
      </w:r>
      <w:r w:rsidR="00CA4E10">
        <w:br/>
      </w:r>
      <w:r w:rsidR="004B647C">
        <w:t>Normal distribution: The age variable in the dataset is approximately normally distributed</w:t>
      </w:r>
      <w:r w:rsidR="00C57CB1">
        <w:t xml:space="preserve"> which it </w:t>
      </w:r>
      <w:r w:rsidR="00DA5B11">
        <w:t>show</w:t>
      </w:r>
      <w:r w:rsidR="00C57CB1">
        <w:t>s</w:t>
      </w:r>
      <w:r w:rsidR="004B647C">
        <w:t xml:space="preserve"> that most customers are middle-aged.</w:t>
      </w:r>
    </w:p>
    <w:p w14:paraId="260E10DD" w14:textId="4F63E951" w:rsidR="004B647C" w:rsidRPr="00AD1146" w:rsidRDefault="00161D31" w:rsidP="004B647C">
      <w:pPr>
        <w:rPr>
          <w:i/>
          <w:iCs/>
        </w:rPr>
      </w:pPr>
      <w:r>
        <w:rPr>
          <w:i/>
          <w:iCs/>
        </w:rPr>
        <w:t>Visualization</w:t>
      </w:r>
    </w:p>
    <w:p w14:paraId="77E412AD" w14:textId="272D53B1" w:rsidR="00CA4E10" w:rsidRDefault="00161D31" w:rsidP="00CA4E10">
      <w:r>
        <w:t xml:space="preserve">To complement </w:t>
      </w:r>
      <w:r w:rsidR="000434A6">
        <w:t>the descriptive statistics, I created a visualization of relevant numeric variables</w:t>
      </w:r>
      <w:r w:rsidR="004235B4">
        <w:t xml:space="preserve">: </w:t>
      </w:r>
      <w:r w:rsidR="000434A6">
        <w:t xml:space="preserve">age and </w:t>
      </w:r>
      <w:r w:rsidR="004235B4">
        <w:t xml:space="preserve">balance. The histograms and </w:t>
      </w:r>
      <w:proofErr w:type="spellStart"/>
      <w:r w:rsidR="004235B4">
        <w:t>bloxplot</w:t>
      </w:r>
      <w:proofErr w:type="spellEnd"/>
      <w:r w:rsidR="004235B4">
        <w:t xml:space="preserve"> showed </w:t>
      </w:r>
      <w:r w:rsidR="002C61AB">
        <w:t xml:space="preserve">the distribution patterns, follow a relatively normal distribution with few outliers, while balance </w:t>
      </w:r>
      <w:r w:rsidR="00CA4E10">
        <w:t xml:space="preserve">showed a right skewed distribution with a significant number </w:t>
      </w:r>
      <w:r w:rsidR="00CA4E10">
        <w:lastRenderedPageBreak/>
        <w:t xml:space="preserve">of outliers. </w:t>
      </w:r>
      <w:r w:rsidR="00EB7DE3">
        <w:t>In the third question I used b</w:t>
      </w:r>
      <w:r w:rsidR="00EB7DE3" w:rsidRPr="00EB7DE3">
        <w:t xml:space="preserve">ar plots </w:t>
      </w:r>
      <w:r w:rsidR="00EB7DE3">
        <w:t xml:space="preserve">which </w:t>
      </w:r>
      <w:r w:rsidR="00EB7DE3" w:rsidRPr="00EB7DE3">
        <w:t>were generated to illustrate the relative frequencies of positive and negative outcomes for each category within these variables. These visualizations provide</w:t>
      </w:r>
      <w:r w:rsidR="00EB7DE3">
        <w:t>d</w:t>
      </w:r>
      <w:r w:rsidR="00EB7DE3" w:rsidRPr="00EB7DE3">
        <w:t xml:space="preserve"> a clear comparison of how different categories influence the success or failure of the campaign, offering insights for targeted marketing efforts.</w:t>
      </w:r>
    </w:p>
    <w:p w14:paraId="1E93F62D" w14:textId="730BD982" w:rsidR="00CD06C3" w:rsidRPr="00AD1146" w:rsidRDefault="00745D12" w:rsidP="00CD06C3">
      <w:pPr>
        <w:rPr>
          <w:i/>
          <w:iCs/>
        </w:rPr>
      </w:pPr>
      <w:r>
        <w:rPr>
          <w:i/>
          <w:iCs/>
        </w:rPr>
        <w:t>Binomial distribution and Normal distribution</w:t>
      </w:r>
    </w:p>
    <w:p w14:paraId="3A941C12" w14:textId="69D665DB" w:rsidR="0079073D" w:rsidRDefault="00B83AC7" w:rsidP="00CA4E10">
      <w:r>
        <w:t xml:space="preserve">In the </w:t>
      </w:r>
      <w:r w:rsidR="00DC379C">
        <w:t>fourth</w:t>
      </w:r>
      <w:r>
        <w:t xml:space="preserve"> and fifth questions I randomly selected </w:t>
      </w:r>
      <w:r w:rsidR="00957792">
        <w:t xml:space="preserve">half of the customer data and created a hypothetical scenario that reflects </w:t>
      </w:r>
      <w:r w:rsidR="00BF44DF">
        <w:t xml:space="preserve">a </w:t>
      </w:r>
      <w:r w:rsidR="00DC379C">
        <w:t>real-life</w:t>
      </w:r>
      <w:r w:rsidR="00BF44DF">
        <w:t xml:space="preserve"> marketing campaign. </w:t>
      </w:r>
      <w:r w:rsidR="00DC379C">
        <w:t xml:space="preserve">I simulated various </w:t>
      </w:r>
      <w:r w:rsidR="00B062F3">
        <w:t xml:space="preserve">outcomes using binomial distribution </w:t>
      </w:r>
      <w:r w:rsidR="007762CB">
        <w:t xml:space="preserve">and </w:t>
      </w:r>
      <w:r w:rsidR="003F078E">
        <w:t>f</w:t>
      </w:r>
      <w:r w:rsidR="003F078E" w:rsidRPr="003F078E">
        <w:t xml:space="preserve">inally, </w:t>
      </w:r>
      <w:r w:rsidR="003F078E">
        <w:t xml:space="preserve">I </w:t>
      </w:r>
      <w:r w:rsidR="003F078E" w:rsidRPr="003F078E">
        <w:t>looked at how old the people in the data were</w:t>
      </w:r>
      <w:r w:rsidR="003F078E">
        <w:t>. I</w:t>
      </w:r>
      <w:r w:rsidR="003F078E" w:rsidRPr="003F078E">
        <w:t xml:space="preserve"> used a normal distribution to figure out how likely it was that someone in the data would be in a certain age group, like 60 to 70 years old or younger than 50 years old. </w:t>
      </w:r>
    </w:p>
    <w:p w14:paraId="5ECB8D63" w14:textId="1484C8C9" w:rsidR="00C01E83" w:rsidRDefault="00C01E83" w:rsidP="00CA4E10">
      <w:r w:rsidRPr="00C01E83">
        <w:t xml:space="preserve">Each step, from understanding </w:t>
      </w:r>
      <w:r w:rsidR="00F604DE">
        <w:t>the dataset</w:t>
      </w:r>
      <w:r w:rsidR="003967E5">
        <w:t xml:space="preserve"> (</w:t>
      </w:r>
      <w:proofErr w:type="spellStart"/>
      <w:r w:rsidR="003967E5">
        <w:t>data_df</w:t>
      </w:r>
      <w:proofErr w:type="spellEnd"/>
      <w:r w:rsidR="003967E5">
        <w:t>)</w:t>
      </w:r>
      <w:r w:rsidRPr="00C01E83">
        <w:t xml:space="preserve"> to </w:t>
      </w:r>
      <w:r w:rsidR="003967E5">
        <w:t>showing</w:t>
      </w:r>
      <w:r w:rsidRPr="00C01E83">
        <w:t xml:space="preserve"> data spread and calculating probabilities, helps </w:t>
      </w:r>
      <w:r w:rsidR="003967E5">
        <w:t>us</w:t>
      </w:r>
      <w:r w:rsidRPr="00C01E83">
        <w:t xml:space="preserve"> gain a complete understanding of the customer data. These insights </w:t>
      </w:r>
      <w:r w:rsidR="00F53D56">
        <w:t>facilitate us</w:t>
      </w:r>
      <w:r w:rsidRPr="00C01E83">
        <w:t xml:space="preserve"> to create custom </w:t>
      </w:r>
      <w:r w:rsidR="00F53D56" w:rsidRPr="00C01E83">
        <w:t>strategies and</w:t>
      </w:r>
      <w:r w:rsidRPr="00C01E83">
        <w:t xml:space="preserve"> improve campaign performance based on a deep understanding of the data patterns. As the banking industry becomes increasingly data-driven, such analyses play a critical role in ensuring the effectiveness and efficiency of marketing initiatives.</w:t>
      </w:r>
    </w:p>
    <w:p w14:paraId="1849E786" w14:textId="77777777" w:rsidR="004D7C91" w:rsidRDefault="004D7C91" w:rsidP="004B647C"/>
    <w:p w14:paraId="27DDB78E" w14:textId="5A25C816" w:rsidR="009C1D73" w:rsidRPr="009C1D73" w:rsidRDefault="009C1D73" w:rsidP="004B647C">
      <w:pPr>
        <w:rPr>
          <w:b/>
          <w:bCs/>
        </w:rPr>
      </w:pPr>
      <w:r w:rsidRPr="009C1D73">
        <w:rPr>
          <w:b/>
          <w:bCs/>
        </w:rPr>
        <w:t>References:</w:t>
      </w:r>
    </w:p>
    <w:p w14:paraId="0EA59665" w14:textId="1F4F7AE7" w:rsidR="009C1D73" w:rsidRDefault="009C1D73" w:rsidP="009C1D73">
      <w:r>
        <w:t>https://www.kaggle.com/code/aleksandradeis/bank-marketing-analysis</w:t>
      </w:r>
    </w:p>
    <w:p w14:paraId="3FEE44B5" w14:textId="27F1E385" w:rsidR="009C1D73" w:rsidRDefault="009C1D73" w:rsidP="009C1D73">
      <w:r>
        <w:t>https://seaborn.pydata.org/generated/seaborn.FacetGrid.html</w:t>
      </w:r>
    </w:p>
    <w:p w14:paraId="3CFAC7F6" w14:textId="75DEF6F2" w:rsidR="009C1D73" w:rsidRDefault="009C1D73" w:rsidP="009C1D73">
      <w:r>
        <w:t>Müller, A.C. and Guido, S. (2018) Introduction to machine learning with python: A guide for data scientists. Sebastopol: O’Reilly Media.</w:t>
      </w:r>
    </w:p>
    <w:p w14:paraId="59C0F836" w14:textId="4506019A" w:rsidR="009C1D73" w:rsidRDefault="009C1D73" w:rsidP="009C1D73">
      <w:r>
        <w:t xml:space="preserve">McKinney, W. (2022) Python for Data Analysis: Data wrangling with pandas, NumPy, and </w:t>
      </w:r>
      <w:proofErr w:type="spellStart"/>
      <w:r>
        <w:t>Jupyter</w:t>
      </w:r>
      <w:proofErr w:type="spellEnd"/>
      <w:r>
        <w:t>. Beijing: O’Reilly.</w:t>
      </w:r>
    </w:p>
    <w:p w14:paraId="4E67F543" w14:textId="5AFF22A1" w:rsidR="004D7C91" w:rsidRPr="00C575FB" w:rsidRDefault="009C1D73" w:rsidP="009C1D73">
      <w:r>
        <w:t>CCT College Dublin: Available at: https://moodle.cct.ie</w:t>
      </w:r>
    </w:p>
    <w:p w14:paraId="59979CFD" w14:textId="0A697305" w:rsidR="006972F8" w:rsidRDefault="006972F8" w:rsidP="006972F8">
      <w:pPr>
        <w:jc w:val="right"/>
      </w:pPr>
      <w:r>
        <w:t>Riccardo</w:t>
      </w:r>
    </w:p>
    <w:sectPr w:rsidR="006972F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71CD" w14:textId="77777777" w:rsidR="00AB0C6C" w:rsidRDefault="00AB0C6C" w:rsidP="00055FFF">
      <w:pPr>
        <w:spacing w:after="0" w:line="240" w:lineRule="auto"/>
      </w:pPr>
      <w:r>
        <w:separator/>
      </w:r>
    </w:p>
  </w:endnote>
  <w:endnote w:type="continuationSeparator" w:id="0">
    <w:p w14:paraId="212F1656" w14:textId="77777777" w:rsidR="00AB0C6C" w:rsidRDefault="00AB0C6C" w:rsidP="0005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A2E8D" w14:textId="77777777" w:rsidR="00AB0C6C" w:rsidRDefault="00AB0C6C" w:rsidP="00055FFF">
      <w:pPr>
        <w:spacing w:after="0" w:line="240" w:lineRule="auto"/>
      </w:pPr>
      <w:r>
        <w:separator/>
      </w:r>
    </w:p>
  </w:footnote>
  <w:footnote w:type="continuationSeparator" w:id="0">
    <w:p w14:paraId="798903F7" w14:textId="77777777" w:rsidR="00AB0C6C" w:rsidRDefault="00AB0C6C" w:rsidP="00055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087BA7"/>
    <w:multiLevelType w:val="hybridMultilevel"/>
    <w:tmpl w:val="12EC6B06"/>
    <w:lvl w:ilvl="0" w:tplc="D4CACE36">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0405D8"/>
    <w:multiLevelType w:val="hybridMultilevel"/>
    <w:tmpl w:val="E52427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F807AB"/>
    <w:multiLevelType w:val="hybridMultilevel"/>
    <w:tmpl w:val="79FE707A"/>
    <w:lvl w:ilvl="0" w:tplc="D4CACE3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741E94"/>
    <w:multiLevelType w:val="hybridMultilevel"/>
    <w:tmpl w:val="AF42EF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13B220E"/>
    <w:multiLevelType w:val="hybridMultilevel"/>
    <w:tmpl w:val="06B4A01C"/>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5398060">
    <w:abstractNumId w:val="4"/>
  </w:num>
  <w:num w:numId="2" w16cid:durableId="2127890422">
    <w:abstractNumId w:val="1"/>
  </w:num>
  <w:num w:numId="3" w16cid:durableId="471409774">
    <w:abstractNumId w:val="0"/>
  </w:num>
  <w:num w:numId="4" w16cid:durableId="576133931">
    <w:abstractNumId w:val="5"/>
  </w:num>
  <w:num w:numId="5" w16cid:durableId="560137118">
    <w:abstractNumId w:val="6"/>
  </w:num>
  <w:num w:numId="6" w16cid:durableId="237633755">
    <w:abstractNumId w:val="2"/>
  </w:num>
  <w:num w:numId="7" w16cid:durableId="1053041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434A6"/>
    <w:rsid w:val="00044565"/>
    <w:rsid w:val="00055FFF"/>
    <w:rsid w:val="0006032C"/>
    <w:rsid w:val="00065162"/>
    <w:rsid w:val="00067FE7"/>
    <w:rsid w:val="00084597"/>
    <w:rsid w:val="00091D06"/>
    <w:rsid w:val="000959F1"/>
    <w:rsid w:val="000A4569"/>
    <w:rsid w:val="000D466F"/>
    <w:rsid w:val="000D6492"/>
    <w:rsid w:val="000F1082"/>
    <w:rsid w:val="00110942"/>
    <w:rsid w:val="0011462A"/>
    <w:rsid w:val="0013653A"/>
    <w:rsid w:val="001428C4"/>
    <w:rsid w:val="00144AA4"/>
    <w:rsid w:val="00150D6D"/>
    <w:rsid w:val="00151566"/>
    <w:rsid w:val="00161D31"/>
    <w:rsid w:val="0017768A"/>
    <w:rsid w:val="001A0590"/>
    <w:rsid w:val="001C25A3"/>
    <w:rsid w:val="001C7549"/>
    <w:rsid w:val="001D5120"/>
    <w:rsid w:val="001E00BC"/>
    <w:rsid w:val="001F5A7A"/>
    <w:rsid w:val="00207509"/>
    <w:rsid w:val="002255A9"/>
    <w:rsid w:val="0023772E"/>
    <w:rsid w:val="002524F6"/>
    <w:rsid w:val="002849CF"/>
    <w:rsid w:val="00285E09"/>
    <w:rsid w:val="002A3662"/>
    <w:rsid w:val="002B00D9"/>
    <w:rsid w:val="002C61AB"/>
    <w:rsid w:val="002F11DE"/>
    <w:rsid w:val="002F2A51"/>
    <w:rsid w:val="002F55F1"/>
    <w:rsid w:val="00304233"/>
    <w:rsid w:val="00307F8A"/>
    <w:rsid w:val="0033668B"/>
    <w:rsid w:val="00354B8E"/>
    <w:rsid w:val="00375766"/>
    <w:rsid w:val="00381A77"/>
    <w:rsid w:val="00392716"/>
    <w:rsid w:val="003967E5"/>
    <w:rsid w:val="003D2367"/>
    <w:rsid w:val="003D5372"/>
    <w:rsid w:val="003D5405"/>
    <w:rsid w:val="003F078E"/>
    <w:rsid w:val="00402D67"/>
    <w:rsid w:val="004235B4"/>
    <w:rsid w:val="00437A4D"/>
    <w:rsid w:val="00455F57"/>
    <w:rsid w:val="00457392"/>
    <w:rsid w:val="00460E98"/>
    <w:rsid w:val="0046624B"/>
    <w:rsid w:val="00471544"/>
    <w:rsid w:val="004815B3"/>
    <w:rsid w:val="0049006D"/>
    <w:rsid w:val="00490E2B"/>
    <w:rsid w:val="0049284A"/>
    <w:rsid w:val="004A2E70"/>
    <w:rsid w:val="004B647C"/>
    <w:rsid w:val="004C5BDF"/>
    <w:rsid w:val="004D0696"/>
    <w:rsid w:val="004D7C91"/>
    <w:rsid w:val="004E2C26"/>
    <w:rsid w:val="004E57FC"/>
    <w:rsid w:val="0051268F"/>
    <w:rsid w:val="005160A7"/>
    <w:rsid w:val="00517518"/>
    <w:rsid w:val="0053490E"/>
    <w:rsid w:val="00537062"/>
    <w:rsid w:val="005600A4"/>
    <w:rsid w:val="00562FD8"/>
    <w:rsid w:val="005A2740"/>
    <w:rsid w:val="005A436A"/>
    <w:rsid w:val="005A6E35"/>
    <w:rsid w:val="005B22A3"/>
    <w:rsid w:val="005B6B29"/>
    <w:rsid w:val="005C7CA6"/>
    <w:rsid w:val="005E53CA"/>
    <w:rsid w:val="005E5E6A"/>
    <w:rsid w:val="005F16F9"/>
    <w:rsid w:val="005F20F8"/>
    <w:rsid w:val="005F2B58"/>
    <w:rsid w:val="00601518"/>
    <w:rsid w:val="0061296F"/>
    <w:rsid w:val="00613612"/>
    <w:rsid w:val="00615778"/>
    <w:rsid w:val="006161CE"/>
    <w:rsid w:val="006209F4"/>
    <w:rsid w:val="00627DD5"/>
    <w:rsid w:val="00637995"/>
    <w:rsid w:val="006972F8"/>
    <w:rsid w:val="006B6450"/>
    <w:rsid w:val="006C7D09"/>
    <w:rsid w:val="006D1624"/>
    <w:rsid w:val="006E1E50"/>
    <w:rsid w:val="006F077B"/>
    <w:rsid w:val="006F1B49"/>
    <w:rsid w:val="0070473C"/>
    <w:rsid w:val="00704D09"/>
    <w:rsid w:val="0072533F"/>
    <w:rsid w:val="00733806"/>
    <w:rsid w:val="00745D12"/>
    <w:rsid w:val="00747A8B"/>
    <w:rsid w:val="007613A1"/>
    <w:rsid w:val="00763314"/>
    <w:rsid w:val="007762CB"/>
    <w:rsid w:val="00782EEE"/>
    <w:rsid w:val="00783BE7"/>
    <w:rsid w:val="007906D8"/>
    <w:rsid w:val="0079073D"/>
    <w:rsid w:val="00795866"/>
    <w:rsid w:val="007A4E57"/>
    <w:rsid w:val="007A520A"/>
    <w:rsid w:val="007E338C"/>
    <w:rsid w:val="007E7833"/>
    <w:rsid w:val="007F63BE"/>
    <w:rsid w:val="00807BDA"/>
    <w:rsid w:val="00837F94"/>
    <w:rsid w:val="00847BDA"/>
    <w:rsid w:val="0087299D"/>
    <w:rsid w:val="00891618"/>
    <w:rsid w:val="008B1B93"/>
    <w:rsid w:val="008B45EA"/>
    <w:rsid w:val="008B6F0A"/>
    <w:rsid w:val="008C3A3E"/>
    <w:rsid w:val="008C5E11"/>
    <w:rsid w:val="008D5098"/>
    <w:rsid w:val="009129F1"/>
    <w:rsid w:val="00935CAA"/>
    <w:rsid w:val="00957792"/>
    <w:rsid w:val="00962EFE"/>
    <w:rsid w:val="00970C38"/>
    <w:rsid w:val="00983A8E"/>
    <w:rsid w:val="00993026"/>
    <w:rsid w:val="00995470"/>
    <w:rsid w:val="00997D43"/>
    <w:rsid w:val="009C1D73"/>
    <w:rsid w:val="009C6D59"/>
    <w:rsid w:val="009F436D"/>
    <w:rsid w:val="00A05ABA"/>
    <w:rsid w:val="00A12C93"/>
    <w:rsid w:val="00A50151"/>
    <w:rsid w:val="00A54A81"/>
    <w:rsid w:val="00A666CB"/>
    <w:rsid w:val="00AA7D64"/>
    <w:rsid w:val="00AB0C6C"/>
    <w:rsid w:val="00AC0AFE"/>
    <w:rsid w:val="00AD1146"/>
    <w:rsid w:val="00AD60D1"/>
    <w:rsid w:val="00AF0D97"/>
    <w:rsid w:val="00AF146B"/>
    <w:rsid w:val="00AF7F8D"/>
    <w:rsid w:val="00B062F3"/>
    <w:rsid w:val="00B445D0"/>
    <w:rsid w:val="00B52F2E"/>
    <w:rsid w:val="00B83AC7"/>
    <w:rsid w:val="00B8469E"/>
    <w:rsid w:val="00BD01A6"/>
    <w:rsid w:val="00BF44DF"/>
    <w:rsid w:val="00C01E83"/>
    <w:rsid w:val="00C47A20"/>
    <w:rsid w:val="00C522CF"/>
    <w:rsid w:val="00C53D65"/>
    <w:rsid w:val="00C575C2"/>
    <w:rsid w:val="00C575FB"/>
    <w:rsid w:val="00C57CB1"/>
    <w:rsid w:val="00C648BD"/>
    <w:rsid w:val="00C67DBC"/>
    <w:rsid w:val="00C7293A"/>
    <w:rsid w:val="00C77E6D"/>
    <w:rsid w:val="00C8151C"/>
    <w:rsid w:val="00C83B70"/>
    <w:rsid w:val="00C91EA7"/>
    <w:rsid w:val="00C962C6"/>
    <w:rsid w:val="00CA4E10"/>
    <w:rsid w:val="00CC2840"/>
    <w:rsid w:val="00CC4D78"/>
    <w:rsid w:val="00CC52D3"/>
    <w:rsid w:val="00CD06C3"/>
    <w:rsid w:val="00D0345A"/>
    <w:rsid w:val="00D2704F"/>
    <w:rsid w:val="00D54071"/>
    <w:rsid w:val="00D60005"/>
    <w:rsid w:val="00D67AF3"/>
    <w:rsid w:val="00D7524E"/>
    <w:rsid w:val="00DA5B11"/>
    <w:rsid w:val="00DB211C"/>
    <w:rsid w:val="00DC0CB1"/>
    <w:rsid w:val="00DC379C"/>
    <w:rsid w:val="00DD0E0F"/>
    <w:rsid w:val="00DE54C7"/>
    <w:rsid w:val="00DF4BDE"/>
    <w:rsid w:val="00E13AC2"/>
    <w:rsid w:val="00E25D52"/>
    <w:rsid w:val="00E37E14"/>
    <w:rsid w:val="00E44288"/>
    <w:rsid w:val="00E52375"/>
    <w:rsid w:val="00E62BB6"/>
    <w:rsid w:val="00E923A8"/>
    <w:rsid w:val="00EA16DD"/>
    <w:rsid w:val="00EA5744"/>
    <w:rsid w:val="00EB7DE3"/>
    <w:rsid w:val="00EC027B"/>
    <w:rsid w:val="00EC718C"/>
    <w:rsid w:val="00ED6F7E"/>
    <w:rsid w:val="00EE1889"/>
    <w:rsid w:val="00EE48FC"/>
    <w:rsid w:val="00F02A93"/>
    <w:rsid w:val="00F02D68"/>
    <w:rsid w:val="00F53D56"/>
    <w:rsid w:val="00F604DE"/>
    <w:rsid w:val="00F706EB"/>
    <w:rsid w:val="00F86CF0"/>
    <w:rsid w:val="00FA71D3"/>
    <w:rsid w:val="00FB689B"/>
    <w:rsid w:val="00FC2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6C3"/>
  </w:style>
  <w:style w:type="paragraph" w:styleId="Heading1">
    <w:name w:val="heading 1"/>
    <w:basedOn w:val="Normal"/>
    <w:next w:val="Normal"/>
    <w:link w:val="Heading1Char"/>
    <w:uiPriority w:val="9"/>
    <w:qFormat/>
    <w:rsid w:val="004A2E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A4E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55F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5FFF"/>
    <w:rPr>
      <w:sz w:val="20"/>
      <w:szCs w:val="20"/>
    </w:rPr>
  </w:style>
  <w:style w:type="character" w:styleId="EndnoteReference">
    <w:name w:val="endnote reference"/>
    <w:basedOn w:val="DefaultParagraphFont"/>
    <w:uiPriority w:val="99"/>
    <w:semiHidden/>
    <w:unhideWhenUsed/>
    <w:rsid w:val="00055FFF"/>
    <w:rPr>
      <w:vertAlign w:val="superscript"/>
    </w:rPr>
  </w:style>
  <w:style w:type="character" w:customStyle="1" w:styleId="Heading1Char">
    <w:name w:val="Heading 1 Char"/>
    <w:basedOn w:val="DefaultParagraphFont"/>
    <w:link w:val="Heading1"/>
    <w:uiPriority w:val="9"/>
    <w:rsid w:val="004A2E7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A2E70"/>
  </w:style>
  <w:style w:type="character" w:customStyle="1" w:styleId="Heading2Char">
    <w:name w:val="Heading 2 Char"/>
    <w:basedOn w:val="DefaultParagraphFont"/>
    <w:link w:val="Heading2"/>
    <w:uiPriority w:val="9"/>
    <w:rsid w:val="007A4E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8073">
      <w:bodyDiv w:val="1"/>
      <w:marLeft w:val="0"/>
      <w:marRight w:val="0"/>
      <w:marTop w:val="0"/>
      <w:marBottom w:val="0"/>
      <w:divBdr>
        <w:top w:val="none" w:sz="0" w:space="0" w:color="auto"/>
        <w:left w:val="none" w:sz="0" w:space="0" w:color="auto"/>
        <w:bottom w:val="none" w:sz="0" w:space="0" w:color="auto"/>
        <w:right w:val="none" w:sz="0" w:space="0" w:color="auto"/>
      </w:divBdr>
    </w:div>
    <w:div w:id="101194969">
      <w:bodyDiv w:val="1"/>
      <w:marLeft w:val="0"/>
      <w:marRight w:val="0"/>
      <w:marTop w:val="0"/>
      <w:marBottom w:val="0"/>
      <w:divBdr>
        <w:top w:val="none" w:sz="0" w:space="0" w:color="auto"/>
        <w:left w:val="none" w:sz="0" w:space="0" w:color="auto"/>
        <w:bottom w:val="none" w:sz="0" w:space="0" w:color="auto"/>
        <w:right w:val="none" w:sz="0" w:space="0" w:color="auto"/>
      </w:divBdr>
    </w:div>
    <w:div w:id="174923755">
      <w:bodyDiv w:val="1"/>
      <w:marLeft w:val="0"/>
      <w:marRight w:val="0"/>
      <w:marTop w:val="0"/>
      <w:marBottom w:val="0"/>
      <w:divBdr>
        <w:top w:val="none" w:sz="0" w:space="0" w:color="auto"/>
        <w:left w:val="none" w:sz="0" w:space="0" w:color="auto"/>
        <w:bottom w:val="none" w:sz="0" w:space="0" w:color="auto"/>
        <w:right w:val="none" w:sz="0" w:space="0" w:color="auto"/>
      </w:divBdr>
      <w:divsChild>
        <w:div w:id="2117752151">
          <w:marLeft w:val="0"/>
          <w:marRight w:val="0"/>
          <w:marTop w:val="0"/>
          <w:marBottom w:val="0"/>
          <w:divBdr>
            <w:top w:val="none" w:sz="0" w:space="0" w:color="auto"/>
            <w:left w:val="none" w:sz="0" w:space="0" w:color="auto"/>
            <w:bottom w:val="none" w:sz="0" w:space="0" w:color="auto"/>
            <w:right w:val="none" w:sz="0" w:space="0" w:color="auto"/>
          </w:divBdr>
          <w:divsChild>
            <w:div w:id="2058311899">
              <w:marLeft w:val="0"/>
              <w:marRight w:val="0"/>
              <w:marTop w:val="0"/>
              <w:marBottom w:val="0"/>
              <w:divBdr>
                <w:top w:val="none" w:sz="0" w:space="0" w:color="auto"/>
                <w:left w:val="none" w:sz="0" w:space="0" w:color="auto"/>
                <w:bottom w:val="none" w:sz="0" w:space="0" w:color="auto"/>
                <w:right w:val="none" w:sz="0" w:space="0" w:color="auto"/>
              </w:divBdr>
            </w:div>
            <w:div w:id="1541825048">
              <w:marLeft w:val="0"/>
              <w:marRight w:val="0"/>
              <w:marTop w:val="0"/>
              <w:marBottom w:val="0"/>
              <w:divBdr>
                <w:top w:val="none" w:sz="0" w:space="0" w:color="auto"/>
                <w:left w:val="none" w:sz="0" w:space="0" w:color="auto"/>
                <w:bottom w:val="none" w:sz="0" w:space="0" w:color="auto"/>
                <w:right w:val="none" w:sz="0" w:space="0" w:color="auto"/>
              </w:divBdr>
            </w:div>
            <w:div w:id="15821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1418">
      <w:bodyDiv w:val="1"/>
      <w:marLeft w:val="0"/>
      <w:marRight w:val="0"/>
      <w:marTop w:val="0"/>
      <w:marBottom w:val="0"/>
      <w:divBdr>
        <w:top w:val="none" w:sz="0" w:space="0" w:color="auto"/>
        <w:left w:val="none" w:sz="0" w:space="0" w:color="auto"/>
        <w:bottom w:val="none" w:sz="0" w:space="0" w:color="auto"/>
        <w:right w:val="none" w:sz="0" w:space="0" w:color="auto"/>
      </w:divBdr>
    </w:div>
    <w:div w:id="243801149">
      <w:bodyDiv w:val="1"/>
      <w:marLeft w:val="0"/>
      <w:marRight w:val="0"/>
      <w:marTop w:val="0"/>
      <w:marBottom w:val="0"/>
      <w:divBdr>
        <w:top w:val="none" w:sz="0" w:space="0" w:color="auto"/>
        <w:left w:val="none" w:sz="0" w:space="0" w:color="auto"/>
        <w:bottom w:val="none" w:sz="0" w:space="0" w:color="auto"/>
        <w:right w:val="none" w:sz="0" w:space="0" w:color="auto"/>
      </w:divBdr>
      <w:divsChild>
        <w:div w:id="1770079037">
          <w:marLeft w:val="0"/>
          <w:marRight w:val="0"/>
          <w:marTop w:val="0"/>
          <w:marBottom w:val="0"/>
          <w:divBdr>
            <w:top w:val="none" w:sz="0" w:space="0" w:color="auto"/>
            <w:left w:val="none" w:sz="0" w:space="0" w:color="auto"/>
            <w:bottom w:val="none" w:sz="0" w:space="0" w:color="auto"/>
            <w:right w:val="none" w:sz="0" w:space="0" w:color="auto"/>
          </w:divBdr>
          <w:divsChild>
            <w:div w:id="940262632">
              <w:marLeft w:val="0"/>
              <w:marRight w:val="0"/>
              <w:marTop w:val="0"/>
              <w:marBottom w:val="0"/>
              <w:divBdr>
                <w:top w:val="none" w:sz="0" w:space="0" w:color="auto"/>
                <w:left w:val="none" w:sz="0" w:space="0" w:color="auto"/>
                <w:bottom w:val="none" w:sz="0" w:space="0" w:color="auto"/>
                <w:right w:val="none" w:sz="0" w:space="0" w:color="auto"/>
              </w:divBdr>
            </w:div>
            <w:div w:id="498544394">
              <w:marLeft w:val="0"/>
              <w:marRight w:val="0"/>
              <w:marTop w:val="0"/>
              <w:marBottom w:val="0"/>
              <w:divBdr>
                <w:top w:val="none" w:sz="0" w:space="0" w:color="auto"/>
                <w:left w:val="none" w:sz="0" w:space="0" w:color="auto"/>
                <w:bottom w:val="none" w:sz="0" w:space="0" w:color="auto"/>
                <w:right w:val="none" w:sz="0" w:space="0" w:color="auto"/>
              </w:divBdr>
            </w:div>
            <w:div w:id="634335400">
              <w:marLeft w:val="0"/>
              <w:marRight w:val="0"/>
              <w:marTop w:val="0"/>
              <w:marBottom w:val="0"/>
              <w:divBdr>
                <w:top w:val="none" w:sz="0" w:space="0" w:color="auto"/>
                <w:left w:val="none" w:sz="0" w:space="0" w:color="auto"/>
                <w:bottom w:val="none" w:sz="0" w:space="0" w:color="auto"/>
                <w:right w:val="none" w:sz="0" w:space="0" w:color="auto"/>
              </w:divBdr>
            </w:div>
            <w:div w:id="816336366">
              <w:marLeft w:val="0"/>
              <w:marRight w:val="0"/>
              <w:marTop w:val="0"/>
              <w:marBottom w:val="0"/>
              <w:divBdr>
                <w:top w:val="none" w:sz="0" w:space="0" w:color="auto"/>
                <w:left w:val="none" w:sz="0" w:space="0" w:color="auto"/>
                <w:bottom w:val="none" w:sz="0" w:space="0" w:color="auto"/>
                <w:right w:val="none" w:sz="0" w:space="0" w:color="auto"/>
              </w:divBdr>
            </w:div>
            <w:div w:id="13685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386">
      <w:bodyDiv w:val="1"/>
      <w:marLeft w:val="0"/>
      <w:marRight w:val="0"/>
      <w:marTop w:val="0"/>
      <w:marBottom w:val="0"/>
      <w:divBdr>
        <w:top w:val="none" w:sz="0" w:space="0" w:color="auto"/>
        <w:left w:val="none" w:sz="0" w:space="0" w:color="auto"/>
        <w:bottom w:val="none" w:sz="0" w:space="0" w:color="auto"/>
        <w:right w:val="none" w:sz="0" w:space="0" w:color="auto"/>
      </w:divBdr>
    </w:div>
    <w:div w:id="376469887">
      <w:bodyDiv w:val="1"/>
      <w:marLeft w:val="0"/>
      <w:marRight w:val="0"/>
      <w:marTop w:val="0"/>
      <w:marBottom w:val="0"/>
      <w:divBdr>
        <w:top w:val="none" w:sz="0" w:space="0" w:color="auto"/>
        <w:left w:val="none" w:sz="0" w:space="0" w:color="auto"/>
        <w:bottom w:val="none" w:sz="0" w:space="0" w:color="auto"/>
        <w:right w:val="none" w:sz="0" w:space="0" w:color="auto"/>
      </w:divBdr>
      <w:divsChild>
        <w:div w:id="1266303411">
          <w:marLeft w:val="0"/>
          <w:marRight w:val="0"/>
          <w:marTop w:val="0"/>
          <w:marBottom w:val="0"/>
          <w:divBdr>
            <w:top w:val="none" w:sz="0" w:space="0" w:color="auto"/>
            <w:left w:val="none" w:sz="0" w:space="0" w:color="auto"/>
            <w:bottom w:val="none" w:sz="0" w:space="0" w:color="auto"/>
            <w:right w:val="none" w:sz="0" w:space="0" w:color="auto"/>
          </w:divBdr>
          <w:divsChild>
            <w:div w:id="1525512501">
              <w:marLeft w:val="0"/>
              <w:marRight w:val="0"/>
              <w:marTop w:val="0"/>
              <w:marBottom w:val="0"/>
              <w:divBdr>
                <w:top w:val="none" w:sz="0" w:space="0" w:color="auto"/>
                <w:left w:val="none" w:sz="0" w:space="0" w:color="auto"/>
                <w:bottom w:val="none" w:sz="0" w:space="0" w:color="auto"/>
                <w:right w:val="none" w:sz="0" w:space="0" w:color="auto"/>
              </w:divBdr>
            </w:div>
            <w:div w:id="258297435">
              <w:marLeft w:val="0"/>
              <w:marRight w:val="0"/>
              <w:marTop w:val="0"/>
              <w:marBottom w:val="0"/>
              <w:divBdr>
                <w:top w:val="none" w:sz="0" w:space="0" w:color="auto"/>
                <w:left w:val="none" w:sz="0" w:space="0" w:color="auto"/>
                <w:bottom w:val="none" w:sz="0" w:space="0" w:color="auto"/>
                <w:right w:val="none" w:sz="0" w:space="0" w:color="auto"/>
              </w:divBdr>
            </w:div>
            <w:div w:id="900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3780">
      <w:bodyDiv w:val="1"/>
      <w:marLeft w:val="0"/>
      <w:marRight w:val="0"/>
      <w:marTop w:val="0"/>
      <w:marBottom w:val="0"/>
      <w:divBdr>
        <w:top w:val="none" w:sz="0" w:space="0" w:color="auto"/>
        <w:left w:val="none" w:sz="0" w:space="0" w:color="auto"/>
        <w:bottom w:val="none" w:sz="0" w:space="0" w:color="auto"/>
        <w:right w:val="none" w:sz="0" w:space="0" w:color="auto"/>
      </w:divBdr>
    </w:div>
    <w:div w:id="598100290">
      <w:bodyDiv w:val="1"/>
      <w:marLeft w:val="0"/>
      <w:marRight w:val="0"/>
      <w:marTop w:val="0"/>
      <w:marBottom w:val="0"/>
      <w:divBdr>
        <w:top w:val="none" w:sz="0" w:space="0" w:color="auto"/>
        <w:left w:val="none" w:sz="0" w:space="0" w:color="auto"/>
        <w:bottom w:val="none" w:sz="0" w:space="0" w:color="auto"/>
        <w:right w:val="none" w:sz="0" w:space="0" w:color="auto"/>
      </w:divBdr>
      <w:divsChild>
        <w:div w:id="705712454">
          <w:marLeft w:val="0"/>
          <w:marRight w:val="0"/>
          <w:marTop w:val="0"/>
          <w:marBottom w:val="150"/>
          <w:divBdr>
            <w:top w:val="none" w:sz="0" w:space="0" w:color="auto"/>
            <w:left w:val="none" w:sz="0" w:space="0" w:color="auto"/>
            <w:bottom w:val="none" w:sz="0" w:space="0" w:color="auto"/>
            <w:right w:val="none" w:sz="0" w:space="0" w:color="auto"/>
          </w:divBdr>
          <w:divsChild>
            <w:div w:id="1512181907">
              <w:marLeft w:val="0"/>
              <w:marRight w:val="0"/>
              <w:marTop w:val="0"/>
              <w:marBottom w:val="0"/>
              <w:divBdr>
                <w:top w:val="none" w:sz="0" w:space="0" w:color="auto"/>
                <w:left w:val="none" w:sz="0" w:space="0" w:color="auto"/>
                <w:bottom w:val="none" w:sz="0" w:space="0" w:color="auto"/>
                <w:right w:val="none" w:sz="0" w:space="0" w:color="auto"/>
              </w:divBdr>
            </w:div>
            <w:div w:id="1624657459">
              <w:marLeft w:val="0"/>
              <w:marRight w:val="0"/>
              <w:marTop w:val="0"/>
              <w:marBottom w:val="0"/>
              <w:divBdr>
                <w:top w:val="none" w:sz="0" w:space="0" w:color="auto"/>
                <w:left w:val="none" w:sz="0" w:space="0" w:color="auto"/>
                <w:bottom w:val="none" w:sz="0" w:space="0" w:color="auto"/>
                <w:right w:val="none" w:sz="0" w:space="0" w:color="auto"/>
              </w:divBdr>
            </w:div>
          </w:divsChild>
        </w:div>
        <w:div w:id="2037192647">
          <w:marLeft w:val="0"/>
          <w:marRight w:val="0"/>
          <w:marTop w:val="0"/>
          <w:marBottom w:val="0"/>
          <w:divBdr>
            <w:top w:val="none" w:sz="0" w:space="0" w:color="auto"/>
            <w:left w:val="none" w:sz="0" w:space="0" w:color="auto"/>
            <w:bottom w:val="none" w:sz="0" w:space="0" w:color="auto"/>
            <w:right w:val="none" w:sz="0" w:space="0" w:color="auto"/>
          </w:divBdr>
          <w:divsChild>
            <w:div w:id="2006392467">
              <w:marLeft w:val="0"/>
              <w:marRight w:val="0"/>
              <w:marTop w:val="0"/>
              <w:marBottom w:val="0"/>
              <w:divBdr>
                <w:top w:val="none" w:sz="0" w:space="0" w:color="auto"/>
                <w:left w:val="none" w:sz="0" w:space="0" w:color="auto"/>
                <w:bottom w:val="none" w:sz="0" w:space="0" w:color="auto"/>
                <w:right w:val="none" w:sz="0" w:space="0" w:color="auto"/>
              </w:divBdr>
              <w:divsChild>
                <w:div w:id="62535875">
                  <w:marLeft w:val="0"/>
                  <w:marRight w:val="0"/>
                  <w:marTop w:val="0"/>
                  <w:marBottom w:val="0"/>
                  <w:divBdr>
                    <w:top w:val="none" w:sz="0" w:space="0" w:color="auto"/>
                    <w:left w:val="none" w:sz="0" w:space="0" w:color="auto"/>
                    <w:bottom w:val="none" w:sz="0" w:space="0" w:color="auto"/>
                    <w:right w:val="none" w:sz="0" w:space="0" w:color="auto"/>
                  </w:divBdr>
                  <w:divsChild>
                    <w:div w:id="233588316">
                      <w:marLeft w:val="0"/>
                      <w:marRight w:val="0"/>
                      <w:marTop w:val="0"/>
                      <w:marBottom w:val="0"/>
                      <w:divBdr>
                        <w:top w:val="none" w:sz="0" w:space="0" w:color="auto"/>
                        <w:left w:val="none" w:sz="0" w:space="0" w:color="auto"/>
                        <w:bottom w:val="none" w:sz="0" w:space="0" w:color="auto"/>
                        <w:right w:val="none" w:sz="0" w:space="0" w:color="auto"/>
                      </w:divBdr>
                    </w:div>
                    <w:div w:id="1521233766">
                      <w:marLeft w:val="0"/>
                      <w:marRight w:val="0"/>
                      <w:marTop w:val="0"/>
                      <w:marBottom w:val="0"/>
                      <w:divBdr>
                        <w:top w:val="none" w:sz="0" w:space="0" w:color="auto"/>
                        <w:left w:val="none" w:sz="0" w:space="0" w:color="auto"/>
                        <w:bottom w:val="none" w:sz="0" w:space="0" w:color="auto"/>
                        <w:right w:val="none" w:sz="0" w:space="0" w:color="auto"/>
                      </w:divBdr>
                      <w:divsChild>
                        <w:div w:id="1342661611">
                          <w:marLeft w:val="0"/>
                          <w:marRight w:val="0"/>
                          <w:marTop w:val="0"/>
                          <w:marBottom w:val="0"/>
                          <w:divBdr>
                            <w:top w:val="none" w:sz="0" w:space="0" w:color="auto"/>
                            <w:left w:val="none" w:sz="0" w:space="0" w:color="auto"/>
                            <w:bottom w:val="none" w:sz="0" w:space="0" w:color="auto"/>
                            <w:right w:val="none" w:sz="0" w:space="0" w:color="auto"/>
                          </w:divBdr>
                        </w:div>
                        <w:div w:id="1369069910">
                          <w:marLeft w:val="0"/>
                          <w:marRight w:val="0"/>
                          <w:marTop w:val="0"/>
                          <w:marBottom w:val="0"/>
                          <w:divBdr>
                            <w:top w:val="none" w:sz="0" w:space="0" w:color="auto"/>
                            <w:left w:val="none" w:sz="0" w:space="0" w:color="auto"/>
                            <w:bottom w:val="none" w:sz="0" w:space="0" w:color="auto"/>
                            <w:right w:val="none" w:sz="0" w:space="0" w:color="auto"/>
                          </w:divBdr>
                          <w:divsChild>
                            <w:div w:id="1000473673">
                              <w:marLeft w:val="0"/>
                              <w:marRight w:val="0"/>
                              <w:marTop w:val="0"/>
                              <w:marBottom w:val="0"/>
                              <w:divBdr>
                                <w:top w:val="none" w:sz="0" w:space="0" w:color="auto"/>
                                <w:left w:val="none" w:sz="0" w:space="0" w:color="auto"/>
                                <w:bottom w:val="none" w:sz="0" w:space="0" w:color="auto"/>
                                <w:right w:val="none" w:sz="0" w:space="0" w:color="auto"/>
                              </w:divBdr>
                              <w:divsChild>
                                <w:div w:id="1210412348">
                                  <w:marLeft w:val="0"/>
                                  <w:marRight w:val="0"/>
                                  <w:marTop w:val="0"/>
                                  <w:marBottom w:val="0"/>
                                  <w:divBdr>
                                    <w:top w:val="none" w:sz="0" w:space="0" w:color="auto"/>
                                    <w:left w:val="none" w:sz="0" w:space="0" w:color="auto"/>
                                    <w:bottom w:val="none" w:sz="0" w:space="0" w:color="auto"/>
                                    <w:right w:val="none" w:sz="0" w:space="0" w:color="auto"/>
                                  </w:divBdr>
                                </w:div>
                              </w:divsChild>
                            </w:div>
                            <w:div w:id="839544790">
                              <w:marLeft w:val="0"/>
                              <w:marRight w:val="0"/>
                              <w:marTop w:val="0"/>
                              <w:marBottom w:val="0"/>
                              <w:divBdr>
                                <w:top w:val="none" w:sz="0" w:space="0" w:color="auto"/>
                                <w:left w:val="none" w:sz="0" w:space="0" w:color="auto"/>
                                <w:bottom w:val="none" w:sz="0" w:space="0" w:color="auto"/>
                                <w:right w:val="none" w:sz="0" w:space="0" w:color="auto"/>
                              </w:divBdr>
                              <w:divsChild>
                                <w:div w:id="1533955132">
                                  <w:marLeft w:val="0"/>
                                  <w:marRight w:val="0"/>
                                  <w:marTop w:val="0"/>
                                  <w:marBottom w:val="0"/>
                                  <w:divBdr>
                                    <w:top w:val="none" w:sz="0" w:space="0" w:color="auto"/>
                                    <w:left w:val="none" w:sz="0" w:space="0" w:color="auto"/>
                                    <w:bottom w:val="none" w:sz="0" w:space="0" w:color="auto"/>
                                    <w:right w:val="none" w:sz="0" w:space="0" w:color="auto"/>
                                  </w:divBdr>
                                </w:div>
                              </w:divsChild>
                            </w:div>
                            <w:div w:id="142621862">
                              <w:marLeft w:val="0"/>
                              <w:marRight w:val="0"/>
                              <w:marTop w:val="0"/>
                              <w:marBottom w:val="0"/>
                              <w:divBdr>
                                <w:top w:val="none" w:sz="0" w:space="0" w:color="auto"/>
                                <w:left w:val="none" w:sz="0" w:space="0" w:color="auto"/>
                                <w:bottom w:val="none" w:sz="0" w:space="0" w:color="auto"/>
                                <w:right w:val="none" w:sz="0" w:space="0" w:color="auto"/>
                              </w:divBdr>
                              <w:divsChild>
                                <w:div w:id="3421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84146">
                  <w:marLeft w:val="0"/>
                  <w:marRight w:val="0"/>
                  <w:marTop w:val="0"/>
                  <w:marBottom w:val="0"/>
                  <w:divBdr>
                    <w:top w:val="none" w:sz="0" w:space="0" w:color="auto"/>
                    <w:left w:val="none" w:sz="0" w:space="0" w:color="auto"/>
                    <w:bottom w:val="none" w:sz="0" w:space="0" w:color="auto"/>
                    <w:right w:val="none" w:sz="0" w:space="0" w:color="auto"/>
                  </w:divBdr>
                  <w:divsChild>
                    <w:div w:id="920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31276">
          <w:marLeft w:val="0"/>
          <w:marRight w:val="0"/>
          <w:marTop w:val="0"/>
          <w:marBottom w:val="0"/>
          <w:divBdr>
            <w:top w:val="none" w:sz="0" w:space="0" w:color="auto"/>
            <w:left w:val="none" w:sz="0" w:space="0" w:color="auto"/>
            <w:bottom w:val="none" w:sz="0" w:space="0" w:color="auto"/>
            <w:right w:val="none" w:sz="0" w:space="0" w:color="auto"/>
          </w:divBdr>
          <w:divsChild>
            <w:div w:id="1838425313">
              <w:marLeft w:val="0"/>
              <w:marRight w:val="0"/>
              <w:marTop w:val="0"/>
              <w:marBottom w:val="0"/>
              <w:divBdr>
                <w:top w:val="none" w:sz="0" w:space="0" w:color="auto"/>
                <w:left w:val="none" w:sz="0" w:space="0" w:color="auto"/>
                <w:bottom w:val="none" w:sz="0" w:space="0" w:color="auto"/>
                <w:right w:val="none" w:sz="0" w:space="0" w:color="auto"/>
              </w:divBdr>
              <w:divsChild>
                <w:div w:id="1830756389">
                  <w:marLeft w:val="0"/>
                  <w:marRight w:val="0"/>
                  <w:marTop w:val="0"/>
                  <w:marBottom w:val="0"/>
                  <w:divBdr>
                    <w:top w:val="none" w:sz="0" w:space="0" w:color="auto"/>
                    <w:left w:val="none" w:sz="0" w:space="0" w:color="auto"/>
                    <w:bottom w:val="none" w:sz="0" w:space="0" w:color="auto"/>
                    <w:right w:val="none" w:sz="0" w:space="0" w:color="auto"/>
                  </w:divBdr>
                  <w:divsChild>
                    <w:div w:id="262303824">
                      <w:marLeft w:val="0"/>
                      <w:marRight w:val="0"/>
                      <w:marTop w:val="0"/>
                      <w:marBottom w:val="0"/>
                      <w:divBdr>
                        <w:top w:val="none" w:sz="0" w:space="0" w:color="auto"/>
                        <w:left w:val="none" w:sz="0" w:space="0" w:color="auto"/>
                        <w:bottom w:val="none" w:sz="0" w:space="0" w:color="auto"/>
                        <w:right w:val="none" w:sz="0" w:space="0" w:color="auto"/>
                      </w:divBdr>
                      <w:divsChild>
                        <w:div w:id="738480069">
                          <w:marLeft w:val="0"/>
                          <w:marRight w:val="0"/>
                          <w:marTop w:val="0"/>
                          <w:marBottom w:val="0"/>
                          <w:divBdr>
                            <w:top w:val="none" w:sz="0" w:space="0" w:color="auto"/>
                            <w:left w:val="none" w:sz="0" w:space="0" w:color="auto"/>
                            <w:bottom w:val="none" w:sz="0" w:space="0" w:color="auto"/>
                            <w:right w:val="none" w:sz="0" w:space="0" w:color="auto"/>
                          </w:divBdr>
                        </w:div>
                        <w:div w:id="1160973026">
                          <w:marLeft w:val="0"/>
                          <w:marRight w:val="0"/>
                          <w:marTop w:val="0"/>
                          <w:marBottom w:val="0"/>
                          <w:divBdr>
                            <w:top w:val="none" w:sz="0" w:space="0" w:color="auto"/>
                            <w:left w:val="none" w:sz="0" w:space="0" w:color="auto"/>
                            <w:bottom w:val="none" w:sz="0" w:space="0" w:color="auto"/>
                            <w:right w:val="none" w:sz="0" w:space="0" w:color="auto"/>
                          </w:divBdr>
                        </w:div>
                        <w:div w:id="383718979">
                          <w:marLeft w:val="0"/>
                          <w:marRight w:val="0"/>
                          <w:marTop w:val="0"/>
                          <w:marBottom w:val="0"/>
                          <w:divBdr>
                            <w:top w:val="none" w:sz="0" w:space="0" w:color="auto"/>
                            <w:left w:val="none" w:sz="0" w:space="0" w:color="auto"/>
                            <w:bottom w:val="none" w:sz="0" w:space="0" w:color="auto"/>
                            <w:right w:val="none" w:sz="0" w:space="0" w:color="auto"/>
                          </w:divBdr>
                        </w:div>
                      </w:divsChild>
                    </w:div>
                    <w:div w:id="451824164">
                      <w:marLeft w:val="0"/>
                      <w:marRight w:val="0"/>
                      <w:marTop w:val="0"/>
                      <w:marBottom w:val="0"/>
                      <w:divBdr>
                        <w:top w:val="none" w:sz="0" w:space="0" w:color="auto"/>
                        <w:left w:val="none" w:sz="0" w:space="0" w:color="auto"/>
                        <w:bottom w:val="none" w:sz="0" w:space="0" w:color="auto"/>
                        <w:right w:val="none" w:sz="0" w:space="0" w:color="auto"/>
                      </w:divBdr>
                      <w:divsChild>
                        <w:div w:id="194974855">
                          <w:marLeft w:val="0"/>
                          <w:marRight w:val="0"/>
                          <w:marTop w:val="0"/>
                          <w:marBottom w:val="0"/>
                          <w:divBdr>
                            <w:top w:val="none" w:sz="0" w:space="0" w:color="auto"/>
                            <w:left w:val="none" w:sz="0" w:space="0" w:color="auto"/>
                            <w:bottom w:val="none" w:sz="0" w:space="0" w:color="auto"/>
                            <w:right w:val="none" w:sz="0" w:space="0" w:color="auto"/>
                          </w:divBdr>
                          <w:divsChild>
                            <w:div w:id="1347485879">
                              <w:marLeft w:val="0"/>
                              <w:marRight w:val="0"/>
                              <w:marTop w:val="0"/>
                              <w:marBottom w:val="0"/>
                              <w:divBdr>
                                <w:top w:val="none" w:sz="0" w:space="0" w:color="auto"/>
                                <w:left w:val="none" w:sz="0" w:space="0" w:color="auto"/>
                                <w:bottom w:val="none" w:sz="0" w:space="0" w:color="auto"/>
                                <w:right w:val="none" w:sz="0" w:space="0" w:color="auto"/>
                              </w:divBdr>
                            </w:div>
                            <w:div w:id="948774716">
                              <w:marLeft w:val="0"/>
                              <w:marRight w:val="0"/>
                              <w:marTop w:val="0"/>
                              <w:marBottom w:val="0"/>
                              <w:divBdr>
                                <w:top w:val="none" w:sz="0" w:space="0" w:color="auto"/>
                                <w:left w:val="none" w:sz="0" w:space="0" w:color="auto"/>
                                <w:bottom w:val="none" w:sz="0" w:space="0" w:color="auto"/>
                                <w:right w:val="none" w:sz="0" w:space="0" w:color="auto"/>
                              </w:divBdr>
                              <w:divsChild>
                                <w:div w:id="1799369285">
                                  <w:marLeft w:val="0"/>
                                  <w:marRight w:val="0"/>
                                  <w:marTop w:val="0"/>
                                  <w:marBottom w:val="0"/>
                                  <w:divBdr>
                                    <w:top w:val="none" w:sz="0" w:space="0" w:color="auto"/>
                                    <w:left w:val="none" w:sz="0" w:space="0" w:color="auto"/>
                                    <w:bottom w:val="none" w:sz="0" w:space="0" w:color="auto"/>
                                    <w:right w:val="none" w:sz="0" w:space="0" w:color="auto"/>
                                  </w:divBdr>
                                </w:div>
                                <w:div w:id="594942152">
                                  <w:marLeft w:val="0"/>
                                  <w:marRight w:val="0"/>
                                  <w:marTop w:val="0"/>
                                  <w:marBottom w:val="0"/>
                                  <w:divBdr>
                                    <w:top w:val="none" w:sz="0" w:space="0" w:color="auto"/>
                                    <w:left w:val="none" w:sz="0" w:space="0" w:color="auto"/>
                                    <w:bottom w:val="none" w:sz="0" w:space="0" w:color="auto"/>
                                    <w:right w:val="none" w:sz="0" w:space="0" w:color="auto"/>
                                  </w:divBdr>
                                  <w:divsChild>
                                    <w:div w:id="2075465070">
                                      <w:marLeft w:val="0"/>
                                      <w:marRight w:val="0"/>
                                      <w:marTop w:val="0"/>
                                      <w:marBottom w:val="0"/>
                                      <w:divBdr>
                                        <w:top w:val="none" w:sz="0" w:space="0" w:color="auto"/>
                                        <w:left w:val="none" w:sz="0" w:space="0" w:color="auto"/>
                                        <w:bottom w:val="none" w:sz="0" w:space="0" w:color="auto"/>
                                        <w:right w:val="none" w:sz="0" w:space="0" w:color="auto"/>
                                      </w:divBdr>
                                      <w:divsChild>
                                        <w:div w:id="1029985616">
                                          <w:marLeft w:val="0"/>
                                          <w:marRight w:val="0"/>
                                          <w:marTop w:val="0"/>
                                          <w:marBottom w:val="0"/>
                                          <w:divBdr>
                                            <w:top w:val="none" w:sz="0" w:space="0" w:color="auto"/>
                                            <w:left w:val="none" w:sz="0" w:space="0" w:color="auto"/>
                                            <w:bottom w:val="none" w:sz="0" w:space="0" w:color="auto"/>
                                            <w:right w:val="none" w:sz="0" w:space="0" w:color="auto"/>
                                          </w:divBdr>
                                          <w:divsChild>
                                            <w:div w:id="1422607881">
                                              <w:marLeft w:val="0"/>
                                              <w:marRight w:val="0"/>
                                              <w:marTop w:val="0"/>
                                              <w:marBottom w:val="0"/>
                                              <w:divBdr>
                                                <w:top w:val="none" w:sz="0" w:space="0" w:color="auto"/>
                                                <w:left w:val="none" w:sz="0" w:space="0" w:color="auto"/>
                                                <w:bottom w:val="none" w:sz="0" w:space="0" w:color="auto"/>
                                                <w:right w:val="none" w:sz="0" w:space="0" w:color="auto"/>
                                              </w:divBdr>
                                              <w:divsChild>
                                                <w:div w:id="785850526">
                                                  <w:marLeft w:val="0"/>
                                                  <w:marRight w:val="0"/>
                                                  <w:marTop w:val="0"/>
                                                  <w:marBottom w:val="0"/>
                                                  <w:divBdr>
                                                    <w:top w:val="none" w:sz="0" w:space="0" w:color="auto"/>
                                                    <w:left w:val="none" w:sz="0" w:space="0" w:color="auto"/>
                                                    <w:bottom w:val="none" w:sz="0" w:space="0" w:color="auto"/>
                                                    <w:right w:val="none" w:sz="0" w:space="0" w:color="auto"/>
                                                  </w:divBdr>
                                                  <w:divsChild>
                                                    <w:div w:id="1973633720">
                                                      <w:marLeft w:val="0"/>
                                                      <w:marRight w:val="0"/>
                                                      <w:marTop w:val="0"/>
                                                      <w:marBottom w:val="0"/>
                                                      <w:divBdr>
                                                        <w:top w:val="none" w:sz="0" w:space="0" w:color="auto"/>
                                                        <w:left w:val="none" w:sz="0" w:space="0" w:color="auto"/>
                                                        <w:bottom w:val="none" w:sz="0" w:space="0" w:color="auto"/>
                                                        <w:right w:val="none" w:sz="0" w:space="0" w:color="auto"/>
                                                      </w:divBdr>
                                                      <w:divsChild>
                                                        <w:div w:id="1835100887">
                                                          <w:marLeft w:val="0"/>
                                                          <w:marRight w:val="0"/>
                                                          <w:marTop w:val="0"/>
                                                          <w:marBottom w:val="0"/>
                                                          <w:divBdr>
                                                            <w:top w:val="none" w:sz="0" w:space="0" w:color="auto"/>
                                                            <w:left w:val="none" w:sz="0" w:space="0" w:color="auto"/>
                                                            <w:bottom w:val="none" w:sz="0" w:space="0" w:color="auto"/>
                                                            <w:right w:val="none" w:sz="0" w:space="0" w:color="auto"/>
                                                          </w:divBdr>
                                                        </w:div>
                                                        <w:div w:id="16548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455394">
                              <w:marLeft w:val="0"/>
                              <w:marRight w:val="0"/>
                              <w:marTop w:val="0"/>
                              <w:marBottom w:val="0"/>
                              <w:divBdr>
                                <w:top w:val="none" w:sz="0" w:space="0" w:color="auto"/>
                                <w:left w:val="none" w:sz="0" w:space="0" w:color="auto"/>
                                <w:bottom w:val="none" w:sz="0" w:space="0" w:color="auto"/>
                                <w:right w:val="none" w:sz="0" w:space="0" w:color="auto"/>
                              </w:divBdr>
                              <w:divsChild>
                                <w:div w:id="1188908261">
                                  <w:marLeft w:val="0"/>
                                  <w:marRight w:val="0"/>
                                  <w:marTop w:val="240"/>
                                  <w:marBottom w:val="120"/>
                                  <w:divBdr>
                                    <w:top w:val="none" w:sz="0" w:space="0" w:color="auto"/>
                                    <w:left w:val="none" w:sz="0" w:space="0" w:color="auto"/>
                                    <w:bottom w:val="none" w:sz="0" w:space="0" w:color="auto"/>
                                    <w:right w:val="none" w:sz="0" w:space="0" w:color="auto"/>
                                  </w:divBdr>
                                  <w:divsChild>
                                    <w:div w:id="1726759909">
                                      <w:marLeft w:val="0"/>
                                      <w:marRight w:val="0"/>
                                      <w:marTop w:val="0"/>
                                      <w:marBottom w:val="0"/>
                                      <w:divBdr>
                                        <w:top w:val="none" w:sz="0" w:space="0" w:color="auto"/>
                                        <w:left w:val="none" w:sz="0" w:space="0" w:color="auto"/>
                                        <w:bottom w:val="none" w:sz="0" w:space="0" w:color="auto"/>
                                        <w:right w:val="none" w:sz="0" w:space="0" w:color="auto"/>
                                      </w:divBdr>
                                      <w:divsChild>
                                        <w:div w:id="1325429912">
                                          <w:marLeft w:val="0"/>
                                          <w:marRight w:val="0"/>
                                          <w:marTop w:val="0"/>
                                          <w:marBottom w:val="0"/>
                                          <w:divBdr>
                                            <w:top w:val="none" w:sz="0" w:space="0" w:color="auto"/>
                                            <w:left w:val="none" w:sz="0" w:space="0" w:color="auto"/>
                                            <w:bottom w:val="none" w:sz="0" w:space="0" w:color="auto"/>
                                            <w:right w:val="none" w:sz="0" w:space="0" w:color="auto"/>
                                          </w:divBdr>
                                        </w:div>
                                        <w:div w:id="2095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23274">
                  <w:marLeft w:val="0"/>
                  <w:marRight w:val="0"/>
                  <w:marTop w:val="0"/>
                  <w:marBottom w:val="0"/>
                  <w:divBdr>
                    <w:top w:val="none" w:sz="0" w:space="0" w:color="auto"/>
                    <w:left w:val="none" w:sz="0" w:space="0" w:color="auto"/>
                    <w:bottom w:val="none" w:sz="0" w:space="0" w:color="auto"/>
                    <w:right w:val="none" w:sz="0" w:space="0" w:color="auto"/>
                  </w:divBdr>
                  <w:divsChild>
                    <w:div w:id="382605431">
                      <w:marLeft w:val="0"/>
                      <w:marRight w:val="0"/>
                      <w:marTop w:val="0"/>
                      <w:marBottom w:val="0"/>
                      <w:divBdr>
                        <w:top w:val="none" w:sz="0" w:space="0" w:color="auto"/>
                        <w:left w:val="none" w:sz="0" w:space="0" w:color="auto"/>
                        <w:bottom w:val="none" w:sz="0" w:space="0" w:color="auto"/>
                        <w:right w:val="none" w:sz="0" w:space="0" w:color="auto"/>
                      </w:divBdr>
                      <w:divsChild>
                        <w:div w:id="1247181773">
                          <w:marLeft w:val="0"/>
                          <w:marRight w:val="0"/>
                          <w:marTop w:val="0"/>
                          <w:marBottom w:val="0"/>
                          <w:divBdr>
                            <w:top w:val="none" w:sz="0" w:space="0" w:color="auto"/>
                            <w:left w:val="none" w:sz="0" w:space="0" w:color="auto"/>
                            <w:bottom w:val="none" w:sz="0" w:space="0" w:color="auto"/>
                            <w:right w:val="none" w:sz="0" w:space="0" w:color="auto"/>
                          </w:divBdr>
                        </w:div>
                        <w:div w:id="200557026">
                          <w:marLeft w:val="0"/>
                          <w:marRight w:val="0"/>
                          <w:marTop w:val="0"/>
                          <w:marBottom w:val="0"/>
                          <w:divBdr>
                            <w:top w:val="none" w:sz="0" w:space="0" w:color="auto"/>
                            <w:left w:val="none" w:sz="0" w:space="0" w:color="auto"/>
                            <w:bottom w:val="none" w:sz="0" w:space="0" w:color="auto"/>
                            <w:right w:val="none" w:sz="0" w:space="0" w:color="auto"/>
                          </w:divBdr>
                        </w:div>
                      </w:divsChild>
                    </w:div>
                    <w:div w:id="1194659714">
                      <w:marLeft w:val="0"/>
                      <w:marRight w:val="0"/>
                      <w:marTop w:val="0"/>
                      <w:marBottom w:val="0"/>
                      <w:divBdr>
                        <w:top w:val="none" w:sz="0" w:space="0" w:color="auto"/>
                        <w:left w:val="none" w:sz="0" w:space="0" w:color="auto"/>
                        <w:bottom w:val="none" w:sz="0" w:space="0" w:color="auto"/>
                        <w:right w:val="none" w:sz="0" w:space="0" w:color="auto"/>
                      </w:divBdr>
                      <w:divsChild>
                        <w:div w:id="1380088242">
                          <w:marLeft w:val="0"/>
                          <w:marRight w:val="0"/>
                          <w:marTop w:val="0"/>
                          <w:marBottom w:val="0"/>
                          <w:divBdr>
                            <w:top w:val="none" w:sz="0" w:space="0" w:color="auto"/>
                            <w:left w:val="none" w:sz="0" w:space="0" w:color="auto"/>
                            <w:bottom w:val="none" w:sz="0" w:space="0" w:color="auto"/>
                            <w:right w:val="none" w:sz="0" w:space="0" w:color="auto"/>
                          </w:divBdr>
                          <w:divsChild>
                            <w:div w:id="695696376">
                              <w:marLeft w:val="0"/>
                              <w:marRight w:val="0"/>
                              <w:marTop w:val="0"/>
                              <w:marBottom w:val="0"/>
                              <w:divBdr>
                                <w:top w:val="none" w:sz="0" w:space="0" w:color="auto"/>
                                <w:left w:val="none" w:sz="0" w:space="0" w:color="auto"/>
                                <w:bottom w:val="none" w:sz="0" w:space="0" w:color="auto"/>
                                <w:right w:val="none" w:sz="0" w:space="0" w:color="auto"/>
                              </w:divBdr>
                            </w:div>
                            <w:div w:id="577055243">
                              <w:marLeft w:val="0"/>
                              <w:marRight w:val="0"/>
                              <w:marTop w:val="0"/>
                              <w:marBottom w:val="0"/>
                              <w:divBdr>
                                <w:top w:val="none" w:sz="0" w:space="0" w:color="auto"/>
                                <w:left w:val="none" w:sz="0" w:space="0" w:color="auto"/>
                                <w:bottom w:val="none" w:sz="0" w:space="0" w:color="auto"/>
                                <w:right w:val="none" w:sz="0" w:space="0" w:color="auto"/>
                              </w:divBdr>
                              <w:divsChild>
                                <w:div w:id="297035974">
                                  <w:marLeft w:val="0"/>
                                  <w:marRight w:val="0"/>
                                  <w:marTop w:val="0"/>
                                  <w:marBottom w:val="0"/>
                                  <w:divBdr>
                                    <w:top w:val="none" w:sz="0" w:space="0" w:color="auto"/>
                                    <w:left w:val="none" w:sz="0" w:space="0" w:color="auto"/>
                                    <w:bottom w:val="none" w:sz="0" w:space="0" w:color="auto"/>
                                    <w:right w:val="none" w:sz="0" w:space="0" w:color="auto"/>
                                  </w:divBdr>
                                </w:div>
                                <w:div w:id="1662611228">
                                  <w:marLeft w:val="0"/>
                                  <w:marRight w:val="0"/>
                                  <w:marTop w:val="0"/>
                                  <w:marBottom w:val="0"/>
                                  <w:divBdr>
                                    <w:top w:val="none" w:sz="0" w:space="0" w:color="auto"/>
                                    <w:left w:val="none" w:sz="0" w:space="0" w:color="auto"/>
                                    <w:bottom w:val="none" w:sz="0" w:space="0" w:color="auto"/>
                                    <w:right w:val="none" w:sz="0" w:space="0" w:color="auto"/>
                                  </w:divBdr>
                                  <w:divsChild>
                                    <w:div w:id="410542386">
                                      <w:marLeft w:val="0"/>
                                      <w:marRight w:val="0"/>
                                      <w:marTop w:val="0"/>
                                      <w:marBottom w:val="0"/>
                                      <w:divBdr>
                                        <w:top w:val="none" w:sz="0" w:space="0" w:color="auto"/>
                                        <w:left w:val="none" w:sz="0" w:space="0" w:color="auto"/>
                                        <w:bottom w:val="none" w:sz="0" w:space="0" w:color="auto"/>
                                        <w:right w:val="none" w:sz="0" w:space="0" w:color="auto"/>
                                      </w:divBdr>
                                      <w:divsChild>
                                        <w:div w:id="7787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1150">
                              <w:marLeft w:val="0"/>
                              <w:marRight w:val="0"/>
                              <w:marTop w:val="0"/>
                              <w:marBottom w:val="0"/>
                              <w:divBdr>
                                <w:top w:val="none" w:sz="0" w:space="0" w:color="auto"/>
                                <w:left w:val="none" w:sz="0" w:space="0" w:color="auto"/>
                                <w:bottom w:val="none" w:sz="0" w:space="0" w:color="auto"/>
                                <w:right w:val="none" w:sz="0" w:space="0" w:color="auto"/>
                              </w:divBdr>
                              <w:divsChild>
                                <w:div w:id="184682565">
                                  <w:marLeft w:val="0"/>
                                  <w:marRight w:val="0"/>
                                  <w:marTop w:val="240"/>
                                  <w:marBottom w:val="120"/>
                                  <w:divBdr>
                                    <w:top w:val="none" w:sz="0" w:space="0" w:color="auto"/>
                                    <w:left w:val="none" w:sz="0" w:space="0" w:color="auto"/>
                                    <w:bottom w:val="none" w:sz="0" w:space="0" w:color="auto"/>
                                    <w:right w:val="none" w:sz="0" w:space="0" w:color="auto"/>
                                  </w:divBdr>
                                  <w:divsChild>
                                    <w:div w:id="1037510939">
                                      <w:marLeft w:val="0"/>
                                      <w:marRight w:val="0"/>
                                      <w:marTop w:val="0"/>
                                      <w:marBottom w:val="0"/>
                                      <w:divBdr>
                                        <w:top w:val="none" w:sz="0" w:space="0" w:color="auto"/>
                                        <w:left w:val="none" w:sz="0" w:space="0" w:color="auto"/>
                                        <w:bottom w:val="none" w:sz="0" w:space="0" w:color="auto"/>
                                        <w:right w:val="none" w:sz="0" w:space="0" w:color="auto"/>
                                      </w:divBdr>
                                      <w:divsChild>
                                        <w:div w:id="58286011">
                                          <w:marLeft w:val="0"/>
                                          <w:marRight w:val="0"/>
                                          <w:marTop w:val="0"/>
                                          <w:marBottom w:val="0"/>
                                          <w:divBdr>
                                            <w:top w:val="none" w:sz="0" w:space="0" w:color="auto"/>
                                            <w:left w:val="none" w:sz="0" w:space="0" w:color="auto"/>
                                            <w:bottom w:val="none" w:sz="0" w:space="0" w:color="auto"/>
                                            <w:right w:val="none" w:sz="0" w:space="0" w:color="auto"/>
                                          </w:divBdr>
                                        </w:div>
                                        <w:div w:id="9749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513871">
                  <w:marLeft w:val="0"/>
                  <w:marRight w:val="0"/>
                  <w:marTop w:val="0"/>
                  <w:marBottom w:val="0"/>
                  <w:divBdr>
                    <w:top w:val="none" w:sz="0" w:space="0" w:color="auto"/>
                    <w:left w:val="none" w:sz="0" w:space="0" w:color="auto"/>
                    <w:bottom w:val="none" w:sz="0" w:space="0" w:color="auto"/>
                    <w:right w:val="none" w:sz="0" w:space="0" w:color="auto"/>
                  </w:divBdr>
                  <w:divsChild>
                    <w:div w:id="164828489">
                      <w:marLeft w:val="0"/>
                      <w:marRight w:val="0"/>
                      <w:marTop w:val="0"/>
                      <w:marBottom w:val="0"/>
                      <w:divBdr>
                        <w:top w:val="none" w:sz="0" w:space="0" w:color="auto"/>
                        <w:left w:val="none" w:sz="0" w:space="0" w:color="auto"/>
                        <w:bottom w:val="none" w:sz="0" w:space="0" w:color="auto"/>
                        <w:right w:val="none" w:sz="0" w:space="0" w:color="auto"/>
                      </w:divBdr>
                      <w:divsChild>
                        <w:div w:id="449397520">
                          <w:marLeft w:val="0"/>
                          <w:marRight w:val="0"/>
                          <w:marTop w:val="0"/>
                          <w:marBottom w:val="0"/>
                          <w:divBdr>
                            <w:top w:val="none" w:sz="0" w:space="0" w:color="auto"/>
                            <w:left w:val="none" w:sz="0" w:space="0" w:color="auto"/>
                            <w:bottom w:val="none" w:sz="0" w:space="0" w:color="auto"/>
                            <w:right w:val="none" w:sz="0" w:space="0" w:color="auto"/>
                          </w:divBdr>
                        </w:div>
                        <w:div w:id="1807309321">
                          <w:marLeft w:val="0"/>
                          <w:marRight w:val="0"/>
                          <w:marTop w:val="0"/>
                          <w:marBottom w:val="0"/>
                          <w:divBdr>
                            <w:top w:val="none" w:sz="0" w:space="0" w:color="auto"/>
                            <w:left w:val="none" w:sz="0" w:space="0" w:color="auto"/>
                            <w:bottom w:val="none" w:sz="0" w:space="0" w:color="auto"/>
                            <w:right w:val="none" w:sz="0" w:space="0" w:color="auto"/>
                          </w:divBdr>
                        </w:div>
                        <w:div w:id="664166700">
                          <w:marLeft w:val="0"/>
                          <w:marRight w:val="0"/>
                          <w:marTop w:val="0"/>
                          <w:marBottom w:val="0"/>
                          <w:divBdr>
                            <w:top w:val="none" w:sz="0" w:space="0" w:color="auto"/>
                            <w:left w:val="none" w:sz="0" w:space="0" w:color="auto"/>
                            <w:bottom w:val="none" w:sz="0" w:space="0" w:color="auto"/>
                            <w:right w:val="none" w:sz="0" w:space="0" w:color="auto"/>
                          </w:divBdr>
                        </w:div>
                      </w:divsChild>
                    </w:div>
                    <w:div w:id="808863559">
                      <w:marLeft w:val="0"/>
                      <w:marRight w:val="0"/>
                      <w:marTop w:val="0"/>
                      <w:marBottom w:val="0"/>
                      <w:divBdr>
                        <w:top w:val="none" w:sz="0" w:space="0" w:color="auto"/>
                        <w:left w:val="none" w:sz="0" w:space="0" w:color="auto"/>
                        <w:bottom w:val="none" w:sz="0" w:space="0" w:color="auto"/>
                        <w:right w:val="none" w:sz="0" w:space="0" w:color="auto"/>
                      </w:divBdr>
                      <w:divsChild>
                        <w:div w:id="679358819">
                          <w:marLeft w:val="0"/>
                          <w:marRight w:val="0"/>
                          <w:marTop w:val="0"/>
                          <w:marBottom w:val="0"/>
                          <w:divBdr>
                            <w:top w:val="none" w:sz="0" w:space="0" w:color="auto"/>
                            <w:left w:val="none" w:sz="0" w:space="0" w:color="auto"/>
                            <w:bottom w:val="none" w:sz="0" w:space="0" w:color="auto"/>
                            <w:right w:val="none" w:sz="0" w:space="0" w:color="auto"/>
                          </w:divBdr>
                          <w:divsChild>
                            <w:div w:id="1381973263">
                              <w:marLeft w:val="0"/>
                              <w:marRight w:val="0"/>
                              <w:marTop w:val="0"/>
                              <w:marBottom w:val="0"/>
                              <w:divBdr>
                                <w:top w:val="none" w:sz="0" w:space="0" w:color="auto"/>
                                <w:left w:val="none" w:sz="0" w:space="0" w:color="auto"/>
                                <w:bottom w:val="none" w:sz="0" w:space="0" w:color="auto"/>
                                <w:right w:val="none" w:sz="0" w:space="0" w:color="auto"/>
                              </w:divBdr>
                              <w:divsChild>
                                <w:div w:id="778453429">
                                  <w:marLeft w:val="0"/>
                                  <w:marRight w:val="0"/>
                                  <w:marTop w:val="0"/>
                                  <w:marBottom w:val="0"/>
                                  <w:divBdr>
                                    <w:top w:val="none" w:sz="0" w:space="0" w:color="auto"/>
                                    <w:left w:val="none" w:sz="0" w:space="0" w:color="auto"/>
                                    <w:bottom w:val="none" w:sz="0" w:space="0" w:color="auto"/>
                                    <w:right w:val="none" w:sz="0" w:space="0" w:color="auto"/>
                                  </w:divBdr>
                                  <w:divsChild>
                                    <w:div w:id="1215001833">
                                      <w:marLeft w:val="-90"/>
                                      <w:marRight w:val="-90"/>
                                      <w:marTop w:val="0"/>
                                      <w:marBottom w:val="0"/>
                                      <w:divBdr>
                                        <w:top w:val="none" w:sz="0" w:space="0" w:color="auto"/>
                                        <w:left w:val="none" w:sz="0" w:space="0" w:color="auto"/>
                                        <w:bottom w:val="none" w:sz="0" w:space="0" w:color="auto"/>
                                        <w:right w:val="none" w:sz="0" w:space="0" w:color="auto"/>
                                      </w:divBdr>
                                      <w:divsChild>
                                        <w:div w:id="323054178">
                                          <w:marLeft w:val="0"/>
                                          <w:marRight w:val="0"/>
                                          <w:marTop w:val="0"/>
                                          <w:marBottom w:val="0"/>
                                          <w:divBdr>
                                            <w:top w:val="none" w:sz="0" w:space="0" w:color="auto"/>
                                            <w:left w:val="none" w:sz="0" w:space="0" w:color="auto"/>
                                            <w:bottom w:val="none" w:sz="0" w:space="0" w:color="auto"/>
                                            <w:right w:val="none" w:sz="0" w:space="0" w:color="auto"/>
                                          </w:divBdr>
                                          <w:divsChild>
                                            <w:div w:id="4990237">
                                              <w:marLeft w:val="0"/>
                                              <w:marRight w:val="0"/>
                                              <w:marTop w:val="0"/>
                                              <w:marBottom w:val="0"/>
                                              <w:divBdr>
                                                <w:top w:val="none" w:sz="0" w:space="0" w:color="auto"/>
                                                <w:left w:val="none" w:sz="0" w:space="0" w:color="auto"/>
                                                <w:bottom w:val="none" w:sz="0" w:space="0" w:color="auto"/>
                                                <w:right w:val="none" w:sz="0" w:space="0" w:color="auto"/>
                                              </w:divBdr>
                                            </w:div>
                                            <w:div w:id="10675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4100">
                              <w:marLeft w:val="0"/>
                              <w:marRight w:val="0"/>
                              <w:marTop w:val="0"/>
                              <w:marBottom w:val="0"/>
                              <w:divBdr>
                                <w:top w:val="none" w:sz="0" w:space="0" w:color="auto"/>
                                <w:left w:val="none" w:sz="0" w:space="0" w:color="auto"/>
                                <w:bottom w:val="none" w:sz="0" w:space="0" w:color="auto"/>
                                <w:right w:val="none" w:sz="0" w:space="0" w:color="auto"/>
                              </w:divBdr>
                            </w:div>
                            <w:div w:id="349337232">
                              <w:marLeft w:val="0"/>
                              <w:marRight w:val="0"/>
                              <w:marTop w:val="0"/>
                              <w:marBottom w:val="0"/>
                              <w:divBdr>
                                <w:top w:val="none" w:sz="0" w:space="0" w:color="auto"/>
                                <w:left w:val="none" w:sz="0" w:space="0" w:color="auto"/>
                                <w:bottom w:val="none" w:sz="0" w:space="0" w:color="auto"/>
                                <w:right w:val="none" w:sz="0" w:space="0" w:color="auto"/>
                              </w:divBdr>
                              <w:divsChild>
                                <w:div w:id="1074280741">
                                  <w:marLeft w:val="0"/>
                                  <w:marRight w:val="0"/>
                                  <w:marTop w:val="0"/>
                                  <w:marBottom w:val="0"/>
                                  <w:divBdr>
                                    <w:top w:val="none" w:sz="0" w:space="0" w:color="auto"/>
                                    <w:left w:val="none" w:sz="0" w:space="0" w:color="auto"/>
                                    <w:bottom w:val="none" w:sz="0" w:space="0" w:color="auto"/>
                                    <w:right w:val="none" w:sz="0" w:space="0" w:color="auto"/>
                                  </w:divBdr>
                                </w:div>
                                <w:div w:id="1910144636">
                                  <w:marLeft w:val="0"/>
                                  <w:marRight w:val="0"/>
                                  <w:marTop w:val="0"/>
                                  <w:marBottom w:val="0"/>
                                  <w:divBdr>
                                    <w:top w:val="none" w:sz="0" w:space="0" w:color="auto"/>
                                    <w:left w:val="none" w:sz="0" w:space="0" w:color="auto"/>
                                    <w:bottom w:val="none" w:sz="0" w:space="0" w:color="auto"/>
                                    <w:right w:val="none" w:sz="0" w:space="0" w:color="auto"/>
                                  </w:divBdr>
                                  <w:divsChild>
                                    <w:div w:id="427386253">
                                      <w:marLeft w:val="0"/>
                                      <w:marRight w:val="0"/>
                                      <w:marTop w:val="0"/>
                                      <w:marBottom w:val="0"/>
                                      <w:divBdr>
                                        <w:top w:val="none" w:sz="0" w:space="0" w:color="auto"/>
                                        <w:left w:val="none" w:sz="0" w:space="0" w:color="auto"/>
                                        <w:bottom w:val="none" w:sz="0" w:space="0" w:color="auto"/>
                                        <w:right w:val="none" w:sz="0" w:space="0" w:color="auto"/>
                                      </w:divBdr>
                                      <w:divsChild>
                                        <w:div w:id="7791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2129">
                              <w:marLeft w:val="0"/>
                              <w:marRight w:val="0"/>
                              <w:marTop w:val="0"/>
                              <w:marBottom w:val="0"/>
                              <w:divBdr>
                                <w:top w:val="none" w:sz="0" w:space="0" w:color="auto"/>
                                <w:left w:val="none" w:sz="0" w:space="0" w:color="auto"/>
                                <w:bottom w:val="none" w:sz="0" w:space="0" w:color="auto"/>
                                <w:right w:val="none" w:sz="0" w:space="0" w:color="auto"/>
                              </w:divBdr>
                              <w:divsChild>
                                <w:div w:id="1828355957">
                                  <w:marLeft w:val="0"/>
                                  <w:marRight w:val="0"/>
                                  <w:marTop w:val="240"/>
                                  <w:marBottom w:val="120"/>
                                  <w:divBdr>
                                    <w:top w:val="none" w:sz="0" w:space="0" w:color="auto"/>
                                    <w:left w:val="none" w:sz="0" w:space="0" w:color="auto"/>
                                    <w:bottom w:val="none" w:sz="0" w:space="0" w:color="auto"/>
                                    <w:right w:val="none" w:sz="0" w:space="0" w:color="auto"/>
                                  </w:divBdr>
                                  <w:divsChild>
                                    <w:div w:id="486673999">
                                      <w:marLeft w:val="0"/>
                                      <w:marRight w:val="0"/>
                                      <w:marTop w:val="0"/>
                                      <w:marBottom w:val="0"/>
                                      <w:divBdr>
                                        <w:top w:val="none" w:sz="0" w:space="0" w:color="auto"/>
                                        <w:left w:val="none" w:sz="0" w:space="0" w:color="auto"/>
                                        <w:bottom w:val="none" w:sz="0" w:space="0" w:color="auto"/>
                                        <w:right w:val="none" w:sz="0" w:space="0" w:color="auto"/>
                                      </w:divBdr>
                                      <w:divsChild>
                                        <w:div w:id="710224483">
                                          <w:marLeft w:val="0"/>
                                          <w:marRight w:val="0"/>
                                          <w:marTop w:val="0"/>
                                          <w:marBottom w:val="0"/>
                                          <w:divBdr>
                                            <w:top w:val="none" w:sz="0" w:space="0" w:color="auto"/>
                                            <w:left w:val="none" w:sz="0" w:space="0" w:color="auto"/>
                                            <w:bottom w:val="none" w:sz="0" w:space="0" w:color="auto"/>
                                            <w:right w:val="none" w:sz="0" w:space="0" w:color="auto"/>
                                          </w:divBdr>
                                        </w:div>
                                        <w:div w:id="5449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93774">
              <w:marLeft w:val="0"/>
              <w:marRight w:val="0"/>
              <w:marTop w:val="100"/>
              <w:marBottom w:val="0"/>
              <w:divBdr>
                <w:top w:val="none" w:sz="0" w:space="0" w:color="auto"/>
                <w:left w:val="none" w:sz="0" w:space="0" w:color="auto"/>
                <w:bottom w:val="none" w:sz="0" w:space="0" w:color="auto"/>
                <w:right w:val="none" w:sz="0" w:space="0" w:color="auto"/>
              </w:divBdr>
              <w:divsChild>
                <w:div w:id="2054890059">
                  <w:marLeft w:val="0"/>
                  <w:marRight w:val="0"/>
                  <w:marTop w:val="0"/>
                  <w:marBottom w:val="0"/>
                  <w:divBdr>
                    <w:top w:val="none" w:sz="0" w:space="0" w:color="auto"/>
                    <w:left w:val="none" w:sz="0" w:space="0" w:color="auto"/>
                    <w:bottom w:val="none" w:sz="0" w:space="0" w:color="auto"/>
                    <w:right w:val="none" w:sz="0" w:space="0" w:color="auto"/>
                  </w:divBdr>
                  <w:divsChild>
                    <w:div w:id="613636532">
                      <w:marLeft w:val="0"/>
                      <w:marRight w:val="0"/>
                      <w:marTop w:val="0"/>
                      <w:marBottom w:val="0"/>
                      <w:divBdr>
                        <w:top w:val="none" w:sz="0" w:space="0" w:color="auto"/>
                        <w:left w:val="none" w:sz="0" w:space="0" w:color="auto"/>
                        <w:bottom w:val="none" w:sz="0" w:space="0" w:color="auto"/>
                        <w:right w:val="none" w:sz="0" w:space="0" w:color="auto"/>
                      </w:divBdr>
                      <w:divsChild>
                        <w:div w:id="1562982963">
                          <w:marLeft w:val="0"/>
                          <w:marRight w:val="0"/>
                          <w:marTop w:val="0"/>
                          <w:marBottom w:val="0"/>
                          <w:divBdr>
                            <w:top w:val="none" w:sz="0" w:space="0" w:color="auto"/>
                            <w:left w:val="none" w:sz="0" w:space="0" w:color="auto"/>
                            <w:bottom w:val="none" w:sz="0" w:space="0" w:color="auto"/>
                            <w:right w:val="none" w:sz="0" w:space="0" w:color="auto"/>
                          </w:divBdr>
                        </w:div>
                        <w:div w:id="2098286752">
                          <w:marLeft w:val="0"/>
                          <w:marRight w:val="0"/>
                          <w:marTop w:val="0"/>
                          <w:marBottom w:val="0"/>
                          <w:divBdr>
                            <w:top w:val="none" w:sz="0" w:space="0" w:color="auto"/>
                            <w:left w:val="none" w:sz="0" w:space="0" w:color="auto"/>
                            <w:bottom w:val="none" w:sz="0" w:space="0" w:color="auto"/>
                            <w:right w:val="none" w:sz="0" w:space="0" w:color="auto"/>
                          </w:divBdr>
                          <w:divsChild>
                            <w:div w:id="606542172">
                              <w:marLeft w:val="0"/>
                              <w:marRight w:val="0"/>
                              <w:marTop w:val="0"/>
                              <w:marBottom w:val="0"/>
                              <w:divBdr>
                                <w:top w:val="none" w:sz="0" w:space="0" w:color="auto"/>
                                <w:left w:val="none" w:sz="0" w:space="0" w:color="auto"/>
                                <w:bottom w:val="none" w:sz="0" w:space="0" w:color="auto"/>
                                <w:right w:val="none" w:sz="0" w:space="0" w:color="auto"/>
                              </w:divBdr>
                              <w:divsChild>
                                <w:div w:id="596057678">
                                  <w:marLeft w:val="0"/>
                                  <w:marRight w:val="0"/>
                                  <w:marTop w:val="0"/>
                                  <w:marBottom w:val="0"/>
                                  <w:divBdr>
                                    <w:top w:val="none" w:sz="0" w:space="0" w:color="auto"/>
                                    <w:left w:val="none" w:sz="0" w:space="0" w:color="auto"/>
                                    <w:bottom w:val="none" w:sz="0" w:space="0" w:color="auto"/>
                                    <w:right w:val="none" w:sz="0" w:space="0" w:color="auto"/>
                                  </w:divBdr>
                                  <w:divsChild>
                                    <w:div w:id="1352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128154">
      <w:bodyDiv w:val="1"/>
      <w:marLeft w:val="0"/>
      <w:marRight w:val="0"/>
      <w:marTop w:val="0"/>
      <w:marBottom w:val="0"/>
      <w:divBdr>
        <w:top w:val="none" w:sz="0" w:space="0" w:color="auto"/>
        <w:left w:val="none" w:sz="0" w:space="0" w:color="auto"/>
        <w:bottom w:val="none" w:sz="0" w:space="0" w:color="auto"/>
        <w:right w:val="none" w:sz="0" w:space="0" w:color="auto"/>
      </w:divBdr>
      <w:divsChild>
        <w:div w:id="1323898035">
          <w:marLeft w:val="0"/>
          <w:marRight w:val="0"/>
          <w:marTop w:val="0"/>
          <w:marBottom w:val="0"/>
          <w:divBdr>
            <w:top w:val="none" w:sz="0" w:space="0" w:color="auto"/>
            <w:left w:val="none" w:sz="0" w:space="0" w:color="auto"/>
            <w:bottom w:val="none" w:sz="0" w:space="0" w:color="auto"/>
            <w:right w:val="none" w:sz="0" w:space="0" w:color="auto"/>
          </w:divBdr>
          <w:divsChild>
            <w:div w:id="16593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846">
      <w:bodyDiv w:val="1"/>
      <w:marLeft w:val="0"/>
      <w:marRight w:val="0"/>
      <w:marTop w:val="0"/>
      <w:marBottom w:val="0"/>
      <w:divBdr>
        <w:top w:val="none" w:sz="0" w:space="0" w:color="auto"/>
        <w:left w:val="none" w:sz="0" w:space="0" w:color="auto"/>
        <w:bottom w:val="none" w:sz="0" w:space="0" w:color="auto"/>
        <w:right w:val="none" w:sz="0" w:space="0" w:color="auto"/>
      </w:divBdr>
      <w:divsChild>
        <w:div w:id="860629363">
          <w:marLeft w:val="0"/>
          <w:marRight w:val="0"/>
          <w:marTop w:val="0"/>
          <w:marBottom w:val="0"/>
          <w:divBdr>
            <w:top w:val="none" w:sz="0" w:space="0" w:color="auto"/>
            <w:left w:val="none" w:sz="0" w:space="0" w:color="auto"/>
            <w:bottom w:val="none" w:sz="0" w:space="0" w:color="auto"/>
            <w:right w:val="none" w:sz="0" w:space="0" w:color="auto"/>
          </w:divBdr>
          <w:divsChild>
            <w:div w:id="11461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2252">
      <w:bodyDiv w:val="1"/>
      <w:marLeft w:val="0"/>
      <w:marRight w:val="0"/>
      <w:marTop w:val="0"/>
      <w:marBottom w:val="0"/>
      <w:divBdr>
        <w:top w:val="none" w:sz="0" w:space="0" w:color="auto"/>
        <w:left w:val="none" w:sz="0" w:space="0" w:color="auto"/>
        <w:bottom w:val="none" w:sz="0" w:space="0" w:color="auto"/>
        <w:right w:val="none" w:sz="0" w:space="0" w:color="auto"/>
      </w:divBdr>
    </w:div>
    <w:div w:id="1063334598">
      <w:bodyDiv w:val="1"/>
      <w:marLeft w:val="0"/>
      <w:marRight w:val="0"/>
      <w:marTop w:val="0"/>
      <w:marBottom w:val="0"/>
      <w:divBdr>
        <w:top w:val="none" w:sz="0" w:space="0" w:color="auto"/>
        <w:left w:val="none" w:sz="0" w:space="0" w:color="auto"/>
        <w:bottom w:val="none" w:sz="0" w:space="0" w:color="auto"/>
        <w:right w:val="none" w:sz="0" w:space="0" w:color="auto"/>
      </w:divBdr>
      <w:divsChild>
        <w:div w:id="1906602394">
          <w:marLeft w:val="0"/>
          <w:marRight w:val="0"/>
          <w:marTop w:val="0"/>
          <w:marBottom w:val="0"/>
          <w:divBdr>
            <w:top w:val="none" w:sz="0" w:space="0" w:color="auto"/>
            <w:left w:val="none" w:sz="0" w:space="0" w:color="auto"/>
            <w:bottom w:val="none" w:sz="0" w:space="0" w:color="auto"/>
            <w:right w:val="none" w:sz="0" w:space="0" w:color="auto"/>
          </w:divBdr>
          <w:divsChild>
            <w:div w:id="1191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694">
      <w:bodyDiv w:val="1"/>
      <w:marLeft w:val="0"/>
      <w:marRight w:val="0"/>
      <w:marTop w:val="0"/>
      <w:marBottom w:val="0"/>
      <w:divBdr>
        <w:top w:val="none" w:sz="0" w:space="0" w:color="auto"/>
        <w:left w:val="none" w:sz="0" w:space="0" w:color="auto"/>
        <w:bottom w:val="none" w:sz="0" w:space="0" w:color="auto"/>
        <w:right w:val="none" w:sz="0" w:space="0" w:color="auto"/>
      </w:divBdr>
      <w:divsChild>
        <w:div w:id="312834825">
          <w:marLeft w:val="0"/>
          <w:marRight w:val="0"/>
          <w:marTop w:val="0"/>
          <w:marBottom w:val="0"/>
          <w:divBdr>
            <w:top w:val="none" w:sz="0" w:space="0" w:color="auto"/>
            <w:left w:val="none" w:sz="0" w:space="0" w:color="auto"/>
            <w:bottom w:val="none" w:sz="0" w:space="0" w:color="auto"/>
            <w:right w:val="none" w:sz="0" w:space="0" w:color="auto"/>
          </w:divBdr>
          <w:divsChild>
            <w:div w:id="11130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657">
      <w:bodyDiv w:val="1"/>
      <w:marLeft w:val="0"/>
      <w:marRight w:val="0"/>
      <w:marTop w:val="0"/>
      <w:marBottom w:val="0"/>
      <w:divBdr>
        <w:top w:val="none" w:sz="0" w:space="0" w:color="auto"/>
        <w:left w:val="none" w:sz="0" w:space="0" w:color="auto"/>
        <w:bottom w:val="none" w:sz="0" w:space="0" w:color="auto"/>
        <w:right w:val="none" w:sz="0" w:space="0" w:color="auto"/>
      </w:divBdr>
    </w:div>
    <w:div w:id="1128351124">
      <w:bodyDiv w:val="1"/>
      <w:marLeft w:val="0"/>
      <w:marRight w:val="0"/>
      <w:marTop w:val="0"/>
      <w:marBottom w:val="0"/>
      <w:divBdr>
        <w:top w:val="none" w:sz="0" w:space="0" w:color="auto"/>
        <w:left w:val="none" w:sz="0" w:space="0" w:color="auto"/>
        <w:bottom w:val="none" w:sz="0" w:space="0" w:color="auto"/>
        <w:right w:val="none" w:sz="0" w:space="0" w:color="auto"/>
      </w:divBdr>
    </w:div>
    <w:div w:id="1163084203">
      <w:bodyDiv w:val="1"/>
      <w:marLeft w:val="0"/>
      <w:marRight w:val="0"/>
      <w:marTop w:val="0"/>
      <w:marBottom w:val="0"/>
      <w:divBdr>
        <w:top w:val="none" w:sz="0" w:space="0" w:color="auto"/>
        <w:left w:val="none" w:sz="0" w:space="0" w:color="auto"/>
        <w:bottom w:val="none" w:sz="0" w:space="0" w:color="auto"/>
        <w:right w:val="none" w:sz="0" w:space="0" w:color="auto"/>
      </w:divBdr>
    </w:div>
    <w:div w:id="1188980256">
      <w:bodyDiv w:val="1"/>
      <w:marLeft w:val="0"/>
      <w:marRight w:val="0"/>
      <w:marTop w:val="0"/>
      <w:marBottom w:val="0"/>
      <w:divBdr>
        <w:top w:val="none" w:sz="0" w:space="0" w:color="auto"/>
        <w:left w:val="none" w:sz="0" w:space="0" w:color="auto"/>
        <w:bottom w:val="none" w:sz="0" w:space="0" w:color="auto"/>
        <w:right w:val="none" w:sz="0" w:space="0" w:color="auto"/>
      </w:divBdr>
    </w:div>
    <w:div w:id="1224826163">
      <w:bodyDiv w:val="1"/>
      <w:marLeft w:val="0"/>
      <w:marRight w:val="0"/>
      <w:marTop w:val="0"/>
      <w:marBottom w:val="0"/>
      <w:divBdr>
        <w:top w:val="none" w:sz="0" w:space="0" w:color="auto"/>
        <w:left w:val="none" w:sz="0" w:space="0" w:color="auto"/>
        <w:bottom w:val="none" w:sz="0" w:space="0" w:color="auto"/>
        <w:right w:val="none" w:sz="0" w:space="0" w:color="auto"/>
      </w:divBdr>
    </w:div>
    <w:div w:id="1271090674">
      <w:bodyDiv w:val="1"/>
      <w:marLeft w:val="0"/>
      <w:marRight w:val="0"/>
      <w:marTop w:val="0"/>
      <w:marBottom w:val="0"/>
      <w:divBdr>
        <w:top w:val="none" w:sz="0" w:space="0" w:color="auto"/>
        <w:left w:val="none" w:sz="0" w:space="0" w:color="auto"/>
        <w:bottom w:val="none" w:sz="0" w:space="0" w:color="auto"/>
        <w:right w:val="none" w:sz="0" w:space="0" w:color="auto"/>
      </w:divBdr>
    </w:div>
    <w:div w:id="1442916179">
      <w:bodyDiv w:val="1"/>
      <w:marLeft w:val="0"/>
      <w:marRight w:val="0"/>
      <w:marTop w:val="0"/>
      <w:marBottom w:val="0"/>
      <w:divBdr>
        <w:top w:val="none" w:sz="0" w:space="0" w:color="auto"/>
        <w:left w:val="none" w:sz="0" w:space="0" w:color="auto"/>
        <w:bottom w:val="none" w:sz="0" w:space="0" w:color="auto"/>
        <w:right w:val="none" w:sz="0" w:space="0" w:color="auto"/>
      </w:divBdr>
      <w:divsChild>
        <w:div w:id="1465270806">
          <w:marLeft w:val="0"/>
          <w:marRight w:val="0"/>
          <w:marTop w:val="0"/>
          <w:marBottom w:val="0"/>
          <w:divBdr>
            <w:top w:val="none" w:sz="0" w:space="0" w:color="auto"/>
            <w:left w:val="none" w:sz="0" w:space="0" w:color="auto"/>
            <w:bottom w:val="none" w:sz="0" w:space="0" w:color="auto"/>
            <w:right w:val="none" w:sz="0" w:space="0" w:color="auto"/>
          </w:divBdr>
          <w:divsChild>
            <w:div w:id="27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2342">
      <w:bodyDiv w:val="1"/>
      <w:marLeft w:val="0"/>
      <w:marRight w:val="0"/>
      <w:marTop w:val="0"/>
      <w:marBottom w:val="0"/>
      <w:divBdr>
        <w:top w:val="none" w:sz="0" w:space="0" w:color="auto"/>
        <w:left w:val="none" w:sz="0" w:space="0" w:color="auto"/>
        <w:bottom w:val="none" w:sz="0" w:space="0" w:color="auto"/>
        <w:right w:val="none" w:sz="0" w:space="0" w:color="auto"/>
      </w:divBdr>
    </w:div>
    <w:div w:id="1752312891">
      <w:bodyDiv w:val="1"/>
      <w:marLeft w:val="0"/>
      <w:marRight w:val="0"/>
      <w:marTop w:val="0"/>
      <w:marBottom w:val="0"/>
      <w:divBdr>
        <w:top w:val="none" w:sz="0" w:space="0" w:color="auto"/>
        <w:left w:val="none" w:sz="0" w:space="0" w:color="auto"/>
        <w:bottom w:val="none" w:sz="0" w:space="0" w:color="auto"/>
        <w:right w:val="none" w:sz="0" w:space="0" w:color="auto"/>
      </w:divBdr>
    </w:div>
    <w:div w:id="1762872886">
      <w:bodyDiv w:val="1"/>
      <w:marLeft w:val="0"/>
      <w:marRight w:val="0"/>
      <w:marTop w:val="0"/>
      <w:marBottom w:val="0"/>
      <w:divBdr>
        <w:top w:val="none" w:sz="0" w:space="0" w:color="auto"/>
        <w:left w:val="none" w:sz="0" w:space="0" w:color="auto"/>
        <w:bottom w:val="none" w:sz="0" w:space="0" w:color="auto"/>
        <w:right w:val="none" w:sz="0" w:space="0" w:color="auto"/>
      </w:divBdr>
    </w:div>
    <w:div w:id="1874226477">
      <w:bodyDiv w:val="1"/>
      <w:marLeft w:val="0"/>
      <w:marRight w:val="0"/>
      <w:marTop w:val="0"/>
      <w:marBottom w:val="0"/>
      <w:divBdr>
        <w:top w:val="none" w:sz="0" w:space="0" w:color="auto"/>
        <w:left w:val="none" w:sz="0" w:space="0" w:color="auto"/>
        <w:bottom w:val="none" w:sz="0" w:space="0" w:color="auto"/>
        <w:right w:val="none" w:sz="0" w:space="0" w:color="auto"/>
      </w:divBdr>
      <w:divsChild>
        <w:div w:id="1110668129">
          <w:marLeft w:val="0"/>
          <w:marRight w:val="0"/>
          <w:marTop w:val="0"/>
          <w:marBottom w:val="0"/>
          <w:divBdr>
            <w:top w:val="none" w:sz="0" w:space="0" w:color="auto"/>
            <w:left w:val="none" w:sz="0" w:space="0" w:color="auto"/>
            <w:bottom w:val="none" w:sz="0" w:space="0" w:color="auto"/>
            <w:right w:val="none" w:sz="0" w:space="0" w:color="auto"/>
          </w:divBdr>
          <w:divsChild>
            <w:div w:id="1735541613">
              <w:marLeft w:val="0"/>
              <w:marRight w:val="0"/>
              <w:marTop w:val="0"/>
              <w:marBottom w:val="0"/>
              <w:divBdr>
                <w:top w:val="none" w:sz="0" w:space="0" w:color="auto"/>
                <w:left w:val="none" w:sz="0" w:space="0" w:color="auto"/>
                <w:bottom w:val="none" w:sz="0" w:space="0" w:color="auto"/>
                <w:right w:val="none" w:sz="0" w:space="0" w:color="auto"/>
              </w:divBdr>
            </w:div>
            <w:div w:id="1533347816">
              <w:marLeft w:val="0"/>
              <w:marRight w:val="0"/>
              <w:marTop w:val="0"/>
              <w:marBottom w:val="0"/>
              <w:divBdr>
                <w:top w:val="none" w:sz="0" w:space="0" w:color="auto"/>
                <w:left w:val="none" w:sz="0" w:space="0" w:color="auto"/>
                <w:bottom w:val="none" w:sz="0" w:space="0" w:color="auto"/>
                <w:right w:val="none" w:sz="0" w:space="0" w:color="auto"/>
              </w:divBdr>
            </w:div>
            <w:div w:id="1410498358">
              <w:marLeft w:val="0"/>
              <w:marRight w:val="0"/>
              <w:marTop w:val="0"/>
              <w:marBottom w:val="0"/>
              <w:divBdr>
                <w:top w:val="none" w:sz="0" w:space="0" w:color="auto"/>
                <w:left w:val="none" w:sz="0" w:space="0" w:color="auto"/>
                <w:bottom w:val="none" w:sz="0" w:space="0" w:color="auto"/>
                <w:right w:val="none" w:sz="0" w:space="0" w:color="auto"/>
              </w:divBdr>
            </w:div>
            <w:div w:id="1522619737">
              <w:marLeft w:val="0"/>
              <w:marRight w:val="0"/>
              <w:marTop w:val="0"/>
              <w:marBottom w:val="0"/>
              <w:divBdr>
                <w:top w:val="none" w:sz="0" w:space="0" w:color="auto"/>
                <w:left w:val="none" w:sz="0" w:space="0" w:color="auto"/>
                <w:bottom w:val="none" w:sz="0" w:space="0" w:color="auto"/>
                <w:right w:val="none" w:sz="0" w:space="0" w:color="auto"/>
              </w:divBdr>
            </w:div>
            <w:div w:id="1365331643">
              <w:marLeft w:val="0"/>
              <w:marRight w:val="0"/>
              <w:marTop w:val="0"/>
              <w:marBottom w:val="0"/>
              <w:divBdr>
                <w:top w:val="none" w:sz="0" w:space="0" w:color="auto"/>
                <w:left w:val="none" w:sz="0" w:space="0" w:color="auto"/>
                <w:bottom w:val="none" w:sz="0" w:space="0" w:color="auto"/>
                <w:right w:val="none" w:sz="0" w:space="0" w:color="auto"/>
              </w:divBdr>
            </w:div>
            <w:div w:id="20311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260">
      <w:bodyDiv w:val="1"/>
      <w:marLeft w:val="0"/>
      <w:marRight w:val="0"/>
      <w:marTop w:val="0"/>
      <w:marBottom w:val="0"/>
      <w:divBdr>
        <w:top w:val="none" w:sz="0" w:space="0" w:color="auto"/>
        <w:left w:val="none" w:sz="0" w:space="0" w:color="auto"/>
        <w:bottom w:val="none" w:sz="0" w:space="0" w:color="auto"/>
        <w:right w:val="none" w:sz="0" w:space="0" w:color="auto"/>
      </w:divBdr>
    </w:div>
    <w:div w:id="2002000973">
      <w:bodyDiv w:val="1"/>
      <w:marLeft w:val="0"/>
      <w:marRight w:val="0"/>
      <w:marTop w:val="0"/>
      <w:marBottom w:val="0"/>
      <w:divBdr>
        <w:top w:val="none" w:sz="0" w:space="0" w:color="auto"/>
        <w:left w:val="none" w:sz="0" w:space="0" w:color="auto"/>
        <w:bottom w:val="none" w:sz="0" w:space="0" w:color="auto"/>
        <w:right w:val="none" w:sz="0" w:space="0" w:color="auto"/>
      </w:divBdr>
    </w:div>
    <w:div w:id="2004163419">
      <w:bodyDiv w:val="1"/>
      <w:marLeft w:val="0"/>
      <w:marRight w:val="0"/>
      <w:marTop w:val="0"/>
      <w:marBottom w:val="0"/>
      <w:divBdr>
        <w:top w:val="none" w:sz="0" w:space="0" w:color="auto"/>
        <w:left w:val="none" w:sz="0" w:space="0" w:color="auto"/>
        <w:bottom w:val="none" w:sz="0" w:space="0" w:color="auto"/>
        <w:right w:val="none" w:sz="0" w:space="0" w:color="auto"/>
      </w:divBdr>
    </w:div>
    <w:div w:id="2067340016">
      <w:bodyDiv w:val="1"/>
      <w:marLeft w:val="0"/>
      <w:marRight w:val="0"/>
      <w:marTop w:val="0"/>
      <w:marBottom w:val="0"/>
      <w:divBdr>
        <w:top w:val="none" w:sz="0" w:space="0" w:color="auto"/>
        <w:left w:val="none" w:sz="0" w:space="0" w:color="auto"/>
        <w:bottom w:val="none" w:sz="0" w:space="0" w:color="auto"/>
        <w:right w:val="none" w:sz="0" w:space="0" w:color="auto"/>
      </w:divBdr>
    </w:div>
    <w:div w:id="2099137888">
      <w:bodyDiv w:val="1"/>
      <w:marLeft w:val="0"/>
      <w:marRight w:val="0"/>
      <w:marTop w:val="0"/>
      <w:marBottom w:val="0"/>
      <w:divBdr>
        <w:top w:val="none" w:sz="0" w:space="0" w:color="auto"/>
        <w:left w:val="none" w:sz="0" w:space="0" w:color="auto"/>
        <w:bottom w:val="none" w:sz="0" w:space="0" w:color="auto"/>
        <w:right w:val="none" w:sz="0" w:space="0" w:color="auto"/>
      </w:divBdr>
      <w:divsChild>
        <w:div w:id="1508981924">
          <w:marLeft w:val="0"/>
          <w:marRight w:val="0"/>
          <w:marTop w:val="0"/>
          <w:marBottom w:val="0"/>
          <w:divBdr>
            <w:top w:val="none" w:sz="0" w:space="0" w:color="auto"/>
            <w:left w:val="none" w:sz="0" w:space="0" w:color="auto"/>
            <w:bottom w:val="none" w:sz="0" w:space="0" w:color="auto"/>
            <w:right w:val="none" w:sz="0" w:space="0" w:color="auto"/>
          </w:divBdr>
          <w:divsChild>
            <w:div w:id="1538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Han</b:Tag>
    <b:SourceType>DocumentFromInternetSite</b:SourceType>
    <b:Guid>{B0466B2B-1193-4C54-B5C8-930655EE0331}</b:Guid>
    <b:Author>
      <b:Author>
        <b:NameList>
          <b:Person>
            <b:Last>Clark</b:Last>
            <b:First>Hannah</b:First>
          </b:Person>
        </b:NameList>
      </b:Author>
    </b:Author>
    <b:InternetSiteTitle>CX Lead</b:InternetSiteTitle>
    <b:URL>https://thecxlead.com/general/customer-churn-analysis-3-saas-leaders-share-how-data-saved-their-customers/</b:URL>
    <b:RefOrder>1</b:RefOrder>
  </b:Source>
</b:Sources>
</file>

<file path=customXml/itemProps1.xml><?xml version="1.0" encoding="utf-8"?>
<ds:datastoreItem xmlns:ds="http://schemas.openxmlformats.org/officeDocument/2006/customXml" ds:itemID="{0CDE1654-B961-46E8-9468-2BE78F7B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Riccardo Possieri</cp:lastModifiedBy>
  <cp:revision>178</cp:revision>
  <dcterms:created xsi:type="dcterms:W3CDTF">2023-10-27T00:01:00Z</dcterms:created>
  <dcterms:modified xsi:type="dcterms:W3CDTF">2023-11-12T12:10:00Z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