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 Narrow" w:eastAsia="Arial Narrow" w:hAnsi="Arial Narrow" w:cs="Arial Narrow"/>
          <w:color w:val="auto"/>
          <w:sz w:val="22"/>
          <w:szCs w:val="22"/>
          <w:lang w:val="en-SG" w:eastAsia="zh-CN"/>
        </w:rPr>
        <w:id w:val="11312914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B89F24" w14:textId="328D3791" w:rsidR="000B0916" w:rsidRPr="002F15E9" w:rsidRDefault="000B0916">
          <w:pPr>
            <w:pStyle w:val="TOCHeading"/>
            <w:rPr>
              <w:lang w:val="en-SG"/>
            </w:rPr>
          </w:pPr>
          <w:r w:rsidRPr="002F15E9">
            <w:rPr>
              <w:lang w:val="en-SG"/>
            </w:rPr>
            <w:t>Contents</w:t>
          </w:r>
        </w:p>
        <w:p w14:paraId="08751463" w14:textId="7CFA399D" w:rsidR="007E05A7" w:rsidRPr="002F15E9" w:rsidRDefault="000B091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2F15E9">
            <w:fldChar w:fldCharType="begin"/>
          </w:r>
          <w:r w:rsidRPr="002F15E9">
            <w:instrText xml:space="preserve"> TOC \o "1-3" \h \z \u </w:instrText>
          </w:r>
          <w:r w:rsidRPr="002F15E9">
            <w:fldChar w:fldCharType="separate"/>
          </w:r>
          <w:hyperlink w:anchor="_Toc171604332" w:history="1">
            <w:r w:rsidR="007E05A7" w:rsidRPr="002F15E9">
              <w:rPr>
                <w:rStyle w:val="Hyperlink"/>
              </w:rPr>
              <w:t>8 Jul 2024 (Mon)</w:t>
            </w:r>
            <w:r w:rsidR="007E05A7" w:rsidRPr="002F15E9">
              <w:rPr>
                <w:webHidden/>
              </w:rPr>
              <w:tab/>
            </w:r>
            <w:r w:rsidR="007E05A7" w:rsidRPr="002F15E9">
              <w:rPr>
                <w:webHidden/>
              </w:rPr>
              <w:fldChar w:fldCharType="begin"/>
            </w:r>
            <w:r w:rsidR="007E05A7" w:rsidRPr="002F15E9">
              <w:rPr>
                <w:webHidden/>
              </w:rPr>
              <w:instrText xml:space="preserve"> PAGEREF _Toc171604332 \h </w:instrText>
            </w:r>
            <w:r w:rsidR="007E05A7" w:rsidRPr="002F15E9">
              <w:rPr>
                <w:webHidden/>
              </w:rPr>
            </w:r>
            <w:r w:rsidR="007E05A7" w:rsidRPr="002F15E9">
              <w:rPr>
                <w:webHidden/>
              </w:rPr>
              <w:fldChar w:fldCharType="separate"/>
            </w:r>
            <w:r w:rsidR="007E05A7" w:rsidRPr="002F15E9">
              <w:rPr>
                <w:webHidden/>
              </w:rPr>
              <w:t>2</w:t>
            </w:r>
            <w:r w:rsidR="007E05A7" w:rsidRPr="002F15E9">
              <w:rPr>
                <w:webHidden/>
              </w:rPr>
              <w:fldChar w:fldCharType="end"/>
            </w:r>
          </w:hyperlink>
        </w:p>
        <w:p w14:paraId="0E9BDA8E" w14:textId="2B56ACBB" w:rsidR="007E05A7" w:rsidRPr="002F15E9" w:rsidRDefault="007E05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33" w:history="1">
            <w:r w:rsidRPr="002F15E9">
              <w:rPr>
                <w:rStyle w:val="Hyperlink"/>
              </w:rPr>
              <w:t>Jeremy Guest – ISEE and the inter-disciplinary approach toward ag. Research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_Toc171604333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2</w:t>
            </w:r>
            <w:r w:rsidRPr="002F15E9">
              <w:rPr>
                <w:webHidden/>
              </w:rPr>
              <w:fldChar w:fldCharType="end"/>
            </w:r>
          </w:hyperlink>
        </w:p>
        <w:p w14:paraId="0C1C4318" w14:textId="59344BC2" w:rsidR="007E05A7" w:rsidRPr="002F15E9" w:rsidRDefault="007E05A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34" w:history="1">
            <w:r w:rsidRPr="002F15E9">
              <w:rPr>
                <w:rStyle w:val="Hyperlink"/>
              </w:rPr>
              <w:t>9 Jul 2024 (Tue)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_Toc171604334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2</w:t>
            </w:r>
            <w:r w:rsidRPr="002F15E9">
              <w:rPr>
                <w:webHidden/>
              </w:rPr>
              <w:fldChar w:fldCharType="end"/>
            </w:r>
          </w:hyperlink>
        </w:p>
        <w:p w14:paraId="3346AA77" w14:textId="2D55EB9D" w:rsidR="007E05A7" w:rsidRPr="002F15E9" w:rsidRDefault="007E05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35" w:history="1">
            <w:r w:rsidRPr="002F15E9">
              <w:rPr>
                <w:rStyle w:val="Hyperlink"/>
              </w:rPr>
              <w:t>RIPE – Farm Tour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_Toc171604335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2</w:t>
            </w:r>
            <w:r w:rsidRPr="002F15E9">
              <w:rPr>
                <w:webHidden/>
              </w:rPr>
              <w:fldChar w:fldCharType="end"/>
            </w:r>
          </w:hyperlink>
        </w:p>
        <w:p w14:paraId="39065A4B" w14:textId="5C0A4264" w:rsidR="007E05A7" w:rsidRPr="002F15E9" w:rsidRDefault="007E05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36" w:history="1">
            <w:r w:rsidRPr="002F15E9">
              <w:rPr>
                <w:rStyle w:val="Hyperlink"/>
              </w:rPr>
              <w:t>Shadi Atallah – Agriculture economics: tech and carbon credits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_Toc171604336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3</w:t>
            </w:r>
            <w:r w:rsidRPr="002F15E9">
              <w:rPr>
                <w:webHidden/>
              </w:rPr>
              <w:fldChar w:fldCharType="end"/>
            </w:r>
          </w:hyperlink>
        </w:p>
        <w:p w14:paraId="43C2B887" w14:textId="74F829DD" w:rsidR="007E05A7" w:rsidRPr="002F15E9" w:rsidRDefault="007E05A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37" w:history="1">
            <w:r w:rsidRPr="002F15E9">
              <w:rPr>
                <w:rStyle w:val="Hyperlink"/>
              </w:rPr>
              <w:t>10 Jul 2024 (Wed)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_Toc171604337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3</w:t>
            </w:r>
            <w:r w:rsidRPr="002F15E9">
              <w:rPr>
                <w:webHidden/>
              </w:rPr>
              <w:fldChar w:fldCharType="end"/>
            </w:r>
          </w:hyperlink>
        </w:p>
        <w:p w14:paraId="202DDF3F" w14:textId="61813B17" w:rsidR="007E05A7" w:rsidRPr="002F15E9" w:rsidRDefault="007E05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38" w:history="1">
            <w:r w:rsidRPr="002F15E9">
              <w:rPr>
                <w:rStyle w:val="Hyperlink"/>
              </w:rPr>
              <w:t>Brian Jacobson – IBRL Intro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_Toc171604338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3</w:t>
            </w:r>
            <w:r w:rsidRPr="002F15E9">
              <w:rPr>
                <w:webHidden/>
              </w:rPr>
              <w:fldChar w:fldCharType="end"/>
            </w:r>
          </w:hyperlink>
        </w:p>
        <w:p w14:paraId="1ADA4350" w14:textId="0AEA5E75" w:rsidR="007E05A7" w:rsidRPr="002F15E9" w:rsidRDefault="007E05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39" w:history="1">
            <w:r w:rsidRPr="002F15E9">
              <w:rPr>
                <w:rStyle w:val="Hyperlink"/>
              </w:rPr>
              <w:t>Marissa Nyland – What is Fermentation?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_Toc171604339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3</w:t>
            </w:r>
            <w:r w:rsidRPr="002F15E9">
              <w:rPr>
                <w:webHidden/>
              </w:rPr>
              <w:fldChar w:fldCharType="end"/>
            </w:r>
          </w:hyperlink>
        </w:p>
        <w:p w14:paraId="42551C38" w14:textId="0D69BF78" w:rsidR="007E05A7" w:rsidRPr="002F15E9" w:rsidRDefault="007E05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40" w:history="1">
            <w:r w:rsidRPr="002F15E9">
              <w:rPr>
                <w:rStyle w:val="Hyperlink"/>
              </w:rPr>
              <w:t>Tom McKenna – Downstream Processing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_Toc171604340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3</w:t>
            </w:r>
            <w:r w:rsidRPr="002F15E9">
              <w:rPr>
                <w:webHidden/>
              </w:rPr>
              <w:fldChar w:fldCharType="end"/>
            </w:r>
          </w:hyperlink>
        </w:p>
        <w:p w14:paraId="5628671C" w14:textId="17A3B58B" w:rsidR="007E05A7" w:rsidRPr="002F15E9" w:rsidRDefault="007E05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41" w:history="1">
            <w:r w:rsidRPr="002F15E9">
              <w:rPr>
                <w:rStyle w:val="Hyperlink"/>
              </w:rPr>
              <w:t>Jedi Brown – Food Science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_Toc171604341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3</w:t>
            </w:r>
            <w:r w:rsidRPr="002F15E9">
              <w:rPr>
                <w:webHidden/>
              </w:rPr>
              <w:fldChar w:fldCharType="end"/>
            </w:r>
          </w:hyperlink>
        </w:p>
        <w:p w14:paraId="6708840C" w14:textId="2B0DF911" w:rsidR="007E05A7" w:rsidRPr="002F15E9" w:rsidRDefault="007E05A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42" w:history="1">
            <w:r w:rsidRPr="002F15E9">
              <w:rPr>
                <w:rStyle w:val="Hyperlink"/>
              </w:rPr>
              <w:t>11 Jul 2024 (Thurs)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_Toc171604342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3</w:t>
            </w:r>
            <w:r w:rsidRPr="002F15E9">
              <w:rPr>
                <w:webHidden/>
              </w:rPr>
              <w:fldChar w:fldCharType="end"/>
            </w:r>
          </w:hyperlink>
        </w:p>
        <w:p w14:paraId="4CBEA942" w14:textId="7BCB83D6" w:rsidR="007E05A7" w:rsidRPr="002F15E9" w:rsidRDefault="007E05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1604343" w:history="1">
            <w:r w:rsidRPr="002F15E9">
              <w:rPr>
                <w:rStyle w:val="Hyperlink"/>
              </w:rPr>
              <w:t>Gerald Wilson – EnterpriseWorks Incubator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_Toc171604343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3</w:t>
            </w:r>
            <w:r w:rsidRPr="002F15E9">
              <w:rPr>
                <w:webHidden/>
              </w:rPr>
              <w:fldChar w:fldCharType="end"/>
            </w:r>
          </w:hyperlink>
        </w:p>
        <w:p w14:paraId="49702E34" w14:textId="0064A7D8" w:rsidR="007E05A7" w:rsidRPr="002F15E9" w:rsidRDefault="007E05A7">
          <w:pPr>
            <w:pStyle w:val="TOC3"/>
            <w:tabs>
              <w:tab w:val="right" w:leader="dot" w:pos="9350"/>
            </w:tabs>
          </w:pPr>
          <w:hyperlink w:anchor="_Toc171604344" w:history="1">
            <w:r w:rsidRPr="002F15E9">
              <w:rPr>
                <w:rStyle w:val="Hyperlink"/>
              </w:rPr>
              <w:t>Andy Miller – TellTail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_Toc171604344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4</w:t>
            </w:r>
            <w:r w:rsidRPr="002F15E9">
              <w:rPr>
                <w:webHidden/>
              </w:rPr>
              <w:fldChar w:fldCharType="end"/>
            </w:r>
          </w:hyperlink>
        </w:p>
        <w:p w14:paraId="6FA969F0" w14:textId="438FE9B6" w:rsidR="007E05A7" w:rsidRPr="002F15E9" w:rsidRDefault="007E05A7">
          <w:pPr>
            <w:pStyle w:val="TOC3"/>
            <w:tabs>
              <w:tab w:val="right" w:leader="dot" w:pos="9350"/>
            </w:tabs>
          </w:pPr>
          <w:hyperlink w:anchor="_Toc171604345" w:history="1">
            <w:r w:rsidRPr="002F15E9">
              <w:rPr>
                <w:rStyle w:val="Hyperlink"/>
              </w:rPr>
              <w:t>Josh and Jacob – AI in Healthcare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_Toc171604345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4</w:t>
            </w:r>
            <w:r w:rsidRPr="002F15E9">
              <w:rPr>
                <w:webHidden/>
              </w:rPr>
              <w:fldChar w:fldCharType="end"/>
            </w:r>
          </w:hyperlink>
        </w:p>
        <w:p w14:paraId="51520F5A" w14:textId="63082860" w:rsidR="007E05A7" w:rsidRPr="002F15E9" w:rsidRDefault="007E05A7">
          <w:pPr>
            <w:pStyle w:val="TOC3"/>
            <w:tabs>
              <w:tab w:val="right" w:leader="dot" w:pos="9350"/>
            </w:tabs>
          </w:pPr>
          <w:hyperlink w:anchor="_Toc171604346" w:history="1">
            <w:r w:rsidRPr="002F15E9">
              <w:rPr>
                <w:rStyle w:val="Hyperlink"/>
              </w:rPr>
              <w:t>Amolia(?) – CashEnergy</w:t>
            </w:r>
            <w:r w:rsidRPr="002F15E9">
              <w:rPr>
                <w:webHidden/>
              </w:rPr>
              <w:tab/>
            </w:r>
            <w:r w:rsidRPr="002F15E9">
              <w:rPr>
                <w:webHidden/>
              </w:rPr>
              <w:fldChar w:fldCharType="begin"/>
            </w:r>
            <w:r w:rsidRPr="002F15E9">
              <w:rPr>
                <w:webHidden/>
              </w:rPr>
              <w:instrText xml:space="preserve"> PAGEREF _Toc171604346 \h </w:instrText>
            </w:r>
            <w:r w:rsidRPr="002F15E9">
              <w:rPr>
                <w:webHidden/>
              </w:rPr>
            </w:r>
            <w:r w:rsidRPr="002F15E9">
              <w:rPr>
                <w:webHidden/>
              </w:rPr>
              <w:fldChar w:fldCharType="separate"/>
            </w:r>
            <w:r w:rsidRPr="002F15E9">
              <w:rPr>
                <w:webHidden/>
              </w:rPr>
              <w:t>4</w:t>
            </w:r>
            <w:r w:rsidRPr="002F15E9">
              <w:rPr>
                <w:webHidden/>
              </w:rPr>
              <w:fldChar w:fldCharType="end"/>
            </w:r>
          </w:hyperlink>
        </w:p>
        <w:p w14:paraId="71BDDBC7" w14:textId="5423D094" w:rsidR="000B0916" w:rsidRPr="002F15E9" w:rsidRDefault="000B0916">
          <w:r w:rsidRPr="002F15E9">
            <w:rPr>
              <w:b/>
              <w:bCs/>
            </w:rPr>
            <w:fldChar w:fldCharType="end"/>
          </w:r>
        </w:p>
      </w:sdtContent>
    </w:sdt>
    <w:p w14:paraId="43BB5EF9" w14:textId="77777777" w:rsidR="000B0916" w:rsidRPr="002F15E9" w:rsidRDefault="000B0916">
      <w:pPr>
        <w:rPr>
          <w:rFonts w:ascii="Arial Black" w:eastAsia="Arial Black" w:hAnsi="Arial Black" w:cs="Arial Black"/>
          <w:sz w:val="28"/>
          <w:szCs w:val="28"/>
        </w:rPr>
      </w:pPr>
      <w:r w:rsidRPr="002F15E9">
        <w:br w:type="page"/>
      </w:r>
    </w:p>
    <w:p w14:paraId="26CA89EF" w14:textId="7B5DFFAB" w:rsidR="001F229B" w:rsidRPr="002F15E9" w:rsidRDefault="001F229B" w:rsidP="000B76D6">
      <w:pPr>
        <w:pStyle w:val="Heading1"/>
      </w:pPr>
      <w:bookmarkStart w:id="0" w:name="_Toc171604332"/>
      <w:r w:rsidRPr="002F15E9">
        <w:lastRenderedPageBreak/>
        <w:t>8 Jul 2024 (Mon)</w:t>
      </w:r>
      <w:bookmarkEnd w:id="0"/>
    </w:p>
    <w:p w14:paraId="4235CBA3" w14:textId="6D4C0152" w:rsidR="00BC2A91" w:rsidRPr="002F15E9" w:rsidRDefault="006B0521" w:rsidP="00BC2A91">
      <w:pPr>
        <w:pStyle w:val="Heading2"/>
      </w:pPr>
      <w:bookmarkStart w:id="1" w:name="_Toc171604333"/>
      <w:r w:rsidRPr="002F15E9">
        <w:t xml:space="preserve">Jeremy Guest – </w:t>
      </w:r>
      <w:r w:rsidR="00285C88" w:rsidRPr="002F15E9">
        <w:t>ISEE and the inter-disciplinary approach toward ag. Research</w:t>
      </w:r>
      <w:bookmarkEnd w:id="1"/>
      <w:r w:rsidR="00BC2A91" w:rsidRPr="002F15E9">
        <w:t xml:space="preserve"> </w:t>
      </w:r>
    </w:p>
    <w:p w14:paraId="6075DDD2" w14:textId="77777777" w:rsidR="009C6C71" w:rsidRPr="002F15E9" w:rsidRDefault="00000000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Each faculty/ is organised in a way that forces faculty(/students?)  to mix (like NUS CDE/CHS)</w:t>
      </w:r>
    </w:p>
    <w:p w14:paraId="6075DDD3" w14:textId="77777777" w:rsidR="009C6C71" w:rsidRPr="002F15E9" w:rsidRDefault="00000000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Hold contentious dialogues to discuss (eg: Nuclear) — Chatham Hosue rules</w:t>
      </w:r>
    </w:p>
    <w:p w14:paraId="6075DDD4" w14:textId="2DB79F1C" w:rsidR="009C6C71" w:rsidRPr="002F15E9" w:rsidRDefault="00000000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 xml:space="preserve">Sustainability fee paid by students that go to the committee that disburses the amount to student groups/projects that are sustainable </w:t>
      </w:r>
      <w:r w:rsidR="001F229B" w:rsidRPr="002F15E9">
        <w:rPr>
          <w:rFonts w:ascii="Arial" w:hAnsi="Arial" w:cs="Arial"/>
        </w:rPr>
        <w:t>(funds</w:t>
      </w:r>
      <w:r w:rsidRPr="002F15E9">
        <w:rPr>
          <w:rFonts w:ascii="Arial" w:hAnsi="Arial" w:cs="Arial"/>
        </w:rPr>
        <w:t xml:space="preserve"> are up to $1.2 million)</w:t>
      </w:r>
    </w:p>
    <w:p w14:paraId="6075DDD5" w14:textId="0585D461" w:rsidR="009C6C71" w:rsidRPr="002F15E9" w:rsidRDefault="00000000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2F15E9">
        <w:rPr>
          <w:rFonts w:ascii="Arial" w:eastAsia="Arial Unicode MS" w:hAnsi="Arial" w:cs="Arial"/>
        </w:rPr>
        <w:t xml:space="preserve">Area around lake Michigan </w:t>
      </w:r>
      <w:r w:rsidR="001F229B" w:rsidRPr="002F15E9">
        <w:rPr>
          <w:rFonts w:ascii="Arial" w:eastAsia="Arial Unicode MS" w:hAnsi="Arial" w:cs="Arial"/>
        </w:rPr>
        <w:t>won’t</w:t>
      </w:r>
      <w:r w:rsidRPr="002F15E9">
        <w:rPr>
          <w:rFonts w:ascii="Arial" w:eastAsia="Arial Unicode MS" w:hAnsi="Arial" w:cs="Arial"/>
        </w:rPr>
        <w:t xml:space="preserve"> see major climate changes </w:t>
      </w:r>
      <w:r w:rsidRPr="002F15E9">
        <w:rPr>
          <w:rFonts w:ascii="Cambria Math" w:eastAsia="Arial Unicode MS" w:hAnsi="Cambria Math" w:cs="Cambria Math"/>
        </w:rPr>
        <w:t>⇒</w:t>
      </w:r>
      <w:r w:rsidRPr="002F15E9">
        <w:rPr>
          <w:rFonts w:ascii="Arial" w:eastAsia="Arial Unicode MS" w:hAnsi="Arial" w:cs="Arial"/>
        </w:rPr>
        <w:t xml:space="preserve"> Climate Refuge </w:t>
      </w:r>
    </w:p>
    <w:p w14:paraId="6075DDD6" w14:textId="77777777" w:rsidR="009C6C71" w:rsidRPr="002F15E9" w:rsidRDefault="00000000">
      <w:pPr>
        <w:numPr>
          <w:ilvl w:val="1"/>
          <w:numId w:val="1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Does this mean that more crops will be grown here in the future? Become a pure agriculture sector?</w:t>
      </w:r>
    </w:p>
    <w:p w14:paraId="6075DDD7" w14:textId="57D71C77" w:rsidR="009C6C71" w:rsidRPr="002F15E9" w:rsidRDefault="00000000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 xml:space="preserve">Trying to change fuel used in agriculture to “aviation </w:t>
      </w:r>
      <w:r w:rsidR="001F229B" w:rsidRPr="002F15E9">
        <w:rPr>
          <w:rFonts w:ascii="Arial" w:hAnsi="Arial" w:cs="Arial"/>
        </w:rPr>
        <w:t>fuel” (??)</w:t>
      </w:r>
    </w:p>
    <w:p w14:paraId="6075DDD8" w14:textId="77777777" w:rsidR="009C6C71" w:rsidRPr="002F15E9" w:rsidRDefault="00000000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Agrivoltaics (Dual use land for Solar + Agri)</w:t>
      </w:r>
    </w:p>
    <w:p w14:paraId="6075DDD9" w14:textId="77777777" w:rsidR="009C6C71" w:rsidRPr="002F15E9" w:rsidRDefault="00000000">
      <w:pPr>
        <w:numPr>
          <w:ilvl w:val="1"/>
          <w:numId w:val="1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SCAPES (</w:t>
      </w:r>
    </w:p>
    <w:p w14:paraId="6075DDDA" w14:textId="77777777" w:rsidR="009C6C71" w:rsidRPr="002F15E9" w:rsidRDefault="00000000">
      <w:pPr>
        <w:numPr>
          <w:ilvl w:val="0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Able to change the orientation/position of Solar Panels (Vertical/Horizontal High/Horizontal Low) to allow certain machinery to pass</w:t>
      </w:r>
    </w:p>
    <w:p w14:paraId="6075DDDB" w14:textId="77777777" w:rsidR="009C6C71" w:rsidRPr="002F15E9" w:rsidRDefault="00000000">
      <w:pPr>
        <w:numPr>
          <w:ilvl w:val="1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Can’t put too high because of cleaning (?)</w:t>
      </w:r>
    </w:p>
    <w:p w14:paraId="6075DDDC" w14:textId="77777777" w:rsidR="009C6C71" w:rsidRPr="002F15E9" w:rsidRDefault="00000000">
      <w:pPr>
        <w:numPr>
          <w:ilvl w:val="0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CABBI (Center for Advanced Bioenergy and Bioproducts Innovation): cabbi.bio</w:t>
      </w:r>
    </w:p>
    <w:p w14:paraId="6075DDDD" w14:textId="77777777" w:rsidR="009C6C71" w:rsidRPr="002F15E9" w:rsidRDefault="00000000">
      <w:pPr>
        <w:numPr>
          <w:ilvl w:val="0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Irrigation is used West of 100th Meridian (?) and Rain is used East of that (IL, IO, etc.)</w:t>
      </w:r>
    </w:p>
    <w:p w14:paraId="6075DDDE" w14:textId="7AC11A6F" w:rsidR="009C6C71" w:rsidRPr="002F15E9" w:rsidRDefault="00000000">
      <w:pPr>
        <w:numPr>
          <w:ilvl w:val="0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 xml:space="preserve">Machine </w:t>
      </w:r>
      <w:r w:rsidR="00BB5BA1" w:rsidRPr="002F15E9">
        <w:rPr>
          <w:rFonts w:ascii="Arial" w:hAnsi="Arial" w:cs="Arial"/>
        </w:rPr>
        <w:t>Learning??</w:t>
      </w:r>
    </w:p>
    <w:p w14:paraId="6075DDDF" w14:textId="77777777" w:rsidR="009C6C71" w:rsidRPr="002F15E9" w:rsidRDefault="00000000">
      <w:pPr>
        <w:numPr>
          <w:ilvl w:val="0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ICOVER &amp; I-FARM</w:t>
      </w:r>
    </w:p>
    <w:p w14:paraId="6075DDE0" w14:textId="77777777" w:rsidR="009C6C71" w:rsidRPr="002F15E9" w:rsidRDefault="00000000">
      <w:pPr>
        <w:numPr>
          <w:ilvl w:val="1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Uses robots to help automate fieldwork!</w:t>
      </w:r>
    </w:p>
    <w:p w14:paraId="6075DDE1" w14:textId="77777777" w:rsidR="009C6C71" w:rsidRPr="002F15E9" w:rsidRDefault="00000000">
      <w:pPr>
        <w:numPr>
          <w:ilvl w:val="2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 xml:space="preserve">Has Solar Panels? </w:t>
      </w:r>
    </w:p>
    <w:p w14:paraId="6075DDE2" w14:textId="77777777" w:rsidR="009C6C71" w:rsidRPr="002F15E9" w:rsidRDefault="00000000">
      <w:pPr>
        <w:numPr>
          <w:ilvl w:val="2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More information about it/specs?</w:t>
      </w:r>
    </w:p>
    <w:p w14:paraId="6075DDE3" w14:textId="77777777" w:rsidR="009C6C71" w:rsidRPr="002F15E9" w:rsidRDefault="00000000">
      <w:pPr>
        <w:numPr>
          <w:ilvl w:val="0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Precision Fermentation in Singapore (CREATE, UIUC, NUS, NTU, SIT, A*STAR, PreFerS)</w:t>
      </w:r>
    </w:p>
    <w:p w14:paraId="6075DDE5" w14:textId="5230EBD0" w:rsidR="009C6C71" w:rsidRPr="002F15E9" w:rsidRDefault="00000000" w:rsidP="00285C88">
      <w:pPr>
        <w:numPr>
          <w:ilvl w:val="0"/>
          <w:numId w:val="2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Techno-Economic Analysis (TEA) and Life-Cycle Assessment (LCA)</w:t>
      </w:r>
    </w:p>
    <w:p w14:paraId="642FD11F" w14:textId="3EDA433E" w:rsidR="000B76D6" w:rsidRPr="002F15E9" w:rsidRDefault="000B76D6" w:rsidP="000B76D6">
      <w:pPr>
        <w:pStyle w:val="Heading1"/>
      </w:pPr>
      <w:bookmarkStart w:id="2" w:name="_Toc171604334"/>
      <w:r w:rsidRPr="002F15E9">
        <w:t>9 Jul 2024 (Tue)</w:t>
      </w:r>
      <w:bookmarkEnd w:id="2"/>
    </w:p>
    <w:p w14:paraId="6CC1EA5A" w14:textId="03051F6C" w:rsidR="00B76886" w:rsidRPr="002F15E9" w:rsidRDefault="006B0521" w:rsidP="000B76D6">
      <w:pPr>
        <w:pStyle w:val="Heading2"/>
      </w:pPr>
      <w:bookmarkStart w:id="3" w:name="_Toc171604335"/>
      <w:r w:rsidRPr="002F15E9">
        <w:t xml:space="preserve">RIPE – </w:t>
      </w:r>
      <w:r w:rsidR="00B76886" w:rsidRPr="002F15E9">
        <w:t>Farm Tour</w:t>
      </w:r>
      <w:bookmarkEnd w:id="3"/>
    </w:p>
    <w:p w14:paraId="2588A1D1" w14:textId="77777777" w:rsidR="00445629" w:rsidRPr="002F15E9" w:rsidRDefault="00445629" w:rsidP="00445629">
      <w:pPr>
        <w:rPr>
          <w:rFonts w:ascii="Arial" w:hAnsi="Arial" w:cs="Arial"/>
        </w:rPr>
      </w:pPr>
      <w:r w:rsidRPr="002F15E9">
        <w:rPr>
          <w:rFonts w:ascii="Arial" w:hAnsi="Arial" w:cs="Arial"/>
        </w:rPr>
        <w:t>Spidercamera</w:t>
      </w:r>
    </w:p>
    <w:p w14:paraId="05B48BEC" w14:textId="77777777" w:rsidR="00445629" w:rsidRPr="002F15E9" w:rsidRDefault="00445629" w:rsidP="00445629">
      <w:pPr>
        <w:rPr>
          <w:rFonts w:ascii="Arial" w:hAnsi="Arial" w:cs="Arial"/>
        </w:rPr>
      </w:pPr>
      <w:r w:rsidRPr="002F15E9">
        <w:rPr>
          <w:rFonts w:ascii="Arial" w:hAnsi="Arial" w:cs="Arial"/>
        </w:rPr>
        <w:t>using LDAR</w:t>
      </w:r>
    </w:p>
    <w:p w14:paraId="7A688AAA" w14:textId="77777777" w:rsidR="00445629" w:rsidRPr="002F15E9" w:rsidRDefault="00445629" w:rsidP="00445629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Any issues mapping areas south bodies of water?</w:t>
      </w:r>
    </w:p>
    <w:p w14:paraId="179C82DD" w14:textId="400B8BE4" w:rsidR="00445629" w:rsidRPr="002F15E9" w:rsidRDefault="00445629" w:rsidP="00445629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 xml:space="preserve">Community through Optic Fibre/ HTTP/Internet and Radio for backup? Why not other industrial </w:t>
      </w:r>
      <w:r w:rsidR="00BB5BA1" w:rsidRPr="002F15E9">
        <w:rPr>
          <w:rFonts w:ascii="Arial" w:hAnsi="Arial" w:cs="Arial"/>
        </w:rPr>
        <w:t>protocols</w:t>
      </w:r>
      <w:r w:rsidRPr="002F15E9">
        <w:rPr>
          <w:rFonts w:ascii="Arial" w:hAnsi="Arial" w:cs="Arial"/>
        </w:rPr>
        <w:t xml:space="preserve">? </w:t>
      </w:r>
    </w:p>
    <w:p w14:paraId="6A55095C" w14:textId="77777777" w:rsidR="00445629" w:rsidRPr="002F15E9" w:rsidRDefault="00445629" w:rsidP="00445629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Lidar day takes 5 hours, some GPS, 40GB/day</w:t>
      </w:r>
    </w:p>
    <w:p w14:paraId="5B550DA6" w14:textId="77777777" w:rsidR="00445629" w:rsidRPr="002F15E9" w:rsidRDefault="00445629" w:rsidP="00445629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Hyperspectral data from hyper spectral camera takes a lot more data</w:t>
      </w:r>
    </w:p>
    <w:p w14:paraId="68F9837A" w14:textId="77777777" w:rsidR="00445629" w:rsidRPr="002F15E9" w:rsidRDefault="00445629" w:rsidP="00445629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128 bands/channels instead of a singular band?</w:t>
      </w:r>
    </w:p>
    <w:p w14:paraId="4735C7EC" w14:textId="77777777" w:rsidR="00445629" w:rsidRPr="002F15E9" w:rsidRDefault="00445629" w:rsidP="00445629">
      <w:pPr>
        <w:numPr>
          <w:ilvl w:val="1"/>
          <w:numId w:val="3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Singular band would l have to move much slower</w:t>
      </w:r>
    </w:p>
    <w:p w14:paraId="75437216" w14:textId="77777777" w:rsidR="00445629" w:rsidRPr="002F15E9" w:rsidRDefault="00445629" w:rsidP="00445629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Will normalise the position using GPS, sticks…?</w:t>
      </w:r>
    </w:p>
    <w:p w14:paraId="377CAF87" w14:textId="77777777" w:rsidR="00445629" w:rsidRPr="002F15E9" w:rsidRDefault="00445629" w:rsidP="00445629">
      <w:pPr>
        <w:numPr>
          <w:ilvl w:val="1"/>
          <w:numId w:val="3"/>
        </w:numPr>
        <w:spacing w:after="0"/>
        <w:rPr>
          <w:rFonts w:ascii="Arial" w:hAnsi="Arial" w:cs="Arial"/>
        </w:rPr>
      </w:pPr>
      <w:r w:rsidRPr="002F15E9">
        <w:rPr>
          <w:rFonts w:ascii="Arial" w:hAnsi="Arial" w:cs="Arial"/>
        </w:rPr>
        <w:t>GPS not super accurate, cannot use for exact normalisation. Brand: Septentrio</w:t>
      </w:r>
    </w:p>
    <w:p w14:paraId="4566997F" w14:textId="77777777" w:rsidR="00445629" w:rsidRPr="002F15E9" w:rsidRDefault="00445629" w:rsidP="00445629">
      <w:pPr>
        <w:numPr>
          <w:ilvl w:val="0"/>
          <w:numId w:val="3"/>
        </w:numPr>
        <w:rPr>
          <w:rFonts w:ascii="Arial" w:hAnsi="Arial" w:cs="Arial"/>
        </w:rPr>
      </w:pPr>
      <w:r w:rsidRPr="002F15E9">
        <w:rPr>
          <w:rFonts w:ascii="Arial" w:hAnsi="Arial" w:cs="Arial"/>
        </w:rPr>
        <w:t>Lidar-like sensor… Probably customised</w:t>
      </w:r>
    </w:p>
    <w:p w14:paraId="4B9B729C" w14:textId="7A43265C" w:rsidR="00445629" w:rsidRPr="002F15E9" w:rsidRDefault="006B0521" w:rsidP="00B537D2">
      <w:pPr>
        <w:pStyle w:val="Heading2"/>
      </w:pPr>
      <w:bookmarkStart w:id="4" w:name="_Toc171604336"/>
      <w:r w:rsidRPr="002F15E9">
        <w:lastRenderedPageBreak/>
        <w:t xml:space="preserve">Shadi Atallah – </w:t>
      </w:r>
      <w:r w:rsidR="00B537D2" w:rsidRPr="002F15E9">
        <w:t>Agriculture economics: tech and carbon credits</w:t>
      </w:r>
      <w:bookmarkEnd w:id="4"/>
    </w:p>
    <w:p w14:paraId="50BFF2CD" w14:textId="43DE4562" w:rsidR="000A14A9" w:rsidRPr="002F15E9" w:rsidRDefault="000A14A9" w:rsidP="000A14A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F15E9">
        <w:rPr>
          <w:rFonts w:ascii="Arial" w:hAnsi="Arial" w:cs="Arial"/>
        </w:rPr>
        <w:t>Negative externalities from having two farms next two each other</w:t>
      </w:r>
    </w:p>
    <w:p w14:paraId="3CF2C6AB" w14:textId="44AB43A0" w:rsidR="000B4E72" w:rsidRPr="002F15E9" w:rsidRDefault="000B4E72" w:rsidP="000B4E7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F15E9">
        <w:rPr>
          <w:rFonts w:ascii="Arial" w:hAnsi="Arial" w:cs="Arial"/>
        </w:rPr>
        <w:t>Adoption of technology can be affected by neighbours’ adoption</w:t>
      </w:r>
    </w:p>
    <w:p w14:paraId="0A5A8931" w14:textId="51B2C22F" w:rsidR="0006676F" w:rsidRPr="002F15E9" w:rsidRDefault="0006676F" w:rsidP="000B4E7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F15E9">
        <w:rPr>
          <w:rFonts w:ascii="Arial" w:hAnsi="Arial" w:cs="Arial"/>
        </w:rPr>
        <w:t>Effect of tribal forest property rights on Bengal tiger population</w:t>
      </w:r>
    </w:p>
    <w:p w14:paraId="79517B4E" w14:textId="50958B48" w:rsidR="00B065AE" w:rsidRPr="002F15E9" w:rsidRDefault="00B065AE" w:rsidP="00B065AE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2F15E9">
        <w:rPr>
          <w:rFonts w:ascii="Arial" w:hAnsi="Arial" w:cs="Arial"/>
        </w:rPr>
        <w:t>There was a spiritual connection between tigers and in</w:t>
      </w:r>
      <w:r w:rsidR="0015673C" w:rsidRPr="002F15E9">
        <w:rPr>
          <w:rFonts w:ascii="Arial" w:hAnsi="Arial" w:cs="Arial"/>
        </w:rPr>
        <w:t xml:space="preserve">digenous tribe </w:t>
      </w:r>
    </w:p>
    <w:p w14:paraId="76BEF614" w14:textId="42F81EDC" w:rsidR="00DB5429" w:rsidRPr="002F15E9" w:rsidRDefault="00DB5429" w:rsidP="00B065AE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2F15E9">
        <w:rPr>
          <w:rFonts w:ascii="Arial" w:hAnsi="Arial" w:cs="Arial"/>
        </w:rPr>
        <w:t xml:space="preserve">Putting a value to the </w:t>
      </w:r>
      <w:r w:rsidR="005D2F57" w:rsidRPr="002F15E9">
        <w:rPr>
          <w:rFonts w:ascii="Arial" w:hAnsi="Arial" w:cs="Arial"/>
        </w:rPr>
        <w:t>wildlife spiritual services</w:t>
      </w:r>
    </w:p>
    <w:p w14:paraId="6CB3868B" w14:textId="334AF8EC" w:rsidR="00A8719C" w:rsidRPr="002F15E9" w:rsidRDefault="0016086C" w:rsidP="0016086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F15E9">
        <w:rPr>
          <w:rFonts w:ascii="Arial" w:hAnsi="Arial" w:cs="Arial"/>
        </w:rPr>
        <w:t>Income/Education inequality leads to environmental impacts too</w:t>
      </w:r>
    </w:p>
    <w:p w14:paraId="2A30C7D0" w14:textId="6E3F6D9D" w:rsidR="005E78C3" w:rsidRPr="002F15E9" w:rsidRDefault="004F35FE" w:rsidP="005E78C3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2F15E9">
        <w:rPr>
          <w:rFonts w:ascii="Arial" w:hAnsi="Arial" w:cs="Arial"/>
        </w:rPr>
        <w:t>Better educated communities chase toxic-waste companies to move out and they move into lower-income households</w:t>
      </w:r>
    </w:p>
    <w:p w14:paraId="185A451E" w14:textId="3D325FD7" w:rsidR="005E78C3" w:rsidRPr="002F15E9" w:rsidRDefault="005E78C3" w:rsidP="005E78C3">
      <w:pPr>
        <w:pStyle w:val="Heading1"/>
      </w:pPr>
      <w:bookmarkStart w:id="5" w:name="_Toc171604337"/>
      <w:r w:rsidRPr="002F15E9">
        <w:t>10 Jul 2024 (Wed)</w:t>
      </w:r>
      <w:bookmarkEnd w:id="5"/>
    </w:p>
    <w:p w14:paraId="45C65C1E" w14:textId="60C77319" w:rsidR="005E78C3" w:rsidRPr="002F15E9" w:rsidRDefault="005E78C3" w:rsidP="005E78C3">
      <w:pPr>
        <w:pStyle w:val="Heading2"/>
      </w:pPr>
      <w:bookmarkStart w:id="6" w:name="_Toc171604338"/>
      <w:r w:rsidRPr="002F15E9">
        <w:t>Brian Jacobson – IBRL Intro</w:t>
      </w:r>
      <w:bookmarkEnd w:id="6"/>
    </w:p>
    <w:p w14:paraId="52C0AE69" w14:textId="068D63DD" w:rsidR="00EA73A9" w:rsidRPr="002F15E9" w:rsidRDefault="00EA73A9" w:rsidP="00EA73A9">
      <w:pPr>
        <w:pStyle w:val="ListParagraph"/>
        <w:numPr>
          <w:ilvl w:val="0"/>
          <w:numId w:val="3"/>
        </w:numPr>
      </w:pPr>
      <w:r w:rsidRPr="002F15E9">
        <w:t>2 Pilot plan facilities</w:t>
      </w:r>
    </w:p>
    <w:p w14:paraId="29AFCC61" w14:textId="7FBEA5B1" w:rsidR="00EA73A9" w:rsidRPr="002F15E9" w:rsidRDefault="00D16BAE" w:rsidP="00EA73A9">
      <w:pPr>
        <w:pStyle w:val="ListParagraph"/>
        <w:numPr>
          <w:ilvl w:val="1"/>
          <w:numId w:val="3"/>
        </w:numPr>
      </w:pPr>
      <w:r w:rsidRPr="002F15E9">
        <w:t>Integrated Bioprocessing Research Laboratory</w:t>
      </w:r>
    </w:p>
    <w:p w14:paraId="33B16971" w14:textId="3567A3D7" w:rsidR="00D16BAE" w:rsidRPr="002F15E9" w:rsidRDefault="00D16BAE" w:rsidP="00EA73A9">
      <w:pPr>
        <w:pStyle w:val="ListParagraph"/>
        <w:numPr>
          <w:ilvl w:val="1"/>
          <w:numId w:val="3"/>
        </w:numPr>
      </w:pPr>
      <w:r w:rsidRPr="002F15E9">
        <w:t>Food Science &amp; Human Nutrition Pilot Plant</w:t>
      </w:r>
    </w:p>
    <w:p w14:paraId="0211897E" w14:textId="46D75533" w:rsidR="008464AE" w:rsidRPr="002F15E9" w:rsidRDefault="008464AE" w:rsidP="008464AE">
      <w:pPr>
        <w:pStyle w:val="ListParagraph"/>
        <w:numPr>
          <w:ilvl w:val="0"/>
          <w:numId w:val="3"/>
        </w:numPr>
      </w:pPr>
      <w:r w:rsidRPr="002F15E9">
        <w:t>Meant to serve companie</w:t>
      </w:r>
      <w:r w:rsidR="00B51A51" w:rsidRPr="002F15E9">
        <w:t>s to help to build their ideas</w:t>
      </w:r>
    </w:p>
    <w:p w14:paraId="783B942B" w14:textId="7BED6138" w:rsidR="00056440" w:rsidRPr="002F15E9" w:rsidRDefault="00056440" w:rsidP="00056440">
      <w:pPr>
        <w:pStyle w:val="ListParagraph"/>
        <w:numPr>
          <w:ilvl w:val="1"/>
          <w:numId w:val="3"/>
        </w:numPr>
      </w:pPr>
      <w:r w:rsidRPr="002F15E9">
        <w:t>From Seed Funding to Fortune 50, but Series A is the “best”</w:t>
      </w:r>
    </w:p>
    <w:p w14:paraId="0975C3CA" w14:textId="03208BFE" w:rsidR="00056440" w:rsidRPr="002F15E9" w:rsidRDefault="00056440" w:rsidP="00056440">
      <w:pPr>
        <w:pStyle w:val="ListParagraph"/>
        <w:numPr>
          <w:ilvl w:val="2"/>
          <w:numId w:val="3"/>
        </w:numPr>
      </w:pPr>
      <w:r w:rsidRPr="002F15E9">
        <w:t>Series A: Could see from ~5 staff to 20+ staff when they leave</w:t>
      </w:r>
    </w:p>
    <w:p w14:paraId="1DE557D4" w14:textId="0933647F" w:rsidR="00B51A51" w:rsidRPr="002F15E9" w:rsidRDefault="008464AE" w:rsidP="00B51A51">
      <w:pPr>
        <w:pStyle w:val="ListParagraph"/>
        <w:numPr>
          <w:ilvl w:val="0"/>
          <w:numId w:val="3"/>
        </w:numPr>
      </w:pPr>
      <w:r w:rsidRPr="002F15E9">
        <w:t>Very open to new ideas</w:t>
      </w:r>
    </w:p>
    <w:p w14:paraId="7B37C355" w14:textId="1766B5FD" w:rsidR="00BA1C14" w:rsidRPr="002F15E9" w:rsidRDefault="00463494" w:rsidP="00463494">
      <w:pPr>
        <w:pStyle w:val="Heading2"/>
      </w:pPr>
      <w:bookmarkStart w:id="7" w:name="_Toc171604339"/>
      <w:r w:rsidRPr="002F15E9">
        <w:t>Marissa Nyland – What is Fermentation?</w:t>
      </w:r>
      <w:bookmarkEnd w:id="7"/>
    </w:p>
    <w:p w14:paraId="3D56F60B" w14:textId="4C37EEB9" w:rsidR="00463494" w:rsidRPr="002F15E9" w:rsidRDefault="00957F2B" w:rsidP="00463494">
      <w:pPr>
        <w:pStyle w:val="ListParagraph"/>
        <w:numPr>
          <w:ilvl w:val="0"/>
          <w:numId w:val="3"/>
        </w:numPr>
      </w:pPr>
      <w:r w:rsidRPr="002F15E9">
        <w:t>Three types of fermentation</w:t>
      </w:r>
    </w:p>
    <w:p w14:paraId="31DF32CF" w14:textId="2AC12E3C" w:rsidR="00957F2B" w:rsidRPr="002F15E9" w:rsidRDefault="00957F2B" w:rsidP="00957F2B">
      <w:pPr>
        <w:pStyle w:val="ListParagraph"/>
        <w:numPr>
          <w:ilvl w:val="1"/>
          <w:numId w:val="3"/>
        </w:numPr>
      </w:pPr>
      <w:r w:rsidRPr="002F15E9">
        <w:t>Traditional</w:t>
      </w:r>
    </w:p>
    <w:p w14:paraId="3D99EF4C" w14:textId="51B8C116" w:rsidR="00957F2B" w:rsidRPr="002F15E9" w:rsidRDefault="00B8545A" w:rsidP="00957F2B">
      <w:pPr>
        <w:pStyle w:val="ListParagraph"/>
        <w:numPr>
          <w:ilvl w:val="2"/>
          <w:numId w:val="3"/>
        </w:numPr>
      </w:pPr>
      <w:r w:rsidRPr="002F15E9">
        <w:t>Process other products like dairy or soybeans under typically aerobic conditions</w:t>
      </w:r>
    </w:p>
    <w:p w14:paraId="653CF53D" w14:textId="5A43CE28" w:rsidR="00B8545A" w:rsidRPr="002F15E9" w:rsidRDefault="00B8545A" w:rsidP="00957F2B">
      <w:pPr>
        <w:pStyle w:val="ListParagraph"/>
        <w:numPr>
          <w:ilvl w:val="2"/>
          <w:numId w:val="3"/>
        </w:numPr>
      </w:pPr>
      <w:r w:rsidRPr="002F15E9">
        <w:t>Yoghurt, Cheese, Alcohol</w:t>
      </w:r>
    </w:p>
    <w:p w14:paraId="3070F11B" w14:textId="1EE52CBB" w:rsidR="00957F2B" w:rsidRPr="002F15E9" w:rsidRDefault="00957F2B" w:rsidP="00957F2B">
      <w:pPr>
        <w:pStyle w:val="ListParagraph"/>
        <w:numPr>
          <w:ilvl w:val="1"/>
          <w:numId w:val="3"/>
        </w:numPr>
      </w:pPr>
      <w:r w:rsidRPr="002F15E9">
        <w:t>Biomass</w:t>
      </w:r>
    </w:p>
    <w:p w14:paraId="61E54FAD" w14:textId="5795F9E4" w:rsidR="00B8545A" w:rsidRPr="002F15E9" w:rsidRDefault="00B8545A" w:rsidP="00B8545A">
      <w:pPr>
        <w:pStyle w:val="ListParagraph"/>
        <w:numPr>
          <w:ilvl w:val="2"/>
          <w:numId w:val="3"/>
        </w:numPr>
      </w:pPr>
      <w:r w:rsidRPr="002F15E9">
        <w:t>Rapid-growth microbes</w:t>
      </w:r>
    </w:p>
    <w:p w14:paraId="581BAA74" w14:textId="1B158E70" w:rsidR="004131E8" w:rsidRPr="002F15E9" w:rsidRDefault="004131E8" w:rsidP="00B8545A">
      <w:pPr>
        <w:pStyle w:val="ListParagraph"/>
        <w:numPr>
          <w:ilvl w:val="2"/>
          <w:numId w:val="3"/>
        </w:numPr>
      </w:pPr>
      <w:r w:rsidRPr="002F15E9">
        <w:t>Animal Feed</w:t>
      </w:r>
    </w:p>
    <w:p w14:paraId="4E80EF85" w14:textId="69E29BAA" w:rsidR="00957F2B" w:rsidRPr="002F15E9" w:rsidRDefault="00957F2B" w:rsidP="00957F2B">
      <w:pPr>
        <w:pStyle w:val="ListParagraph"/>
        <w:numPr>
          <w:ilvl w:val="1"/>
          <w:numId w:val="3"/>
        </w:numPr>
      </w:pPr>
      <w:r w:rsidRPr="002F15E9">
        <w:t>Precision</w:t>
      </w:r>
    </w:p>
    <w:p w14:paraId="75F37B6B" w14:textId="4373B545" w:rsidR="004131E8" w:rsidRPr="002F15E9" w:rsidRDefault="004131E8" w:rsidP="004131E8">
      <w:pPr>
        <w:pStyle w:val="ListParagraph"/>
        <w:numPr>
          <w:ilvl w:val="2"/>
          <w:numId w:val="3"/>
        </w:numPr>
      </w:pPr>
      <w:r w:rsidRPr="002F15E9">
        <w:t>Engineered microbes</w:t>
      </w:r>
    </w:p>
    <w:p w14:paraId="51C2FC9E" w14:textId="0981A2F7" w:rsidR="004131E8" w:rsidRPr="002F15E9" w:rsidRDefault="004131E8" w:rsidP="004131E8">
      <w:pPr>
        <w:pStyle w:val="ListParagraph"/>
        <w:numPr>
          <w:ilvl w:val="0"/>
          <w:numId w:val="3"/>
        </w:numPr>
      </w:pPr>
      <w:r w:rsidRPr="002F15E9">
        <w:t>Usually 4 step</w:t>
      </w:r>
      <w:r w:rsidR="00F903B7" w:rsidRPr="002F15E9">
        <w:t>s</w:t>
      </w:r>
    </w:p>
    <w:p w14:paraId="69766FFB" w14:textId="1AFE1677" w:rsidR="00F903B7" w:rsidRPr="002F15E9" w:rsidRDefault="00F903B7" w:rsidP="00F903B7">
      <w:pPr>
        <w:pStyle w:val="ListParagraph"/>
        <w:numPr>
          <w:ilvl w:val="1"/>
          <w:numId w:val="3"/>
        </w:numPr>
      </w:pPr>
      <w:r w:rsidRPr="002F15E9">
        <w:t>Input</w:t>
      </w:r>
    </w:p>
    <w:p w14:paraId="320F5E31" w14:textId="5A1CFBC9" w:rsidR="00F903B7" w:rsidRPr="002F15E9" w:rsidRDefault="00F903B7" w:rsidP="00F903B7">
      <w:pPr>
        <w:pStyle w:val="ListParagraph"/>
        <w:numPr>
          <w:ilvl w:val="1"/>
          <w:numId w:val="3"/>
        </w:numPr>
      </w:pPr>
      <w:r w:rsidRPr="002F15E9">
        <w:t>Production</w:t>
      </w:r>
    </w:p>
    <w:p w14:paraId="4813F8CA" w14:textId="6CD60924" w:rsidR="00F903B7" w:rsidRPr="002F15E9" w:rsidRDefault="00F903B7" w:rsidP="00F903B7">
      <w:pPr>
        <w:pStyle w:val="ListParagraph"/>
        <w:numPr>
          <w:ilvl w:val="1"/>
          <w:numId w:val="3"/>
        </w:numPr>
      </w:pPr>
      <w:r w:rsidRPr="002F15E9">
        <w:t>Processing</w:t>
      </w:r>
    </w:p>
    <w:p w14:paraId="571DEFE0" w14:textId="4E257FC8" w:rsidR="00F903B7" w:rsidRPr="002F15E9" w:rsidRDefault="00F903B7" w:rsidP="00F903B7">
      <w:pPr>
        <w:pStyle w:val="ListParagraph"/>
        <w:numPr>
          <w:ilvl w:val="1"/>
          <w:numId w:val="3"/>
        </w:numPr>
      </w:pPr>
      <w:r w:rsidRPr="002F15E9">
        <w:t>Food/Ingredients</w:t>
      </w:r>
    </w:p>
    <w:p w14:paraId="223B81B9" w14:textId="26FF398B" w:rsidR="00F903B7" w:rsidRPr="002F15E9" w:rsidRDefault="00DB07E6" w:rsidP="00DB07E6">
      <w:pPr>
        <w:pStyle w:val="Heading2"/>
      </w:pPr>
      <w:bookmarkStart w:id="8" w:name="_Toc171604340"/>
      <w:r w:rsidRPr="002F15E9">
        <w:t>Tom McKenna – Downstream Processing</w:t>
      </w:r>
      <w:bookmarkEnd w:id="8"/>
    </w:p>
    <w:p w14:paraId="083850B4" w14:textId="015DFB5B" w:rsidR="00DB07E6" w:rsidRPr="002F15E9" w:rsidRDefault="00577E0F" w:rsidP="00577E0F">
      <w:pPr>
        <w:pStyle w:val="Heading2"/>
      </w:pPr>
      <w:bookmarkStart w:id="9" w:name="_Toc171604341"/>
      <w:r w:rsidRPr="002F15E9">
        <w:t>Jedi Brown – Food Science</w:t>
      </w:r>
      <w:bookmarkEnd w:id="9"/>
    </w:p>
    <w:p w14:paraId="6E3C1618" w14:textId="63E27669" w:rsidR="001C0048" w:rsidRPr="002F15E9" w:rsidRDefault="001B311B" w:rsidP="001C0048">
      <w:r w:rsidRPr="002F15E9">
        <w:t xml:space="preserve">Stephen Moose — </w:t>
      </w:r>
      <w:r w:rsidR="006D2026" w:rsidRPr="002F15E9">
        <w:t>CROPPS</w:t>
      </w:r>
    </w:p>
    <w:p w14:paraId="147062E3" w14:textId="3212F5A2" w:rsidR="00577E0F" w:rsidRPr="002F15E9" w:rsidRDefault="007F0CA3" w:rsidP="007F0CA3">
      <w:pPr>
        <w:pStyle w:val="Heading1"/>
      </w:pPr>
      <w:bookmarkStart w:id="10" w:name="_Toc171604342"/>
      <w:r w:rsidRPr="002F15E9">
        <w:t>11 Jul 2024 (Thurs)</w:t>
      </w:r>
      <w:bookmarkEnd w:id="10"/>
    </w:p>
    <w:p w14:paraId="150A9645" w14:textId="59C4B0D8" w:rsidR="007F0CA3" w:rsidRPr="002F15E9" w:rsidRDefault="00C77683" w:rsidP="007F0CA3">
      <w:pPr>
        <w:pStyle w:val="Heading2"/>
      </w:pPr>
      <w:bookmarkStart w:id="11" w:name="_Toc171604343"/>
      <w:r w:rsidRPr="002F15E9">
        <w:t>Gerald Wilson – EnterpriseWorks Incubator</w:t>
      </w:r>
      <w:bookmarkEnd w:id="11"/>
    </w:p>
    <w:p w14:paraId="3198F75B" w14:textId="6392E805" w:rsidR="00C77683" w:rsidRPr="002F15E9" w:rsidRDefault="00C77683" w:rsidP="00C77683">
      <w:pPr>
        <w:pStyle w:val="ListParagraph"/>
        <w:numPr>
          <w:ilvl w:val="0"/>
          <w:numId w:val="3"/>
        </w:numPr>
      </w:pPr>
      <w:r w:rsidRPr="002F15E9">
        <w:t>Figure out how they can make more companies</w:t>
      </w:r>
      <w:r w:rsidR="008E02DA" w:rsidRPr="002F15E9">
        <w:t xml:space="preserve"> </w:t>
      </w:r>
      <w:r w:rsidR="008E02DA" w:rsidRPr="002F15E9">
        <w:t>as a university</w:t>
      </w:r>
      <w:r w:rsidR="008E02DA" w:rsidRPr="002F15E9">
        <w:t xml:space="preserve"> (like NOC but within themselves)</w:t>
      </w:r>
    </w:p>
    <w:p w14:paraId="1D17352B" w14:textId="02BE35F4" w:rsidR="00D77828" w:rsidRPr="002F15E9" w:rsidRDefault="002D0037" w:rsidP="002D0037">
      <w:pPr>
        <w:pStyle w:val="Heading3"/>
      </w:pPr>
      <w:bookmarkStart w:id="12" w:name="_Toc171604344"/>
      <w:r w:rsidRPr="002F15E9">
        <w:lastRenderedPageBreak/>
        <w:t>Andy Miller – TellTail</w:t>
      </w:r>
      <w:bookmarkEnd w:id="12"/>
    </w:p>
    <w:p w14:paraId="08A612F9" w14:textId="0991F98F" w:rsidR="002A43CE" w:rsidRPr="002F15E9" w:rsidRDefault="002D0037" w:rsidP="002A43CE">
      <w:pPr>
        <w:pStyle w:val="Heading3"/>
      </w:pPr>
      <w:bookmarkStart w:id="13" w:name="_Toc171604345"/>
      <w:r w:rsidRPr="002F15E9">
        <w:t xml:space="preserve">Josh and Jacob </w:t>
      </w:r>
      <w:r w:rsidR="002A43CE" w:rsidRPr="002F15E9">
        <w:t>–</w:t>
      </w:r>
      <w:r w:rsidRPr="002F15E9">
        <w:t xml:space="preserve"> </w:t>
      </w:r>
      <w:bookmarkEnd w:id="13"/>
      <w:r w:rsidR="00973E78">
        <w:t>Zite AI</w:t>
      </w:r>
    </w:p>
    <w:p w14:paraId="06F16E5A" w14:textId="34F98D50" w:rsidR="00746C6A" w:rsidRPr="002F15E9" w:rsidRDefault="006A4E11" w:rsidP="008E02DA">
      <w:pPr>
        <w:pStyle w:val="Heading3"/>
      </w:pPr>
      <w:bookmarkStart w:id="14" w:name="_Toc171604346"/>
      <w:r w:rsidRPr="002F15E9">
        <w:t xml:space="preserve">Amolia(?) </w:t>
      </w:r>
      <w:r w:rsidR="00746C6A" w:rsidRPr="002F15E9">
        <w:t>–</w:t>
      </w:r>
      <w:r w:rsidRPr="002F15E9">
        <w:t xml:space="preserve"> </w:t>
      </w:r>
      <w:r w:rsidR="00746C6A" w:rsidRPr="002F15E9">
        <w:t>Cash</w:t>
      </w:r>
      <w:r w:rsidR="004C01AE" w:rsidRPr="002F15E9">
        <w:t>e</w:t>
      </w:r>
      <w:r w:rsidR="007C0DFF" w:rsidRPr="002F15E9">
        <w:t xml:space="preserve"> </w:t>
      </w:r>
      <w:r w:rsidR="00746C6A" w:rsidRPr="002F15E9">
        <w:t>Energy</w:t>
      </w:r>
      <w:bookmarkEnd w:id="14"/>
    </w:p>
    <w:p w14:paraId="54DABAF5" w14:textId="480365B3" w:rsidR="00F808DD" w:rsidRPr="002F15E9" w:rsidRDefault="00F808DD" w:rsidP="00F808DD">
      <w:pPr>
        <w:pStyle w:val="Heading1"/>
      </w:pPr>
      <w:r w:rsidRPr="002F15E9">
        <w:t>16 Jul 2024 (Tues)</w:t>
      </w:r>
    </w:p>
    <w:p w14:paraId="4A56F0AB" w14:textId="69C72757" w:rsidR="00B955AE" w:rsidRPr="002F15E9" w:rsidRDefault="00D864DC" w:rsidP="00B955AE">
      <w:pPr>
        <w:pStyle w:val="Heading2"/>
      </w:pPr>
      <w:r w:rsidRPr="002F15E9">
        <w:t xml:space="preserve">Cory </w:t>
      </w:r>
      <w:r w:rsidR="00F808DD" w:rsidRPr="002F15E9">
        <w:t>Davis</w:t>
      </w:r>
      <w:r w:rsidRPr="002F15E9">
        <w:t xml:space="preserve"> – Agriculture and the emergence of Chicago</w:t>
      </w:r>
    </w:p>
    <w:p w14:paraId="7DD529BD" w14:textId="0366D203" w:rsidR="00B955AE" w:rsidRPr="002F15E9" w:rsidRDefault="00B955AE" w:rsidP="00B955AE">
      <w:pPr>
        <w:pStyle w:val="ListParagraph"/>
        <w:numPr>
          <w:ilvl w:val="0"/>
          <w:numId w:val="3"/>
        </w:numPr>
      </w:pPr>
      <w:r w:rsidRPr="002F15E9">
        <w:t xml:space="preserve">Used to be full of native American tribes (Tribe Illinois, Tribe </w:t>
      </w:r>
      <w:r w:rsidR="00782675" w:rsidRPr="002F15E9">
        <w:t>Shigugu…?)</w:t>
      </w:r>
    </w:p>
    <w:p w14:paraId="25665B72" w14:textId="420F88A5" w:rsidR="00782675" w:rsidRPr="002F15E9" w:rsidRDefault="002D536A" w:rsidP="00B955AE">
      <w:pPr>
        <w:pStyle w:val="ListParagraph"/>
        <w:numPr>
          <w:ilvl w:val="0"/>
          <w:numId w:val="3"/>
        </w:numPr>
      </w:pPr>
      <w:r w:rsidRPr="002F15E9">
        <w:t>French wanted beaver fur</w:t>
      </w:r>
    </w:p>
    <w:p w14:paraId="6D75A923" w14:textId="3437ED72" w:rsidR="00FB7280" w:rsidRPr="002F15E9" w:rsidRDefault="00FB7280" w:rsidP="00B955AE">
      <w:pPr>
        <w:pStyle w:val="ListParagraph"/>
        <w:numPr>
          <w:ilvl w:val="0"/>
          <w:numId w:val="3"/>
        </w:numPr>
      </w:pPr>
      <w:r w:rsidRPr="002F15E9">
        <w:t xml:space="preserve">French came here by </w:t>
      </w:r>
      <w:r w:rsidR="00D60F57" w:rsidRPr="002F15E9">
        <w:t>Mississippi</w:t>
      </w:r>
      <w:r w:rsidRPr="002F15E9">
        <w:t xml:space="preserve"> River</w:t>
      </w:r>
    </w:p>
    <w:p w14:paraId="4848923E" w14:textId="53B39D0C" w:rsidR="00DA58E1" w:rsidRPr="002F15E9" w:rsidRDefault="00DA58E1" w:rsidP="00B955AE">
      <w:pPr>
        <w:pStyle w:val="ListParagraph"/>
        <w:numPr>
          <w:ilvl w:val="0"/>
          <w:numId w:val="3"/>
        </w:numPr>
      </w:pPr>
      <w:r w:rsidRPr="002F15E9">
        <w:t xml:space="preserve">Perfect position for trading </w:t>
      </w:r>
      <w:r w:rsidRPr="007A2000">
        <w:rPr>
          <w:u w:val="single"/>
        </w:rPr>
        <w:t>outpost</w:t>
      </w:r>
      <w:r w:rsidRPr="002F15E9">
        <w:t xml:space="preserve"> (Like Singapore)</w:t>
      </w:r>
    </w:p>
    <w:p w14:paraId="16EAEBC2" w14:textId="1D81B655" w:rsidR="00C83FF0" w:rsidRPr="002F15E9" w:rsidRDefault="00C83FF0" w:rsidP="00C83FF0">
      <w:pPr>
        <w:pStyle w:val="ListParagraph"/>
        <w:numPr>
          <w:ilvl w:val="1"/>
          <w:numId w:val="3"/>
        </w:numPr>
      </w:pPr>
      <w:r w:rsidRPr="002F15E9">
        <w:t>Chicago River</w:t>
      </w:r>
    </w:p>
    <w:p w14:paraId="753627CF" w14:textId="53758AC4" w:rsidR="00C83FF0" w:rsidRPr="002F15E9" w:rsidRDefault="00C83FF0" w:rsidP="00C83FF0">
      <w:pPr>
        <w:pStyle w:val="ListParagraph"/>
        <w:numPr>
          <w:ilvl w:val="1"/>
          <w:numId w:val="3"/>
        </w:numPr>
      </w:pPr>
      <w:r w:rsidRPr="002F15E9">
        <w:t>Harbour</w:t>
      </w:r>
    </w:p>
    <w:p w14:paraId="149D8AD0" w14:textId="14AD181E" w:rsidR="00DA58E1" w:rsidRDefault="004B5330" w:rsidP="00B955AE">
      <w:pPr>
        <w:pStyle w:val="ListParagraph"/>
        <w:numPr>
          <w:ilvl w:val="0"/>
          <w:numId w:val="3"/>
        </w:numPr>
      </w:pPr>
      <w:r>
        <w:t>Even when officially established</w:t>
      </w:r>
      <w:r w:rsidR="00273118">
        <w:t>, it was still just a village</w:t>
      </w:r>
    </w:p>
    <w:p w14:paraId="415380BE" w14:textId="5E389945" w:rsidR="00C54FA3" w:rsidRDefault="00C54FA3" w:rsidP="00B955AE">
      <w:pPr>
        <w:pStyle w:val="ListParagraph"/>
        <w:numPr>
          <w:ilvl w:val="0"/>
          <w:numId w:val="3"/>
        </w:numPr>
      </w:pPr>
      <w:r>
        <w:t>City in a garden</w:t>
      </w:r>
    </w:p>
    <w:p w14:paraId="1CB8D977" w14:textId="77F0BBD4" w:rsidR="00AD23BD" w:rsidRPr="002F15E9" w:rsidRDefault="00AD23BD" w:rsidP="0026116E">
      <w:pPr>
        <w:pStyle w:val="ListParagraph"/>
        <w:numPr>
          <w:ilvl w:val="0"/>
          <w:numId w:val="3"/>
        </w:numPr>
        <w:ind w:left="1440" w:hanging="1080"/>
      </w:pPr>
      <w:r>
        <w:t xml:space="preserve">Although initially explored by the French, </w:t>
      </w:r>
      <w:r w:rsidR="00043076">
        <w:t>the war/colonisation caused French to be booted out and British to take over Illinois. Possibly unrelated to Louisiana Purchase.</w:t>
      </w:r>
    </w:p>
    <w:p w14:paraId="6465EBE7" w14:textId="1003C324" w:rsidR="00D864DC" w:rsidRPr="00D864DC" w:rsidRDefault="00D864DC" w:rsidP="00D864DC">
      <w:pPr>
        <w:pStyle w:val="Heading2"/>
      </w:pPr>
      <w:r w:rsidRPr="002F15E9">
        <w:t xml:space="preserve">Al-Kodmany </w:t>
      </w:r>
      <w:r w:rsidR="00773C34" w:rsidRPr="002F15E9">
        <w:t>–</w:t>
      </w:r>
      <w:r w:rsidRPr="002F15E9">
        <w:t xml:space="preserve"> </w:t>
      </w:r>
      <w:r w:rsidR="00773C34" w:rsidRPr="002F15E9">
        <w:t>Vertical farms and green spaces in Chicago</w:t>
      </w:r>
    </w:p>
    <w:sectPr w:rsidR="00D864DC" w:rsidRPr="00D864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90FEDE3F-980A-4745-8A23-826C7A2251A1}"/>
    <w:embedBold r:id="rId2" w:fontKey="{163420CA-B372-48FE-A697-BF804902AAE5}"/>
    <w:embedItalic r:id="rId3" w:fontKey="{0FE22D85-9E04-41CA-A015-9ECB712109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A2F2CB4F-31AB-4C79-AB3D-E269640FC43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EBC074C8-59B0-4724-8248-AF0BC6FCD0A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F61BD51-0750-4EAB-B9A0-2B769E39F8B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BB8B0F5-E2D8-48D8-B453-11C68AAC49FC}"/>
  </w:font>
  <w:font w:name="Arial Unicode MS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207090A-E85E-47FB-94A5-BB6BEB00CE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81E3C"/>
    <w:multiLevelType w:val="multilevel"/>
    <w:tmpl w:val="58CAC2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875E0E"/>
    <w:multiLevelType w:val="multilevel"/>
    <w:tmpl w:val="F7D437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CB3591"/>
    <w:multiLevelType w:val="multilevel"/>
    <w:tmpl w:val="606A26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030651"/>
    <w:multiLevelType w:val="hybridMultilevel"/>
    <w:tmpl w:val="30627E50"/>
    <w:lvl w:ilvl="0" w:tplc="FDF8A0CC">
      <w:start w:val="16"/>
      <w:numFmt w:val="bullet"/>
      <w:lvlText w:val=""/>
      <w:lvlJc w:val="left"/>
      <w:pPr>
        <w:ind w:left="720" w:hanging="360"/>
      </w:pPr>
      <w:rPr>
        <w:rFonts w:ascii="Wingdings" w:eastAsia="Arial Narrow" w:hAnsi="Wingdings" w:cs="Arial Narro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955271">
    <w:abstractNumId w:val="2"/>
  </w:num>
  <w:num w:numId="2" w16cid:durableId="1610695179">
    <w:abstractNumId w:val="0"/>
  </w:num>
  <w:num w:numId="3" w16cid:durableId="1514802790">
    <w:abstractNumId w:val="1"/>
  </w:num>
  <w:num w:numId="4" w16cid:durableId="472455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C71"/>
    <w:rsid w:val="00043076"/>
    <w:rsid w:val="00056440"/>
    <w:rsid w:val="0006676F"/>
    <w:rsid w:val="000A14A9"/>
    <w:rsid w:val="000B0916"/>
    <w:rsid w:val="000B4E72"/>
    <w:rsid w:val="000B76D6"/>
    <w:rsid w:val="00111946"/>
    <w:rsid w:val="0015673C"/>
    <w:rsid w:val="0016086C"/>
    <w:rsid w:val="001B311B"/>
    <w:rsid w:val="001C0048"/>
    <w:rsid w:val="001F229B"/>
    <w:rsid w:val="0026116E"/>
    <w:rsid w:val="00273118"/>
    <w:rsid w:val="00285C88"/>
    <w:rsid w:val="002A43CE"/>
    <w:rsid w:val="002D0037"/>
    <w:rsid w:val="002D188F"/>
    <w:rsid w:val="002D536A"/>
    <w:rsid w:val="002F15E9"/>
    <w:rsid w:val="0030667D"/>
    <w:rsid w:val="004131E8"/>
    <w:rsid w:val="00445629"/>
    <w:rsid w:val="00463494"/>
    <w:rsid w:val="004B5330"/>
    <w:rsid w:val="004C01AE"/>
    <w:rsid w:val="004F35FE"/>
    <w:rsid w:val="00577E0F"/>
    <w:rsid w:val="005D2F57"/>
    <w:rsid w:val="005E78C3"/>
    <w:rsid w:val="00630C73"/>
    <w:rsid w:val="006A4E11"/>
    <w:rsid w:val="006B0521"/>
    <w:rsid w:val="006D2026"/>
    <w:rsid w:val="00746C6A"/>
    <w:rsid w:val="00763535"/>
    <w:rsid w:val="00773C34"/>
    <w:rsid w:val="00782675"/>
    <w:rsid w:val="007A2000"/>
    <w:rsid w:val="007C0DFF"/>
    <w:rsid w:val="007E05A7"/>
    <w:rsid w:val="007F0CA3"/>
    <w:rsid w:val="008464AE"/>
    <w:rsid w:val="008B5332"/>
    <w:rsid w:val="008E02DA"/>
    <w:rsid w:val="00957F2B"/>
    <w:rsid w:val="00973E78"/>
    <w:rsid w:val="009C6C71"/>
    <w:rsid w:val="00A8719C"/>
    <w:rsid w:val="00AD23BD"/>
    <w:rsid w:val="00AF479F"/>
    <w:rsid w:val="00B065AE"/>
    <w:rsid w:val="00B3364F"/>
    <w:rsid w:val="00B51A51"/>
    <w:rsid w:val="00B537D2"/>
    <w:rsid w:val="00B76886"/>
    <w:rsid w:val="00B8545A"/>
    <w:rsid w:val="00B955AE"/>
    <w:rsid w:val="00BA1C14"/>
    <w:rsid w:val="00BB5BA1"/>
    <w:rsid w:val="00BC2A91"/>
    <w:rsid w:val="00BD27C6"/>
    <w:rsid w:val="00C54FA3"/>
    <w:rsid w:val="00C77683"/>
    <w:rsid w:val="00C83FF0"/>
    <w:rsid w:val="00D16BAE"/>
    <w:rsid w:val="00D60F57"/>
    <w:rsid w:val="00D77828"/>
    <w:rsid w:val="00D864DC"/>
    <w:rsid w:val="00DA58E1"/>
    <w:rsid w:val="00DB07E6"/>
    <w:rsid w:val="00DB5429"/>
    <w:rsid w:val="00EA73A9"/>
    <w:rsid w:val="00F808DD"/>
    <w:rsid w:val="00F903B7"/>
    <w:rsid w:val="00FB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5DDD2"/>
  <w15:docId w15:val="{56B7458F-B80E-4772-9519-B036DDAE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="Arial Narrow" w:hAnsi="Arial Narrow" w:cs="Arial Narrow"/>
        <w:sz w:val="22"/>
        <w:szCs w:val="22"/>
        <w:lang w:val="e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" w:after="40" w:line="240" w:lineRule="auto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i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0"/>
      <w:outlineLvl w:val="2"/>
    </w:pPr>
    <w:rPr>
      <w:rFonts w:ascii="Consolas" w:eastAsia="Consolas" w:hAnsi="Consolas" w:cs="Consolas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4" w:space="1" w:color="000000"/>
      </w:pBdr>
      <w:spacing w:after="80" w:line="240" w:lineRule="auto"/>
    </w:pPr>
    <w:rPr>
      <w:rFonts w:ascii="Arial" w:eastAsia="Arial" w:hAnsi="Arial" w:cs="Arial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ascii="Arial" w:eastAsia="Arial" w:hAnsi="Arial" w:cs="Arial"/>
      <w:color w:val="595959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B09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B091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B091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B76D6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0B76D6"/>
    <w:rPr>
      <w:rFonts w:ascii="Arial Black" w:eastAsia="Arial Black" w:hAnsi="Arial Black" w:cs="Arial Black"/>
      <w:sz w:val="28"/>
      <w:szCs w:val="28"/>
    </w:rPr>
  </w:style>
  <w:style w:type="paragraph" w:styleId="ListParagraph">
    <w:name w:val="List Paragraph"/>
    <w:basedOn w:val="Normal"/>
    <w:uiPriority w:val="34"/>
    <w:qFormat/>
    <w:rsid w:val="000A14A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7E05A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9749</TotalTime>
  <Pages>4</Pages>
  <Words>831</Words>
  <Characters>4737</Characters>
  <Application>Microsoft Office Word</Application>
  <DocSecurity>0</DocSecurity>
  <Lines>39</Lines>
  <Paragraphs>11</Paragraphs>
  <ScaleCrop>false</ScaleCrop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Ricco Lim</cp:lastModifiedBy>
  <cp:revision>72</cp:revision>
  <dcterms:created xsi:type="dcterms:W3CDTF">2024-07-09T20:51:00Z</dcterms:created>
  <dcterms:modified xsi:type="dcterms:W3CDTF">2024-07-16T15:27:00Z</dcterms:modified>
</cp:coreProperties>
</file>