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E6AE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71985A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自己动手编写代码，理解读取图片设置窗宽窗位如何在代码上实现。</w:t>
      </w:r>
    </w:p>
    <w:p w14:paraId="372AEFD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CC47F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 w14:paraId="5A65AF9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设置窗宽窗位</w:t>
      </w:r>
    </w:p>
    <w:p w14:paraId="040C9CE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 w14:paraId="6809398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归一化处理</w:t>
      </w:r>
      <w:bookmarkStart w:id="0" w:name="_GoBack"/>
      <w:bookmarkEnd w:id="0"/>
    </w:p>
    <w:p w14:paraId="230BDE3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展示头文件</w:t>
      </w:r>
    </w:p>
    <w:p w14:paraId="0F5CAEF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实验文件 各步骤操作代码里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1F679"/>
    <w:multiLevelType w:val="singleLevel"/>
    <w:tmpl w:val="EFC1F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kNzE1MTFiYjljOTM1OGRiMWM3ZWQ1OWUwNWEwMTQifQ=="/>
  </w:docVars>
  <w:rsids>
    <w:rsidRoot w:val="53A3781B"/>
    <w:rsid w:val="53A3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2024-11-22T05:24:00Z</dcterms:created>
  <dc:creator>京京(=ﾟωﾟ)ﾉ</dc:creator>
  <cp:lastModifiedBy>京京(=ﾟωﾟ)ﾉ</cp:lastModifiedBy>
  <dcterms:modified xsi:type="dcterms:W3CDTF">2024-11-22T05:53:10Z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218DAD2A185F4C56BFEE1CCDA9F304CC_11</vt:lpwstr>
  </property>
</Properties>
</file>