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D44B273" w:rsidP="4D44B273" w:rsidRDefault="4D44B273" w14:paraId="66937A32" w14:textId="4ED9BB93">
      <w:pPr>
        <w:pStyle w:val="Normal"/>
      </w:pPr>
      <w:r w:rsidR="4D44B273">
        <w:rPr/>
        <w:t>This is one example for 2D elasticity</w:t>
      </w:r>
    </w:p>
    <w:p w:rsidR="4D44B273" w:rsidP="4D44B273" w:rsidRDefault="4D44B273" w14:paraId="73A55D7E" w14:textId="444DFA15">
      <w:pPr>
        <w:pStyle w:val="Normal"/>
        <w:rPr>
          <w:b w:val="1"/>
          <w:bCs w:val="1"/>
        </w:rPr>
      </w:pPr>
      <w:r w:rsidRPr="5C7D8B74" w:rsidR="5C7D8B74">
        <w:rPr>
          <w:b w:val="1"/>
          <w:bCs w:val="1"/>
        </w:rPr>
        <w:t xml:space="preserve">How to </w:t>
      </w:r>
      <w:r w:rsidRPr="5C7D8B74" w:rsidR="5C7D8B74">
        <w:rPr>
          <w:b w:val="1"/>
          <w:bCs w:val="1"/>
        </w:rPr>
        <w:t>complie</w:t>
      </w:r>
    </w:p>
    <w:p w:rsidR="5C7D8B74" w:rsidP="5C7D8B74" w:rsidRDefault="5C7D8B74" w14:paraId="1882072B" w14:textId="62D8A228">
      <w:pPr>
        <w:pStyle w:val="Normal"/>
      </w:pPr>
      <w:r w:rsidR="5C7D8B74">
        <w:rPr/>
        <w:t xml:space="preserve">The lattice model contains two parts of energy, one is two pair spring, the other is related to area or volume change. The spring model can be directly fund in the </w:t>
      </w:r>
      <w:proofErr w:type="spellStart"/>
      <w:r w:rsidR="5C7D8B74">
        <w:rPr/>
        <w:t>lammps</w:t>
      </w:r>
      <w:proofErr w:type="spellEnd"/>
      <w:r w:rsidR="5C7D8B74">
        <w:rPr/>
        <w:t xml:space="preserve">, so we need to implement the area and volume parts. </w:t>
      </w:r>
    </w:p>
    <w:p w:rsidR="5C7D8B74" w:rsidP="5C7D8B74" w:rsidRDefault="5C7D8B74" w14:paraId="1B6E4038" w14:textId="00F2EDF3">
      <w:pPr>
        <w:pStyle w:val="Normal"/>
      </w:pPr>
    </w:p>
    <w:p w:rsidR="4D44B273" w:rsidP="4D44B273" w:rsidRDefault="4D44B273" w14:paraId="057C560B" w14:textId="74654732">
      <w:pPr>
        <w:pStyle w:val="Normal"/>
      </w:pPr>
      <w:r w:rsidR="5C7D8B74">
        <w:rPr/>
        <w:t xml:space="preserve">Put improper_neohookean.cpp and </w:t>
      </w:r>
      <w:proofErr w:type="spellStart"/>
      <w:r w:rsidR="5C7D8B74">
        <w:rPr/>
        <w:t>improper_neohookean.h</w:t>
      </w:r>
      <w:proofErr w:type="spellEnd"/>
      <w:r w:rsidR="5C7D8B74">
        <w:rPr/>
        <w:t xml:space="preserve"> in the folder “</w:t>
      </w:r>
      <w:proofErr w:type="spellStart"/>
      <w:r w:rsidR="5C7D8B74">
        <w:rPr/>
        <w:t>src</w:t>
      </w:r>
      <w:proofErr w:type="spellEnd"/>
      <w:r w:rsidR="5C7D8B74">
        <w:rPr/>
        <w:t xml:space="preserve">”. The newest version may change a little bit. You can just to find the folder that contains other </w:t>
      </w:r>
      <w:r w:rsidR="5C7D8B74">
        <w:rPr/>
        <w:t>improper</w:t>
      </w:r>
      <w:r w:rsidR="5C7D8B74">
        <w:rPr/>
        <w:t xml:space="preserve">_XX.cpp files. </w:t>
      </w:r>
    </w:p>
    <w:p w:rsidR="5C7D8B74" w:rsidP="5C7D8B74" w:rsidRDefault="5C7D8B74" w14:paraId="309C6F29" w14:textId="1D90E525">
      <w:pPr>
        <w:pStyle w:val="Normal"/>
      </w:pPr>
    </w:p>
    <w:p w:rsidR="5C7D8B74" w:rsidP="5C7D8B74" w:rsidRDefault="5C7D8B74" w14:paraId="6C8ABB8C" w14:textId="3D9405AA">
      <w:pPr>
        <w:pStyle w:val="Normal"/>
      </w:pPr>
      <w:r w:rsidR="5C7D8B74">
        <w:rPr/>
        <w:t>“</w:t>
      </w:r>
      <w:proofErr w:type="spellStart"/>
      <w:r w:rsidR="5C7D8B74">
        <w:rPr/>
        <w:t>improper_octa</w:t>
      </w:r>
      <w:proofErr w:type="spellEnd"/>
      <w:r w:rsidR="5C7D8B74">
        <w:rPr/>
        <w:t>.</w:t>
      </w:r>
      <w:proofErr w:type="spellStart"/>
      <w:r w:rsidR="5C7D8B74">
        <w:rPr/>
        <w:t>cpp</w:t>
      </w:r>
      <w:proofErr w:type="spellEnd"/>
      <w:r w:rsidR="5C7D8B74">
        <w:rPr/>
        <w:t>” and “</w:t>
      </w:r>
      <w:proofErr w:type="spellStart"/>
      <w:r w:rsidR="5C7D8B74">
        <w:rPr/>
        <w:t>improper_octa.h</w:t>
      </w:r>
      <w:proofErr w:type="spellEnd"/>
      <w:r w:rsidR="5C7D8B74">
        <w:rPr/>
        <w:t xml:space="preserve">” are code to calculate the volumetric energy of a linear brick element (8 nodes) in the lattice model. 4 nodes are provided in the data structure of the improper, the other 4 nodes are provided in the improper coefficient. </w:t>
      </w:r>
    </w:p>
    <w:p w:rsidR="5C7D8B74" w:rsidP="5C7D8B74" w:rsidRDefault="5C7D8B74" w14:paraId="1E1192F6" w14:textId="72A5BD73">
      <w:pPr>
        <w:pStyle w:val="Normal"/>
      </w:pPr>
    </w:p>
    <w:p w:rsidR="4D44B273" w:rsidP="4D44B273" w:rsidRDefault="4D44B273" w14:paraId="3373A7EA" w14:textId="4D3737FB">
      <w:pPr>
        <w:pStyle w:val="Normal"/>
      </w:pPr>
      <w:r w:rsidR="4D44B273">
        <w:rPr/>
        <w:t xml:space="preserve">These two files are based on older version of LAMMPS. The newest one may change a little, but it should not be very difficult to update by comparing the </w:t>
      </w:r>
      <w:proofErr w:type="spellStart"/>
      <w:r w:rsidR="4D44B273">
        <w:rPr/>
        <w:t>exsiting</w:t>
      </w:r>
      <w:proofErr w:type="spellEnd"/>
      <w:r w:rsidR="4D44B273">
        <w:rPr/>
        <w:t xml:space="preserve"> codes in the LAMMPS package</w:t>
      </w:r>
    </w:p>
    <w:p w:rsidR="4D44B273" w:rsidP="4D44B273" w:rsidRDefault="4D44B273" w14:paraId="3F955C18" w14:textId="7E441F92">
      <w:pPr>
        <w:pStyle w:val="Normal"/>
      </w:pPr>
    </w:p>
    <w:p xmlns:wp14="http://schemas.microsoft.com/office/word/2010/wordml" w:rsidP="4D44B273" w14:paraId="2C078E63" wp14:textId="567B008B">
      <w:pPr>
        <w:rPr>
          <w:b w:val="1"/>
          <w:bCs w:val="1"/>
        </w:rPr>
      </w:pPr>
      <w:bookmarkStart w:name="_GoBack" w:id="0"/>
      <w:bookmarkEnd w:id="0"/>
      <w:r w:rsidRPr="4D44B273" w:rsidR="4D44B273">
        <w:rPr>
          <w:b w:val="1"/>
          <w:bCs w:val="1"/>
        </w:rPr>
        <w:t>How to run the simulation</w:t>
      </w:r>
    </w:p>
    <w:p w:rsidR="4D44B273" w:rsidP="4D44B273" w:rsidRDefault="4D44B273" w14:paraId="06F9E152" w14:textId="08ADD258">
      <w:pPr>
        <w:pStyle w:val="Normal"/>
        <w:rPr>
          <w:rFonts w:ascii="Calibri" w:hAnsi="Calibri" w:eastAsia="Calibri" w:cs="Calibri"/>
          <w:noProof w:val="0"/>
          <w:sz w:val="22"/>
          <w:szCs w:val="22"/>
          <w:lang w:val="en-US"/>
        </w:rPr>
      </w:pPr>
      <w:proofErr w:type="spellStart"/>
      <w:r w:rsidRPr="4D44B273" w:rsidR="4D44B273">
        <w:rPr>
          <w:rFonts w:ascii="Calibri" w:hAnsi="Calibri" w:eastAsia="Calibri" w:cs="Calibri"/>
          <w:noProof w:val="0"/>
          <w:sz w:val="22"/>
          <w:szCs w:val="22"/>
          <w:lang w:val="en-US"/>
        </w:rPr>
        <w:t>mpirun</w:t>
      </w:r>
      <w:proofErr w:type="spellEnd"/>
      <w:r w:rsidRPr="4D44B273" w:rsidR="4D44B273">
        <w:rPr>
          <w:rFonts w:ascii="Calibri" w:hAnsi="Calibri" w:eastAsia="Calibri" w:cs="Calibri"/>
          <w:noProof w:val="0"/>
          <w:sz w:val="22"/>
          <w:szCs w:val="22"/>
          <w:lang w:val="en-US"/>
        </w:rPr>
        <w:t xml:space="preserve"> -n 72 </w:t>
      </w:r>
      <w:proofErr w:type="spellStart"/>
      <w:r w:rsidRPr="4D44B273" w:rsidR="4D44B273">
        <w:rPr>
          <w:rFonts w:ascii="Calibri" w:hAnsi="Calibri" w:eastAsia="Calibri" w:cs="Calibri"/>
          <w:noProof w:val="0"/>
          <w:sz w:val="22"/>
          <w:szCs w:val="22"/>
          <w:lang w:val="en-US"/>
        </w:rPr>
        <w:t>lammps</w:t>
      </w:r>
      <w:proofErr w:type="spellEnd"/>
      <w:r w:rsidRPr="4D44B273" w:rsidR="4D44B273">
        <w:rPr>
          <w:rFonts w:ascii="Calibri" w:hAnsi="Calibri" w:eastAsia="Calibri" w:cs="Calibri"/>
          <w:noProof w:val="0"/>
          <w:sz w:val="22"/>
          <w:szCs w:val="22"/>
          <w:lang w:val="en-US"/>
        </w:rPr>
        <w:t xml:space="preserve"> -in </w:t>
      </w:r>
      <w:r w:rsidRPr="4D44B273" w:rsidR="4D44B273">
        <w:rPr>
          <w:rFonts w:ascii="Calibri" w:hAnsi="Calibri" w:eastAsia="Calibri" w:cs="Calibri"/>
          <w:noProof w:val="0"/>
          <w:sz w:val="22"/>
          <w:szCs w:val="22"/>
          <w:lang w:val="en-US"/>
        </w:rPr>
        <w:t>in.neohookean_bilayer_com_imp</w:t>
      </w:r>
    </w:p>
    <w:p w:rsidR="4D44B273" w:rsidP="5C7D8B74" w:rsidRDefault="4D44B273" w14:paraId="50FEE3A0" w14:textId="29A6D94A">
      <w:pPr>
        <w:pStyle w:val="Normal"/>
        <w:rPr>
          <w:rFonts w:ascii="Calibri" w:hAnsi="Calibri" w:eastAsia="Calibri" w:cs="Calibri"/>
          <w:noProof w:val="0"/>
          <w:sz w:val="22"/>
          <w:szCs w:val="22"/>
          <w:lang w:val="en-US"/>
        </w:rPr>
      </w:pPr>
      <w:r w:rsidRPr="5C7D8B74" w:rsidR="5C7D8B74">
        <w:rPr>
          <w:rFonts w:ascii="Calibri" w:hAnsi="Calibri" w:eastAsia="Calibri" w:cs="Calibri"/>
          <w:noProof w:val="0"/>
          <w:sz w:val="22"/>
          <w:szCs w:val="22"/>
          <w:lang w:val="en-US"/>
        </w:rPr>
        <w:t>The exact name of “</w:t>
      </w:r>
      <w:proofErr w:type="spellStart"/>
      <w:r w:rsidRPr="5C7D8B74" w:rsidR="5C7D8B74">
        <w:rPr>
          <w:rFonts w:ascii="Calibri" w:hAnsi="Calibri" w:eastAsia="Calibri" w:cs="Calibri"/>
          <w:noProof w:val="0"/>
          <w:sz w:val="22"/>
          <w:szCs w:val="22"/>
          <w:lang w:val="en-US"/>
        </w:rPr>
        <w:t>lammps</w:t>
      </w:r>
      <w:proofErr w:type="spellEnd"/>
      <w:r w:rsidRPr="5C7D8B74" w:rsidR="5C7D8B74">
        <w:rPr>
          <w:rFonts w:ascii="Calibri" w:hAnsi="Calibri" w:eastAsia="Calibri" w:cs="Calibri"/>
          <w:noProof w:val="0"/>
          <w:sz w:val="22"/>
          <w:szCs w:val="22"/>
          <w:lang w:val="en-US"/>
        </w:rPr>
        <w:t>” will depend on the compile of LAMMPS</w:t>
      </w:r>
    </w:p>
    <w:p w:rsidR="5C7D8B74" w:rsidP="5C7D8B74" w:rsidRDefault="5C7D8B74" w14:paraId="1D5932C1" w14:textId="74F8909D">
      <w:pPr>
        <w:pStyle w:val="Normal"/>
        <w:rPr>
          <w:rFonts w:ascii="Calibri" w:hAnsi="Calibri" w:eastAsia="Calibri" w:cs="Calibri"/>
          <w:noProof w:val="0"/>
          <w:sz w:val="22"/>
          <w:szCs w:val="22"/>
          <w:lang w:val="en-US"/>
        </w:rPr>
      </w:pPr>
      <w:proofErr w:type="spellStart"/>
      <w:r w:rsidRPr="5C7D8B74" w:rsidR="5C7D8B74">
        <w:rPr>
          <w:rFonts w:ascii="Calibri" w:hAnsi="Calibri" w:eastAsia="Calibri" w:cs="Calibri"/>
          <w:b w:val="1"/>
          <w:bCs w:val="1"/>
          <w:noProof w:val="0"/>
          <w:sz w:val="22"/>
          <w:szCs w:val="22"/>
          <w:lang w:val="en-US"/>
        </w:rPr>
        <w:t>Matlab</w:t>
      </w:r>
      <w:proofErr w:type="spellEnd"/>
      <w:r w:rsidRPr="5C7D8B74" w:rsidR="5C7D8B74">
        <w:rPr>
          <w:rFonts w:ascii="Calibri" w:hAnsi="Calibri" w:eastAsia="Calibri" w:cs="Calibri"/>
          <w:b w:val="1"/>
          <w:bCs w:val="1"/>
          <w:noProof w:val="0"/>
          <w:sz w:val="22"/>
          <w:szCs w:val="22"/>
          <w:lang w:val="en-US"/>
        </w:rPr>
        <w:t xml:space="preserve"> code</w:t>
      </w:r>
    </w:p>
    <w:p w:rsidR="5C7D8B74" w:rsidP="5C7D8B74" w:rsidRDefault="5C7D8B74" w14:paraId="7804DAE2" w14:textId="7737B928">
      <w:pPr>
        <w:pStyle w:val="Normal"/>
        <w:rPr>
          <w:rFonts w:ascii="Calibri" w:hAnsi="Calibri" w:eastAsia="Calibri" w:cs="Calibri"/>
          <w:noProof w:val="0"/>
          <w:sz w:val="22"/>
          <w:szCs w:val="22"/>
          <w:lang w:val="en-US"/>
        </w:rPr>
      </w:pPr>
      <w:r w:rsidRPr="5C7D8B74" w:rsidR="5C7D8B74">
        <w:rPr>
          <w:rFonts w:ascii="Calibri" w:hAnsi="Calibri" w:eastAsia="Calibri" w:cs="Calibri"/>
          <w:noProof w:val="0"/>
          <w:sz w:val="22"/>
          <w:szCs w:val="22"/>
          <w:lang w:val="en-US"/>
        </w:rPr>
        <w:t>“create_lattice_neohookean_improper_bilayer.m”</w:t>
      </w:r>
    </w:p>
    <w:p w:rsidR="5C7D8B74" w:rsidP="5C7D8B74" w:rsidRDefault="5C7D8B74" w14:paraId="1D79FA62" w14:textId="5D19A59B">
      <w:pPr>
        <w:pStyle w:val="Normal"/>
        <w:rPr>
          <w:rFonts w:ascii="Calibri" w:hAnsi="Calibri" w:eastAsia="Calibri" w:cs="Calibri"/>
          <w:noProof w:val="0"/>
          <w:sz w:val="22"/>
          <w:szCs w:val="22"/>
          <w:lang w:val="en-US"/>
        </w:rPr>
      </w:pPr>
      <w:r w:rsidRPr="5C7D8B74" w:rsidR="5C7D8B74">
        <w:rPr>
          <w:rFonts w:ascii="Calibri" w:hAnsi="Calibri" w:eastAsia="Calibri" w:cs="Calibri"/>
          <w:noProof w:val="0"/>
          <w:sz w:val="22"/>
          <w:szCs w:val="22"/>
          <w:lang w:val="en-US"/>
        </w:rPr>
        <w:t>“write_lammps_bond_improper.m”</w:t>
      </w:r>
    </w:p>
    <w:p w:rsidR="5C7D8B74" w:rsidP="5C7D8B74" w:rsidRDefault="5C7D8B74" w14:paraId="762F9171" w14:textId="476FB30D">
      <w:pPr>
        <w:pStyle w:val="Normal"/>
        <w:rPr>
          <w:rFonts w:ascii="Calibri" w:hAnsi="Calibri" w:eastAsia="Calibri" w:cs="Calibri"/>
          <w:noProof w:val="0"/>
          <w:sz w:val="22"/>
          <w:szCs w:val="22"/>
          <w:lang w:val="en-US"/>
        </w:rPr>
      </w:pPr>
      <w:r w:rsidRPr="5C7D8B74" w:rsidR="5C7D8B74">
        <w:rPr>
          <w:rFonts w:ascii="Calibri" w:hAnsi="Calibri" w:eastAsia="Calibri" w:cs="Calibri"/>
          <w:noProof w:val="0"/>
          <w:sz w:val="22"/>
          <w:szCs w:val="22"/>
          <w:lang w:val="en-US"/>
        </w:rPr>
        <w:t>These two codes are creating a geometry model of a bi-layer neo-Hookean structures and generating the data file for LAMMPS</w:t>
      </w:r>
    </w:p>
    <w:p w:rsidR="5C7D8B74" w:rsidP="5C7D8B74" w:rsidRDefault="5C7D8B74" w14:paraId="70316C9F" w14:textId="49C2D095">
      <w:pPr>
        <w:pStyle w:val="Normal"/>
        <w:rPr>
          <w:rFonts w:ascii="Calibri" w:hAnsi="Calibri" w:eastAsia="Calibri" w:cs="Calibri"/>
          <w:noProof w:val="0"/>
          <w:color w:val="FF0000"/>
          <w:sz w:val="22"/>
          <w:szCs w:val="22"/>
          <w:lang w:val="en-US"/>
        </w:rPr>
      </w:pPr>
      <w:r w:rsidRPr="5C7D8B74" w:rsidR="5C7D8B74">
        <w:rPr>
          <w:rFonts w:ascii="Calibri" w:hAnsi="Calibri" w:eastAsia="Calibri" w:cs="Calibri"/>
          <w:noProof w:val="0"/>
          <w:color w:val="FF0000"/>
          <w:sz w:val="22"/>
          <w:szCs w:val="22"/>
          <w:lang w:val="en-US"/>
        </w:rPr>
        <w:t xml:space="preserve">You can definitely write some code and even GUI to create the model and generate the data for LAMMPS simulations. </w:t>
      </w:r>
    </w:p>
    <w:p w:rsidR="5C7D8B74" w:rsidP="5C7D8B74" w:rsidRDefault="5C7D8B74" w14:paraId="3D4A9C9B" w14:textId="709E90C4">
      <w:pPr>
        <w:pStyle w:val="Normal"/>
        <w:rPr>
          <w:rFonts w:ascii="Calibri" w:hAnsi="Calibri" w:eastAsia="Calibri" w:cs="Calibri"/>
          <w:noProof w:val="0"/>
          <w:color w:val="FF000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8393BDD"/>
  <w15:docId w15:val="{cd02cc7d-da97-4183-b6e1-41ef7382f0c3}"/>
  <w:rsids>
    <w:rsidRoot w:val="4A4BE925"/>
    <w:rsid w:val="4A4BE925"/>
    <w:rsid w:val="4D44B273"/>
    <w:rsid w:val="5C7D8B7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2019-11-07T20:41:11.5380195Z</dcterms:created>
  <dcterms:modified xsi:type="dcterms:W3CDTF">2019-11-12T19:13:07.6720772Z</dcterms:modified>
  <dc:creator>teng zhang</dc:creator>
  <lastModifiedBy>teng zhang</lastModifiedBy>
</coreProperties>
</file>