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AD34" w14:textId="77777777" w:rsidR="00A561AF" w:rsidRPr="00A561AF" w:rsidRDefault="00A561AF" w:rsidP="00A561AF">
      <w:r w:rsidRPr="00A561AF">
        <w:t xml:space="preserve">Analisando profundamente os documentos fornecidos, compreendo que seu projeto visa criar um </w:t>
      </w:r>
      <w:r w:rsidRPr="00A561AF">
        <w:rPr>
          <w:b/>
          <w:bCs/>
        </w:rPr>
        <w:t>software jurídico de classe mundial com IA para o mercado brasileiro</w:t>
      </w:r>
      <w:r w:rsidRPr="00A561AF">
        <w:t xml:space="preserve">, que seja não apenas tecnologicamente avançado, mas principalmente </w:t>
      </w:r>
      <w:r w:rsidRPr="00A561AF">
        <w:rPr>
          <w:b/>
          <w:bCs/>
        </w:rPr>
        <w:t>confiável e verificável</w:t>
      </w:r>
      <w:r w:rsidRPr="00A561AF">
        <w:t xml:space="preserve"> - um aspecto absolutamente crítico após o caso mencionado do juiz Matheus de Lima Sampaio.</w:t>
      </w:r>
    </w:p>
    <w:p w14:paraId="33B56082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Resumo do Projeto</w:t>
      </w:r>
    </w:p>
    <w:p w14:paraId="5044330B" w14:textId="77777777" w:rsidR="00A561AF" w:rsidRPr="00A561AF" w:rsidRDefault="00A561AF" w:rsidP="00A561AF">
      <w:r w:rsidRPr="00A561AF">
        <w:t xml:space="preserve">Você pretende desenvolver uma </w:t>
      </w:r>
      <w:r w:rsidRPr="00A561AF">
        <w:rPr>
          <w:b/>
          <w:bCs/>
        </w:rPr>
        <w:t>solução completa</w:t>
      </w:r>
      <w:r w:rsidRPr="00A561AF">
        <w:t xml:space="preserve"> que cubra todo o fluxo de trabalho do advogado, desde a análise inicial do caso até o protocolo da petição, com foco em:</w:t>
      </w:r>
    </w:p>
    <w:p w14:paraId="63670256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Funcionalidades Core:</w:t>
      </w:r>
    </w:p>
    <w:p w14:paraId="01D1992D" w14:textId="77777777" w:rsidR="00A561AF" w:rsidRPr="00A561AF" w:rsidRDefault="00A561AF" w:rsidP="00A561AF">
      <w:pPr>
        <w:numPr>
          <w:ilvl w:val="0"/>
          <w:numId w:val="1"/>
        </w:numPr>
      </w:pPr>
      <w:r w:rsidRPr="00A561AF">
        <w:rPr>
          <w:b/>
          <w:bCs/>
        </w:rPr>
        <w:t>Geração de documentos jurídicos</w:t>
      </w:r>
      <w:r w:rsidRPr="00A561AF">
        <w:t xml:space="preserve"> (petições iniciais, procurações, contestações, juntadas, memorandos, pareceres)</w:t>
      </w:r>
    </w:p>
    <w:p w14:paraId="60EE1775" w14:textId="77777777" w:rsidR="00A561AF" w:rsidRPr="00A561AF" w:rsidRDefault="00A561AF" w:rsidP="00A561AF">
      <w:pPr>
        <w:numPr>
          <w:ilvl w:val="0"/>
          <w:numId w:val="1"/>
        </w:numPr>
      </w:pPr>
      <w:r w:rsidRPr="00A561AF">
        <w:rPr>
          <w:b/>
          <w:bCs/>
        </w:rPr>
        <w:t>Gestão inteligente de prazos</w:t>
      </w:r>
      <w:r w:rsidRPr="00A561AF">
        <w:t xml:space="preserve"> processuais com calendários por tribunal</w:t>
      </w:r>
    </w:p>
    <w:p w14:paraId="2906C19E" w14:textId="77777777" w:rsidR="00A561AF" w:rsidRPr="00A561AF" w:rsidRDefault="00A561AF" w:rsidP="00A561AF">
      <w:pPr>
        <w:numPr>
          <w:ilvl w:val="0"/>
          <w:numId w:val="1"/>
        </w:numPr>
      </w:pPr>
      <w:r w:rsidRPr="00A561AF">
        <w:rPr>
          <w:b/>
          <w:bCs/>
        </w:rPr>
        <w:t>Pesquisa jurídica</w:t>
      </w:r>
      <w:r w:rsidRPr="00A561AF">
        <w:t xml:space="preserve"> com validação de citações em tempo real</w:t>
      </w:r>
    </w:p>
    <w:p w14:paraId="033E9A47" w14:textId="77777777" w:rsidR="00A561AF" w:rsidRPr="00A561AF" w:rsidRDefault="00A561AF" w:rsidP="00A561AF">
      <w:pPr>
        <w:numPr>
          <w:ilvl w:val="0"/>
          <w:numId w:val="1"/>
        </w:numPr>
      </w:pPr>
      <w:r w:rsidRPr="00A561AF">
        <w:rPr>
          <w:b/>
          <w:bCs/>
        </w:rPr>
        <w:t>RAG (Retrieval-Augmented Generation)</w:t>
      </w:r>
      <w:r w:rsidRPr="00A561AF">
        <w:t xml:space="preserve"> baseado em fontes oficiais brasileiras</w:t>
      </w:r>
    </w:p>
    <w:p w14:paraId="13B13B09" w14:textId="77777777" w:rsidR="00A561AF" w:rsidRPr="00A561AF" w:rsidRDefault="00A561AF" w:rsidP="00A561AF">
      <w:pPr>
        <w:numPr>
          <w:ilvl w:val="0"/>
          <w:numId w:val="1"/>
        </w:numPr>
      </w:pPr>
      <w:r w:rsidRPr="00A561AF">
        <w:rPr>
          <w:b/>
          <w:bCs/>
        </w:rPr>
        <w:t>Motor anti-alucinação</w:t>
      </w:r>
      <w:r w:rsidRPr="00A561AF">
        <w:t xml:space="preserve"> que garante que toda informação seja verificável</w:t>
      </w:r>
    </w:p>
    <w:p w14:paraId="11328651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Diferenciais Estratégicos:</w:t>
      </w:r>
    </w:p>
    <w:p w14:paraId="5A5784D3" w14:textId="77777777" w:rsidR="00A561AF" w:rsidRPr="00A561AF" w:rsidRDefault="00A561AF" w:rsidP="00A561AF">
      <w:pPr>
        <w:numPr>
          <w:ilvl w:val="0"/>
          <w:numId w:val="2"/>
        </w:numPr>
      </w:pPr>
      <w:r w:rsidRPr="00A561AF">
        <w:rPr>
          <w:b/>
          <w:bCs/>
        </w:rPr>
        <w:t>Confiabilidade Total</w:t>
      </w:r>
      <w:r w:rsidRPr="00A561AF">
        <w:t>: Sistema que nunca "inventa" dados - todas as citações são verificáveis contra fontes primárias</w:t>
      </w:r>
    </w:p>
    <w:p w14:paraId="6A8F83B8" w14:textId="77777777" w:rsidR="00A561AF" w:rsidRPr="00A561AF" w:rsidRDefault="00A561AF" w:rsidP="00A561AF">
      <w:pPr>
        <w:numPr>
          <w:ilvl w:val="0"/>
          <w:numId w:val="2"/>
        </w:numPr>
      </w:pPr>
      <w:r w:rsidRPr="00A561AF">
        <w:rPr>
          <w:b/>
          <w:bCs/>
        </w:rPr>
        <w:t>Foco no Brasil</w:t>
      </w:r>
      <w:r w:rsidRPr="00A561AF">
        <w:t>: Adaptado às peculiaridades do direito brasileiro (CPC art. 219, súmulas, IRDR, IAC)</w:t>
      </w:r>
    </w:p>
    <w:p w14:paraId="1EBD075B" w14:textId="77777777" w:rsidR="00A561AF" w:rsidRPr="00A561AF" w:rsidRDefault="00A561AF" w:rsidP="00A561AF">
      <w:pPr>
        <w:numPr>
          <w:ilvl w:val="0"/>
          <w:numId w:val="2"/>
        </w:numPr>
      </w:pPr>
      <w:r w:rsidRPr="00A561AF">
        <w:rPr>
          <w:b/>
          <w:bCs/>
        </w:rPr>
        <w:t>Transparência</w:t>
      </w:r>
      <w:r w:rsidRPr="00A561AF">
        <w:t>: Cada sugestão vem com trilha de auditoria completa e links para fontes originais</w:t>
      </w:r>
    </w:p>
    <w:p w14:paraId="54CFFBE8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Questão Arquitetural Crítica</w:t>
      </w:r>
    </w:p>
    <w:p w14:paraId="49FFE8EB" w14:textId="77777777" w:rsidR="00A561AF" w:rsidRPr="00A561AF" w:rsidRDefault="00A561AF" w:rsidP="00A561AF">
      <w:r w:rsidRPr="00A561AF">
        <w:t xml:space="preserve">Um ponto fundamental que emergiu da análise é a </w:t>
      </w:r>
      <w:r w:rsidRPr="00A561AF">
        <w:rPr>
          <w:b/>
          <w:bCs/>
        </w:rPr>
        <w:t>escolha entre desktop (Windows) vs. SaaS</w:t>
      </w:r>
      <w:r w:rsidRPr="00A561AF">
        <w:t xml:space="preserve">. O terceiro documento apresenta uma recomendação inteligente: </w:t>
      </w:r>
      <w:r w:rsidRPr="00A561AF">
        <w:rPr>
          <w:b/>
          <w:bCs/>
        </w:rPr>
        <w:t>arquitetura híbrida</w:t>
      </w:r>
      <w:r w:rsidRPr="00A561AF">
        <w:t>, começando com SaaS para acessibilidade e colaboração, mas com componente desktop para IA local e dados ultra-sensíveis.</w:t>
      </w:r>
    </w:p>
    <w:p w14:paraId="79975FF3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A Lição do Caso Real</w:t>
      </w:r>
    </w:p>
    <w:p w14:paraId="3F48F2A6" w14:textId="77777777" w:rsidR="00A561AF" w:rsidRPr="00A561AF" w:rsidRDefault="00A561AF" w:rsidP="00A561AF">
      <w:r w:rsidRPr="00A561AF">
        <w:t xml:space="preserve">O exemplo do juiz Matheus de Lima Sampaio ilustra perfeitamente o risco que seu software deve eliminar. A crítica judicial foi certeira: a IA produziu textos "destituídos do </w:t>
      </w:r>
      <w:r w:rsidRPr="00A561AF">
        <w:lastRenderedPageBreak/>
        <w:t>rigor técnico e da profundidade analítica que a atividade jurídica exige", ignorando as peculiaridades do caso concreto.</w:t>
      </w:r>
    </w:p>
    <w:p w14:paraId="6C91B06E" w14:textId="77777777" w:rsidR="00A561AF" w:rsidRPr="00A561AF" w:rsidRDefault="00A561AF" w:rsidP="00A561AF">
      <w:r w:rsidRPr="00A561AF">
        <w:rPr>
          <w:b/>
          <w:bCs/>
        </w:rPr>
        <w:t>Seu software deve ser o antídoto para esse problema</w:t>
      </w:r>
      <w:r w:rsidRPr="00A561AF">
        <w:t>, implementando:</w:t>
      </w:r>
    </w:p>
    <w:p w14:paraId="2C2A5BE8" w14:textId="77777777" w:rsidR="00A561AF" w:rsidRPr="00A561AF" w:rsidRDefault="00A561AF" w:rsidP="00A561AF">
      <w:pPr>
        <w:numPr>
          <w:ilvl w:val="0"/>
          <w:numId w:val="3"/>
        </w:numPr>
      </w:pPr>
      <w:r w:rsidRPr="00A561AF">
        <w:t>Verificação automática de todas as citações</w:t>
      </w:r>
    </w:p>
    <w:p w14:paraId="70149524" w14:textId="77777777" w:rsidR="00A561AF" w:rsidRPr="00A561AF" w:rsidRDefault="00A561AF" w:rsidP="00A561AF">
      <w:pPr>
        <w:numPr>
          <w:ilvl w:val="0"/>
          <w:numId w:val="3"/>
        </w:numPr>
      </w:pPr>
      <w:r w:rsidRPr="00A561AF">
        <w:t>Context awareness do caso específico</w:t>
      </w:r>
    </w:p>
    <w:p w14:paraId="60AA7951" w14:textId="77777777" w:rsidR="00A561AF" w:rsidRPr="00A561AF" w:rsidRDefault="00A561AF" w:rsidP="00A561AF">
      <w:pPr>
        <w:numPr>
          <w:ilvl w:val="0"/>
          <w:numId w:val="3"/>
        </w:numPr>
      </w:pPr>
      <w:r w:rsidRPr="00A561AF">
        <w:t>Sinalização clara quando não há dados suficientes</w:t>
      </w:r>
    </w:p>
    <w:p w14:paraId="06FD005B" w14:textId="77777777" w:rsidR="00A561AF" w:rsidRPr="00A561AF" w:rsidRDefault="00A561AF" w:rsidP="00A561AF">
      <w:pPr>
        <w:numPr>
          <w:ilvl w:val="0"/>
          <w:numId w:val="3"/>
        </w:numPr>
      </w:pPr>
      <w:r w:rsidRPr="00A561AF">
        <w:t>Human-in-the-loop obrigatório para aprovação final</w:t>
      </w:r>
    </w:p>
    <w:p w14:paraId="33035410" w14:textId="77777777" w:rsidR="00A561AF" w:rsidRPr="00A561AF" w:rsidRDefault="00A561AF" w:rsidP="00A561AF">
      <w:pPr>
        <w:rPr>
          <w:b/>
          <w:bCs/>
        </w:rPr>
      </w:pPr>
      <w:r w:rsidRPr="00A561AF">
        <w:rPr>
          <w:b/>
          <w:bCs/>
        </w:rPr>
        <w:t>Visão Estratégica</w:t>
      </w:r>
    </w:p>
    <w:p w14:paraId="21BCBBB6" w14:textId="77777777" w:rsidR="00A561AF" w:rsidRPr="00A561AF" w:rsidRDefault="00A561AF" w:rsidP="00A561AF">
      <w:r w:rsidRPr="00A561AF">
        <w:t xml:space="preserve">Você está posicionando este software para ser </w:t>
      </w:r>
      <w:r w:rsidRPr="00A561AF">
        <w:rPr>
          <w:b/>
          <w:bCs/>
        </w:rPr>
        <w:t>o padrão ouro</w:t>
      </w:r>
      <w:r w:rsidRPr="00A561AF">
        <w:t xml:space="preserve"> de confiabilidade em IA jurídica no Brasil, onde:</w:t>
      </w:r>
    </w:p>
    <w:p w14:paraId="6079FD0C" w14:textId="77777777" w:rsidR="00A561AF" w:rsidRPr="00A561AF" w:rsidRDefault="00A561AF" w:rsidP="00A561AF">
      <w:pPr>
        <w:numPr>
          <w:ilvl w:val="0"/>
          <w:numId w:val="4"/>
        </w:numPr>
      </w:pPr>
      <w:r w:rsidRPr="00A561AF">
        <w:t>Cada artigo citado é verificado contra a fonte oficial</w:t>
      </w:r>
    </w:p>
    <w:p w14:paraId="42ED9D96" w14:textId="77777777" w:rsidR="00A561AF" w:rsidRPr="00A561AF" w:rsidRDefault="00A561AF" w:rsidP="00A561AF">
      <w:pPr>
        <w:numPr>
          <w:ilvl w:val="0"/>
          <w:numId w:val="4"/>
        </w:numPr>
      </w:pPr>
      <w:r w:rsidRPr="00A561AF">
        <w:t>Cada precedente é validado quanto à vigência</w:t>
      </w:r>
    </w:p>
    <w:p w14:paraId="30C3505F" w14:textId="77777777" w:rsidR="00A561AF" w:rsidRPr="00A561AF" w:rsidRDefault="00A561AF" w:rsidP="00A561AF">
      <w:pPr>
        <w:numPr>
          <w:ilvl w:val="0"/>
          <w:numId w:val="4"/>
        </w:numPr>
      </w:pPr>
      <w:r w:rsidRPr="00A561AF">
        <w:t>Cada sugestão vem com explicabilidade completa</w:t>
      </w:r>
    </w:p>
    <w:p w14:paraId="4FEF0DEC" w14:textId="77777777" w:rsidR="00A561AF" w:rsidRPr="00A561AF" w:rsidRDefault="00A561AF" w:rsidP="00A561AF">
      <w:pPr>
        <w:numPr>
          <w:ilvl w:val="0"/>
          <w:numId w:val="4"/>
        </w:numPr>
      </w:pPr>
      <w:r w:rsidRPr="00A561AF">
        <w:t>O advogado mantém controle total sobre as decisões finais</w:t>
      </w:r>
    </w:p>
    <w:p w14:paraId="20F60688" w14:textId="77777777" w:rsidR="00A561AF" w:rsidRPr="00A561AF" w:rsidRDefault="00A561AF" w:rsidP="00A561AF">
      <w:r w:rsidRPr="00A561AF">
        <w:t>Estou pronto para apoiá-lo neste desenvolvimento. Pela complexidade e importância do projeto, sugiro começarmos definindo a arquitetura de confiabilidade (sistema anti-alucinação) e depois evoluirmos para os aspectos técnicos da implementação.</w:t>
      </w:r>
    </w:p>
    <w:p w14:paraId="1965432F" w14:textId="77777777" w:rsidR="00A561AF" w:rsidRPr="00A561AF" w:rsidRDefault="00A561AF" w:rsidP="00A561AF">
      <w:r w:rsidRPr="00A561AF">
        <w:t>Qual aspecto gostaria de abordar primeiro?</w:t>
      </w:r>
    </w:p>
    <w:p w14:paraId="5B51EC15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0458"/>
    <w:multiLevelType w:val="multilevel"/>
    <w:tmpl w:val="ADC8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0387E"/>
    <w:multiLevelType w:val="multilevel"/>
    <w:tmpl w:val="DC6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C2E99"/>
    <w:multiLevelType w:val="multilevel"/>
    <w:tmpl w:val="A52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5124F"/>
    <w:multiLevelType w:val="multilevel"/>
    <w:tmpl w:val="481C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338873">
    <w:abstractNumId w:val="1"/>
  </w:num>
  <w:num w:numId="2" w16cid:durableId="1944873712">
    <w:abstractNumId w:val="0"/>
  </w:num>
  <w:num w:numId="3" w16cid:durableId="462384497">
    <w:abstractNumId w:val="2"/>
  </w:num>
  <w:num w:numId="4" w16cid:durableId="1251503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19"/>
    <w:rsid w:val="004E6030"/>
    <w:rsid w:val="00551865"/>
    <w:rsid w:val="00803B2D"/>
    <w:rsid w:val="00A561AF"/>
    <w:rsid w:val="00A769C7"/>
    <w:rsid w:val="00D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9A8C-E89B-42AC-A7D5-F475ADE1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Company>IBM Corporation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2025-08-20T21:34:00Z</dcterms:created>
  <dcterms:modified xsi:type="dcterms:W3CDTF">2025-08-20T21:34:00Z</dcterms:modified>
</cp:coreProperties>
</file>