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90" w:rsidRPr="00F92B1B" w:rsidRDefault="00F35EA0" w:rsidP="00F35EA0">
      <w:pPr>
        <w:pBdr>
          <w:bottom w:val="single" w:sz="6" w:space="1" w:color="auto"/>
        </w:pBdr>
        <w:rPr>
          <w:sz w:val="52"/>
          <w:lang w:val="en-US"/>
        </w:rPr>
      </w:pPr>
      <w:r w:rsidRPr="00F92B1B">
        <w:rPr>
          <w:sz w:val="52"/>
          <w:lang w:val="en-US"/>
        </w:rPr>
        <w:t>Exchange 2010 Architecture Report Tool</w:t>
      </w:r>
    </w:p>
    <w:p w:rsidR="003E6D0B" w:rsidRDefault="003E6D0B" w:rsidP="00F35EA0">
      <w:pPr>
        <w:rPr>
          <w:sz w:val="52"/>
          <w:lang w:val="en-US"/>
        </w:rPr>
      </w:pPr>
    </w:p>
    <w:p w:rsidR="00F35EA0" w:rsidRPr="003E6D0B" w:rsidRDefault="003E6D0B" w:rsidP="00F35EA0">
      <w:pPr>
        <w:rPr>
          <w:sz w:val="52"/>
          <w:lang w:val="en-US"/>
        </w:rPr>
      </w:pPr>
      <w:r w:rsidRPr="003E6D0B">
        <w:rPr>
          <w:sz w:val="52"/>
          <w:lang w:val="en-US"/>
        </w:rPr>
        <w:t>Author</w:t>
      </w:r>
      <w:r>
        <w:rPr>
          <w:sz w:val="52"/>
          <w:lang w:val="en-US"/>
        </w:rPr>
        <w:t>s</w:t>
      </w:r>
    </w:p>
    <w:p w:rsidR="003E6D0B" w:rsidRDefault="003E6D0B" w:rsidP="00F35EA0">
      <w:pPr>
        <w:rPr>
          <w:sz w:val="28"/>
          <w:lang w:val="en-US"/>
        </w:rPr>
      </w:pPr>
      <w:r w:rsidRPr="003E6D0B">
        <w:rPr>
          <w:sz w:val="28"/>
          <w:lang w:val="en-US"/>
        </w:rPr>
        <w:t xml:space="preserve">Franck NEROT </w:t>
      </w:r>
      <w:hyperlink r:id="rId6" w:history="1">
        <w:r w:rsidR="00AD6F23" w:rsidRPr="00732622">
          <w:rPr>
            <w:rStyle w:val="Hyperlink"/>
            <w:sz w:val="28"/>
            <w:lang w:val="en-US"/>
          </w:rPr>
          <w:t>fnerot66@hotmail.com</w:t>
        </w:r>
      </w:hyperlink>
    </w:p>
    <w:p w:rsidR="003E6D0B" w:rsidRDefault="003E6D0B" w:rsidP="00F35EA0">
      <w:pPr>
        <w:rPr>
          <w:sz w:val="28"/>
          <w:lang w:val="en-US"/>
        </w:rPr>
      </w:pPr>
      <w:r w:rsidRPr="003E6D0B">
        <w:rPr>
          <w:sz w:val="28"/>
          <w:lang w:val="en-US"/>
        </w:rPr>
        <w:t xml:space="preserve">Pascal THEIL </w:t>
      </w:r>
      <w:hyperlink r:id="rId7" w:history="1">
        <w:r w:rsidR="00AD6F23" w:rsidRPr="00732622">
          <w:rPr>
            <w:rStyle w:val="Hyperlink"/>
            <w:sz w:val="28"/>
            <w:lang w:val="en-US"/>
          </w:rPr>
          <w:t>skall_21@hotmail.com</w:t>
        </w:r>
      </w:hyperlink>
    </w:p>
    <w:p w:rsidR="003E6D0B" w:rsidRPr="003E6D0B" w:rsidRDefault="003E6D0B" w:rsidP="00F35EA0">
      <w:pPr>
        <w:rPr>
          <w:sz w:val="24"/>
          <w:szCs w:val="24"/>
          <w:lang w:val="en-US"/>
        </w:rPr>
      </w:pPr>
      <w:bookmarkStart w:id="0" w:name="_GoBack"/>
      <w:bookmarkEnd w:id="0"/>
      <w:r w:rsidRPr="003E6D0B">
        <w:rPr>
          <w:sz w:val="24"/>
          <w:szCs w:val="24"/>
          <w:lang w:val="en-US"/>
        </w:rPr>
        <w:t>If you have any comments or suggestion, do not hesitate.</w:t>
      </w:r>
    </w:p>
    <w:p w:rsidR="003E6D0B" w:rsidRDefault="003E6D0B" w:rsidP="003E6D0B">
      <w:pPr>
        <w:pStyle w:val="ListParagraph"/>
        <w:numPr>
          <w:ilvl w:val="0"/>
          <w:numId w:val="1"/>
        </w:numPr>
        <w:rPr>
          <w:b/>
          <w:sz w:val="44"/>
        </w:rPr>
      </w:pPr>
      <w:proofErr w:type="spellStart"/>
      <w:r w:rsidRPr="003E6D0B">
        <w:rPr>
          <w:b/>
          <w:sz w:val="44"/>
        </w:rPr>
        <w:t>Requirements</w:t>
      </w:r>
      <w:proofErr w:type="spellEnd"/>
    </w:p>
    <w:p w:rsidR="003E6D0B" w:rsidRPr="003E6D0B" w:rsidRDefault="003E6D0B" w:rsidP="003E6D0B">
      <w:pPr>
        <w:rPr>
          <w:lang w:val="en-US"/>
        </w:rPr>
      </w:pPr>
      <w:r w:rsidRPr="003E6D0B">
        <w:rPr>
          <w:lang w:val="en-US"/>
        </w:rPr>
        <w:t>This script needs the following:</w:t>
      </w:r>
    </w:p>
    <w:p w:rsidR="003E6D0B" w:rsidRDefault="003E6D0B" w:rsidP="003E6D0B">
      <w:pPr>
        <w:pStyle w:val="ListParagraph"/>
        <w:numPr>
          <w:ilvl w:val="0"/>
          <w:numId w:val="5"/>
        </w:numPr>
        <w:rPr>
          <w:lang w:val="en-US"/>
        </w:rPr>
      </w:pPr>
      <w:proofErr w:type="spellStart"/>
      <w:r>
        <w:rPr>
          <w:lang w:val="en-US"/>
        </w:rPr>
        <w:t>Powershell</w:t>
      </w:r>
      <w:proofErr w:type="spellEnd"/>
      <w:r>
        <w:rPr>
          <w:lang w:val="en-US"/>
        </w:rPr>
        <w:t xml:space="preserve"> V2</w:t>
      </w:r>
    </w:p>
    <w:p w:rsidR="003E6D0B" w:rsidRDefault="003E6D0B" w:rsidP="003E6D0B">
      <w:pPr>
        <w:pStyle w:val="ListParagraph"/>
        <w:numPr>
          <w:ilvl w:val="0"/>
          <w:numId w:val="5"/>
        </w:numPr>
        <w:rPr>
          <w:lang w:val="en-US"/>
        </w:rPr>
      </w:pPr>
      <w:r>
        <w:rPr>
          <w:lang w:val="en-US"/>
        </w:rPr>
        <w:t>Exchange 2010 Management Tools</w:t>
      </w:r>
    </w:p>
    <w:p w:rsidR="003E6D0B" w:rsidRPr="003E6D0B" w:rsidRDefault="003E6D0B" w:rsidP="003E6D0B">
      <w:pPr>
        <w:rPr>
          <w:lang w:val="en-US"/>
        </w:rPr>
      </w:pPr>
    </w:p>
    <w:p w:rsidR="00F35EA0" w:rsidRDefault="00F35EA0" w:rsidP="00F35EA0">
      <w:pPr>
        <w:pStyle w:val="ListParagraph"/>
        <w:numPr>
          <w:ilvl w:val="0"/>
          <w:numId w:val="1"/>
        </w:numPr>
        <w:rPr>
          <w:b/>
          <w:sz w:val="44"/>
        </w:rPr>
      </w:pPr>
      <w:proofErr w:type="spellStart"/>
      <w:r w:rsidRPr="00F35EA0">
        <w:rPr>
          <w:b/>
          <w:sz w:val="44"/>
        </w:rPr>
        <w:t>Summary</w:t>
      </w:r>
      <w:proofErr w:type="spellEnd"/>
    </w:p>
    <w:p w:rsidR="00F35EA0" w:rsidRDefault="00F35EA0" w:rsidP="00F35EA0">
      <w:pPr>
        <w:rPr>
          <w:sz w:val="24"/>
          <w:szCs w:val="24"/>
          <w:lang w:val="en-US"/>
        </w:rPr>
      </w:pPr>
      <w:r w:rsidRPr="00F35EA0">
        <w:rPr>
          <w:sz w:val="24"/>
          <w:szCs w:val="24"/>
          <w:lang w:val="en-US"/>
        </w:rPr>
        <w:t>This tool is aimed at providing information about an Exchange 2010 environment.</w:t>
      </w:r>
    </w:p>
    <w:p w:rsidR="00886C69" w:rsidRDefault="00886C69" w:rsidP="00F35EA0">
      <w:pPr>
        <w:rPr>
          <w:sz w:val="24"/>
          <w:szCs w:val="24"/>
          <w:lang w:val="en-US"/>
        </w:rPr>
      </w:pPr>
      <w:r>
        <w:rPr>
          <w:sz w:val="24"/>
          <w:szCs w:val="24"/>
          <w:lang w:val="en-US"/>
        </w:rPr>
        <w:t>In this version, the script collects the following information:</w:t>
      </w:r>
    </w:p>
    <w:p w:rsidR="00DF15FC" w:rsidRDefault="00DF15FC" w:rsidP="00DF15FC">
      <w:pPr>
        <w:pStyle w:val="ListParagraph"/>
        <w:numPr>
          <w:ilvl w:val="0"/>
          <w:numId w:val="6"/>
        </w:numPr>
        <w:rPr>
          <w:sz w:val="24"/>
          <w:szCs w:val="24"/>
          <w:lang w:val="en-US"/>
        </w:rPr>
      </w:pPr>
      <w:r w:rsidRPr="00DF15FC">
        <w:rPr>
          <w:sz w:val="24"/>
          <w:szCs w:val="24"/>
          <w:lang w:val="en-US"/>
        </w:rPr>
        <w:t>Active Directory</w:t>
      </w:r>
    </w:p>
    <w:p w:rsidR="006C7857" w:rsidRDefault="006C7857" w:rsidP="00DF15FC">
      <w:pPr>
        <w:pStyle w:val="ListParagraph"/>
        <w:numPr>
          <w:ilvl w:val="0"/>
          <w:numId w:val="6"/>
        </w:numPr>
        <w:rPr>
          <w:sz w:val="24"/>
          <w:szCs w:val="24"/>
          <w:lang w:val="en-US"/>
        </w:rPr>
      </w:pPr>
      <w:r>
        <w:rPr>
          <w:sz w:val="24"/>
          <w:szCs w:val="24"/>
          <w:lang w:val="en-US"/>
        </w:rPr>
        <w:t>Viewing SPNs</w:t>
      </w:r>
    </w:p>
    <w:p w:rsidR="006C7857" w:rsidRPr="00DF15FC" w:rsidRDefault="006C7857" w:rsidP="00DF15FC">
      <w:pPr>
        <w:pStyle w:val="ListParagraph"/>
        <w:numPr>
          <w:ilvl w:val="0"/>
          <w:numId w:val="6"/>
        </w:numPr>
        <w:rPr>
          <w:sz w:val="24"/>
          <w:szCs w:val="24"/>
          <w:lang w:val="en-US"/>
        </w:rPr>
      </w:pPr>
      <w:r>
        <w:rPr>
          <w:sz w:val="24"/>
          <w:szCs w:val="24"/>
          <w:lang w:val="en-US"/>
        </w:rPr>
        <w:t>Duplicated SPNs</w:t>
      </w:r>
    </w:p>
    <w:p w:rsidR="00DF15FC" w:rsidRPr="00DF15FC" w:rsidRDefault="00DF15FC" w:rsidP="00DF15FC">
      <w:pPr>
        <w:pStyle w:val="ListParagraph"/>
        <w:numPr>
          <w:ilvl w:val="0"/>
          <w:numId w:val="6"/>
        </w:numPr>
        <w:rPr>
          <w:sz w:val="24"/>
          <w:szCs w:val="24"/>
          <w:lang w:val="en-US"/>
        </w:rPr>
      </w:pPr>
      <w:r w:rsidRPr="00DF15FC">
        <w:rPr>
          <w:sz w:val="24"/>
          <w:szCs w:val="24"/>
          <w:lang w:val="en-US"/>
        </w:rPr>
        <w:t>Hardware information</w:t>
      </w:r>
    </w:p>
    <w:p w:rsidR="00DF15FC" w:rsidRPr="00DF15FC" w:rsidRDefault="00DF15FC" w:rsidP="00DF15FC">
      <w:pPr>
        <w:pStyle w:val="ListParagraph"/>
        <w:numPr>
          <w:ilvl w:val="0"/>
          <w:numId w:val="6"/>
        </w:numPr>
        <w:rPr>
          <w:sz w:val="24"/>
          <w:szCs w:val="24"/>
          <w:lang w:val="en-US"/>
        </w:rPr>
      </w:pPr>
      <w:r w:rsidRPr="00DF15FC">
        <w:rPr>
          <w:sz w:val="24"/>
          <w:szCs w:val="24"/>
          <w:lang w:val="en-US"/>
        </w:rPr>
        <w:t>Disk Report Information</w:t>
      </w:r>
    </w:p>
    <w:p w:rsidR="00DF15FC" w:rsidRPr="00DF15FC" w:rsidRDefault="00DF15FC" w:rsidP="00DF15FC">
      <w:pPr>
        <w:pStyle w:val="ListParagraph"/>
        <w:numPr>
          <w:ilvl w:val="0"/>
          <w:numId w:val="6"/>
        </w:numPr>
        <w:rPr>
          <w:sz w:val="24"/>
          <w:szCs w:val="24"/>
          <w:lang w:val="en-US"/>
        </w:rPr>
      </w:pPr>
      <w:r w:rsidRPr="00DF15FC">
        <w:rPr>
          <w:sz w:val="24"/>
          <w:szCs w:val="24"/>
          <w:lang w:val="en-US"/>
        </w:rPr>
        <w:t>Exchange Servers Information</w:t>
      </w:r>
    </w:p>
    <w:p w:rsidR="00DF15FC" w:rsidRPr="00DF15FC" w:rsidRDefault="00DF15FC" w:rsidP="00DF15FC">
      <w:pPr>
        <w:pStyle w:val="ListParagraph"/>
        <w:numPr>
          <w:ilvl w:val="0"/>
          <w:numId w:val="6"/>
        </w:numPr>
        <w:rPr>
          <w:sz w:val="24"/>
          <w:szCs w:val="24"/>
          <w:lang w:val="en-US"/>
        </w:rPr>
      </w:pPr>
      <w:r w:rsidRPr="00DF15FC">
        <w:rPr>
          <w:sz w:val="24"/>
          <w:szCs w:val="24"/>
          <w:lang w:val="en-US"/>
        </w:rPr>
        <w:t>Exchange Services</w:t>
      </w:r>
    </w:p>
    <w:p w:rsidR="00DF15FC" w:rsidRPr="00DF15FC" w:rsidRDefault="00DF15FC" w:rsidP="00DF15FC">
      <w:pPr>
        <w:pStyle w:val="ListParagraph"/>
        <w:numPr>
          <w:ilvl w:val="0"/>
          <w:numId w:val="6"/>
        </w:numPr>
        <w:rPr>
          <w:sz w:val="24"/>
          <w:szCs w:val="24"/>
          <w:lang w:val="en-US"/>
        </w:rPr>
      </w:pPr>
      <w:r w:rsidRPr="00DF15FC">
        <w:rPr>
          <w:sz w:val="24"/>
          <w:szCs w:val="24"/>
          <w:lang w:val="en-US"/>
        </w:rPr>
        <w:t>Exchange Rollup (E2K7 only)</w:t>
      </w:r>
    </w:p>
    <w:p w:rsidR="00DF15FC" w:rsidRPr="00DF15FC" w:rsidRDefault="00DF15FC" w:rsidP="00DF15FC">
      <w:pPr>
        <w:pStyle w:val="ListParagraph"/>
        <w:numPr>
          <w:ilvl w:val="0"/>
          <w:numId w:val="6"/>
        </w:numPr>
        <w:rPr>
          <w:sz w:val="24"/>
          <w:szCs w:val="24"/>
          <w:lang w:val="en-US"/>
        </w:rPr>
      </w:pPr>
      <w:r w:rsidRPr="00DF15FC">
        <w:rPr>
          <w:sz w:val="24"/>
          <w:szCs w:val="24"/>
          <w:lang w:val="en-US"/>
        </w:rPr>
        <w:t>Exchange Rollup (E2K10 Only)</w:t>
      </w:r>
    </w:p>
    <w:p w:rsidR="00DF15FC" w:rsidRPr="00DF15FC" w:rsidRDefault="00DF15FC" w:rsidP="00DF15FC">
      <w:pPr>
        <w:pStyle w:val="ListParagraph"/>
        <w:numPr>
          <w:ilvl w:val="0"/>
          <w:numId w:val="6"/>
        </w:numPr>
        <w:rPr>
          <w:sz w:val="24"/>
          <w:szCs w:val="24"/>
          <w:lang w:val="en-US"/>
        </w:rPr>
      </w:pPr>
      <w:r w:rsidRPr="00DF15FC">
        <w:rPr>
          <w:sz w:val="24"/>
          <w:szCs w:val="24"/>
          <w:lang w:val="en-US"/>
        </w:rPr>
        <w:t>Client Access Server Information</w:t>
      </w:r>
    </w:p>
    <w:p w:rsidR="00DF15FC" w:rsidRPr="00DF15FC" w:rsidRDefault="00DF15FC" w:rsidP="00DF15FC">
      <w:pPr>
        <w:pStyle w:val="ListParagraph"/>
        <w:numPr>
          <w:ilvl w:val="0"/>
          <w:numId w:val="6"/>
        </w:numPr>
        <w:rPr>
          <w:sz w:val="24"/>
          <w:szCs w:val="24"/>
          <w:lang w:val="en-US"/>
        </w:rPr>
      </w:pPr>
      <w:r w:rsidRPr="00DF15FC">
        <w:rPr>
          <w:sz w:val="24"/>
          <w:szCs w:val="24"/>
          <w:lang w:val="en-US"/>
        </w:rPr>
        <w:t>Client Access Server - OWA Virtual Directory</w:t>
      </w:r>
    </w:p>
    <w:p w:rsidR="00DF15FC" w:rsidRPr="00DF15FC" w:rsidRDefault="00DF15FC" w:rsidP="00DF15FC">
      <w:pPr>
        <w:pStyle w:val="ListParagraph"/>
        <w:numPr>
          <w:ilvl w:val="0"/>
          <w:numId w:val="6"/>
        </w:numPr>
        <w:rPr>
          <w:sz w:val="24"/>
          <w:szCs w:val="24"/>
          <w:lang w:val="en-US"/>
        </w:rPr>
      </w:pPr>
      <w:r w:rsidRPr="00DF15FC">
        <w:rPr>
          <w:sz w:val="24"/>
          <w:szCs w:val="24"/>
          <w:lang w:val="en-US"/>
        </w:rPr>
        <w:t xml:space="preserve">Client Access Server - </w:t>
      </w:r>
      <w:proofErr w:type="spellStart"/>
      <w:r w:rsidRPr="00DF15FC">
        <w:rPr>
          <w:sz w:val="24"/>
          <w:szCs w:val="24"/>
          <w:lang w:val="en-US"/>
        </w:rPr>
        <w:t>WebServices</w:t>
      </w:r>
      <w:proofErr w:type="spellEnd"/>
      <w:r w:rsidRPr="00DF15FC">
        <w:rPr>
          <w:sz w:val="24"/>
          <w:szCs w:val="24"/>
          <w:lang w:val="en-US"/>
        </w:rPr>
        <w:t xml:space="preserve"> Virtual Directory</w:t>
      </w:r>
    </w:p>
    <w:p w:rsidR="00DF15FC" w:rsidRPr="00DF15FC" w:rsidRDefault="00DF15FC" w:rsidP="00DF15FC">
      <w:pPr>
        <w:pStyle w:val="ListParagraph"/>
        <w:numPr>
          <w:ilvl w:val="0"/>
          <w:numId w:val="6"/>
        </w:numPr>
        <w:rPr>
          <w:sz w:val="24"/>
          <w:szCs w:val="24"/>
          <w:lang w:val="en-US"/>
        </w:rPr>
      </w:pPr>
      <w:r w:rsidRPr="00DF15FC">
        <w:rPr>
          <w:sz w:val="24"/>
          <w:szCs w:val="24"/>
          <w:lang w:val="en-US"/>
        </w:rPr>
        <w:t xml:space="preserve">Client Access Server - </w:t>
      </w:r>
      <w:proofErr w:type="spellStart"/>
      <w:r w:rsidRPr="00DF15FC">
        <w:rPr>
          <w:sz w:val="24"/>
          <w:szCs w:val="24"/>
          <w:lang w:val="en-US"/>
        </w:rPr>
        <w:t>Autodiscover</w:t>
      </w:r>
      <w:proofErr w:type="spellEnd"/>
      <w:r w:rsidRPr="00DF15FC">
        <w:rPr>
          <w:sz w:val="24"/>
          <w:szCs w:val="24"/>
          <w:lang w:val="en-US"/>
        </w:rPr>
        <w:t xml:space="preserve"> Virtual Directory</w:t>
      </w:r>
    </w:p>
    <w:p w:rsidR="00DF15FC" w:rsidRPr="00DF15FC" w:rsidRDefault="00DF15FC" w:rsidP="00DF15FC">
      <w:pPr>
        <w:pStyle w:val="ListParagraph"/>
        <w:numPr>
          <w:ilvl w:val="0"/>
          <w:numId w:val="6"/>
        </w:numPr>
        <w:rPr>
          <w:sz w:val="24"/>
          <w:szCs w:val="24"/>
          <w:lang w:val="en-US"/>
        </w:rPr>
      </w:pPr>
      <w:r w:rsidRPr="00DF15FC">
        <w:rPr>
          <w:sz w:val="24"/>
          <w:szCs w:val="24"/>
          <w:lang w:val="en-US"/>
        </w:rPr>
        <w:t>Client Access Server - OAB Virtual Directory</w:t>
      </w:r>
    </w:p>
    <w:p w:rsidR="00DF15FC" w:rsidRPr="00DF15FC" w:rsidRDefault="00DF15FC" w:rsidP="00DF15FC">
      <w:pPr>
        <w:pStyle w:val="ListParagraph"/>
        <w:numPr>
          <w:ilvl w:val="0"/>
          <w:numId w:val="6"/>
        </w:numPr>
        <w:rPr>
          <w:sz w:val="24"/>
          <w:szCs w:val="24"/>
          <w:lang w:val="en-US"/>
        </w:rPr>
      </w:pPr>
      <w:r w:rsidRPr="00DF15FC">
        <w:rPr>
          <w:sz w:val="24"/>
          <w:szCs w:val="24"/>
          <w:lang w:val="en-US"/>
        </w:rPr>
        <w:lastRenderedPageBreak/>
        <w:t>Client Access Server - ECP Virtual Directory</w:t>
      </w:r>
    </w:p>
    <w:p w:rsidR="00DF15FC" w:rsidRPr="00DF15FC" w:rsidRDefault="00DF15FC" w:rsidP="00DF15FC">
      <w:pPr>
        <w:pStyle w:val="ListParagraph"/>
        <w:numPr>
          <w:ilvl w:val="0"/>
          <w:numId w:val="6"/>
        </w:numPr>
        <w:rPr>
          <w:sz w:val="24"/>
          <w:szCs w:val="24"/>
          <w:lang w:val="en-US"/>
        </w:rPr>
      </w:pPr>
      <w:r w:rsidRPr="00DF15FC">
        <w:rPr>
          <w:sz w:val="24"/>
          <w:szCs w:val="24"/>
          <w:lang w:val="en-US"/>
        </w:rPr>
        <w:t>Client Access Server - ActiveSync Virtual Directory</w:t>
      </w:r>
    </w:p>
    <w:p w:rsidR="00DF15FC" w:rsidRPr="00DF15FC" w:rsidRDefault="00DF15FC" w:rsidP="00DF15FC">
      <w:pPr>
        <w:pStyle w:val="ListParagraph"/>
        <w:numPr>
          <w:ilvl w:val="0"/>
          <w:numId w:val="6"/>
        </w:numPr>
        <w:rPr>
          <w:sz w:val="24"/>
          <w:szCs w:val="24"/>
          <w:lang w:val="en-US"/>
        </w:rPr>
      </w:pPr>
      <w:r w:rsidRPr="00DF15FC">
        <w:rPr>
          <w:sz w:val="24"/>
          <w:szCs w:val="24"/>
          <w:lang w:val="en-US"/>
        </w:rPr>
        <w:t xml:space="preserve">Client Access Server - </w:t>
      </w:r>
      <w:proofErr w:type="spellStart"/>
      <w:r w:rsidRPr="00DF15FC">
        <w:rPr>
          <w:sz w:val="24"/>
          <w:szCs w:val="24"/>
          <w:lang w:val="en-US"/>
        </w:rPr>
        <w:t>Powershell</w:t>
      </w:r>
      <w:proofErr w:type="spellEnd"/>
      <w:r w:rsidRPr="00DF15FC">
        <w:rPr>
          <w:sz w:val="24"/>
          <w:szCs w:val="24"/>
          <w:lang w:val="en-US"/>
        </w:rPr>
        <w:t xml:space="preserve"> Virtual Directory</w:t>
      </w:r>
    </w:p>
    <w:p w:rsidR="00DF15FC" w:rsidRPr="00DF15FC" w:rsidRDefault="00DF15FC" w:rsidP="00DF15FC">
      <w:pPr>
        <w:pStyle w:val="ListParagraph"/>
        <w:numPr>
          <w:ilvl w:val="0"/>
          <w:numId w:val="6"/>
        </w:numPr>
        <w:rPr>
          <w:sz w:val="24"/>
          <w:szCs w:val="24"/>
          <w:lang w:val="en-US"/>
        </w:rPr>
      </w:pPr>
      <w:r w:rsidRPr="00DF15FC">
        <w:rPr>
          <w:sz w:val="24"/>
          <w:szCs w:val="24"/>
          <w:lang w:val="en-US"/>
        </w:rPr>
        <w:t>Client Access Server - Exchange Certificates</w:t>
      </w:r>
    </w:p>
    <w:p w:rsidR="00DF15FC" w:rsidRPr="00DF15FC" w:rsidRDefault="00DF15FC" w:rsidP="00DF15FC">
      <w:pPr>
        <w:pStyle w:val="ListParagraph"/>
        <w:numPr>
          <w:ilvl w:val="0"/>
          <w:numId w:val="6"/>
        </w:numPr>
        <w:rPr>
          <w:sz w:val="24"/>
          <w:szCs w:val="24"/>
          <w:lang w:val="en-US"/>
        </w:rPr>
      </w:pPr>
      <w:r w:rsidRPr="00DF15FC">
        <w:rPr>
          <w:sz w:val="24"/>
          <w:szCs w:val="24"/>
          <w:lang w:val="en-US"/>
        </w:rPr>
        <w:t>HUB Transport - Information</w:t>
      </w:r>
    </w:p>
    <w:p w:rsidR="00DF15FC" w:rsidRPr="00DF15FC" w:rsidRDefault="00DF15FC" w:rsidP="00DF15FC">
      <w:pPr>
        <w:pStyle w:val="ListParagraph"/>
        <w:numPr>
          <w:ilvl w:val="0"/>
          <w:numId w:val="6"/>
        </w:numPr>
        <w:rPr>
          <w:sz w:val="24"/>
          <w:szCs w:val="24"/>
          <w:lang w:val="en-US"/>
        </w:rPr>
      </w:pPr>
      <w:r w:rsidRPr="00DF15FC">
        <w:rPr>
          <w:sz w:val="24"/>
          <w:szCs w:val="24"/>
          <w:lang w:val="en-US"/>
        </w:rPr>
        <w:t>HUB Transport - Back Pressure (E2K10 Only)</w:t>
      </w:r>
    </w:p>
    <w:p w:rsidR="00DF15FC" w:rsidRPr="00DF15FC" w:rsidRDefault="00DF15FC" w:rsidP="00DF15FC">
      <w:pPr>
        <w:pStyle w:val="ListParagraph"/>
        <w:numPr>
          <w:ilvl w:val="0"/>
          <w:numId w:val="6"/>
        </w:numPr>
        <w:rPr>
          <w:sz w:val="24"/>
          <w:szCs w:val="24"/>
          <w:lang w:val="en-US"/>
        </w:rPr>
      </w:pPr>
      <w:r w:rsidRPr="00DF15FC">
        <w:rPr>
          <w:sz w:val="24"/>
          <w:szCs w:val="24"/>
          <w:lang w:val="en-US"/>
        </w:rPr>
        <w:t>Database Availability Group - Information</w:t>
      </w:r>
    </w:p>
    <w:p w:rsidR="00DF15FC" w:rsidRPr="00DF15FC" w:rsidRDefault="00DF15FC" w:rsidP="00DF15FC">
      <w:pPr>
        <w:pStyle w:val="ListParagraph"/>
        <w:numPr>
          <w:ilvl w:val="0"/>
          <w:numId w:val="6"/>
        </w:numPr>
        <w:rPr>
          <w:sz w:val="24"/>
          <w:szCs w:val="24"/>
          <w:lang w:val="en-US"/>
        </w:rPr>
      </w:pPr>
      <w:r w:rsidRPr="00DF15FC">
        <w:rPr>
          <w:sz w:val="24"/>
          <w:szCs w:val="24"/>
          <w:lang w:val="en-US"/>
        </w:rPr>
        <w:t>Database Availability Group - Network</w:t>
      </w:r>
    </w:p>
    <w:p w:rsidR="00DF15FC" w:rsidRPr="00DF15FC" w:rsidRDefault="00DF15FC" w:rsidP="00DF15FC">
      <w:pPr>
        <w:pStyle w:val="ListParagraph"/>
        <w:numPr>
          <w:ilvl w:val="0"/>
          <w:numId w:val="6"/>
        </w:numPr>
        <w:rPr>
          <w:sz w:val="24"/>
          <w:szCs w:val="24"/>
          <w:lang w:val="en-US"/>
        </w:rPr>
      </w:pPr>
      <w:r w:rsidRPr="00DF15FC">
        <w:rPr>
          <w:sz w:val="24"/>
          <w:szCs w:val="24"/>
          <w:lang w:val="en-US"/>
        </w:rPr>
        <w:t>Database Availability Group - Replication</w:t>
      </w:r>
    </w:p>
    <w:p w:rsidR="00DF15FC" w:rsidRPr="00DF15FC" w:rsidRDefault="00DF15FC" w:rsidP="00DF15FC">
      <w:pPr>
        <w:pStyle w:val="ListParagraph"/>
        <w:numPr>
          <w:ilvl w:val="0"/>
          <w:numId w:val="6"/>
        </w:numPr>
        <w:rPr>
          <w:sz w:val="24"/>
          <w:szCs w:val="24"/>
          <w:lang w:val="en-US"/>
        </w:rPr>
      </w:pPr>
      <w:r w:rsidRPr="00DF15FC">
        <w:rPr>
          <w:sz w:val="24"/>
          <w:szCs w:val="24"/>
          <w:lang w:val="en-US"/>
        </w:rPr>
        <w:t xml:space="preserve">Database Availability Group - </w:t>
      </w:r>
      <w:proofErr w:type="spellStart"/>
      <w:r w:rsidRPr="00DF15FC">
        <w:rPr>
          <w:sz w:val="24"/>
          <w:szCs w:val="24"/>
          <w:lang w:val="en-US"/>
        </w:rPr>
        <w:t>DatabaseCopy</w:t>
      </w:r>
      <w:proofErr w:type="spellEnd"/>
    </w:p>
    <w:p w:rsidR="00DF15FC" w:rsidRPr="00DF15FC" w:rsidRDefault="00DF15FC" w:rsidP="00DF15FC">
      <w:pPr>
        <w:pStyle w:val="ListParagraph"/>
        <w:numPr>
          <w:ilvl w:val="0"/>
          <w:numId w:val="6"/>
        </w:numPr>
        <w:rPr>
          <w:sz w:val="24"/>
          <w:szCs w:val="24"/>
          <w:lang w:val="en-US"/>
        </w:rPr>
      </w:pPr>
      <w:r w:rsidRPr="00DF15FC">
        <w:rPr>
          <w:sz w:val="24"/>
          <w:szCs w:val="24"/>
          <w:lang w:val="en-US"/>
        </w:rPr>
        <w:t>Database Availability Group - Backup</w:t>
      </w:r>
    </w:p>
    <w:p w:rsidR="00DF15FC" w:rsidRPr="00DF15FC" w:rsidRDefault="00DF15FC" w:rsidP="00DF15FC">
      <w:pPr>
        <w:pStyle w:val="ListParagraph"/>
        <w:numPr>
          <w:ilvl w:val="0"/>
          <w:numId w:val="6"/>
        </w:numPr>
        <w:rPr>
          <w:sz w:val="24"/>
          <w:szCs w:val="24"/>
          <w:lang w:val="en-US"/>
        </w:rPr>
      </w:pPr>
      <w:r w:rsidRPr="00DF15FC">
        <w:rPr>
          <w:sz w:val="24"/>
          <w:szCs w:val="24"/>
          <w:lang w:val="en-US"/>
        </w:rPr>
        <w:t>Database Availability Group - Database Size and Availability</w:t>
      </w:r>
    </w:p>
    <w:p w:rsidR="00DF15FC" w:rsidRPr="00DF15FC" w:rsidRDefault="00DF15FC" w:rsidP="00DF15FC">
      <w:pPr>
        <w:pStyle w:val="ListParagraph"/>
        <w:numPr>
          <w:ilvl w:val="0"/>
          <w:numId w:val="6"/>
        </w:numPr>
        <w:rPr>
          <w:sz w:val="24"/>
          <w:szCs w:val="24"/>
          <w:lang w:val="en-US"/>
        </w:rPr>
      </w:pPr>
      <w:r w:rsidRPr="00DF15FC">
        <w:rPr>
          <w:sz w:val="24"/>
          <w:szCs w:val="24"/>
          <w:lang w:val="en-US"/>
        </w:rPr>
        <w:t xml:space="preserve">Database Availability Group - </w:t>
      </w:r>
      <w:proofErr w:type="spellStart"/>
      <w:r w:rsidRPr="00DF15FC">
        <w:rPr>
          <w:sz w:val="24"/>
          <w:szCs w:val="24"/>
          <w:lang w:val="en-US"/>
        </w:rPr>
        <w:t>RPCClientAccessServer</w:t>
      </w:r>
      <w:proofErr w:type="spellEnd"/>
    </w:p>
    <w:p w:rsidR="00DF15FC" w:rsidRPr="00DF15FC" w:rsidRDefault="00DF15FC" w:rsidP="00DF15FC">
      <w:pPr>
        <w:pStyle w:val="ListParagraph"/>
        <w:numPr>
          <w:ilvl w:val="0"/>
          <w:numId w:val="6"/>
        </w:numPr>
        <w:rPr>
          <w:sz w:val="24"/>
          <w:szCs w:val="24"/>
          <w:lang w:val="en-US"/>
        </w:rPr>
      </w:pPr>
      <w:r w:rsidRPr="00DF15FC">
        <w:rPr>
          <w:sz w:val="24"/>
          <w:szCs w:val="24"/>
          <w:lang w:val="en-US"/>
        </w:rPr>
        <w:t>Mailbox Server - Information</w:t>
      </w:r>
    </w:p>
    <w:p w:rsidR="00DF15FC" w:rsidRPr="00DF15FC" w:rsidRDefault="00DF15FC" w:rsidP="00DF15FC">
      <w:pPr>
        <w:pStyle w:val="ListParagraph"/>
        <w:numPr>
          <w:ilvl w:val="0"/>
          <w:numId w:val="6"/>
        </w:numPr>
        <w:rPr>
          <w:sz w:val="24"/>
          <w:szCs w:val="24"/>
          <w:lang w:val="en-US"/>
        </w:rPr>
      </w:pPr>
      <w:r w:rsidRPr="00DF15FC">
        <w:rPr>
          <w:sz w:val="24"/>
          <w:szCs w:val="24"/>
          <w:lang w:val="en-US"/>
        </w:rPr>
        <w:t>Mailbox Server - Database Size and Availability</w:t>
      </w:r>
    </w:p>
    <w:p w:rsidR="00DF15FC" w:rsidRPr="00DF15FC" w:rsidRDefault="00DF15FC" w:rsidP="00DF15FC">
      <w:pPr>
        <w:pStyle w:val="ListParagraph"/>
        <w:numPr>
          <w:ilvl w:val="0"/>
          <w:numId w:val="6"/>
        </w:numPr>
        <w:rPr>
          <w:sz w:val="24"/>
          <w:szCs w:val="24"/>
          <w:lang w:val="en-US"/>
        </w:rPr>
      </w:pPr>
      <w:r w:rsidRPr="00DF15FC">
        <w:rPr>
          <w:sz w:val="24"/>
          <w:szCs w:val="24"/>
          <w:lang w:val="en-US"/>
        </w:rPr>
        <w:t>Mailbox Server - Backup</w:t>
      </w:r>
    </w:p>
    <w:p w:rsidR="00DF15FC" w:rsidRPr="00DF15FC" w:rsidRDefault="00DF15FC" w:rsidP="00DF15FC">
      <w:pPr>
        <w:pStyle w:val="ListParagraph"/>
        <w:numPr>
          <w:ilvl w:val="0"/>
          <w:numId w:val="6"/>
        </w:numPr>
        <w:rPr>
          <w:sz w:val="24"/>
          <w:szCs w:val="24"/>
          <w:lang w:val="en-US"/>
        </w:rPr>
      </w:pPr>
      <w:r w:rsidRPr="00DF15FC">
        <w:rPr>
          <w:sz w:val="24"/>
          <w:szCs w:val="24"/>
          <w:lang w:val="en-US"/>
        </w:rPr>
        <w:t xml:space="preserve">Mailbox Server - </w:t>
      </w:r>
      <w:proofErr w:type="spellStart"/>
      <w:r w:rsidRPr="00DF15FC">
        <w:rPr>
          <w:sz w:val="24"/>
          <w:szCs w:val="24"/>
          <w:lang w:val="en-US"/>
        </w:rPr>
        <w:t>RPCClientAccessServer</w:t>
      </w:r>
      <w:proofErr w:type="spellEnd"/>
    </w:p>
    <w:p w:rsidR="00DF15FC" w:rsidRPr="00DF15FC" w:rsidRDefault="00DF15FC" w:rsidP="00DF15FC">
      <w:pPr>
        <w:pStyle w:val="ListParagraph"/>
        <w:numPr>
          <w:ilvl w:val="0"/>
          <w:numId w:val="6"/>
        </w:numPr>
        <w:rPr>
          <w:sz w:val="24"/>
          <w:szCs w:val="24"/>
          <w:lang w:val="en-US"/>
        </w:rPr>
      </w:pPr>
      <w:r w:rsidRPr="00DF15FC">
        <w:rPr>
          <w:sz w:val="24"/>
          <w:szCs w:val="24"/>
          <w:lang w:val="en-US"/>
        </w:rPr>
        <w:t>Mailbox Server - Offline Address Book</w:t>
      </w:r>
    </w:p>
    <w:p w:rsidR="00DF15FC" w:rsidRPr="00DF15FC" w:rsidRDefault="00DF15FC" w:rsidP="00DF15FC">
      <w:pPr>
        <w:pStyle w:val="ListParagraph"/>
        <w:numPr>
          <w:ilvl w:val="0"/>
          <w:numId w:val="6"/>
        </w:numPr>
        <w:rPr>
          <w:sz w:val="24"/>
          <w:szCs w:val="24"/>
          <w:lang w:val="en-US"/>
        </w:rPr>
      </w:pPr>
      <w:r w:rsidRPr="00DF15FC">
        <w:rPr>
          <w:sz w:val="24"/>
          <w:szCs w:val="24"/>
          <w:lang w:val="en-US"/>
        </w:rPr>
        <w:t>Mailbox Server - Calendar Repair Assistant</w:t>
      </w:r>
    </w:p>
    <w:p w:rsidR="00DF15FC" w:rsidRPr="00DF15FC" w:rsidRDefault="00DF15FC" w:rsidP="00DF15FC">
      <w:pPr>
        <w:pStyle w:val="ListParagraph"/>
        <w:numPr>
          <w:ilvl w:val="0"/>
          <w:numId w:val="6"/>
        </w:numPr>
        <w:rPr>
          <w:sz w:val="24"/>
          <w:szCs w:val="24"/>
          <w:lang w:val="en-US"/>
        </w:rPr>
      </w:pPr>
      <w:r w:rsidRPr="00DF15FC">
        <w:rPr>
          <w:sz w:val="24"/>
          <w:szCs w:val="24"/>
          <w:lang w:val="en-US"/>
        </w:rPr>
        <w:t>Public Folder Databases</w:t>
      </w:r>
    </w:p>
    <w:p w:rsidR="00DF15FC" w:rsidRPr="00DF15FC" w:rsidRDefault="00DF15FC" w:rsidP="00DF15FC">
      <w:pPr>
        <w:pStyle w:val="ListParagraph"/>
        <w:numPr>
          <w:ilvl w:val="0"/>
          <w:numId w:val="6"/>
        </w:numPr>
        <w:rPr>
          <w:sz w:val="24"/>
          <w:szCs w:val="24"/>
          <w:lang w:val="en-US"/>
        </w:rPr>
      </w:pPr>
      <w:proofErr w:type="spellStart"/>
      <w:r w:rsidRPr="00DF15FC">
        <w:rPr>
          <w:sz w:val="24"/>
          <w:szCs w:val="24"/>
          <w:lang w:val="en-US"/>
        </w:rPr>
        <w:t>RPCClientAccess</w:t>
      </w:r>
      <w:proofErr w:type="spellEnd"/>
      <w:r w:rsidRPr="00DF15FC">
        <w:rPr>
          <w:sz w:val="24"/>
          <w:szCs w:val="24"/>
          <w:lang w:val="en-US"/>
        </w:rPr>
        <w:t xml:space="preserve"> Information</w:t>
      </w:r>
    </w:p>
    <w:p w:rsidR="00DF15FC" w:rsidRPr="00DF15FC" w:rsidRDefault="00DF15FC" w:rsidP="00DF15FC">
      <w:pPr>
        <w:pStyle w:val="ListParagraph"/>
        <w:numPr>
          <w:ilvl w:val="0"/>
          <w:numId w:val="6"/>
        </w:numPr>
        <w:rPr>
          <w:sz w:val="24"/>
          <w:szCs w:val="24"/>
          <w:lang w:val="en-US"/>
        </w:rPr>
      </w:pPr>
      <w:r w:rsidRPr="00DF15FC">
        <w:rPr>
          <w:sz w:val="24"/>
          <w:szCs w:val="24"/>
          <w:lang w:val="en-US"/>
        </w:rPr>
        <w:t xml:space="preserve">Test </w:t>
      </w:r>
      <w:proofErr w:type="spellStart"/>
      <w:r w:rsidRPr="00DF15FC">
        <w:rPr>
          <w:sz w:val="24"/>
          <w:szCs w:val="24"/>
          <w:lang w:val="en-US"/>
        </w:rPr>
        <w:t>Mailflow</w:t>
      </w:r>
      <w:proofErr w:type="spellEnd"/>
    </w:p>
    <w:p w:rsidR="00DF15FC" w:rsidRPr="00DF15FC" w:rsidRDefault="00DF15FC" w:rsidP="00DF15FC">
      <w:pPr>
        <w:pStyle w:val="ListParagraph"/>
        <w:numPr>
          <w:ilvl w:val="0"/>
          <w:numId w:val="6"/>
        </w:numPr>
        <w:rPr>
          <w:sz w:val="24"/>
          <w:szCs w:val="24"/>
          <w:lang w:val="en-US"/>
        </w:rPr>
      </w:pPr>
      <w:r w:rsidRPr="00DF15FC">
        <w:rPr>
          <w:sz w:val="24"/>
          <w:szCs w:val="24"/>
          <w:lang w:val="en-US"/>
        </w:rPr>
        <w:t>Test OWA Connectivity</w:t>
      </w:r>
    </w:p>
    <w:p w:rsidR="00DF15FC" w:rsidRPr="00DF15FC" w:rsidRDefault="00DF15FC" w:rsidP="00DF15FC">
      <w:pPr>
        <w:pStyle w:val="ListParagraph"/>
        <w:numPr>
          <w:ilvl w:val="0"/>
          <w:numId w:val="6"/>
        </w:numPr>
        <w:rPr>
          <w:sz w:val="24"/>
          <w:szCs w:val="24"/>
          <w:lang w:val="en-US"/>
        </w:rPr>
      </w:pPr>
      <w:r w:rsidRPr="00DF15FC">
        <w:rPr>
          <w:sz w:val="24"/>
          <w:szCs w:val="24"/>
          <w:lang w:val="en-US"/>
        </w:rPr>
        <w:t>Test Web Services Connectivity</w:t>
      </w:r>
    </w:p>
    <w:p w:rsidR="00DF15FC" w:rsidRPr="00DF15FC" w:rsidRDefault="00DF15FC" w:rsidP="00DF15FC">
      <w:pPr>
        <w:pStyle w:val="ListParagraph"/>
        <w:numPr>
          <w:ilvl w:val="0"/>
          <w:numId w:val="6"/>
        </w:numPr>
        <w:rPr>
          <w:sz w:val="24"/>
          <w:szCs w:val="24"/>
          <w:lang w:val="en-US"/>
        </w:rPr>
      </w:pPr>
      <w:r w:rsidRPr="00DF15FC">
        <w:rPr>
          <w:sz w:val="24"/>
          <w:szCs w:val="24"/>
          <w:lang w:val="en-US"/>
        </w:rPr>
        <w:t>Test ActiveSync Connectivity</w:t>
      </w:r>
    </w:p>
    <w:p w:rsidR="00DF15FC" w:rsidRPr="00DF15FC" w:rsidRDefault="00DF15FC" w:rsidP="00DF15FC">
      <w:pPr>
        <w:pStyle w:val="ListParagraph"/>
        <w:numPr>
          <w:ilvl w:val="0"/>
          <w:numId w:val="6"/>
        </w:numPr>
        <w:rPr>
          <w:sz w:val="24"/>
          <w:szCs w:val="24"/>
          <w:lang w:val="en-US"/>
        </w:rPr>
      </w:pPr>
      <w:r w:rsidRPr="00DF15FC">
        <w:rPr>
          <w:sz w:val="24"/>
          <w:szCs w:val="24"/>
          <w:lang w:val="en-US"/>
        </w:rPr>
        <w:t>Test ECP Connectivity</w:t>
      </w:r>
    </w:p>
    <w:p w:rsidR="00DF15FC" w:rsidRPr="00DF15FC" w:rsidRDefault="00DF15FC" w:rsidP="00DF15FC">
      <w:pPr>
        <w:pStyle w:val="ListParagraph"/>
        <w:numPr>
          <w:ilvl w:val="0"/>
          <w:numId w:val="6"/>
        </w:numPr>
        <w:rPr>
          <w:sz w:val="24"/>
          <w:szCs w:val="24"/>
          <w:lang w:val="en-US"/>
        </w:rPr>
      </w:pPr>
      <w:r w:rsidRPr="00DF15FC">
        <w:rPr>
          <w:sz w:val="24"/>
          <w:szCs w:val="24"/>
          <w:lang w:val="en-US"/>
        </w:rPr>
        <w:t>Test MAPI Connectivity - Mailbox and Public Folder Databases</w:t>
      </w:r>
    </w:p>
    <w:p w:rsidR="00DF15FC" w:rsidRPr="00DF15FC" w:rsidRDefault="00DF15FC" w:rsidP="00DF15FC">
      <w:pPr>
        <w:pStyle w:val="ListParagraph"/>
        <w:numPr>
          <w:ilvl w:val="0"/>
          <w:numId w:val="6"/>
        </w:numPr>
        <w:rPr>
          <w:sz w:val="24"/>
          <w:szCs w:val="24"/>
          <w:lang w:val="en-US"/>
        </w:rPr>
      </w:pPr>
      <w:r w:rsidRPr="00DF15FC">
        <w:rPr>
          <w:sz w:val="24"/>
          <w:szCs w:val="24"/>
          <w:lang w:val="en-US"/>
        </w:rPr>
        <w:t xml:space="preserve">Test </w:t>
      </w:r>
      <w:proofErr w:type="spellStart"/>
      <w:r w:rsidRPr="00DF15FC">
        <w:rPr>
          <w:sz w:val="24"/>
          <w:szCs w:val="24"/>
          <w:lang w:val="en-US"/>
        </w:rPr>
        <w:t>OutlookConnectivity</w:t>
      </w:r>
      <w:proofErr w:type="spellEnd"/>
    </w:p>
    <w:p w:rsidR="00DF15FC" w:rsidRPr="00DF15FC" w:rsidRDefault="00DF15FC" w:rsidP="00DF15FC">
      <w:pPr>
        <w:pStyle w:val="ListParagraph"/>
        <w:numPr>
          <w:ilvl w:val="0"/>
          <w:numId w:val="6"/>
        </w:numPr>
        <w:rPr>
          <w:sz w:val="24"/>
          <w:szCs w:val="24"/>
          <w:lang w:val="en-US"/>
        </w:rPr>
      </w:pPr>
      <w:r w:rsidRPr="00DF15FC">
        <w:rPr>
          <w:sz w:val="24"/>
          <w:szCs w:val="24"/>
          <w:lang w:val="en-US"/>
        </w:rPr>
        <w:t xml:space="preserve">Test </w:t>
      </w:r>
      <w:proofErr w:type="spellStart"/>
      <w:r w:rsidRPr="00DF15FC">
        <w:rPr>
          <w:sz w:val="24"/>
          <w:szCs w:val="24"/>
          <w:lang w:val="en-US"/>
        </w:rPr>
        <w:t>OutlookWebServices</w:t>
      </w:r>
      <w:proofErr w:type="spellEnd"/>
    </w:p>
    <w:p w:rsidR="00E73F13" w:rsidRPr="00886C69" w:rsidRDefault="00DF15FC" w:rsidP="00DF15FC">
      <w:pPr>
        <w:pStyle w:val="ListParagraph"/>
        <w:numPr>
          <w:ilvl w:val="0"/>
          <w:numId w:val="6"/>
        </w:numPr>
        <w:rPr>
          <w:sz w:val="24"/>
          <w:szCs w:val="24"/>
          <w:lang w:val="en-US"/>
        </w:rPr>
      </w:pPr>
      <w:r w:rsidRPr="00DF15FC">
        <w:rPr>
          <w:sz w:val="24"/>
          <w:szCs w:val="24"/>
          <w:lang w:val="en-US"/>
        </w:rPr>
        <w:t xml:space="preserve">Test </w:t>
      </w:r>
      <w:proofErr w:type="spellStart"/>
      <w:r w:rsidRPr="00DF15FC">
        <w:rPr>
          <w:sz w:val="24"/>
          <w:szCs w:val="24"/>
          <w:lang w:val="en-US"/>
        </w:rPr>
        <w:t>PowershellConnectivity</w:t>
      </w:r>
      <w:proofErr w:type="spellEnd"/>
    </w:p>
    <w:p w:rsidR="00DF15FC" w:rsidRDefault="00DF15FC">
      <w:pPr>
        <w:rPr>
          <w:lang w:val="en-US"/>
        </w:rPr>
      </w:pPr>
    </w:p>
    <w:p w:rsidR="00F35EA0" w:rsidRDefault="00886C69">
      <w:pPr>
        <w:rPr>
          <w:lang w:val="en-US"/>
        </w:rPr>
      </w:pPr>
      <w:r>
        <w:rPr>
          <w:lang w:val="en-US"/>
        </w:rPr>
        <w:t>The output generated is an HTML File like the following one:</w:t>
      </w:r>
    </w:p>
    <w:p w:rsidR="00886C69" w:rsidRDefault="00D67874">
      <w:pPr>
        <w:rPr>
          <w:lang w:val="en-US"/>
        </w:rPr>
      </w:pPr>
      <w:r>
        <w:rPr>
          <w:noProof/>
          <w:lang w:eastAsia="fr-FR"/>
        </w:rPr>
        <w:lastRenderedPageBreak/>
        <w:drawing>
          <wp:inline distT="0" distB="0" distL="0" distR="0" wp14:anchorId="1AEF4782" wp14:editId="03F8F46D">
            <wp:extent cx="5760720" cy="4303307"/>
            <wp:effectExtent l="171450" t="171450" r="373380"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303307"/>
                    </a:xfrm>
                    <a:prstGeom prst="rect">
                      <a:avLst/>
                    </a:prstGeom>
                    <a:ln>
                      <a:noFill/>
                    </a:ln>
                    <a:effectLst>
                      <a:outerShdw blurRad="292100" dist="139700" dir="2700000" algn="tl" rotWithShape="0">
                        <a:srgbClr val="333333">
                          <a:alpha val="65000"/>
                        </a:srgbClr>
                      </a:outerShdw>
                    </a:effectLst>
                  </pic:spPr>
                </pic:pic>
              </a:graphicData>
            </a:graphic>
          </wp:inline>
        </w:drawing>
      </w:r>
    </w:p>
    <w:p w:rsidR="00886C69" w:rsidRDefault="00886C69">
      <w:pPr>
        <w:rPr>
          <w:lang w:val="en-US"/>
        </w:rPr>
      </w:pPr>
    </w:p>
    <w:p w:rsidR="00886C69" w:rsidRPr="00F35EA0" w:rsidRDefault="00886C69" w:rsidP="00886C69">
      <w:pPr>
        <w:rPr>
          <w:lang w:val="en-US"/>
        </w:rPr>
      </w:pPr>
      <w:r>
        <w:rPr>
          <w:lang w:val="en-US"/>
        </w:rPr>
        <w:t>In order to generate this report, you can use either a graphical user interface and choose which type of checks you want</w:t>
      </w:r>
      <w:r w:rsidR="003E6D0B">
        <w:rPr>
          <w:lang w:val="en-US"/>
        </w:rPr>
        <w:t xml:space="preserve"> to perform</w:t>
      </w:r>
      <w:r>
        <w:rPr>
          <w:lang w:val="en-US"/>
        </w:rPr>
        <w:t xml:space="preserve"> or a command line </w:t>
      </w:r>
      <w:r w:rsidR="003E6D0B">
        <w:rPr>
          <w:lang w:val="en-US"/>
        </w:rPr>
        <w:t>version</w:t>
      </w:r>
      <w:r>
        <w:rPr>
          <w:lang w:val="en-US"/>
        </w:rPr>
        <w:t>. That way you can schedule a task to execute the script without being prompted by an interface.</w:t>
      </w:r>
    </w:p>
    <w:p w:rsidR="00F35EA0" w:rsidRDefault="00F35EA0" w:rsidP="00F35EA0">
      <w:pPr>
        <w:pStyle w:val="ListParagraph"/>
        <w:numPr>
          <w:ilvl w:val="0"/>
          <w:numId w:val="1"/>
        </w:numPr>
        <w:rPr>
          <w:b/>
          <w:sz w:val="44"/>
        </w:rPr>
      </w:pPr>
      <w:proofErr w:type="spellStart"/>
      <w:r w:rsidRPr="00F35EA0">
        <w:rPr>
          <w:b/>
          <w:sz w:val="44"/>
        </w:rPr>
        <w:t>Graphic</w:t>
      </w:r>
      <w:proofErr w:type="spellEnd"/>
      <w:r w:rsidRPr="00F35EA0">
        <w:rPr>
          <w:b/>
          <w:sz w:val="44"/>
        </w:rPr>
        <w:t xml:space="preserve"> User Interface</w:t>
      </w:r>
    </w:p>
    <w:p w:rsidR="003E6D0B" w:rsidRDefault="003E6D0B" w:rsidP="00886C69">
      <w:pPr>
        <w:rPr>
          <w:lang w:val="en-US"/>
        </w:rPr>
      </w:pPr>
      <w:r>
        <w:rPr>
          <w:lang w:val="en-US"/>
        </w:rPr>
        <w:t xml:space="preserve">In order to launch this script, please run the file </w:t>
      </w:r>
      <w:r w:rsidRPr="003E6D0B">
        <w:rPr>
          <w:b/>
          <w:lang w:val="en-US"/>
        </w:rPr>
        <w:t>“.\E2K10_Architecture_GUI</w:t>
      </w:r>
      <w:r w:rsidR="00F92B1B">
        <w:rPr>
          <w:b/>
          <w:lang w:val="en-US"/>
        </w:rPr>
        <w:t>_V2</w:t>
      </w:r>
      <w:r w:rsidRPr="003E6D0B">
        <w:rPr>
          <w:b/>
          <w:lang w:val="en-US"/>
        </w:rPr>
        <w:t>.ps1”</w:t>
      </w:r>
      <w:r w:rsidRPr="003E6D0B">
        <w:rPr>
          <w:lang w:val="en-US"/>
        </w:rPr>
        <w:t>.</w:t>
      </w:r>
    </w:p>
    <w:p w:rsidR="00886C69" w:rsidRPr="00886C69" w:rsidRDefault="00886C69" w:rsidP="00886C69">
      <w:pPr>
        <w:rPr>
          <w:lang w:val="en-US"/>
        </w:rPr>
      </w:pPr>
      <w:r w:rsidRPr="00886C69">
        <w:rPr>
          <w:lang w:val="en-US"/>
        </w:rPr>
        <w:t>The Graphical User Interface is as the next screenshot.</w:t>
      </w:r>
    </w:p>
    <w:p w:rsidR="00F35EA0" w:rsidRDefault="003F2C78" w:rsidP="003F2C78">
      <w:pPr>
        <w:jc w:val="center"/>
      </w:pPr>
      <w:r>
        <w:rPr>
          <w:noProof/>
          <w:lang w:eastAsia="fr-FR"/>
        </w:rPr>
        <w:lastRenderedPageBreak/>
        <w:drawing>
          <wp:inline distT="0" distB="0" distL="0" distR="0" wp14:anchorId="3C866788" wp14:editId="7BEA22A9">
            <wp:extent cx="3702026" cy="4023360"/>
            <wp:effectExtent l="171450" t="171450" r="375285" b="358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2026" cy="4023360"/>
                    </a:xfrm>
                    <a:prstGeom prst="rect">
                      <a:avLst/>
                    </a:prstGeom>
                    <a:ln>
                      <a:noFill/>
                    </a:ln>
                    <a:effectLst>
                      <a:outerShdw blurRad="292100" dist="139700" dir="2700000" algn="tl" rotWithShape="0">
                        <a:srgbClr val="333333">
                          <a:alpha val="65000"/>
                        </a:srgbClr>
                      </a:outerShdw>
                    </a:effectLst>
                  </pic:spPr>
                </pic:pic>
              </a:graphicData>
            </a:graphic>
          </wp:inline>
        </w:drawing>
      </w:r>
    </w:p>
    <w:p w:rsidR="00886C69" w:rsidRDefault="00886C69">
      <w:pPr>
        <w:rPr>
          <w:lang w:val="en-US"/>
        </w:rPr>
      </w:pPr>
      <w:r w:rsidRPr="00886C69">
        <w:rPr>
          <w:lang w:val="en-US"/>
        </w:rPr>
        <w:t xml:space="preserve">In this interface, you have </w:t>
      </w:r>
      <w:r>
        <w:rPr>
          <w:lang w:val="en-US"/>
        </w:rPr>
        <w:t>several options:</w:t>
      </w:r>
    </w:p>
    <w:p w:rsidR="00886C69" w:rsidRDefault="00886C69" w:rsidP="00886C69">
      <w:pPr>
        <w:pStyle w:val="ListParagraph"/>
        <w:numPr>
          <w:ilvl w:val="0"/>
          <w:numId w:val="3"/>
        </w:numPr>
        <w:rPr>
          <w:lang w:val="en-US"/>
        </w:rPr>
      </w:pPr>
      <w:r>
        <w:rPr>
          <w:lang w:val="en-US"/>
        </w:rPr>
        <w:t>Select All</w:t>
      </w:r>
    </w:p>
    <w:p w:rsidR="00886C69" w:rsidRDefault="00886C69" w:rsidP="003E6D0B">
      <w:pPr>
        <w:ind w:firstLine="360"/>
        <w:rPr>
          <w:lang w:val="en-US"/>
        </w:rPr>
      </w:pPr>
      <w:r>
        <w:rPr>
          <w:lang w:val="en-US"/>
        </w:rPr>
        <w:t>By checking the “Select All” checkbox you can select or unselect all the checks</w:t>
      </w:r>
    </w:p>
    <w:p w:rsidR="00886C69" w:rsidRDefault="00886C69" w:rsidP="00886C69">
      <w:pPr>
        <w:pStyle w:val="ListParagraph"/>
        <w:numPr>
          <w:ilvl w:val="0"/>
          <w:numId w:val="3"/>
        </w:numPr>
        <w:rPr>
          <w:lang w:val="en-US"/>
        </w:rPr>
      </w:pPr>
      <w:r>
        <w:rPr>
          <w:lang w:val="en-US"/>
        </w:rPr>
        <w:t>Number of jobs</w:t>
      </w:r>
    </w:p>
    <w:p w:rsidR="00886C69" w:rsidRDefault="00886C69" w:rsidP="003E6D0B">
      <w:pPr>
        <w:ind w:left="360"/>
        <w:rPr>
          <w:lang w:val="en-US"/>
        </w:rPr>
      </w:pPr>
      <w:r>
        <w:rPr>
          <w:lang w:val="en-US"/>
        </w:rPr>
        <w:t>The script creates one job for each check. To avoid creating decades of jobs, you can specify the limit of simultaneous jobs that will run at the same time. We did some tests and it a</w:t>
      </w:r>
      <w:r w:rsidR="00F01B36">
        <w:rPr>
          <w:lang w:val="en-US"/>
        </w:rPr>
        <w:t>ppears that 6 is the best value, that’s also the default value. B</w:t>
      </w:r>
      <w:r>
        <w:rPr>
          <w:lang w:val="en-US"/>
        </w:rPr>
        <w:t xml:space="preserve">ut you can select </w:t>
      </w:r>
      <w:r w:rsidR="00F01B36">
        <w:rPr>
          <w:lang w:val="en-US"/>
        </w:rPr>
        <w:t xml:space="preserve">a value </w:t>
      </w:r>
      <w:r>
        <w:rPr>
          <w:lang w:val="en-US"/>
        </w:rPr>
        <w:t xml:space="preserve">between </w:t>
      </w:r>
      <w:r w:rsidR="00F01B36">
        <w:rPr>
          <w:lang w:val="en-US"/>
        </w:rPr>
        <w:t>2 and 15.</w:t>
      </w:r>
    </w:p>
    <w:p w:rsidR="00F01B36" w:rsidRDefault="00F01B36" w:rsidP="00F01B36">
      <w:pPr>
        <w:pStyle w:val="ListParagraph"/>
        <w:numPr>
          <w:ilvl w:val="0"/>
          <w:numId w:val="3"/>
        </w:numPr>
        <w:rPr>
          <w:lang w:val="en-US"/>
        </w:rPr>
      </w:pPr>
      <w:r>
        <w:rPr>
          <w:lang w:val="en-US"/>
        </w:rPr>
        <w:t>Cancel Button</w:t>
      </w:r>
    </w:p>
    <w:p w:rsidR="00F01B36" w:rsidRDefault="00F01B36" w:rsidP="003E6D0B">
      <w:pPr>
        <w:ind w:firstLine="360"/>
        <w:rPr>
          <w:lang w:val="en-US"/>
        </w:rPr>
      </w:pPr>
      <w:r>
        <w:rPr>
          <w:lang w:val="en-US"/>
        </w:rPr>
        <w:t>At any time during the script execution, you can cancel it.</w:t>
      </w:r>
    </w:p>
    <w:p w:rsidR="00F01B36" w:rsidRDefault="00F01B36" w:rsidP="00F01B36">
      <w:pPr>
        <w:pStyle w:val="ListParagraph"/>
        <w:numPr>
          <w:ilvl w:val="0"/>
          <w:numId w:val="3"/>
        </w:numPr>
        <w:rPr>
          <w:lang w:val="en-US"/>
        </w:rPr>
      </w:pPr>
      <w:r>
        <w:rPr>
          <w:lang w:val="en-US"/>
        </w:rPr>
        <w:t>Execute Button</w:t>
      </w:r>
    </w:p>
    <w:p w:rsidR="00F01B36" w:rsidRDefault="00F01B36" w:rsidP="003E6D0B">
      <w:pPr>
        <w:ind w:left="360"/>
        <w:rPr>
          <w:lang w:val="en-US"/>
        </w:rPr>
      </w:pPr>
      <w:r>
        <w:rPr>
          <w:lang w:val="en-US"/>
        </w:rPr>
        <w:t>When you have selected the options you want, clicking on “Execute” will launch the script execution.</w:t>
      </w:r>
    </w:p>
    <w:p w:rsidR="00F01B36" w:rsidRDefault="00F01B36" w:rsidP="00F01B36">
      <w:pPr>
        <w:pStyle w:val="ListParagraph"/>
        <w:numPr>
          <w:ilvl w:val="0"/>
          <w:numId w:val="3"/>
        </w:numPr>
        <w:rPr>
          <w:lang w:val="en-US"/>
        </w:rPr>
      </w:pPr>
      <w:r>
        <w:rPr>
          <w:lang w:val="en-US"/>
        </w:rPr>
        <w:t>Progress Bar and “Jobs Completed”</w:t>
      </w:r>
    </w:p>
    <w:p w:rsidR="00F01B36" w:rsidRDefault="00F01B36" w:rsidP="003E6D0B">
      <w:pPr>
        <w:ind w:firstLine="360"/>
        <w:rPr>
          <w:lang w:val="en-US"/>
        </w:rPr>
      </w:pPr>
      <w:r>
        <w:rPr>
          <w:lang w:val="en-US"/>
        </w:rPr>
        <w:t>A progress bar and a “Jobs completed” section represent the execution of each script.</w:t>
      </w:r>
    </w:p>
    <w:p w:rsidR="00F01B36" w:rsidRDefault="00F01B36" w:rsidP="00F01B36">
      <w:pPr>
        <w:pStyle w:val="ListParagraph"/>
        <w:numPr>
          <w:ilvl w:val="0"/>
          <w:numId w:val="3"/>
        </w:numPr>
        <w:rPr>
          <w:lang w:val="en-US"/>
        </w:rPr>
      </w:pPr>
      <w:r>
        <w:rPr>
          <w:lang w:val="en-US"/>
        </w:rPr>
        <w:lastRenderedPageBreak/>
        <w:t>Status Bar</w:t>
      </w:r>
    </w:p>
    <w:p w:rsidR="00F01B36" w:rsidRDefault="00F01B36" w:rsidP="003E6D0B">
      <w:pPr>
        <w:ind w:firstLine="360"/>
        <w:rPr>
          <w:lang w:val="en-US"/>
        </w:rPr>
      </w:pPr>
      <w:r>
        <w:rPr>
          <w:lang w:val="en-US"/>
        </w:rPr>
        <w:t>The Status Bar shows information about what the script is doing.</w:t>
      </w:r>
    </w:p>
    <w:p w:rsidR="00F01B36" w:rsidRDefault="00F01B36" w:rsidP="00F01B36">
      <w:pPr>
        <w:pStyle w:val="ListParagraph"/>
        <w:numPr>
          <w:ilvl w:val="0"/>
          <w:numId w:val="3"/>
        </w:numPr>
        <w:rPr>
          <w:lang w:val="en-US"/>
        </w:rPr>
      </w:pPr>
      <w:r>
        <w:rPr>
          <w:lang w:val="en-US"/>
        </w:rPr>
        <w:t>Elapsed Time</w:t>
      </w:r>
    </w:p>
    <w:p w:rsidR="00F01B36" w:rsidRDefault="00F01B36" w:rsidP="003E6D0B">
      <w:pPr>
        <w:ind w:firstLine="360"/>
        <w:rPr>
          <w:lang w:val="en-US"/>
        </w:rPr>
      </w:pPr>
      <w:r>
        <w:rPr>
          <w:lang w:val="en-US"/>
        </w:rPr>
        <w:t>This Label shows how much time has elapsed since the script has started</w:t>
      </w:r>
    </w:p>
    <w:p w:rsidR="00F01B36" w:rsidRPr="00F01B36" w:rsidRDefault="003F2C78" w:rsidP="00E73F13">
      <w:pPr>
        <w:jc w:val="center"/>
        <w:rPr>
          <w:lang w:val="en-US"/>
        </w:rPr>
      </w:pPr>
      <w:r>
        <w:rPr>
          <w:noProof/>
          <w:lang w:eastAsia="fr-FR"/>
        </w:rPr>
        <w:drawing>
          <wp:inline distT="0" distB="0" distL="0" distR="0" wp14:anchorId="5FC7550A" wp14:editId="58FC038F">
            <wp:extent cx="3689746" cy="4023360"/>
            <wp:effectExtent l="171450" t="171450" r="387350" b="3581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89746" cy="4023360"/>
                    </a:xfrm>
                    <a:prstGeom prst="rect">
                      <a:avLst/>
                    </a:prstGeom>
                    <a:ln>
                      <a:noFill/>
                    </a:ln>
                    <a:effectLst>
                      <a:outerShdw blurRad="292100" dist="139700" dir="2700000" algn="tl" rotWithShape="0">
                        <a:srgbClr val="333333">
                          <a:alpha val="65000"/>
                        </a:srgbClr>
                      </a:outerShdw>
                    </a:effectLst>
                  </pic:spPr>
                </pic:pic>
              </a:graphicData>
            </a:graphic>
          </wp:inline>
        </w:drawing>
      </w:r>
    </w:p>
    <w:p w:rsidR="00F35EA0" w:rsidRDefault="00F35EA0" w:rsidP="00F35EA0">
      <w:pPr>
        <w:pStyle w:val="ListParagraph"/>
        <w:numPr>
          <w:ilvl w:val="0"/>
          <w:numId w:val="1"/>
        </w:numPr>
        <w:rPr>
          <w:b/>
          <w:sz w:val="44"/>
          <w:lang w:val="en-US"/>
        </w:rPr>
      </w:pPr>
      <w:r w:rsidRPr="00886C69">
        <w:rPr>
          <w:b/>
          <w:sz w:val="44"/>
          <w:lang w:val="en-US"/>
        </w:rPr>
        <w:t>Command-Line Version</w:t>
      </w:r>
    </w:p>
    <w:p w:rsidR="00F01B36" w:rsidRDefault="00F01B36" w:rsidP="00F01B36">
      <w:pPr>
        <w:rPr>
          <w:lang w:val="en-US"/>
        </w:rPr>
      </w:pPr>
      <w:r>
        <w:rPr>
          <w:lang w:val="en-US"/>
        </w:rPr>
        <w:t>The first version of this script was only available as a command line version. We decided for this second version to introduce a GUI version to have the opportunity to select exactly what check you want to run. But we decided to keep also a command line version in case you plan to execute it through a task scheduler.</w:t>
      </w:r>
    </w:p>
    <w:p w:rsidR="003E6D0B" w:rsidRDefault="003E6D0B" w:rsidP="00F01B36">
      <w:pPr>
        <w:rPr>
          <w:lang w:val="en-US"/>
        </w:rPr>
      </w:pPr>
      <w:r>
        <w:rPr>
          <w:lang w:val="en-US"/>
        </w:rPr>
        <w:t>The only parameter needed for this version is the number of jobs limit. By default all the checks will be done.</w:t>
      </w:r>
    </w:p>
    <w:p w:rsidR="003E6D0B" w:rsidRPr="00F01B36" w:rsidRDefault="003E6D0B" w:rsidP="00F01B36">
      <w:pPr>
        <w:rPr>
          <w:lang w:val="en-US"/>
        </w:rPr>
      </w:pPr>
      <w:r>
        <w:rPr>
          <w:lang w:val="en-US"/>
        </w:rPr>
        <w:t xml:space="preserve">In order to launch this script, please run the file </w:t>
      </w:r>
      <w:r w:rsidRPr="00DC1EC7">
        <w:rPr>
          <w:b/>
          <w:lang w:val="en-US"/>
        </w:rPr>
        <w:t>“.\E2K10_Architecture_CMD</w:t>
      </w:r>
      <w:r w:rsidR="00F92B1B">
        <w:rPr>
          <w:b/>
          <w:lang w:val="en-US"/>
        </w:rPr>
        <w:t>_V2</w:t>
      </w:r>
      <w:r w:rsidRPr="00DC1EC7">
        <w:rPr>
          <w:b/>
          <w:lang w:val="en-US"/>
        </w:rPr>
        <w:t>.ps1 &lt;JOBSMAX&gt;”</w:t>
      </w:r>
      <w:r>
        <w:rPr>
          <w:lang w:val="en-US"/>
        </w:rPr>
        <w:t xml:space="preserve"> where &lt;JOBSMAX&gt; is the maximum number</w:t>
      </w:r>
      <w:r w:rsidR="00DC1EC7">
        <w:rPr>
          <w:lang w:val="en-US"/>
        </w:rPr>
        <w:t xml:space="preserve"> of simultaneous jobs. The value must be between 2 and 15, but we recommend a value of 6.</w:t>
      </w:r>
    </w:p>
    <w:sectPr w:rsidR="003E6D0B" w:rsidRPr="00F01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33FE"/>
    <w:multiLevelType w:val="hybridMultilevel"/>
    <w:tmpl w:val="9BE08EF8"/>
    <w:lvl w:ilvl="0" w:tplc="20AA6D3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6647DF1"/>
    <w:multiLevelType w:val="hybridMultilevel"/>
    <w:tmpl w:val="DFFEAA56"/>
    <w:lvl w:ilvl="0" w:tplc="EED617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9EE4B7C"/>
    <w:multiLevelType w:val="hybridMultilevel"/>
    <w:tmpl w:val="A1386C10"/>
    <w:lvl w:ilvl="0" w:tplc="20AA6D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45C6A26"/>
    <w:multiLevelType w:val="hybridMultilevel"/>
    <w:tmpl w:val="BC84A5B0"/>
    <w:lvl w:ilvl="0" w:tplc="B91636C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F92DBE"/>
    <w:multiLevelType w:val="hybridMultilevel"/>
    <w:tmpl w:val="A8C4F442"/>
    <w:lvl w:ilvl="0" w:tplc="EA10F20E">
      <w:start w:val="1"/>
      <w:numFmt w:val="decimal"/>
      <w:lvlText w:val="%1"/>
      <w:lvlJc w:val="left"/>
      <w:pPr>
        <w:ind w:left="720" w:hanging="360"/>
      </w:pPr>
      <w:rPr>
        <w:rFonts w:asciiTheme="minorHAnsi"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AE9068F"/>
    <w:multiLevelType w:val="hybridMultilevel"/>
    <w:tmpl w:val="6358BCC4"/>
    <w:lvl w:ilvl="0" w:tplc="DE8C3EF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A0"/>
    <w:rsid w:val="003E6D0B"/>
    <w:rsid w:val="003F2C78"/>
    <w:rsid w:val="006C7857"/>
    <w:rsid w:val="00886C69"/>
    <w:rsid w:val="00917190"/>
    <w:rsid w:val="00AD6F23"/>
    <w:rsid w:val="00C0657B"/>
    <w:rsid w:val="00D67874"/>
    <w:rsid w:val="00DC1EC7"/>
    <w:rsid w:val="00DF15FC"/>
    <w:rsid w:val="00E73F13"/>
    <w:rsid w:val="00F01B36"/>
    <w:rsid w:val="00F35EA0"/>
    <w:rsid w:val="00F92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A0"/>
    <w:pPr>
      <w:ind w:left="720"/>
      <w:contextualSpacing/>
    </w:pPr>
  </w:style>
  <w:style w:type="paragraph" w:styleId="Title">
    <w:name w:val="Title"/>
    <w:basedOn w:val="Normal"/>
    <w:next w:val="Normal"/>
    <w:link w:val="TitleChar"/>
    <w:uiPriority w:val="10"/>
    <w:qFormat/>
    <w:rsid w:val="00F35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A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86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C69"/>
    <w:rPr>
      <w:rFonts w:ascii="Tahoma" w:hAnsi="Tahoma" w:cs="Tahoma"/>
      <w:sz w:val="16"/>
      <w:szCs w:val="16"/>
    </w:rPr>
  </w:style>
  <w:style w:type="character" w:styleId="Hyperlink">
    <w:name w:val="Hyperlink"/>
    <w:basedOn w:val="DefaultParagraphFont"/>
    <w:uiPriority w:val="99"/>
    <w:unhideWhenUsed/>
    <w:rsid w:val="003E6D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A0"/>
    <w:pPr>
      <w:ind w:left="720"/>
      <w:contextualSpacing/>
    </w:pPr>
  </w:style>
  <w:style w:type="paragraph" w:styleId="Title">
    <w:name w:val="Title"/>
    <w:basedOn w:val="Normal"/>
    <w:next w:val="Normal"/>
    <w:link w:val="TitleChar"/>
    <w:uiPriority w:val="10"/>
    <w:qFormat/>
    <w:rsid w:val="00F35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A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86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C69"/>
    <w:rPr>
      <w:rFonts w:ascii="Tahoma" w:hAnsi="Tahoma" w:cs="Tahoma"/>
      <w:sz w:val="16"/>
      <w:szCs w:val="16"/>
    </w:rPr>
  </w:style>
  <w:style w:type="character" w:styleId="Hyperlink">
    <w:name w:val="Hyperlink"/>
    <w:basedOn w:val="DefaultParagraphFont"/>
    <w:uiPriority w:val="99"/>
    <w:unhideWhenUsed/>
    <w:rsid w:val="003E6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skall_21@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nerot66@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633</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 Nerot</dc:creator>
  <cp:lastModifiedBy>Franck Nerot</cp:lastModifiedBy>
  <cp:revision>9</cp:revision>
  <dcterms:created xsi:type="dcterms:W3CDTF">2011-10-17T12:24:00Z</dcterms:created>
  <dcterms:modified xsi:type="dcterms:W3CDTF">2012-05-29T14:47:00Z</dcterms:modified>
</cp:coreProperties>
</file>