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B45" w:rsidRPr="00111B45" w:rsidRDefault="00111B45" w:rsidP="00111B45">
      <w:pPr>
        <w:spacing w:line="360" w:lineRule="auto"/>
        <w:rPr>
          <w:rFonts w:ascii="Times New Roman" w:eastAsia="楷体_GB2312" w:hAnsi="Times New Roman" w:cs="Times New Roman" w:hint="eastAsia"/>
          <w:b/>
          <w:bCs/>
          <w:sz w:val="24"/>
          <w:szCs w:val="20"/>
        </w:rPr>
      </w:pPr>
    </w:p>
    <w:p w:rsidR="00111B45" w:rsidRPr="00111B45" w:rsidRDefault="00111B45" w:rsidP="00111B45">
      <w:pPr>
        <w:spacing w:line="360" w:lineRule="auto"/>
        <w:rPr>
          <w:rFonts w:ascii="楷体_GB2312" w:eastAsia="楷体_GB2312" w:hAnsi="Times New Roman" w:cs="Times New Roman"/>
          <w:szCs w:val="20"/>
        </w:rPr>
      </w:pPr>
    </w:p>
    <w:p w:rsidR="00111B45" w:rsidRPr="00111B45" w:rsidRDefault="00111B45" w:rsidP="00111B45">
      <w:pPr>
        <w:spacing w:line="360" w:lineRule="auto"/>
        <w:rPr>
          <w:rFonts w:ascii="宋体" w:eastAsia="宋体" w:hAnsi="Times New Roman" w:cs="Times New Roman"/>
          <w:szCs w:val="20"/>
        </w:rPr>
      </w:pPr>
    </w:p>
    <w:p w:rsidR="00111B45" w:rsidRPr="00111B45" w:rsidRDefault="00111B45" w:rsidP="00111B45">
      <w:pPr>
        <w:spacing w:line="360" w:lineRule="auto"/>
        <w:rPr>
          <w:rFonts w:ascii="宋体" w:eastAsia="宋体" w:hAnsi="Times New Roman" w:cs="Times New Roman"/>
          <w:szCs w:val="20"/>
        </w:rPr>
      </w:pPr>
    </w:p>
    <w:p w:rsidR="00111B45" w:rsidRPr="00111B45" w:rsidRDefault="00111B45" w:rsidP="00111B45">
      <w:pPr>
        <w:spacing w:line="360" w:lineRule="auto"/>
        <w:rPr>
          <w:rFonts w:ascii="宋体" w:eastAsia="宋体" w:hAnsi="Times New Roman" w:cs="Times New Roman"/>
          <w:szCs w:val="20"/>
        </w:rPr>
      </w:pPr>
    </w:p>
    <w:p w:rsidR="00111B45" w:rsidRPr="00111B45" w:rsidRDefault="00111B45" w:rsidP="00111B45">
      <w:pPr>
        <w:spacing w:line="360" w:lineRule="auto"/>
        <w:rPr>
          <w:rFonts w:ascii="宋体" w:eastAsia="宋体" w:hAnsi="Times New Roman" w:cs="Times New Roman"/>
          <w:szCs w:val="20"/>
        </w:rPr>
      </w:pPr>
    </w:p>
    <w:p w:rsidR="00111B45" w:rsidRPr="00111B45" w:rsidRDefault="00111B45" w:rsidP="00111B45">
      <w:pPr>
        <w:spacing w:line="360" w:lineRule="auto"/>
        <w:rPr>
          <w:rFonts w:ascii="宋体" w:eastAsia="宋体" w:hAnsi="Times New Roman" w:cs="Times New Roman"/>
          <w:szCs w:val="20"/>
        </w:rPr>
      </w:pPr>
    </w:p>
    <w:p w:rsidR="00111B45" w:rsidRPr="00111B45" w:rsidRDefault="00111B45" w:rsidP="00111B45">
      <w:pPr>
        <w:spacing w:line="360" w:lineRule="auto"/>
        <w:rPr>
          <w:rFonts w:ascii="宋体" w:eastAsia="宋体" w:hAnsi="Times New Roman" w:cs="Times New Roman"/>
          <w:szCs w:val="20"/>
        </w:rPr>
      </w:pPr>
    </w:p>
    <w:p w:rsidR="00111B45" w:rsidRPr="00111B45" w:rsidRDefault="002B159E" w:rsidP="00111B45">
      <w:pPr>
        <w:shd w:val="pct15" w:color="auto" w:fill="FFFFFF"/>
        <w:jc w:val="center"/>
        <w:rPr>
          <w:rFonts w:ascii="Arial" w:eastAsia="黑体" w:hAnsi="Arial" w:cs="Times New Roman"/>
          <w:b/>
          <w:sz w:val="44"/>
          <w:szCs w:val="20"/>
        </w:rPr>
      </w:pPr>
      <w:r>
        <w:rPr>
          <w:rFonts w:ascii="Arial" w:eastAsia="黑体" w:hAnsi="Arial" w:cs="Times New Roman"/>
          <w:b/>
          <w:sz w:val="44"/>
          <w:szCs w:val="20"/>
        </w:rPr>
        <w:t>HeliosExcelAddin</w:t>
      </w:r>
      <w:r>
        <w:rPr>
          <w:rFonts w:ascii="Arial" w:eastAsia="黑体" w:hAnsi="Arial" w:cs="Times New Roman"/>
          <w:b/>
          <w:sz w:val="44"/>
          <w:szCs w:val="20"/>
        </w:rPr>
        <w:t>插件</w:t>
      </w:r>
      <w:r w:rsidR="00264C16">
        <w:rPr>
          <w:rFonts w:ascii="Arial" w:eastAsia="黑体" w:hAnsi="Arial" w:cs="Times New Roman"/>
          <w:b/>
          <w:sz w:val="44"/>
          <w:szCs w:val="20"/>
        </w:rPr>
        <w:t>开发与使用</w:t>
      </w:r>
      <w:r w:rsidR="00111B45" w:rsidRPr="00111B45">
        <w:rPr>
          <w:rFonts w:ascii="Arial" w:eastAsia="黑体" w:hAnsi="Arial" w:cs="Times New Roman" w:hint="eastAsia"/>
          <w:b/>
          <w:sz w:val="44"/>
          <w:szCs w:val="20"/>
        </w:rPr>
        <w:t>说明书</w:t>
      </w:r>
    </w:p>
    <w:p w:rsidR="00111B45" w:rsidRPr="00111B45" w:rsidRDefault="00111B45" w:rsidP="00111B45">
      <w:pPr>
        <w:spacing w:line="360" w:lineRule="auto"/>
        <w:rPr>
          <w:rFonts w:ascii="宋体" w:eastAsia="宋体" w:hAnsi="Times New Roman" w:cs="Times New Roman"/>
          <w:szCs w:val="20"/>
        </w:rPr>
      </w:pPr>
    </w:p>
    <w:p w:rsidR="00111B45" w:rsidRPr="00111B45" w:rsidRDefault="00111B45" w:rsidP="00111B45">
      <w:pPr>
        <w:spacing w:line="360" w:lineRule="auto"/>
        <w:rPr>
          <w:rFonts w:ascii="宋体" w:eastAsia="宋体" w:hAnsi="Times New Roman" w:cs="Times New Roman"/>
          <w:szCs w:val="20"/>
        </w:rPr>
      </w:pPr>
    </w:p>
    <w:p w:rsidR="00111B45" w:rsidRPr="00111B45" w:rsidRDefault="00111B45" w:rsidP="00111B45">
      <w:pPr>
        <w:spacing w:line="360" w:lineRule="auto"/>
        <w:rPr>
          <w:rFonts w:ascii="宋体" w:eastAsia="宋体" w:hAnsi="Times New Roman" w:cs="Times New Roman"/>
          <w:szCs w:val="20"/>
        </w:rPr>
      </w:pPr>
    </w:p>
    <w:p w:rsidR="00111B45" w:rsidRPr="00111B45" w:rsidRDefault="00111B45" w:rsidP="00111B45">
      <w:pPr>
        <w:spacing w:line="360" w:lineRule="auto"/>
        <w:rPr>
          <w:rFonts w:ascii="宋体" w:eastAsia="宋体" w:hAnsi="Times New Roman" w:cs="Times New Roman"/>
          <w:szCs w:val="20"/>
        </w:rPr>
      </w:pPr>
    </w:p>
    <w:p w:rsidR="00111B45" w:rsidRPr="00111B45" w:rsidRDefault="00111B45" w:rsidP="00111B45">
      <w:pPr>
        <w:spacing w:line="360" w:lineRule="auto"/>
        <w:rPr>
          <w:rFonts w:ascii="宋体" w:eastAsia="宋体" w:hAnsi="Times New Roman" w:cs="Times New Roman"/>
          <w:szCs w:val="20"/>
        </w:rPr>
      </w:pPr>
    </w:p>
    <w:p w:rsidR="00111B45" w:rsidRPr="00111B45" w:rsidRDefault="00111B45" w:rsidP="00111B45">
      <w:pPr>
        <w:spacing w:line="360" w:lineRule="auto"/>
        <w:rPr>
          <w:rFonts w:ascii="宋体" w:eastAsia="宋体" w:hAnsi="Times New Roman" w:cs="Times New Roman"/>
          <w:szCs w:val="20"/>
        </w:rPr>
      </w:pPr>
    </w:p>
    <w:p w:rsidR="00111B45" w:rsidRPr="00111B45" w:rsidRDefault="00111B45" w:rsidP="00111B45">
      <w:pPr>
        <w:spacing w:line="360" w:lineRule="auto"/>
        <w:rPr>
          <w:rFonts w:ascii="宋体" w:eastAsia="宋体" w:hAnsi="Times New Roman" w:cs="Times New Roman"/>
          <w:szCs w:val="20"/>
        </w:rPr>
      </w:pPr>
    </w:p>
    <w:p w:rsidR="00111B45" w:rsidRPr="00111B45" w:rsidRDefault="00111B45" w:rsidP="00111B45">
      <w:pPr>
        <w:spacing w:line="360" w:lineRule="auto"/>
        <w:rPr>
          <w:rFonts w:ascii="宋体" w:eastAsia="宋体" w:hAnsi="Times New Roman" w:cs="Times New Roman"/>
          <w:szCs w:val="20"/>
        </w:rPr>
      </w:pPr>
    </w:p>
    <w:p w:rsidR="00111B45" w:rsidRPr="00111B45" w:rsidRDefault="00111B45" w:rsidP="00111B45">
      <w:pPr>
        <w:spacing w:line="360" w:lineRule="auto"/>
        <w:rPr>
          <w:rFonts w:ascii="宋体" w:eastAsia="宋体" w:hAnsi="Times New Roman" w:cs="Times New Roman"/>
          <w:szCs w:val="20"/>
        </w:rPr>
      </w:pPr>
    </w:p>
    <w:p w:rsidR="00111B45" w:rsidRPr="00111B45" w:rsidRDefault="00111B45" w:rsidP="00111B45">
      <w:pPr>
        <w:spacing w:line="360" w:lineRule="auto"/>
        <w:rPr>
          <w:rFonts w:ascii="宋体" w:eastAsia="宋体" w:hAnsi="Times New Roman" w:cs="Times New Roman"/>
          <w:szCs w:val="20"/>
        </w:rPr>
      </w:pPr>
    </w:p>
    <w:p w:rsidR="00111B45" w:rsidRPr="00111B45" w:rsidRDefault="00111B45" w:rsidP="00111B45">
      <w:pPr>
        <w:spacing w:line="360" w:lineRule="auto"/>
        <w:rPr>
          <w:rFonts w:ascii="宋体" w:eastAsia="宋体" w:hAnsi="Times New Roman" w:cs="Times New Roman"/>
          <w:szCs w:val="20"/>
        </w:rPr>
      </w:pPr>
    </w:p>
    <w:p w:rsidR="00111B45" w:rsidRPr="00111B45" w:rsidRDefault="00111B45" w:rsidP="00111B45">
      <w:pPr>
        <w:spacing w:line="360" w:lineRule="auto"/>
        <w:rPr>
          <w:rFonts w:ascii="宋体" w:eastAsia="宋体" w:hAnsi="Times New Roman" w:cs="Times New Roman"/>
          <w:szCs w:val="20"/>
        </w:rPr>
      </w:pPr>
    </w:p>
    <w:p w:rsidR="00111B45" w:rsidRPr="00111B45" w:rsidRDefault="00111B45" w:rsidP="00111B45">
      <w:pPr>
        <w:spacing w:line="360" w:lineRule="auto"/>
        <w:rPr>
          <w:rFonts w:ascii="宋体" w:eastAsia="宋体" w:hAnsi="Times New Roman" w:cs="Times New Roman"/>
          <w:szCs w:val="20"/>
        </w:rPr>
      </w:pPr>
    </w:p>
    <w:p w:rsidR="00111B45" w:rsidRPr="00111B45" w:rsidRDefault="00111B45" w:rsidP="00111B45">
      <w:pPr>
        <w:spacing w:line="360" w:lineRule="auto"/>
        <w:rPr>
          <w:rFonts w:ascii="宋体" w:eastAsia="宋体" w:hAnsi="Times New Roman" w:cs="Times New Roman"/>
          <w:sz w:val="24"/>
          <w:szCs w:val="20"/>
        </w:rPr>
      </w:pPr>
    </w:p>
    <w:p w:rsidR="00111B45" w:rsidRPr="00111B45" w:rsidRDefault="00111B45" w:rsidP="00111B45">
      <w:pPr>
        <w:rPr>
          <w:rFonts w:ascii="Times New Roman" w:eastAsia="宋体" w:hAnsi="Times New Roman" w:cs="Times New Roman"/>
          <w:szCs w:val="20"/>
        </w:rPr>
      </w:pPr>
    </w:p>
    <w:p w:rsidR="00111B45" w:rsidRPr="00111B45" w:rsidRDefault="00111B45" w:rsidP="00111B45">
      <w:pPr>
        <w:rPr>
          <w:rFonts w:ascii="Times New Roman" w:eastAsia="宋体" w:hAnsi="Times New Roman" w:cs="Times New Roman"/>
          <w:szCs w:val="20"/>
        </w:rPr>
      </w:pPr>
    </w:p>
    <w:p w:rsidR="00111B45" w:rsidRPr="00111B45" w:rsidRDefault="00111B45" w:rsidP="00111B45">
      <w:pPr>
        <w:rPr>
          <w:rFonts w:ascii="Times New Roman" w:eastAsia="宋体" w:hAnsi="Times New Roman" w:cs="Times New Roman"/>
          <w:szCs w:val="20"/>
        </w:rPr>
      </w:pPr>
    </w:p>
    <w:p w:rsidR="00111B45" w:rsidRPr="00111B45" w:rsidRDefault="00111B45" w:rsidP="00111B45">
      <w:pPr>
        <w:rPr>
          <w:rFonts w:ascii="Times New Roman" w:eastAsia="宋体" w:hAnsi="Times New Roman" w:cs="Times New Roman"/>
          <w:szCs w:val="20"/>
        </w:rPr>
      </w:pPr>
    </w:p>
    <w:p w:rsidR="00111B45" w:rsidRPr="00111B45" w:rsidRDefault="00111B45" w:rsidP="00111B45">
      <w:pPr>
        <w:rPr>
          <w:rFonts w:ascii="Times New Roman" w:eastAsia="宋体" w:hAnsi="Times New Roman" w:cs="Times New Roman"/>
          <w:szCs w:val="20"/>
        </w:rPr>
      </w:pPr>
    </w:p>
    <w:p w:rsidR="00111B45" w:rsidRPr="00111B45" w:rsidRDefault="00111B45" w:rsidP="00111B45">
      <w:pPr>
        <w:rPr>
          <w:rFonts w:ascii="Times New Roman" w:eastAsia="宋体" w:hAnsi="Times New Roman" w:cs="Times New Roman"/>
          <w:szCs w:val="20"/>
        </w:rPr>
      </w:pPr>
    </w:p>
    <w:p w:rsidR="00111B45" w:rsidRPr="00111B45" w:rsidRDefault="00111B45" w:rsidP="00111B45">
      <w:pPr>
        <w:rPr>
          <w:rFonts w:ascii="Times New Roman" w:eastAsia="宋体" w:hAnsi="Times New Roman" w:cs="Times New Roman"/>
          <w:szCs w:val="20"/>
        </w:rPr>
      </w:pPr>
    </w:p>
    <w:p w:rsidR="00111B45" w:rsidRPr="00111B45" w:rsidRDefault="00111B45" w:rsidP="00111B45">
      <w:pPr>
        <w:rPr>
          <w:rFonts w:ascii="Times New Roman" w:eastAsia="宋体" w:hAnsi="Times New Roman" w:cs="Times New Roman"/>
          <w:szCs w:val="20"/>
        </w:rPr>
      </w:pPr>
    </w:p>
    <w:p w:rsidR="00111B45" w:rsidRPr="00111B45" w:rsidRDefault="00111B45" w:rsidP="00111B45">
      <w:pPr>
        <w:rPr>
          <w:rFonts w:ascii="Times New Roman" w:eastAsia="宋体" w:hAnsi="Times New Roman" w:cs="Times New Roman"/>
          <w:szCs w:val="20"/>
        </w:rPr>
      </w:pPr>
    </w:p>
    <w:p w:rsidR="00111B45" w:rsidRDefault="00111B45" w:rsidP="00111B45"/>
    <w:p w:rsidR="00111B45" w:rsidRDefault="00111B45">
      <w:pPr>
        <w:widowControl/>
        <w:jc w:val="left"/>
      </w:pPr>
    </w:p>
    <w:p w:rsidR="00B164D5" w:rsidRDefault="00B164D5">
      <w:pPr>
        <w:widowControl/>
        <w:jc w:val="left"/>
      </w:pPr>
    </w:p>
    <w:p w:rsidR="00B164D5" w:rsidRDefault="00B164D5">
      <w:pPr>
        <w:widowControl/>
        <w:jc w:val="left"/>
      </w:pPr>
    </w:p>
    <w:p w:rsidR="00111B45" w:rsidRPr="00111B45" w:rsidRDefault="00111B45" w:rsidP="00111B45">
      <w:pPr>
        <w:jc w:val="center"/>
        <w:rPr>
          <w:rFonts w:ascii="Times New Roman" w:eastAsia="黑体" w:hAnsi="Times New Roman" w:cs="Times New Roman"/>
          <w:sz w:val="24"/>
          <w:szCs w:val="20"/>
        </w:rPr>
      </w:pPr>
      <w:r w:rsidRPr="00111B45">
        <w:rPr>
          <w:rFonts w:ascii="Times New Roman" w:eastAsia="黑体" w:hAnsi="Times New Roman" w:cs="Times New Roman" w:hint="eastAsia"/>
          <w:sz w:val="24"/>
          <w:szCs w:val="20"/>
        </w:rPr>
        <w:lastRenderedPageBreak/>
        <w:t>文档管理信息表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98"/>
        <w:gridCol w:w="6603"/>
      </w:tblGrid>
      <w:tr w:rsidR="00111B45" w:rsidRPr="00111B45" w:rsidTr="007612B8">
        <w:trPr>
          <w:jc w:val="center"/>
        </w:trPr>
        <w:tc>
          <w:tcPr>
            <w:tcW w:w="1898" w:type="dxa"/>
            <w:tcBorders>
              <w:top w:val="single" w:sz="12" w:space="0" w:color="auto"/>
            </w:tcBorders>
          </w:tcPr>
          <w:p w:rsidR="00111B45" w:rsidRPr="00111B45" w:rsidRDefault="00111B45" w:rsidP="00111B45">
            <w:pPr>
              <w:jc w:val="right"/>
              <w:rPr>
                <w:rFonts w:ascii="宋体" w:eastAsia="宋体" w:hAnsi="Times New Roman" w:cs="Times New Roman"/>
                <w:b/>
                <w:szCs w:val="24"/>
              </w:rPr>
            </w:pPr>
            <w:r w:rsidRPr="00111B45">
              <w:rPr>
                <w:rFonts w:ascii="宋体" w:eastAsia="宋体" w:hAnsi="Times New Roman" w:cs="Times New Roman" w:hint="eastAsia"/>
                <w:b/>
                <w:szCs w:val="24"/>
              </w:rPr>
              <w:t>主题</w:t>
            </w:r>
          </w:p>
        </w:tc>
        <w:tc>
          <w:tcPr>
            <w:tcW w:w="6603" w:type="dxa"/>
            <w:tcBorders>
              <w:top w:val="single" w:sz="12" w:space="0" w:color="auto"/>
            </w:tcBorders>
          </w:tcPr>
          <w:p w:rsidR="00111B45" w:rsidRPr="00111B45" w:rsidRDefault="00E81641" w:rsidP="00111B45">
            <w:pPr>
              <w:rPr>
                <w:rFonts w:ascii="宋体" w:eastAsia="宋体" w:hAnsi="Times New Roman" w:cs="Times New Roman"/>
                <w:szCs w:val="24"/>
              </w:rPr>
            </w:pPr>
            <w:r>
              <w:rPr>
                <w:rFonts w:ascii="宋体" w:eastAsia="宋体" w:hAnsi="Times New Roman" w:cs="Times New Roman" w:hint="eastAsia"/>
                <w:szCs w:val="24"/>
              </w:rPr>
              <w:t>H</w:t>
            </w:r>
            <w:r>
              <w:rPr>
                <w:rFonts w:ascii="宋体" w:eastAsia="宋体" w:hAnsi="Times New Roman" w:cs="Times New Roman"/>
                <w:szCs w:val="24"/>
              </w:rPr>
              <w:t>eliosExcelAddin插件</w:t>
            </w:r>
            <w:r w:rsidR="0029028E">
              <w:rPr>
                <w:rFonts w:ascii="宋体" w:eastAsia="宋体" w:hAnsi="Times New Roman" w:cs="Times New Roman" w:hint="eastAsia"/>
                <w:szCs w:val="24"/>
              </w:rPr>
              <w:t>开发与使用</w:t>
            </w:r>
            <w:r w:rsidR="00111B45" w:rsidRPr="00111B45">
              <w:rPr>
                <w:rFonts w:ascii="宋体" w:eastAsia="宋体" w:hAnsi="Times New Roman" w:cs="Times New Roman" w:hint="eastAsia"/>
                <w:szCs w:val="24"/>
              </w:rPr>
              <w:t>说明书</w:t>
            </w:r>
          </w:p>
        </w:tc>
      </w:tr>
      <w:tr w:rsidR="00111B45" w:rsidRPr="00111B45" w:rsidTr="007612B8">
        <w:trPr>
          <w:jc w:val="center"/>
        </w:trPr>
        <w:tc>
          <w:tcPr>
            <w:tcW w:w="1898" w:type="dxa"/>
          </w:tcPr>
          <w:p w:rsidR="00111B45" w:rsidRPr="00111B45" w:rsidRDefault="00111B45" w:rsidP="00111B45">
            <w:pPr>
              <w:jc w:val="right"/>
              <w:rPr>
                <w:rFonts w:ascii="宋体" w:eastAsia="宋体" w:hAnsi="Times New Roman" w:cs="Times New Roman"/>
                <w:b/>
                <w:szCs w:val="24"/>
              </w:rPr>
            </w:pPr>
            <w:r w:rsidRPr="00111B45">
              <w:rPr>
                <w:rFonts w:ascii="宋体" w:eastAsia="宋体" w:hAnsi="Times New Roman" w:cs="Times New Roman" w:hint="eastAsia"/>
                <w:b/>
                <w:szCs w:val="24"/>
              </w:rPr>
              <w:t>版本</w:t>
            </w:r>
          </w:p>
        </w:tc>
        <w:tc>
          <w:tcPr>
            <w:tcW w:w="6603" w:type="dxa"/>
          </w:tcPr>
          <w:p w:rsidR="00111B45" w:rsidRPr="00111B45" w:rsidRDefault="00111B45" w:rsidP="00111B45">
            <w:pPr>
              <w:rPr>
                <w:rFonts w:ascii="宋体" w:eastAsia="宋体" w:hAnsi="Times New Roman" w:cs="Times New Roman"/>
                <w:szCs w:val="24"/>
              </w:rPr>
            </w:pPr>
            <w:r w:rsidRPr="00111B45">
              <w:rPr>
                <w:rFonts w:ascii="宋体" w:eastAsia="宋体" w:hAnsi="Times New Roman" w:cs="Times New Roman"/>
                <w:szCs w:val="24"/>
              </w:rPr>
              <w:t>1.0</w:t>
            </w:r>
          </w:p>
        </w:tc>
      </w:tr>
      <w:tr w:rsidR="00111B45" w:rsidRPr="00111B45" w:rsidTr="007612B8">
        <w:trPr>
          <w:jc w:val="center"/>
        </w:trPr>
        <w:tc>
          <w:tcPr>
            <w:tcW w:w="1898" w:type="dxa"/>
          </w:tcPr>
          <w:p w:rsidR="00111B45" w:rsidRPr="00111B45" w:rsidRDefault="00111B45" w:rsidP="00111B45">
            <w:pPr>
              <w:jc w:val="right"/>
              <w:rPr>
                <w:rFonts w:ascii="宋体" w:eastAsia="宋体" w:hAnsi="Times New Roman" w:cs="Times New Roman"/>
                <w:b/>
                <w:szCs w:val="24"/>
              </w:rPr>
            </w:pPr>
            <w:r w:rsidRPr="00111B45">
              <w:rPr>
                <w:rFonts w:ascii="宋体" w:eastAsia="宋体" w:hAnsi="Times New Roman" w:cs="Times New Roman" w:hint="eastAsia"/>
                <w:b/>
                <w:szCs w:val="24"/>
              </w:rPr>
              <w:t>内容</w:t>
            </w:r>
          </w:p>
        </w:tc>
        <w:tc>
          <w:tcPr>
            <w:tcW w:w="6603" w:type="dxa"/>
          </w:tcPr>
          <w:p w:rsidR="00111B45" w:rsidRPr="00111B45" w:rsidRDefault="00111B45" w:rsidP="00111B45">
            <w:pPr>
              <w:rPr>
                <w:rFonts w:ascii="宋体" w:eastAsia="宋体" w:hAnsi="Times New Roman" w:cs="Times New Roman"/>
                <w:szCs w:val="24"/>
              </w:rPr>
            </w:pPr>
          </w:p>
        </w:tc>
      </w:tr>
      <w:tr w:rsidR="00111B45" w:rsidRPr="00111B45" w:rsidTr="007612B8">
        <w:trPr>
          <w:jc w:val="center"/>
        </w:trPr>
        <w:tc>
          <w:tcPr>
            <w:tcW w:w="1898" w:type="dxa"/>
          </w:tcPr>
          <w:p w:rsidR="00111B45" w:rsidRPr="00111B45" w:rsidRDefault="00111B45" w:rsidP="00111B45">
            <w:pPr>
              <w:jc w:val="right"/>
              <w:rPr>
                <w:rFonts w:ascii="宋体" w:eastAsia="宋体" w:hAnsi="Times New Roman" w:cs="Times New Roman"/>
                <w:b/>
                <w:szCs w:val="24"/>
              </w:rPr>
            </w:pPr>
            <w:r w:rsidRPr="00111B45">
              <w:rPr>
                <w:rFonts w:ascii="宋体" w:eastAsia="宋体" w:hAnsi="Times New Roman" w:cs="Times New Roman" w:hint="eastAsia"/>
                <w:b/>
                <w:szCs w:val="24"/>
              </w:rPr>
              <w:t>关键字</w:t>
            </w:r>
          </w:p>
        </w:tc>
        <w:tc>
          <w:tcPr>
            <w:tcW w:w="6603" w:type="dxa"/>
          </w:tcPr>
          <w:p w:rsidR="00111B45" w:rsidRPr="00111B45" w:rsidRDefault="00E81641" w:rsidP="0029028E">
            <w:pPr>
              <w:rPr>
                <w:rFonts w:ascii="宋体" w:eastAsia="宋体" w:hAnsi="Times New Roman" w:cs="Times New Roman"/>
                <w:szCs w:val="24"/>
              </w:rPr>
            </w:pPr>
            <w:r>
              <w:rPr>
                <w:rFonts w:ascii="宋体" w:eastAsia="宋体" w:hAnsi="Times New Roman" w:cs="Times New Roman" w:hint="eastAsia"/>
                <w:szCs w:val="24"/>
              </w:rPr>
              <w:t>Helios</w:t>
            </w:r>
            <w:r w:rsidR="0029028E">
              <w:rPr>
                <w:rFonts w:ascii="宋体" w:eastAsia="宋体" w:hAnsi="Times New Roman" w:cs="Times New Roman" w:hint="eastAsia"/>
                <w:szCs w:val="24"/>
              </w:rPr>
              <w:t>、</w:t>
            </w:r>
            <w:r>
              <w:rPr>
                <w:rFonts w:ascii="宋体" w:eastAsia="宋体" w:hAnsi="Times New Roman" w:cs="Times New Roman" w:hint="eastAsia"/>
                <w:szCs w:val="24"/>
              </w:rPr>
              <w:t>ExcelAddin</w:t>
            </w:r>
          </w:p>
        </w:tc>
      </w:tr>
      <w:tr w:rsidR="00111B45" w:rsidRPr="00111B45" w:rsidTr="007612B8">
        <w:trPr>
          <w:jc w:val="center"/>
        </w:trPr>
        <w:tc>
          <w:tcPr>
            <w:tcW w:w="1898" w:type="dxa"/>
          </w:tcPr>
          <w:p w:rsidR="00111B45" w:rsidRPr="00111B45" w:rsidRDefault="00111B45" w:rsidP="00111B45">
            <w:pPr>
              <w:jc w:val="right"/>
              <w:rPr>
                <w:rFonts w:ascii="宋体" w:eastAsia="宋体" w:hAnsi="Times New Roman" w:cs="Times New Roman"/>
                <w:b/>
                <w:szCs w:val="24"/>
              </w:rPr>
            </w:pPr>
            <w:r w:rsidRPr="00111B45">
              <w:rPr>
                <w:rFonts w:ascii="宋体" w:eastAsia="宋体" w:hAnsi="Times New Roman" w:cs="Times New Roman" w:hint="eastAsia"/>
                <w:b/>
                <w:szCs w:val="24"/>
              </w:rPr>
              <w:t>参考文档</w:t>
            </w:r>
          </w:p>
        </w:tc>
        <w:tc>
          <w:tcPr>
            <w:tcW w:w="6603" w:type="dxa"/>
          </w:tcPr>
          <w:p w:rsidR="00111B45" w:rsidRPr="00111B45" w:rsidRDefault="00111B45" w:rsidP="00111B45">
            <w:pPr>
              <w:rPr>
                <w:rFonts w:ascii="宋体" w:eastAsia="宋体" w:hAnsi="Times New Roman" w:cs="Times New Roman"/>
                <w:szCs w:val="24"/>
              </w:rPr>
            </w:pPr>
          </w:p>
        </w:tc>
      </w:tr>
      <w:tr w:rsidR="00111B45" w:rsidRPr="00111B45" w:rsidTr="007612B8">
        <w:trPr>
          <w:jc w:val="center"/>
        </w:trPr>
        <w:tc>
          <w:tcPr>
            <w:tcW w:w="1898" w:type="dxa"/>
          </w:tcPr>
          <w:p w:rsidR="00111B45" w:rsidRPr="00111B45" w:rsidRDefault="00111B45" w:rsidP="00111B45">
            <w:pPr>
              <w:jc w:val="right"/>
              <w:rPr>
                <w:rFonts w:ascii="宋体" w:eastAsia="宋体" w:hAnsi="Times New Roman" w:cs="Times New Roman"/>
                <w:b/>
                <w:szCs w:val="24"/>
              </w:rPr>
            </w:pPr>
            <w:r w:rsidRPr="00111B45">
              <w:rPr>
                <w:rFonts w:ascii="宋体" w:eastAsia="宋体" w:hAnsi="Times New Roman" w:cs="Times New Roman" w:hint="eastAsia"/>
                <w:b/>
                <w:szCs w:val="24"/>
              </w:rPr>
              <w:t>创建时间</w:t>
            </w:r>
          </w:p>
        </w:tc>
        <w:tc>
          <w:tcPr>
            <w:tcW w:w="6603" w:type="dxa"/>
          </w:tcPr>
          <w:p w:rsidR="00111B45" w:rsidRPr="00111B45" w:rsidRDefault="0029028E" w:rsidP="00111B45">
            <w:pPr>
              <w:rPr>
                <w:rFonts w:ascii="宋体" w:eastAsia="宋体" w:hAnsi="Times New Roman" w:cs="Times New Roman"/>
                <w:szCs w:val="24"/>
              </w:rPr>
            </w:pPr>
            <w:r>
              <w:rPr>
                <w:rFonts w:ascii="宋体" w:eastAsia="宋体" w:hAnsi="Times New Roman" w:cs="Times New Roman"/>
                <w:szCs w:val="24"/>
              </w:rPr>
              <w:t>2020</w:t>
            </w:r>
            <w:r>
              <w:rPr>
                <w:rFonts w:ascii="宋体" w:eastAsia="宋体" w:hAnsi="Times New Roman" w:cs="Times New Roman" w:hint="eastAsia"/>
                <w:szCs w:val="24"/>
              </w:rPr>
              <w:t>-</w:t>
            </w:r>
            <w:r w:rsidR="007272A1">
              <w:rPr>
                <w:rFonts w:ascii="宋体" w:eastAsia="宋体" w:hAnsi="Times New Roman" w:cs="Times New Roman"/>
                <w:szCs w:val="24"/>
              </w:rPr>
              <w:t>04-13</w:t>
            </w:r>
          </w:p>
        </w:tc>
      </w:tr>
      <w:tr w:rsidR="00111B45" w:rsidRPr="00111B45" w:rsidTr="007612B8">
        <w:trPr>
          <w:jc w:val="center"/>
        </w:trPr>
        <w:tc>
          <w:tcPr>
            <w:tcW w:w="1898" w:type="dxa"/>
          </w:tcPr>
          <w:p w:rsidR="00111B45" w:rsidRPr="00111B45" w:rsidRDefault="00111B45" w:rsidP="00111B45">
            <w:pPr>
              <w:jc w:val="right"/>
              <w:rPr>
                <w:rFonts w:ascii="宋体" w:eastAsia="宋体" w:hAnsi="Times New Roman" w:cs="Times New Roman"/>
                <w:b/>
                <w:szCs w:val="24"/>
              </w:rPr>
            </w:pPr>
            <w:r w:rsidRPr="00111B45">
              <w:rPr>
                <w:rFonts w:ascii="宋体" w:eastAsia="宋体" w:hAnsi="Times New Roman" w:cs="Times New Roman" w:hint="eastAsia"/>
                <w:b/>
                <w:szCs w:val="24"/>
              </w:rPr>
              <w:t>创建人</w:t>
            </w:r>
          </w:p>
        </w:tc>
        <w:tc>
          <w:tcPr>
            <w:tcW w:w="6603" w:type="dxa"/>
          </w:tcPr>
          <w:p w:rsidR="00111B45" w:rsidRPr="00111B45" w:rsidRDefault="00111B45" w:rsidP="00111B45">
            <w:pPr>
              <w:rPr>
                <w:rFonts w:ascii="宋体" w:eastAsia="宋体" w:hAnsi="Times New Roman" w:cs="Times New Roman"/>
                <w:szCs w:val="24"/>
              </w:rPr>
            </w:pPr>
            <w:r w:rsidRPr="00111B45">
              <w:rPr>
                <w:rFonts w:ascii="宋体" w:eastAsia="宋体" w:hAnsi="Times New Roman" w:cs="Times New Roman" w:hint="eastAsia"/>
                <w:szCs w:val="24"/>
              </w:rPr>
              <w:t>王雷</w:t>
            </w:r>
          </w:p>
        </w:tc>
      </w:tr>
      <w:tr w:rsidR="00111B45" w:rsidRPr="00111B45" w:rsidTr="007612B8">
        <w:trPr>
          <w:jc w:val="center"/>
        </w:trPr>
        <w:tc>
          <w:tcPr>
            <w:tcW w:w="1898" w:type="dxa"/>
            <w:tcBorders>
              <w:bottom w:val="single" w:sz="12" w:space="0" w:color="auto"/>
            </w:tcBorders>
          </w:tcPr>
          <w:p w:rsidR="00111B45" w:rsidRPr="00111B45" w:rsidRDefault="00111B45" w:rsidP="00111B45">
            <w:pPr>
              <w:jc w:val="right"/>
              <w:rPr>
                <w:rFonts w:ascii="宋体" w:eastAsia="宋体" w:hAnsi="Times New Roman" w:cs="Times New Roman"/>
                <w:b/>
                <w:szCs w:val="24"/>
              </w:rPr>
            </w:pPr>
            <w:r w:rsidRPr="00111B45">
              <w:rPr>
                <w:rFonts w:ascii="宋体" w:eastAsia="宋体" w:hAnsi="Times New Roman" w:cs="Times New Roman" w:hint="eastAsia"/>
                <w:b/>
                <w:szCs w:val="24"/>
              </w:rPr>
              <w:t>最新发布日期</w:t>
            </w:r>
          </w:p>
        </w:tc>
        <w:tc>
          <w:tcPr>
            <w:tcW w:w="6603" w:type="dxa"/>
            <w:tcBorders>
              <w:bottom w:val="single" w:sz="12" w:space="0" w:color="auto"/>
            </w:tcBorders>
          </w:tcPr>
          <w:p w:rsidR="00111B45" w:rsidRPr="00111B45" w:rsidRDefault="00111B45" w:rsidP="00111B45">
            <w:pPr>
              <w:rPr>
                <w:rFonts w:ascii="宋体" w:eastAsia="宋体" w:hAnsi="Times New Roman" w:cs="Times New Roman"/>
                <w:szCs w:val="24"/>
              </w:rPr>
            </w:pPr>
          </w:p>
        </w:tc>
      </w:tr>
    </w:tbl>
    <w:p w:rsidR="00111B45" w:rsidRPr="00111B45" w:rsidRDefault="00111B45" w:rsidP="00111B45">
      <w:pPr>
        <w:jc w:val="center"/>
        <w:rPr>
          <w:rFonts w:ascii="Times New Roman" w:eastAsia="宋体" w:hAnsi="Times New Roman" w:cs="Times New Roman"/>
          <w:szCs w:val="20"/>
        </w:rPr>
      </w:pPr>
    </w:p>
    <w:p w:rsidR="00111B45" w:rsidRPr="00111B45" w:rsidRDefault="00111B45" w:rsidP="00111B45">
      <w:pPr>
        <w:ind w:firstLineChars="50" w:firstLine="120"/>
        <w:jc w:val="center"/>
        <w:rPr>
          <w:rFonts w:ascii="Times New Roman" w:eastAsia="黑体" w:hAnsi="Times New Roman" w:cs="Times New Roman"/>
          <w:b/>
          <w:sz w:val="32"/>
          <w:szCs w:val="20"/>
        </w:rPr>
      </w:pPr>
      <w:r w:rsidRPr="00111B45">
        <w:rPr>
          <w:rFonts w:ascii="Times New Roman" w:eastAsia="黑体" w:hAnsi="Times New Roman" w:cs="Times New Roman" w:hint="eastAsia"/>
          <w:sz w:val="24"/>
          <w:szCs w:val="20"/>
        </w:rPr>
        <w:t>文档变更记录表</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47"/>
        <w:gridCol w:w="2232"/>
        <w:gridCol w:w="4741"/>
      </w:tblGrid>
      <w:tr w:rsidR="00111B45" w:rsidRPr="00111B45" w:rsidTr="007612B8">
        <w:tc>
          <w:tcPr>
            <w:tcW w:w="1547" w:type="dxa"/>
            <w:tcBorders>
              <w:top w:val="single" w:sz="12" w:space="0" w:color="000000"/>
            </w:tcBorders>
          </w:tcPr>
          <w:p w:rsidR="00111B45" w:rsidRPr="00111B45" w:rsidRDefault="00111B45" w:rsidP="00111B45">
            <w:pPr>
              <w:jc w:val="center"/>
              <w:rPr>
                <w:rFonts w:ascii="Times New Roman" w:eastAsia="宋体" w:hAnsi="Times New Roman" w:cs="Times New Roman"/>
                <w:b/>
                <w:bCs/>
                <w:szCs w:val="20"/>
              </w:rPr>
            </w:pPr>
            <w:r w:rsidRPr="00111B45">
              <w:rPr>
                <w:rFonts w:ascii="Times New Roman" w:eastAsia="宋体" w:hAnsi="Times New Roman" w:cs="Times New Roman" w:hint="eastAsia"/>
                <w:b/>
                <w:bCs/>
                <w:szCs w:val="20"/>
              </w:rPr>
              <w:t>修改人</w:t>
            </w:r>
          </w:p>
        </w:tc>
        <w:tc>
          <w:tcPr>
            <w:tcW w:w="2232" w:type="dxa"/>
            <w:tcBorders>
              <w:top w:val="single" w:sz="12" w:space="0" w:color="000000"/>
            </w:tcBorders>
          </w:tcPr>
          <w:p w:rsidR="00111B45" w:rsidRPr="00111B45" w:rsidRDefault="00111B45" w:rsidP="00111B45">
            <w:pPr>
              <w:jc w:val="center"/>
              <w:rPr>
                <w:rFonts w:ascii="Times New Roman" w:eastAsia="宋体" w:hAnsi="Times New Roman" w:cs="Times New Roman"/>
                <w:b/>
                <w:bCs/>
                <w:szCs w:val="20"/>
              </w:rPr>
            </w:pPr>
            <w:r w:rsidRPr="00111B45">
              <w:rPr>
                <w:rFonts w:ascii="Times New Roman" w:eastAsia="宋体" w:hAnsi="Times New Roman" w:cs="Times New Roman" w:hint="eastAsia"/>
                <w:b/>
                <w:bCs/>
                <w:szCs w:val="20"/>
              </w:rPr>
              <w:t>修改时间</w:t>
            </w:r>
          </w:p>
        </w:tc>
        <w:tc>
          <w:tcPr>
            <w:tcW w:w="4741" w:type="dxa"/>
            <w:tcBorders>
              <w:top w:val="single" w:sz="12" w:space="0" w:color="000000"/>
            </w:tcBorders>
          </w:tcPr>
          <w:p w:rsidR="00111B45" w:rsidRPr="00111B45" w:rsidRDefault="00111B45" w:rsidP="00111B45">
            <w:pPr>
              <w:jc w:val="center"/>
              <w:rPr>
                <w:rFonts w:ascii="Times New Roman" w:eastAsia="宋体" w:hAnsi="Times New Roman" w:cs="Times New Roman"/>
                <w:b/>
                <w:bCs/>
                <w:szCs w:val="20"/>
              </w:rPr>
            </w:pPr>
            <w:r w:rsidRPr="00111B45">
              <w:rPr>
                <w:rFonts w:ascii="Times New Roman" w:eastAsia="宋体" w:hAnsi="Times New Roman" w:cs="Times New Roman" w:hint="eastAsia"/>
                <w:b/>
                <w:bCs/>
                <w:szCs w:val="20"/>
              </w:rPr>
              <w:t>修改内容</w:t>
            </w:r>
          </w:p>
        </w:tc>
      </w:tr>
      <w:tr w:rsidR="00111B45" w:rsidRPr="00111B45" w:rsidTr="007612B8">
        <w:tc>
          <w:tcPr>
            <w:tcW w:w="1547" w:type="dxa"/>
          </w:tcPr>
          <w:p w:rsidR="00111B45" w:rsidRPr="00111B45" w:rsidRDefault="00111B45" w:rsidP="00111B45">
            <w:pPr>
              <w:rPr>
                <w:rFonts w:ascii="Times New Roman" w:eastAsia="宋体" w:hAnsi="Times New Roman" w:cs="Times New Roman"/>
                <w:szCs w:val="20"/>
              </w:rPr>
            </w:pPr>
            <w:r w:rsidRPr="00111B45">
              <w:rPr>
                <w:rFonts w:ascii="Times New Roman" w:eastAsia="宋体" w:hAnsi="Times New Roman" w:cs="Times New Roman" w:hint="eastAsia"/>
                <w:szCs w:val="20"/>
              </w:rPr>
              <w:t>王雷</w:t>
            </w:r>
          </w:p>
        </w:tc>
        <w:tc>
          <w:tcPr>
            <w:tcW w:w="2232" w:type="dxa"/>
          </w:tcPr>
          <w:p w:rsidR="00111B45" w:rsidRPr="00111B45" w:rsidRDefault="00590857" w:rsidP="00111B45">
            <w:pPr>
              <w:rPr>
                <w:rFonts w:ascii="Times New Roman" w:eastAsia="宋体" w:hAnsi="Times New Roman" w:cs="Times New Roman"/>
                <w:szCs w:val="20"/>
              </w:rPr>
            </w:pPr>
            <w:r>
              <w:rPr>
                <w:rFonts w:ascii="宋体" w:eastAsia="宋体" w:hAnsi="Times New Roman" w:cs="Times New Roman"/>
                <w:szCs w:val="24"/>
              </w:rPr>
              <w:t>2020</w:t>
            </w:r>
            <w:r>
              <w:rPr>
                <w:rFonts w:ascii="宋体" w:eastAsia="宋体" w:hAnsi="Times New Roman" w:cs="Times New Roman" w:hint="eastAsia"/>
                <w:szCs w:val="24"/>
              </w:rPr>
              <w:t>-</w:t>
            </w:r>
            <w:r w:rsidR="007272A1">
              <w:rPr>
                <w:rFonts w:ascii="宋体" w:eastAsia="宋体" w:hAnsi="Times New Roman" w:cs="Times New Roman"/>
                <w:szCs w:val="24"/>
              </w:rPr>
              <w:t>04-13</w:t>
            </w:r>
          </w:p>
        </w:tc>
        <w:tc>
          <w:tcPr>
            <w:tcW w:w="4741" w:type="dxa"/>
          </w:tcPr>
          <w:p w:rsidR="00111B45" w:rsidRPr="00111B45" w:rsidRDefault="00111B45" w:rsidP="00111B45">
            <w:pPr>
              <w:rPr>
                <w:rFonts w:ascii="Times New Roman" w:eastAsia="宋体" w:hAnsi="Times New Roman" w:cs="Times New Roman"/>
                <w:szCs w:val="20"/>
              </w:rPr>
            </w:pPr>
            <w:r w:rsidRPr="00111B45">
              <w:rPr>
                <w:rFonts w:ascii="Times New Roman" w:eastAsia="宋体" w:hAnsi="Times New Roman" w:cs="Times New Roman" w:hint="eastAsia"/>
                <w:szCs w:val="20"/>
              </w:rPr>
              <w:t>初版</w:t>
            </w:r>
          </w:p>
        </w:tc>
      </w:tr>
      <w:tr w:rsidR="00111B45" w:rsidRPr="00111B45" w:rsidTr="007612B8">
        <w:tc>
          <w:tcPr>
            <w:tcW w:w="1547" w:type="dxa"/>
          </w:tcPr>
          <w:p w:rsidR="00111B45" w:rsidRPr="00111B45" w:rsidRDefault="00111B45" w:rsidP="00111B45">
            <w:pPr>
              <w:rPr>
                <w:rFonts w:ascii="Times New Roman" w:eastAsia="宋体" w:hAnsi="Times New Roman" w:cs="Times New Roman"/>
                <w:szCs w:val="20"/>
              </w:rPr>
            </w:pPr>
          </w:p>
        </w:tc>
        <w:tc>
          <w:tcPr>
            <w:tcW w:w="2232" w:type="dxa"/>
          </w:tcPr>
          <w:p w:rsidR="00111B45" w:rsidRPr="00111B45" w:rsidRDefault="00111B45" w:rsidP="00111B45">
            <w:pPr>
              <w:rPr>
                <w:rFonts w:ascii="Times New Roman" w:eastAsia="宋体" w:hAnsi="Times New Roman" w:cs="Times New Roman"/>
                <w:szCs w:val="20"/>
              </w:rPr>
            </w:pPr>
          </w:p>
        </w:tc>
        <w:tc>
          <w:tcPr>
            <w:tcW w:w="4741" w:type="dxa"/>
          </w:tcPr>
          <w:p w:rsidR="00111B45" w:rsidRPr="00111B45" w:rsidRDefault="00111B45" w:rsidP="00111B45">
            <w:pPr>
              <w:rPr>
                <w:rFonts w:ascii="Times New Roman" w:eastAsia="宋体" w:hAnsi="Times New Roman" w:cs="Times New Roman"/>
                <w:szCs w:val="20"/>
              </w:rPr>
            </w:pPr>
          </w:p>
        </w:tc>
      </w:tr>
      <w:tr w:rsidR="00111B45" w:rsidRPr="00111B45" w:rsidTr="007612B8">
        <w:tc>
          <w:tcPr>
            <w:tcW w:w="1547" w:type="dxa"/>
          </w:tcPr>
          <w:p w:rsidR="00111B45" w:rsidRPr="00111B45" w:rsidRDefault="00111B45" w:rsidP="00111B45">
            <w:pPr>
              <w:rPr>
                <w:rFonts w:ascii="Times New Roman" w:eastAsia="宋体" w:hAnsi="Times New Roman" w:cs="Times New Roman"/>
                <w:szCs w:val="20"/>
              </w:rPr>
            </w:pPr>
          </w:p>
        </w:tc>
        <w:tc>
          <w:tcPr>
            <w:tcW w:w="2232" w:type="dxa"/>
          </w:tcPr>
          <w:p w:rsidR="00111B45" w:rsidRPr="00111B45" w:rsidRDefault="00111B45" w:rsidP="00111B45">
            <w:pPr>
              <w:rPr>
                <w:rFonts w:ascii="Times New Roman" w:eastAsia="宋体" w:hAnsi="Times New Roman" w:cs="Times New Roman"/>
                <w:szCs w:val="20"/>
              </w:rPr>
            </w:pPr>
          </w:p>
        </w:tc>
        <w:tc>
          <w:tcPr>
            <w:tcW w:w="4741" w:type="dxa"/>
          </w:tcPr>
          <w:p w:rsidR="00111B45" w:rsidRPr="00111B45" w:rsidRDefault="00111B45" w:rsidP="00111B45">
            <w:pPr>
              <w:rPr>
                <w:rFonts w:ascii="Times New Roman" w:eastAsia="宋体" w:hAnsi="Times New Roman" w:cs="Times New Roman"/>
                <w:szCs w:val="20"/>
              </w:rPr>
            </w:pPr>
          </w:p>
        </w:tc>
      </w:tr>
      <w:tr w:rsidR="00111B45" w:rsidRPr="00111B45" w:rsidTr="007612B8">
        <w:tc>
          <w:tcPr>
            <w:tcW w:w="1547" w:type="dxa"/>
          </w:tcPr>
          <w:p w:rsidR="00111B45" w:rsidRPr="00111B45" w:rsidRDefault="00111B45" w:rsidP="00111B45">
            <w:pPr>
              <w:rPr>
                <w:rFonts w:ascii="Times New Roman" w:eastAsia="宋体" w:hAnsi="Times New Roman" w:cs="Times New Roman"/>
                <w:szCs w:val="20"/>
              </w:rPr>
            </w:pPr>
          </w:p>
        </w:tc>
        <w:tc>
          <w:tcPr>
            <w:tcW w:w="2232" w:type="dxa"/>
          </w:tcPr>
          <w:p w:rsidR="00111B45" w:rsidRPr="00111B45" w:rsidRDefault="00111B45" w:rsidP="00111B45">
            <w:pPr>
              <w:rPr>
                <w:rFonts w:ascii="Times New Roman" w:eastAsia="宋体" w:hAnsi="Times New Roman" w:cs="Times New Roman"/>
                <w:szCs w:val="20"/>
              </w:rPr>
            </w:pPr>
          </w:p>
        </w:tc>
        <w:tc>
          <w:tcPr>
            <w:tcW w:w="4741" w:type="dxa"/>
          </w:tcPr>
          <w:p w:rsidR="00111B45" w:rsidRPr="00111B45" w:rsidRDefault="00111B45" w:rsidP="00111B45">
            <w:pPr>
              <w:rPr>
                <w:rFonts w:ascii="Times New Roman" w:eastAsia="宋体" w:hAnsi="Times New Roman" w:cs="Times New Roman"/>
                <w:szCs w:val="20"/>
              </w:rPr>
            </w:pPr>
          </w:p>
        </w:tc>
      </w:tr>
      <w:tr w:rsidR="00111B45" w:rsidRPr="00111B45" w:rsidTr="007612B8">
        <w:tc>
          <w:tcPr>
            <w:tcW w:w="1547" w:type="dxa"/>
            <w:tcBorders>
              <w:bottom w:val="single" w:sz="12" w:space="0" w:color="000000"/>
            </w:tcBorders>
          </w:tcPr>
          <w:p w:rsidR="00111B45" w:rsidRPr="00111B45" w:rsidRDefault="00111B45" w:rsidP="00111B45">
            <w:pPr>
              <w:rPr>
                <w:rFonts w:ascii="宋体" w:eastAsia="宋体" w:hAnsi="Times New Roman" w:cs="Times New Roman"/>
                <w:color w:val="FF0000"/>
                <w:szCs w:val="20"/>
              </w:rPr>
            </w:pPr>
          </w:p>
        </w:tc>
        <w:tc>
          <w:tcPr>
            <w:tcW w:w="2232" w:type="dxa"/>
            <w:tcBorders>
              <w:bottom w:val="single" w:sz="12" w:space="0" w:color="000000"/>
            </w:tcBorders>
          </w:tcPr>
          <w:p w:rsidR="00111B45" w:rsidRPr="00111B45" w:rsidRDefault="00111B45" w:rsidP="00111B45">
            <w:pPr>
              <w:rPr>
                <w:rFonts w:ascii="宋体" w:eastAsia="宋体" w:hAnsi="Times New Roman" w:cs="Times New Roman"/>
                <w:color w:val="FF0000"/>
                <w:szCs w:val="20"/>
              </w:rPr>
            </w:pPr>
          </w:p>
        </w:tc>
        <w:tc>
          <w:tcPr>
            <w:tcW w:w="4741" w:type="dxa"/>
            <w:tcBorders>
              <w:bottom w:val="single" w:sz="12" w:space="0" w:color="000000"/>
            </w:tcBorders>
          </w:tcPr>
          <w:p w:rsidR="00111B45" w:rsidRPr="00111B45" w:rsidRDefault="00111B45" w:rsidP="00111B45">
            <w:pPr>
              <w:rPr>
                <w:rFonts w:ascii="宋体" w:eastAsia="宋体" w:hAnsi="Times New Roman" w:cs="Times New Roman"/>
                <w:color w:val="FF0000"/>
                <w:szCs w:val="20"/>
              </w:rPr>
            </w:pPr>
          </w:p>
        </w:tc>
      </w:tr>
    </w:tbl>
    <w:p w:rsidR="00111B45" w:rsidRPr="00111B45" w:rsidRDefault="00111B45" w:rsidP="00111B45">
      <w:pPr>
        <w:rPr>
          <w:rFonts w:ascii="Times New Roman" w:eastAsia="宋体" w:hAnsi="Times New Roman" w:cs="Times New Roman"/>
          <w:sz w:val="28"/>
          <w:szCs w:val="20"/>
        </w:rPr>
      </w:pPr>
    </w:p>
    <w:p w:rsidR="00111B45" w:rsidRPr="00111B45" w:rsidRDefault="00111B45" w:rsidP="00111B45">
      <w:pPr>
        <w:rPr>
          <w:rFonts w:ascii="Times New Roman" w:eastAsia="宋体" w:hAnsi="Times New Roman" w:cs="Times New Roman"/>
          <w:szCs w:val="20"/>
        </w:rPr>
      </w:pPr>
    </w:p>
    <w:p w:rsidR="00111B45" w:rsidRPr="00111B45" w:rsidRDefault="00111B45" w:rsidP="00111B45">
      <w:pPr>
        <w:rPr>
          <w:rFonts w:ascii="Times New Roman" w:eastAsia="宋体" w:hAnsi="Times New Roman" w:cs="Times New Roman"/>
          <w:szCs w:val="20"/>
        </w:rPr>
      </w:pPr>
    </w:p>
    <w:p w:rsidR="00111B45" w:rsidRPr="00111B45" w:rsidRDefault="00111B45" w:rsidP="00111B45">
      <w:pPr>
        <w:rPr>
          <w:rFonts w:ascii="Times New Roman" w:eastAsia="宋体" w:hAnsi="Times New Roman" w:cs="Times New Roman"/>
          <w:szCs w:val="20"/>
        </w:rPr>
      </w:pPr>
    </w:p>
    <w:p w:rsidR="00111B45" w:rsidRPr="00111B45" w:rsidRDefault="00111B45" w:rsidP="00111B45">
      <w:pPr>
        <w:rPr>
          <w:rFonts w:ascii="Times New Roman" w:eastAsia="宋体" w:hAnsi="Times New Roman" w:cs="Times New Roman"/>
          <w:szCs w:val="20"/>
        </w:rPr>
      </w:pPr>
    </w:p>
    <w:p w:rsidR="00634A25" w:rsidRDefault="00634A25" w:rsidP="00111B45"/>
    <w:p w:rsidR="00634A25" w:rsidRDefault="00634A25">
      <w:pPr>
        <w:widowControl/>
        <w:jc w:val="left"/>
      </w:pPr>
    </w:p>
    <w:p w:rsidR="00CF0DAD" w:rsidRDefault="00CF0DAD">
      <w:pPr>
        <w:widowControl/>
        <w:jc w:val="left"/>
      </w:pPr>
    </w:p>
    <w:p w:rsidR="00CF0DAD" w:rsidRDefault="00CF0DAD">
      <w:pPr>
        <w:widowControl/>
        <w:jc w:val="left"/>
      </w:pPr>
    </w:p>
    <w:p w:rsidR="00CF0DAD" w:rsidRDefault="00CF0DAD">
      <w:pPr>
        <w:widowControl/>
        <w:jc w:val="left"/>
      </w:pPr>
    </w:p>
    <w:p w:rsidR="00CF0DAD" w:rsidRDefault="00CF0DAD">
      <w:pPr>
        <w:widowControl/>
        <w:jc w:val="left"/>
      </w:pPr>
    </w:p>
    <w:p w:rsidR="00CF0DAD" w:rsidRDefault="00CF0DAD">
      <w:pPr>
        <w:widowControl/>
        <w:jc w:val="left"/>
      </w:pPr>
    </w:p>
    <w:p w:rsidR="00CF0DAD" w:rsidRDefault="00CF0DAD">
      <w:pPr>
        <w:widowControl/>
        <w:jc w:val="left"/>
      </w:pPr>
    </w:p>
    <w:p w:rsidR="00CF0DAD" w:rsidRDefault="00CF0DAD">
      <w:pPr>
        <w:widowControl/>
        <w:jc w:val="left"/>
      </w:pPr>
    </w:p>
    <w:p w:rsidR="00CF0DAD" w:rsidRDefault="00CF0DAD">
      <w:pPr>
        <w:widowControl/>
        <w:jc w:val="left"/>
      </w:pPr>
    </w:p>
    <w:p w:rsidR="00CF0DAD" w:rsidRDefault="00CF0DAD">
      <w:pPr>
        <w:widowControl/>
        <w:jc w:val="left"/>
      </w:pPr>
    </w:p>
    <w:p w:rsidR="00CF0DAD" w:rsidRDefault="00CF0DAD">
      <w:pPr>
        <w:widowControl/>
        <w:jc w:val="left"/>
      </w:pPr>
    </w:p>
    <w:p w:rsidR="00CF0DAD" w:rsidRDefault="00CF0DAD">
      <w:pPr>
        <w:widowControl/>
        <w:jc w:val="left"/>
      </w:pPr>
    </w:p>
    <w:p w:rsidR="00CF0DAD" w:rsidRDefault="00CF0DAD">
      <w:pPr>
        <w:widowControl/>
        <w:jc w:val="left"/>
      </w:pPr>
    </w:p>
    <w:p w:rsidR="00CF0DAD" w:rsidRDefault="00CF0DAD">
      <w:pPr>
        <w:widowControl/>
        <w:jc w:val="left"/>
      </w:pPr>
    </w:p>
    <w:p w:rsidR="00CF0DAD" w:rsidRDefault="00CF0DAD">
      <w:pPr>
        <w:widowControl/>
        <w:jc w:val="left"/>
      </w:pPr>
    </w:p>
    <w:p w:rsidR="00CF0DAD" w:rsidRDefault="00CF0DAD">
      <w:pPr>
        <w:widowControl/>
        <w:jc w:val="left"/>
      </w:pPr>
    </w:p>
    <w:p w:rsidR="00CF0DAD" w:rsidRDefault="00CF0DAD">
      <w:pPr>
        <w:widowControl/>
        <w:jc w:val="left"/>
      </w:pPr>
    </w:p>
    <w:p w:rsidR="00CF0DAD" w:rsidRDefault="00CF0DAD">
      <w:pPr>
        <w:widowControl/>
        <w:jc w:val="left"/>
      </w:pPr>
    </w:p>
    <w:p w:rsidR="00CF0DAD" w:rsidRDefault="00CF0DAD">
      <w:pPr>
        <w:widowControl/>
        <w:jc w:val="left"/>
      </w:pPr>
    </w:p>
    <w:p w:rsidR="00CF0DAD" w:rsidRDefault="00CF0DAD">
      <w:pPr>
        <w:widowControl/>
        <w:jc w:val="left"/>
      </w:pPr>
    </w:p>
    <w:p w:rsidR="00CF0DAD" w:rsidRDefault="00CF0DAD">
      <w:pPr>
        <w:widowControl/>
        <w:jc w:val="left"/>
      </w:pPr>
    </w:p>
    <w:p w:rsidR="00CF0DAD" w:rsidRDefault="00CF0DAD">
      <w:pPr>
        <w:widowControl/>
        <w:jc w:val="left"/>
      </w:pPr>
    </w:p>
    <w:p w:rsidR="00CF0DAD" w:rsidRDefault="00CF0DAD">
      <w:pPr>
        <w:widowControl/>
        <w:jc w:val="left"/>
      </w:pPr>
    </w:p>
    <w:p w:rsidR="00CF0DAD" w:rsidRDefault="00CF0DAD">
      <w:pPr>
        <w:widowControl/>
        <w:jc w:val="left"/>
      </w:pPr>
    </w:p>
    <w:p w:rsidR="00CF0DAD" w:rsidRDefault="00CF0DAD">
      <w:pPr>
        <w:widowControl/>
        <w:jc w:val="left"/>
      </w:pPr>
    </w:p>
    <w:p w:rsidR="00634A25" w:rsidRPr="00634A25" w:rsidRDefault="00634A25" w:rsidP="00634A25">
      <w:pPr>
        <w:jc w:val="center"/>
        <w:rPr>
          <w:rFonts w:ascii="Times New Roman" w:eastAsia="黑体" w:hAnsi="Times New Roman" w:cs="Times New Roman"/>
          <w:b/>
          <w:sz w:val="24"/>
          <w:szCs w:val="20"/>
        </w:rPr>
      </w:pPr>
      <w:r w:rsidRPr="00634A25">
        <w:rPr>
          <w:rFonts w:ascii="Times New Roman" w:eastAsia="黑体" w:hAnsi="Times New Roman" w:cs="Times New Roman" w:hint="eastAsia"/>
          <w:b/>
          <w:sz w:val="24"/>
          <w:szCs w:val="20"/>
        </w:rPr>
        <w:lastRenderedPageBreak/>
        <w:t>目</w:t>
      </w:r>
      <w:r w:rsidRPr="00634A25">
        <w:rPr>
          <w:rFonts w:ascii="Times New Roman" w:eastAsia="黑体" w:hAnsi="Times New Roman" w:cs="Times New Roman"/>
          <w:b/>
          <w:sz w:val="24"/>
          <w:szCs w:val="20"/>
        </w:rPr>
        <w:t xml:space="preserve">  </w:t>
      </w:r>
      <w:r w:rsidRPr="00634A25">
        <w:rPr>
          <w:rFonts w:ascii="Times New Roman" w:eastAsia="黑体" w:hAnsi="Times New Roman" w:cs="Times New Roman" w:hint="eastAsia"/>
          <w:b/>
          <w:sz w:val="24"/>
          <w:szCs w:val="20"/>
        </w:rPr>
        <w:t>录</w:t>
      </w:r>
    </w:p>
    <w:p w:rsidR="00634A25" w:rsidRPr="00634A25" w:rsidRDefault="00634A25" w:rsidP="00634A25">
      <w:pPr>
        <w:jc w:val="center"/>
        <w:rPr>
          <w:rFonts w:ascii="Times New Roman" w:eastAsia="宋体" w:hAnsi="Times New Roman" w:cs="Times New Roman"/>
          <w:b/>
          <w:szCs w:val="21"/>
        </w:rPr>
      </w:pPr>
    </w:p>
    <w:p w:rsidR="009F2851" w:rsidRDefault="00634A25">
      <w:pPr>
        <w:pStyle w:val="10"/>
        <w:tabs>
          <w:tab w:val="left" w:pos="420"/>
          <w:tab w:val="right" w:leader="dot" w:pos="8630"/>
        </w:tabs>
        <w:rPr>
          <w:rFonts w:asciiTheme="minorHAnsi" w:eastAsiaTheme="minorEastAsia" w:hAnsiTheme="minorHAnsi" w:cstheme="minorBidi"/>
          <w:b w:val="0"/>
          <w:caps w:val="0"/>
          <w:noProof/>
          <w:sz w:val="21"/>
          <w:szCs w:val="22"/>
        </w:rPr>
      </w:pPr>
      <w:r w:rsidRPr="00634A25">
        <w:fldChar w:fldCharType="begin"/>
      </w:r>
      <w:r w:rsidRPr="00634A25">
        <w:instrText xml:space="preserve"> TOC \o "1-4" \h \z </w:instrText>
      </w:r>
      <w:r w:rsidRPr="00634A25">
        <w:fldChar w:fldCharType="separate"/>
      </w:r>
      <w:hyperlink w:anchor="_Toc39913087" w:history="1">
        <w:r w:rsidR="009F2851" w:rsidRPr="00EF70C6">
          <w:rPr>
            <w:rStyle w:val="a6"/>
            <w:rFonts w:ascii="黑体"/>
            <w:noProof/>
          </w:rPr>
          <w:t>1</w:t>
        </w:r>
        <w:r w:rsidR="009F2851">
          <w:rPr>
            <w:rFonts w:asciiTheme="minorHAnsi" w:eastAsiaTheme="minorEastAsia" w:hAnsiTheme="minorHAnsi" w:cstheme="minorBidi"/>
            <w:b w:val="0"/>
            <w:caps w:val="0"/>
            <w:noProof/>
            <w:sz w:val="21"/>
            <w:szCs w:val="22"/>
          </w:rPr>
          <w:tab/>
        </w:r>
        <w:r w:rsidR="009F2851" w:rsidRPr="00EF70C6">
          <w:rPr>
            <w:rStyle w:val="a6"/>
            <w:rFonts w:hint="eastAsia"/>
            <w:noProof/>
          </w:rPr>
          <w:t>引言</w:t>
        </w:r>
        <w:r w:rsidR="009F2851">
          <w:rPr>
            <w:noProof/>
            <w:webHidden/>
          </w:rPr>
          <w:tab/>
        </w:r>
        <w:r w:rsidR="009F2851">
          <w:rPr>
            <w:noProof/>
            <w:webHidden/>
          </w:rPr>
          <w:fldChar w:fldCharType="begin"/>
        </w:r>
        <w:r w:rsidR="009F2851">
          <w:rPr>
            <w:noProof/>
            <w:webHidden/>
          </w:rPr>
          <w:instrText xml:space="preserve"> PAGEREF _Toc39913087 \h </w:instrText>
        </w:r>
        <w:r w:rsidR="009F2851">
          <w:rPr>
            <w:noProof/>
            <w:webHidden/>
          </w:rPr>
        </w:r>
        <w:r w:rsidR="009F2851">
          <w:rPr>
            <w:noProof/>
            <w:webHidden/>
          </w:rPr>
          <w:fldChar w:fldCharType="separate"/>
        </w:r>
        <w:r w:rsidR="009F2851">
          <w:rPr>
            <w:noProof/>
            <w:webHidden/>
          </w:rPr>
          <w:t>4</w:t>
        </w:r>
        <w:r w:rsidR="009F2851">
          <w:rPr>
            <w:noProof/>
            <w:webHidden/>
          </w:rPr>
          <w:fldChar w:fldCharType="end"/>
        </w:r>
      </w:hyperlink>
    </w:p>
    <w:p w:rsidR="009F2851" w:rsidRDefault="006C275D">
      <w:pPr>
        <w:pStyle w:val="20"/>
        <w:tabs>
          <w:tab w:val="left" w:pos="1260"/>
          <w:tab w:val="right" w:leader="dot" w:pos="8630"/>
        </w:tabs>
        <w:rPr>
          <w:rFonts w:asciiTheme="minorHAnsi" w:eastAsiaTheme="minorEastAsia" w:hAnsiTheme="minorHAnsi" w:cstheme="minorBidi"/>
          <w:smallCaps w:val="0"/>
          <w:noProof/>
          <w:sz w:val="21"/>
          <w:szCs w:val="22"/>
        </w:rPr>
      </w:pPr>
      <w:hyperlink w:anchor="_Toc39913088" w:history="1">
        <w:r w:rsidR="009F2851" w:rsidRPr="00EF70C6">
          <w:rPr>
            <w:rStyle w:val="a6"/>
            <w:rFonts w:ascii="黑体"/>
            <w:noProof/>
          </w:rPr>
          <w:t>1.1</w:t>
        </w:r>
        <w:r w:rsidR="009F2851">
          <w:rPr>
            <w:rFonts w:asciiTheme="minorHAnsi" w:eastAsiaTheme="minorEastAsia" w:hAnsiTheme="minorHAnsi" w:cstheme="minorBidi"/>
            <w:smallCaps w:val="0"/>
            <w:noProof/>
            <w:sz w:val="21"/>
            <w:szCs w:val="22"/>
          </w:rPr>
          <w:tab/>
        </w:r>
        <w:r w:rsidR="009F2851" w:rsidRPr="00EF70C6">
          <w:rPr>
            <w:rStyle w:val="a6"/>
            <w:rFonts w:hint="eastAsia"/>
            <w:noProof/>
          </w:rPr>
          <w:t>编写目的</w:t>
        </w:r>
        <w:r w:rsidR="009F2851">
          <w:rPr>
            <w:noProof/>
            <w:webHidden/>
          </w:rPr>
          <w:tab/>
        </w:r>
        <w:r w:rsidR="009F2851">
          <w:rPr>
            <w:noProof/>
            <w:webHidden/>
          </w:rPr>
          <w:fldChar w:fldCharType="begin"/>
        </w:r>
        <w:r w:rsidR="009F2851">
          <w:rPr>
            <w:noProof/>
            <w:webHidden/>
          </w:rPr>
          <w:instrText xml:space="preserve"> PAGEREF _Toc39913088 \h </w:instrText>
        </w:r>
        <w:r w:rsidR="009F2851">
          <w:rPr>
            <w:noProof/>
            <w:webHidden/>
          </w:rPr>
        </w:r>
        <w:r w:rsidR="009F2851">
          <w:rPr>
            <w:noProof/>
            <w:webHidden/>
          </w:rPr>
          <w:fldChar w:fldCharType="separate"/>
        </w:r>
        <w:r w:rsidR="009F2851">
          <w:rPr>
            <w:noProof/>
            <w:webHidden/>
          </w:rPr>
          <w:t>4</w:t>
        </w:r>
        <w:r w:rsidR="009F2851">
          <w:rPr>
            <w:noProof/>
            <w:webHidden/>
          </w:rPr>
          <w:fldChar w:fldCharType="end"/>
        </w:r>
      </w:hyperlink>
    </w:p>
    <w:p w:rsidR="009F2851" w:rsidRDefault="006C275D">
      <w:pPr>
        <w:pStyle w:val="20"/>
        <w:tabs>
          <w:tab w:val="left" w:pos="1260"/>
          <w:tab w:val="right" w:leader="dot" w:pos="8630"/>
        </w:tabs>
        <w:rPr>
          <w:rFonts w:asciiTheme="minorHAnsi" w:eastAsiaTheme="minorEastAsia" w:hAnsiTheme="minorHAnsi" w:cstheme="minorBidi"/>
          <w:smallCaps w:val="0"/>
          <w:noProof/>
          <w:sz w:val="21"/>
          <w:szCs w:val="22"/>
        </w:rPr>
      </w:pPr>
      <w:hyperlink w:anchor="_Toc39913089" w:history="1">
        <w:r w:rsidR="009F2851" w:rsidRPr="00EF70C6">
          <w:rPr>
            <w:rStyle w:val="a6"/>
            <w:rFonts w:ascii="黑体"/>
            <w:noProof/>
          </w:rPr>
          <w:t>1.2</w:t>
        </w:r>
        <w:r w:rsidR="009F2851">
          <w:rPr>
            <w:rFonts w:asciiTheme="minorHAnsi" w:eastAsiaTheme="minorEastAsia" w:hAnsiTheme="minorHAnsi" w:cstheme="minorBidi"/>
            <w:smallCaps w:val="0"/>
            <w:noProof/>
            <w:sz w:val="21"/>
            <w:szCs w:val="22"/>
          </w:rPr>
          <w:tab/>
        </w:r>
        <w:r w:rsidR="009F2851" w:rsidRPr="00EF70C6">
          <w:rPr>
            <w:rStyle w:val="a6"/>
            <w:rFonts w:hint="eastAsia"/>
            <w:noProof/>
          </w:rPr>
          <w:t>背景</w:t>
        </w:r>
        <w:r w:rsidR="009F2851">
          <w:rPr>
            <w:noProof/>
            <w:webHidden/>
          </w:rPr>
          <w:tab/>
        </w:r>
        <w:r w:rsidR="009F2851">
          <w:rPr>
            <w:noProof/>
            <w:webHidden/>
          </w:rPr>
          <w:fldChar w:fldCharType="begin"/>
        </w:r>
        <w:r w:rsidR="009F2851">
          <w:rPr>
            <w:noProof/>
            <w:webHidden/>
          </w:rPr>
          <w:instrText xml:space="preserve"> PAGEREF _Toc39913089 \h </w:instrText>
        </w:r>
        <w:r w:rsidR="009F2851">
          <w:rPr>
            <w:noProof/>
            <w:webHidden/>
          </w:rPr>
        </w:r>
        <w:r w:rsidR="009F2851">
          <w:rPr>
            <w:noProof/>
            <w:webHidden/>
          </w:rPr>
          <w:fldChar w:fldCharType="separate"/>
        </w:r>
        <w:r w:rsidR="009F2851">
          <w:rPr>
            <w:noProof/>
            <w:webHidden/>
          </w:rPr>
          <w:t>4</w:t>
        </w:r>
        <w:r w:rsidR="009F2851">
          <w:rPr>
            <w:noProof/>
            <w:webHidden/>
          </w:rPr>
          <w:fldChar w:fldCharType="end"/>
        </w:r>
      </w:hyperlink>
    </w:p>
    <w:p w:rsidR="009F2851" w:rsidRDefault="006C275D">
      <w:pPr>
        <w:pStyle w:val="10"/>
        <w:tabs>
          <w:tab w:val="left" w:pos="420"/>
          <w:tab w:val="right" w:leader="dot" w:pos="8630"/>
        </w:tabs>
        <w:rPr>
          <w:rFonts w:asciiTheme="minorHAnsi" w:eastAsiaTheme="minorEastAsia" w:hAnsiTheme="minorHAnsi" w:cstheme="minorBidi"/>
          <w:b w:val="0"/>
          <w:caps w:val="0"/>
          <w:noProof/>
          <w:sz w:val="21"/>
          <w:szCs w:val="22"/>
        </w:rPr>
      </w:pPr>
      <w:hyperlink w:anchor="_Toc39913090" w:history="1">
        <w:r w:rsidR="009F2851" w:rsidRPr="00EF70C6">
          <w:rPr>
            <w:rStyle w:val="a6"/>
            <w:rFonts w:ascii="黑体"/>
            <w:noProof/>
          </w:rPr>
          <w:t>2</w:t>
        </w:r>
        <w:r w:rsidR="009F2851">
          <w:rPr>
            <w:rFonts w:asciiTheme="minorHAnsi" w:eastAsiaTheme="minorEastAsia" w:hAnsiTheme="minorHAnsi" w:cstheme="minorBidi"/>
            <w:b w:val="0"/>
            <w:caps w:val="0"/>
            <w:noProof/>
            <w:sz w:val="21"/>
            <w:szCs w:val="22"/>
          </w:rPr>
          <w:tab/>
        </w:r>
        <w:r w:rsidR="009F2851" w:rsidRPr="00EF70C6">
          <w:rPr>
            <w:rStyle w:val="a6"/>
            <w:rFonts w:hint="eastAsia"/>
            <w:noProof/>
          </w:rPr>
          <w:t>项目结构设计</w:t>
        </w:r>
        <w:r w:rsidR="009F2851">
          <w:rPr>
            <w:noProof/>
            <w:webHidden/>
          </w:rPr>
          <w:tab/>
        </w:r>
        <w:r w:rsidR="009F2851">
          <w:rPr>
            <w:noProof/>
            <w:webHidden/>
          </w:rPr>
          <w:fldChar w:fldCharType="begin"/>
        </w:r>
        <w:r w:rsidR="009F2851">
          <w:rPr>
            <w:noProof/>
            <w:webHidden/>
          </w:rPr>
          <w:instrText xml:space="preserve"> PAGEREF _Toc39913090 \h </w:instrText>
        </w:r>
        <w:r w:rsidR="009F2851">
          <w:rPr>
            <w:noProof/>
            <w:webHidden/>
          </w:rPr>
        </w:r>
        <w:r w:rsidR="009F2851">
          <w:rPr>
            <w:noProof/>
            <w:webHidden/>
          </w:rPr>
          <w:fldChar w:fldCharType="separate"/>
        </w:r>
        <w:r w:rsidR="009F2851">
          <w:rPr>
            <w:noProof/>
            <w:webHidden/>
          </w:rPr>
          <w:t>4</w:t>
        </w:r>
        <w:r w:rsidR="009F2851">
          <w:rPr>
            <w:noProof/>
            <w:webHidden/>
          </w:rPr>
          <w:fldChar w:fldCharType="end"/>
        </w:r>
      </w:hyperlink>
    </w:p>
    <w:p w:rsidR="009F2851" w:rsidRDefault="006C275D">
      <w:pPr>
        <w:pStyle w:val="20"/>
        <w:tabs>
          <w:tab w:val="left" w:pos="1260"/>
          <w:tab w:val="right" w:leader="dot" w:pos="8630"/>
        </w:tabs>
        <w:rPr>
          <w:rFonts w:asciiTheme="minorHAnsi" w:eastAsiaTheme="minorEastAsia" w:hAnsiTheme="minorHAnsi" w:cstheme="minorBidi"/>
          <w:smallCaps w:val="0"/>
          <w:noProof/>
          <w:sz w:val="21"/>
          <w:szCs w:val="22"/>
        </w:rPr>
      </w:pPr>
      <w:hyperlink w:anchor="_Toc39913091" w:history="1">
        <w:r w:rsidR="009F2851" w:rsidRPr="00EF70C6">
          <w:rPr>
            <w:rStyle w:val="a6"/>
            <w:rFonts w:ascii="黑体"/>
            <w:noProof/>
          </w:rPr>
          <w:t>2.1</w:t>
        </w:r>
        <w:r w:rsidR="009F2851">
          <w:rPr>
            <w:rFonts w:asciiTheme="minorHAnsi" w:eastAsiaTheme="minorEastAsia" w:hAnsiTheme="minorHAnsi" w:cstheme="minorBidi"/>
            <w:smallCaps w:val="0"/>
            <w:noProof/>
            <w:sz w:val="21"/>
            <w:szCs w:val="22"/>
          </w:rPr>
          <w:tab/>
        </w:r>
        <w:r w:rsidR="009F2851" w:rsidRPr="00EF70C6">
          <w:rPr>
            <w:rStyle w:val="a6"/>
            <w:rFonts w:hint="eastAsia"/>
            <w:noProof/>
          </w:rPr>
          <w:t>业务流程设计</w:t>
        </w:r>
        <w:r w:rsidR="009F2851">
          <w:rPr>
            <w:noProof/>
            <w:webHidden/>
          </w:rPr>
          <w:tab/>
        </w:r>
        <w:r w:rsidR="009F2851">
          <w:rPr>
            <w:noProof/>
            <w:webHidden/>
          </w:rPr>
          <w:fldChar w:fldCharType="begin"/>
        </w:r>
        <w:r w:rsidR="009F2851">
          <w:rPr>
            <w:noProof/>
            <w:webHidden/>
          </w:rPr>
          <w:instrText xml:space="preserve"> PAGEREF _Toc39913091 \h </w:instrText>
        </w:r>
        <w:r w:rsidR="009F2851">
          <w:rPr>
            <w:noProof/>
            <w:webHidden/>
          </w:rPr>
        </w:r>
        <w:r w:rsidR="009F2851">
          <w:rPr>
            <w:noProof/>
            <w:webHidden/>
          </w:rPr>
          <w:fldChar w:fldCharType="separate"/>
        </w:r>
        <w:r w:rsidR="009F2851">
          <w:rPr>
            <w:noProof/>
            <w:webHidden/>
          </w:rPr>
          <w:t>4</w:t>
        </w:r>
        <w:r w:rsidR="009F2851">
          <w:rPr>
            <w:noProof/>
            <w:webHidden/>
          </w:rPr>
          <w:fldChar w:fldCharType="end"/>
        </w:r>
      </w:hyperlink>
    </w:p>
    <w:p w:rsidR="009F2851" w:rsidRDefault="006C275D">
      <w:pPr>
        <w:pStyle w:val="20"/>
        <w:tabs>
          <w:tab w:val="left" w:pos="1260"/>
          <w:tab w:val="right" w:leader="dot" w:pos="8630"/>
        </w:tabs>
        <w:rPr>
          <w:rFonts w:asciiTheme="minorHAnsi" w:eastAsiaTheme="minorEastAsia" w:hAnsiTheme="minorHAnsi" w:cstheme="minorBidi"/>
          <w:smallCaps w:val="0"/>
          <w:noProof/>
          <w:sz w:val="21"/>
          <w:szCs w:val="22"/>
        </w:rPr>
      </w:pPr>
      <w:hyperlink w:anchor="_Toc39913092" w:history="1">
        <w:r w:rsidR="009F2851" w:rsidRPr="00EF70C6">
          <w:rPr>
            <w:rStyle w:val="a6"/>
            <w:rFonts w:ascii="黑体"/>
            <w:noProof/>
          </w:rPr>
          <w:t>2.2</w:t>
        </w:r>
        <w:r w:rsidR="009F2851">
          <w:rPr>
            <w:rFonts w:asciiTheme="minorHAnsi" w:eastAsiaTheme="minorEastAsia" w:hAnsiTheme="minorHAnsi" w:cstheme="minorBidi"/>
            <w:smallCaps w:val="0"/>
            <w:noProof/>
            <w:sz w:val="21"/>
            <w:szCs w:val="22"/>
          </w:rPr>
          <w:tab/>
        </w:r>
        <w:r w:rsidR="009F2851" w:rsidRPr="00EF70C6">
          <w:rPr>
            <w:rStyle w:val="a6"/>
            <w:rFonts w:hint="eastAsia"/>
            <w:noProof/>
          </w:rPr>
          <w:t>业务流程说明</w:t>
        </w:r>
        <w:r w:rsidR="009F2851">
          <w:rPr>
            <w:noProof/>
            <w:webHidden/>
          </w:rPr>
          <w:tab/>
        </w:r>
        <w:r w:rsidR="009F2851">
          <w:rPr>
            <w:noProof/>
            <w:webHidden/>
          </w:rPr>
          <w:fldChar w:fldCharType="begin"/>
        </w:r>
        <w:r w:rsidR="009F2851">
          <w:rPr>
            <w:noProof/>
            <w:webHidden/>
          </w:rPr>
          <w:instrText xml:space="preserve"> PAGEREF _Toc39913092 \h </w:instrText>
        </w:r>
        <w:r w:rsidR="009F2851">
          <w:rPr>
            <w:noProof/>
            <w:webHidden/>
          </w:rPr>
        </w:r>
        <w:r w:rsidR="009F2851">
          <w:rPr>
            <w:noProof/>
            <w:webHidden/>
          </w:rPr>
          <w:fldChar w:fldCharType="separate"/>
        </w:r>
        <w:r w:rsidR="009F2851">
          <w:rPr>
            <w:noProof/>
            <w:webHidden/>
          </w:rPr>
          <w:t>4</w:t>
        </w:r>
        <w:r w:rsidR="009F2851">
          <w:rPr>
            <w:noProof/>
            <w:webHidden/>
          </w:rPr>
          <w:fldChar w:fldCharType="end"/>
        </w:r>
      </w:hyperlink>
    </w:p>
    <w:p w:rsidR="009F2851" w:rsidRDefault="006C275D">
      <w:pPr>
        <w:pStyle w:val="20"/>
        <w:tabs>
          <w:tab w:val="left" w:pos="1260"/>
          <w:tab w:val="right" w:leader="dot" w:pos="8630"/>
        </w:tabs>
        <w:rPr>
          <w:rFonts w:asciiTheme="minorHAnsi" w:eastAsiaTheme="minorEastAsia" w:hAnsiTheme="minorHAnsi" w:cstheme="minorBidi"/>
          <w:smallCaps w:val="0"/>
          <w:noProof/>
          <w:sz w:val="21"/>
          <w:szCs w:val="22"/>
        </w:rPr>
      </w:pPr>
      <w:hyperlink w:anchor="_Toc39913093" w:history="1">
        <w:r w:rsidR="009F2851" w:rsidRPr="00EF70C6">
          <w:rPr>
            <w:rStyle w:val="a6"/>
            <w:rFonts w:ascii="黑体"/>
            <w:noProof/>
          </w:rPr>
          <w:t>2.3</w:t>
        </w:r>
        <w:r w:rsidR="009F2851">
          <w:rPr>
            <w:rFonts w:asciiTheme="minorHAnsi" w:eastAsiaTheme="minorEastAsia" w:hAnsiTheme="minorHAnsi" w:cstheme="minorBidi"/>
            <w:smallCaps w:val="0"/>
            <w:noProof/>
            <w:sz w:val="21"/>
            <w:szCs w:val="22"/>
          </w:rPr>
          <w:tab/>
        </w:r>
        <w:r w:rsidR="009F2851" w:rsidRPr="00EF70C6">
          <w:rPr>
            <w:rStyle w:val="a6"/>
            <w:rFonts w:hint="eastAsia"/>
            <w:noProof/>
          </w:rPr>
          <w:t>项目结构设计</w:t>
        </w:r>
        <w:r w:rsidR="009F2851">
          <w:rPr>
            <w:noProof/>
            <w:webHidden/>
          </w:rPr>
          <w:tab/>
        </w:r>
        <w:r w:rsidR="009F2851">
          <w:rPr>
            <w:noProof/>
            <w:webHidden/>
          </w:rPr>
          <w:fldChar w:fldCharType="begin"/>
        </w:r>
        <w:r w:rsidR="009F2851">
          <w:rPr>
            <w:noProof/>
            <w:webHidden/>
          </w:rPr>
          <w:instrText xml:space="preserve"> PAGEREF _Toc39913093 \h </w:instrText>
        </w:r>
        <w:r w:rsidR="009F2851">
          <w:rPr>
            <w:noProof/>
            <w:webHidden/>
          </w:rPr>
        </w:r>
        <w:r w:rsidR="009F2851">
          <w:rPr>
            <w:noProof/>
            <w:webHidden/>
          </w:rPr>
          <w:fldChar w:fldCharType="separate"/>
        </w:r>
        <w:r w:rsidR="009F2851">
          <w:rPr>
            <w:noProof/>
            <w:webHidden/>
          </w:rPr>
          <w:t>4</w:t>
        </w:r>
        <w:r w:rsidR="009F2851">
          <w:rPr>
            <w:noProof/>
            <w:webHidden/>
          </w:rPr>
          <w:fldChar w:fldCharType="end"/>
        </w:r>
      </w:hyperlink>
    </w:p>
    <w:p w:rsidR="009F2851" w:rsidRDefault="006C275D">
      <w:pPr>
        <w:pStyle w:val="20"/>
        <w:tabs>
          <w:tab w:val="left" w:pos="1260"/>
          <w:tab w:val="right" w:leader="dot" w:pos="8630"/>
        </w:tabs>
        <w:rPr>
          <w:rFonts w:asciiTheme="minorHAnsi" w:eastAsiaTheme="minorEastAsia" w:hAnsiTheme="minorHAnsi" w:cstheme="minorBidi"/>
          <w:smallCaps w:val="0"/>
          <w:noProof/>
          <w:sz w:val="21"/>
          <w:szCs w:val="22"/>
        </w:rPr>
      </w:pPr>
      <w:hyperlink w:anchor="_Toc39913094" w:history="1">
        <w:r w:rsidR="009F2851" w:rsidRPr="00EF70C6">
          <w:rPr>
            <w:rStyle w:val="a6"/>
            <w:rFonts w:ascii="黑体"/>
            <w:noProof/>
          </w:rPr>
          <w:t>2.4</w:t>
        </w:r>
        <w:r w:rsidR="009F2851">
          <w:rPr>
            <w:rFonts w:asciiTheme="minorHAnsi" w:eastAsiaTheme="minorEastAsia" w:hAnsiTheme="minorHAnsi" w:cstheme="minorBidi"/>
            <w:smallCaps w:val="0"/>
            <w:noProof/>
            <w:sz w:val="21"/>
            <w:szCs w:val="22"/>
          </w:rPr>
          <w:tab/>
        </w:r>
        <w:r w:rsidR="009F2851" w:rsidRPr="00EF70C6">
          <w:rPr>
            <w:rStyle w:val="a6"/>
            <w:rFonts w:hint="eastAsia"/>
            <w:noProof/>
          </w:rPr>
          <w:t>项目结构说明</w:t>
        </w:r>
        <w:r w:rsidR="009F2851">
          <w:rPr>
            <w:noProof/>
            <w:webHidden/>
          </w:rPr>
          <w:tab/>
        </w:r>
        <w:r w:rsidR="009F2851">
          <w:rPr>
            <w:noProof/>
            <w:webHidden/>
          </w:rPr>
          <w:fldChar w:fldCharType="begin"/>
        </w:r>
        <w:r w:rsidR="009F2851">
          <w:rPr>
            <w:noProof/>
            <w:webHidden/>
          </w:rPr>
          <w:instrText xml:space="preserve"> PAGEREF _Toc39913094 \h </w:instrText>
        </w:r>
        <w:r w:rsidR="009F2851">
          <w:rPr>
            <w:noProof/>
            <w:webHidden/>
          </w:rPr>
        </w:r>
        <w:r w:rsidR="009F2851">
          <w:rPr>
            <w:noProof/>
            <w:webHidden/>
          </w:rPr>
          <w:fldChar w:fldCharType="separate"/>
        </w:r>
        <w:r w:rsidR="009F2851">
          <w:rPr>
            <w:noProof/>
            <w:webHidden/>
          </w:rPr>
          <w:t>5</w:t>
        </w:r>
        <w:r w:rsidR="009F2851">
          <w:rPr>
            <w:noProof/>
            <w:webHidden/>
          </w:rPr>
          <w:fldChar w:fldCharType="end"/>
        </w:r>
      </w:hyperlink>
    </w:p>
    <w:p w:rsidR="009F2851" w:rsidRDefault="006C275D">
      <w:pPr>
        <w:pStyle w:val="30"/>
        <w:tabs>
          <w:tab w:val="left" w:pos="1260"/>
          <w:tab w:val="right" w:leader="dot" w:pos="8630"/>
        </w:tabs>
        <w:rPr>
          <w:rFonts w:asciiTheme="minorHAnsi" w:eastAsiaTheme="minorEastAsia" w:hAnsiTheme="minorHAnsi" w:cstheme="minorBidi"/>
          <w:i w:val="0"/>
          <w:noProof/>
          <w:sz w:val="21"/>
          <w:szCs w:val="22"/>
        </w:rPr>
      </w:pPr>
      <w:hyperlink w:anchor="_Toc39913095" w:history="1">
        <w:r w:rsidR="009F2851" w:rsidRPr="00EF70C6">
          <w:rPr>
            <w:rStyle w:val="a6"/>
            <w:rFonts w:ascii="黑体"/>
            <w:b/>
            <w:noProof/>
          </w:rPr>
          <w:t>2.4.1</w:t>
        </w:r>
        <w:r w:rsidR="009F2851">
          <w:rPr>
            <w:rFonts w:asciiTheme="minorHAnsi" w:eastAsiaTheme="minorEastAsia" w:hAnsiTheme="minorHAnsi" w:cstheme="minorBidi"/>
            <w:i w:val="0"/>
            <w:noProof/>
            <w:sz w:val="21"/>
            <w:szCs w:val="22"/>
          </w:rPr>
          <w:tab/>
        </w:r>
        <w:r w:rsidR="009F2851" w:rsidRPr="00EF70C6">
          <w:rPr>
            <w:rStyle w:val="a6"/>
            <w:rFonts w:hint="eastAsia"/>
            <w:noProof/>
          </w:rPr>
          <w:t>项目总体构成说明</w:t>
        </w:r>
        <w:r w:rsidR="009F2851">
          <w:rPr>
            <w:noProof/>
            <w:webHidden/>
          </w:rPr>
          <w:tab/>
        </w:r>
        <w:r w:rsidR="009F2851">
          <w:rPr>
            <w:noProof/>
            <w:webHidden/>
          </w:rPr>
          <w:fldChar w:fldCharType="begin"/>
        </w:r>
        <w:r w:rsidR="009F2851">
          <w:rPr>
            <w:noProof/>
            <w:webHidden/>
          </w:rPr>
          <w:instrText xml:space="preserve"> PAGEREF _Toc39913095 \h </w:instrText>
        </w:r>
        <w:r w:rsidR="009F2851">
          <w:rPr>
            <w:noProof/>
            <w:webHidden/>
          </w:rPr>
        </w:r>
        <w:r w:rsidR="009F2851">
          <w:rPr>
            <w:noProof/>
            <w:webHidden/>
          </w:rPr>
          <w:fldChar w:fldCharType="separate"/>
        </w:r>
        <w:r w:rsidR="009F2851">
          <w:rPr>
            <w:noProof/>
            <w:webHidden/>
          </w:rPr>
          <w:t>5</w:t>
        </w:r>
        <w:r w:rsidR="009F2851">
          <w:rPr>
            <w:noProof/>
            <w:webHidden/>
          </w:rPr>
          <w:fldChar w:fldCharType="end"/>
        </w:r>
      </w:hyperlink>
    </w:p>
    <w:p w:rsidR="009F2851" w:rsidRDefault="006C275D">
      <w:pPr>
        <w:pStyle w:val="30"/>
        <w:tabs>
          <w:tab w:val="left" w:pos="1260"/>
          <w:tab w:val="right" w:leader="dot" w:pos="8630"/>
        </w:tabs>
        <w:rPr>
          <w:rFonts w:asciiTheme="minorHAnsi" w:eastAsiaTheme="minorEastAsia" w:hAnsiTheme="minorHAnsi" w:cstheme="minorBidi"/>
          <w:i w:val="0"/>
          <w:noProof/>
          <w:sz w:val="21"/>
          <w:szCs w:val="22"/>
        </w:rPr>
      </w:pPr>
      <w:hyperlink w:anchor="_Toc39913096" w:history="1">
        <w:r w:rsidR="009F2851" w:rsidRPr="00EF70C6">
          <w:rPr>
            <w:rStyle w:val="a6"/>
            <w:rFonts w:ascii="黑体"/>
            <w:b/>
            <w:noProof/>
          </w:rPr>
          <w:t>2.4.2</w:t>
        </w:r>
        <w:r w:rsidR="009F2851">
          <w:rPr>
            <w:rFonts w:asciiTheme="minorHAnsi" w:eastAsiaTheme="minorEastAsia" w:hAnsiTheme="minorHAnsi" w:cstheme="minorBidi"/>
            <w:i w:val="0"/>
            <w:noProof/>
            <w:sz w:val="21"/>
            <w:szCs w:val="22"/>
          </w:rPr>
          <w:tab/>
        </w:r>
        <w:r w:rsidR="009F2851" w:rsidRPr="00EF70C6">
          <w:rPr>
            <w:rStyle w:val="a6"/>
            <w:noProof/>
          </w:rPr>
          <w:t>Helios</w:t>
        </w:r>
        <w:r w:rsidR="009F2851" w:rsidRPr="00EF70C6">
          <w:rPr>
            <w:rStyle w:val="a6"/>
            <w:rFonts w:hint="eastAsia"/>
            <w:noProof/>
          </w:rPr>
          <w:t>工程模块说明</w:t>
        </w:r>
        <w:r w:rsidR="009F2851">
          <w:rPr>
            <w:noProof/>
            <w:webHidden/>
          </w:rPr>
          <w:tab/>
        </w:r>
        <w:r w:rsidR="009F2851">
          <w:rPr>
            <w:noProof/>
            <w:webHidden/>
          </w:rPr>
          <w:fldChar w:fldCharType="begin"/>
        </w:r>
        <w:r w:rsidR="009F2851">
          <w:rPr>
            <w:noProof/>
            <w:webHidden/>
          </w:rPr>
          <w:instrText xml:space="preserve"> PAGEREF _Toc39913096 \h </w:instrText>
        </w:r>
        <w:r w:rsidR="009F2851">
          <w:rPr>
            <w:noProof/>
            <w:webHidden/>
          </w:rPr>
        </w:r>
        <w:r w:rsidR="009F2851">
          <w:rPr>
            <w:noProof/>
            <w:webHidden/>
          </w:rPr>
          <w:fldChar w:fldCharType="separate"/>
        </w:r>
        <w:r w:rsidR="009F2851">
          <w:rPr>
            <w:noProof/>
            <w:webHidden/>
          </w:rPr>
          <w:t>6</w:t>
        </w:r>
        <w:r w:rsidR="009F2851">
          <w:rPr>
            <w:noProof/>
            <w:webHidden/>
          </w:rPr>
          <w:fldChar w:fldCharType="end"/>
        </w:r>
      </w:hyperlink>
    </w:p>
    <w:p w:rsidR="009F2851" w:rsidRDefault="006C275D">
      <w:pPr>
        <w:pStyle w:val="40"/>
        <w:tabs>
          <w:tab w:val="left" w:pos="2055"/>
          <w:tab w:val="right" w:leader="dot" w:pos="8630"/>
        </w:tabs>
        <w:rPr>
          <w:noProof/>
        </w:rPr>
      </w:pPr>
      <w:hyperlink w:anchor="_Toc39913097" w:history="1">
        <w:r w:rsidR="009F2851" w:rsidRPr="00EF70C6">
          <w:rPr>
            <w:rStyle w:val="a6"/>
            <w:noProof/>
          </w:rPr>
          <w:t>2.4.2.1</w:t>
        </w:r>
        <w:r w:rsidR="009F2851">
          <w:rPr>
            <w:noProof/>
          </w:rPr>
          <w:tab/>
        </w:r>
        <w:r w:rsidR="009F2851" w:rsidRPr="00EF70C6">
          <w:rPr>
            <w:rStyle w:val="a6"/>
            <w:noProof/>
          </w:rPr>
          <w:t>Excel</w:t>
        </w:r>
        <w:r w:rsidR="009F2851" w:rsidRPr="00EF70C6">
          <w:rPr>
            <w:rStyle w:val="a6"/>
            <w:rFonts w:hint="eastAsia"/>
            <w:noProof/>
          </w:rPr>
          <w:t>插件接口</w:t>
        </w:r>
        <w:r w:rsidR="009F2851">
          <w:rPr>
            <w:noProof/>
            <w:webHidden/>
          </w:rPr>
          <w:tab/>
        </w:r>
        <w:r w:rsidR="009F2851">
          <w:rPr>
            <w:noProof/>
            <w:webHidden/>
          </w:rPr>
          <w:fldChar w:fldCharType="begin"/>
        </w:r>
        <w:r w:rsidR="009F2851">
          <w:rPr>
            <w:noProof/>
            <w:webHidden/>
          </w:rPr>
          <w:instrText xml:space="preserve"> PAGEREF _Toc39913097 \h </w:instrText>
        </w:r>
        <w:r w:rsidR="009F2851">
          <w:rPr>
            <w:noProof/>
            <w:webHidden/>
          </w:rPr>
        </w:r>
        <w:r w:rsidR="009F2851">
          <w:rPr>
            <w:noProof/>
            <w:webHidden/>
          </w:rPr>
          <w:fldChar w:fldCharType="separate"/>
        </w:r>
        <w:r w:rsidR="009F2851">
          <w:rPr>
            <w:noProof/>
            <w:webHidden/>
          </w:rPr>
          <w:t>6</w:t>
        </w:r>
        <w:r w:rsidR="009F2851">
          <w:rPr>
            <w:noProof/>
            <w:webHidden/>
          </w:rPr>
          <w:fldChar w:fldCharType="end"/>
        </w:r>
      </w:hyperlink>
    </w:p>
    <w:p w:rsidR="009F2851" w:rsidRDefault="006C275D">
      <w:pPr>
        <w:pStyle w:val="40"/>
        <w:tabs>
          <w:tab w:val="left" w:pos="2055"/>
          <w:tab w:val="right" w:leader="dot" w:pos="8630"/>
        </w:tabs>
        <w:rPr>
          <w:noProof/>
        </w:rPr>
      </w:pPr>
      <w:hyperlink w:anchor="_Toc39913098" w:history="1">
        <w:r w:rsidR="009F2851" w:rsidRPr="00EF70C6">
          <w:rPr>
            <w:rStyle w:val="a6"/>
            <w:noProof/>
          </w:rPr>
          <w:t>2.4.2.2</w:t>
        </w:r>
        <w:r w:rsidR="009F2851">
          <w:rPr>
            <w:noProof/>
          </w:rPr>
          <w:tab/>
        </w:r>
        <w:r w:rsidR="009F2851" w:rsidRPr="00EF70C6">
          <w:rPr>
            <w:rStyle w:val="a6"/>
            <w:noProof/>
          </w:rPr>
          <w:t>Excel</w:t>
        </w:r>
        <w:r w:rsidR="009F2851" w:rsidRPr="00EF70C6">
          <w:rPr>
            <w:rStyle w:val="a6"/>
            <w:rFonts w:hint="eastAsia"/>
            <w:noProof/>
          </w:rPr>
          <w:t>事件处理</w:t>
        </w:r>
        <w:r w:rsidR="009F2851">
          <w:rPr>
            <w:noProof/>
            <w:webHidden/>
          </w:rPr>
          <w:tab/>
        </w:r>
        <w:r w:rsidR="009F2851">
          <w:rPr>
            <w:noProof/>
            <w:webHidden/>
          </w:rPr>
          <w:fldChar w:fldCharType="begin"/>
        </w:r>
        <w:r w:rsidR="009F2851">
          <w:rPr>
            <w:noProof/>
            <w:webHidden/>
          </w:rPr>
          <w:instrText xml:space="preserve"> PAGEREF _Toc39913098 \h </w:instrText>
        </w:r>
        <w:r w:rsidR="009F2851">
          <w:rPr>
            <w:noProof/>
            <w:webHidden/>
          </w:rPr>
        </w:r>
        <w:r w:rsidR="009F2851">
          <w:rPr>
            <w:noProof/>
            <w:webHidden/>
          </w:rPr>
          <w:fldChar w:fldCharType="separate"/>
        </w:r>
        <w:r w:rsidR="009F2851">
          <w:rPr>
            <w:noProof/>
            <w:webHidden/>
          </w:rPr>
          <w:t>6</w:t>
        </w:r>
        <w:r w:rsidR="009F2851">
          <w:rPr>
            <w:noProof/>
            <w:webHidden/>
          </w:rPr>
          <w:fldChar w:fldCharType="end"/>
        </w:r>
      </w:hyperlink>
    </w:p>
    <w:p w:rsidR="009F2851" w:rsidRDefault="006C275D">
      <w:pPr>
        <w:pStyle w:val="40"/>
        <w:tabs>
          <w:tab w:val="left" w:pos="2107"/>
          <w:tab w:val="right" w:leader="dot" w:pos="8630"/>
        </w:tabs>
        <w:rPr>
          <w:noProof/>
        </w:rPr>
      </w:pPr>
      <w:hyperlink w:anchor="_Toc39913099" w:history="1">
        <w:r w:rsidR="009F2851" w:rsidRPr="00EF70C6">
          <w:rPr>
            <w:rStyle w:val="a6"/>
            <w:noProof/>
          </w:rPr>
          <w:t>2.4.2.3</w:t>
        </w:r>
        <w:r w:rsidR="009F2851">
          <w:rPr>
            <w:noProof/>
          </w:rPr>
          <w:tab/>
        </w:r>
        <w:r w:rsidR="009F2851" w:rsidRPr="00EF70C6">
          <w:rPr>
            <w:rStyle w:val="a6"/>
            <w:rFonts w:hint="eastAsia"/>
            <w:noProof/>
          </w:rPr>
          <w:t>资产数据计算</w:t>
        </w:r>
        <w:r w:rsidR="009F2851">
          <w:rPr>
            <w:noProof/>
            <w:webHidden/>
          </w:rPr>
          <w:tab/>
        </w:r>
        <w:r w:rsidR="009F2851">
          <w:rPr>
            <w:noProof/>
            <w:webHidden/>
          </w:rPr>
          <w:fldChar w:fldCharType="begin"/>
        </w:r>
        <w:r w:rsidR="009F2851">
          <w:rPr>
            <w:noProof/>
            <w:webHidden/>
          </w:rPr>
          <w:instrText xml:space="preserve"> PAGEREF _Toc39913099 \h </w:instrText>
        </w:r>
        <w:r w:rsidR="009F2851">
          <w:rPr>
            <w:noProof/>
            <w:webHidden/>
          </w:rPr>
        </w:r>
        <w:r w:rsidR="009F2851">
          <w:rPr>
            <w:noProof/>
            <w:webHidden/>
          </w:rPr>
          <w:fldChar w:fldCharType="separate"/>
        </w:r>
        <w:r w:rsidR="009F2851">
          <w:rPr>
            <w:noProof/>
            <w:webHidden/>
          </w:rPr>
          <w:t>6</w:t>
        </w:r>
        <w:r w:rsidR="009F2851">
          <w:rPr>
            <w:noProof/>
            <w:webHidden/>
          </w:rPr>
          <w:fldChar w:fldCharType="end"/>
        </w:r>
      </w:hyperlink>
    </w:p>
    <w:p w:rsidR="009F2851" w:rsidRDefault="006C275D">
      <w:pPr>
        <w:pStyle w:val="40"/>
        <w:tabs>
          <w:tab w:val="left" w:pos="2107"/>
          <w:tab w:val="right" w:leader="dot" w:pos="8630"/>
        </w:tabs>
        <w:rPr>
          <w:noProof/>
        </w:rPr>
      </w:pPr>
      <w:hyperlink w:anchor="_Toc39913100" w:history="1">
        <w:r w:rsidR="009F2851" w:rsidRPr="00EF70C6">
          <w:rPr>
            <w:rStyle w:val="a6"/>
            <w:noProof/>
          </w:rPr>
          <w:t>2.4.2.4</w:t>
        </w:r>
        <w:r w:rsidR="009F2851">
          <w:rPr>
            <w:noProof/>
          </w:rPr>
          <w:tab/>
        </w:r>
        <w:r w:rsidR="009F2851" w:rsidRPr="00EF70C6">
          <w:rPr>
            <w:rStyle w:val="a6"/>
            <w:rFonts w:hint="eastAsia"/>
            <w:noProof/>
          </w:rPr>
          <w:t>用户登录与数据发送</w:t>
        </w:r>
        <w:r w:rsidR="009F2851">
          <w:rPr>
            <w:noProof/>
            <w:webHidden/>
          </w:rPr>
          <w:tab/>
        </w:r>
        <w:r w:rsidR="009F2851">
          <w:rPr>
            <w:noProof/>
            <w:webHidden/>
          </w:rPr>
          <w:fldChar w:fldCharType="begin"/>
        </w:r>
        <w:r w:rsidR="009F2851">
          <w:rPr>
            <w:noProof/>
            <w:webHidden/>
          </w:rPr>
          <w:instrText xml:space="preserve"> PAGEREF _Toc39913100 \h </w:instrText>
        </w:r>
        <w:r w:rsidR="009F2851">
          <w:rPr>
            <w:noProof/>
            <w:webHidden/>
          </w:rPr>
        </w:r>
        <w:r w:rsidR="009F2851">
          <w:rPr>
            <w:noProof/>
            <w:webHidden/>
          </w:rPr>
          <w:fldChar w:fldCharType="separate"/>
        </w:r>
        <w:r w:rsidR="009F2851">
          <w:rPr>
            <w:noProof/>
            <w:webHidden/>
          </w:rPr>
          <w:t>6</w:t>
        </w:r>
        <w:r w:rsidR="009F2851">
          <w:rPr>
            <w:noProof/>
            <w:webHidden/>
          </w:rPr>
          <w:fldChar w:fldCharType="end"/>
        </w:r>
      </w:hyperlink>
    </w:p>
    <w:p w:rsidR="009F2851" w:rsidRDefault="006C275D">
      <w:pPr>
        <w:pStyle w:val="10"/>
        <w:tabs>
          <w:tab w:val="left" w:pos="420"/>
          <w:tab w:val="right" w:leader="dot" w:pos="8630"/>
        </w:tabs>
        <w:rPr>
          <w:rFonts w:asciiTheme="minorHAnsi" w:eastAsiaTheme="minorEastAsia" w:hAnsiTheme="minorHAnsi" w:cstheme="minorBidi"/>
          <w:b w:val="0"/>
          <w:caps w:val="0"/>
          <w:noProof/>
          <w:sz w:val="21"/>
          <w:szCs w:val="22"/>
        </w:rPr>
      </w:pPr>
      <w:hyperlink w:anchor="_Toc39913101" w:history="1">
        <w:r w:rsidR="009F2851" w:rsidRPr="00EF70C6">
          <w:rPr>
            <w:rStyle w:val="a6"/>
            <w:rFonts w:ascii="黑体"/>
            <w:noProof/>
          </w:rPr>
          <w:t>3</w:t>
        </w:r>
        <w:r w:rsidR="009F2851">
          <w:rPr>
            <w:rFonts w:asciiTheme="minorHAnsi" w:eastAsiaTheme="minorEastAsia" w:hAnsiTheme="minorHAnsi" w:cstheme="minorBidi"/>
            <w:b w:val="0"/>
            <w:caps w:val="0"/>
            <w:noProof/>
            <w:sz w:val="21"/>
            <w:szCs w:val="22"/>
          </w:rPr>
          <w:tab/>
        </w:r>
        <w:r w:rsidR="009F2851" w:rsidRPr="00EF70C6">
          <w:rPr>
            <w:rStyle w:val="a6"/>
            <w:rFonts w:hint="eastAsia"/>
            <w:noProof/>
          </w:rPr>
          <w:t>插件文件说明</w:t>
        </w:r>
        <w:r w:rsidR="009F2851">
          <w:rPr>
            <w:noProof/>
            <w:webHidden/>
          </w:rPr>
          <w:tab/>
        </w:r>
        <w:r w:rsidR="009F2851">
          <w:rPr>
            <w:noProof/>
            <w:webHidden/>
          </w:rPr>
          <w:fldChar w:fldCharType="begin"/>
        </w:r>
        <w:r w:rsidR="009F2851">
          <w:rPr>
            <w:noProof/>
            <w:webHidden/>
          </w:rPr>
          <w:instrText xml:space="preserve"> PAGEREF _Toc39913101 \h </w:instrText>
        </w:r>
        <w:r w:rsidR="009F2851">
          <w:rPr>
            <w:noProof/>
            <w:webHidden/>
          </w:rPr>
        </w:r>
        <w:r w:rsidR="009F2851">
          <w:rPr>
            <w:noProof/>
            <w:webHidden/>
          </w:rPr>
          <w:fldChar w:fldCharType="separate"/>
        </w:r>
        <w:r w:rsidR="009F2851">
          <w:rPr>
            <w:noProof/>
            <w:webHidden/>
          </w:rPr>
          <w:t>7</w:t>
        </w:r>
        <w:r w:rsidR="009F2851">
          <w:rPr>
            <w:noProof/>
            <w:webHidden/>
          </w:rPr>
          <w:fldChar w:fldCharType="end"/>
        </w:r>
      </w:hyperlink>
    </w:p>
    <w:p w:rsidR="009F2851" w:rsidRDefault="006C275D">
      <w:pPr>
        <w:pStyle w:val="20"/>
        <w:tabs>
          <w:tab w:val="left" w:pos="1260"/>
          <w:tab w:val="right" w:leader="dot" w:pos="8630"/>
        </w:tabs>
        <w:rPr>
          <w:rFonts w:asciiTheme="minorHAnsi" w:eastAsiaTheme="minorEastAsia" w:hAnsiTheme="minorHAnsi" w:cstheme="minorBidi"/>
          <w:smallCaps w:val="0"/>
          <w:noProof/>
          <w:sz w:val="21"/>
          <w:szCs w:val="22"/>
        </w:rPr>
      </w:pPr>
      <w:hyperlink w:anchor="_Toc39913102" w:history="1">
        <w:r w:rsidR="009F2851" w:rsidRPr="00EF70C6">
          <w:rPr>
            <w:rStyle w:val="a6"/>
            <w:rFonts w:ascii="黑体"/>
            <w:noProof/>
          </w:rPr>
          <w:t>3.1</w:t>
        </w:r>
        <w:r w:rsidR="009F2851">
          <w:rPr>
            <w:rFonts w:asciiTheme="minorHAnsi" w:eastAsiaTheme="minorEastAsia" w:hAnsiTheme="minorHAnsi" w:cstheme="minorBidi"/>
            <w:smallCaps w:val="0"/>
            <w:noProof/>
            <w:sz w:val="21"/>
            <w:szCs w:val="22"/>
          </w:rPr>
          <w:tab/>
        </w:r>
        <w:r w:rsidR="009F2851" w:rsidRPr="00EF70C6">
          <w:rPr>
            <w:rStyle w:val="a6"/>
            <w:rFonts w:hint="eastAsia"/>
            <w:noProof/>
          </w:rPr>
          <w:t>动态库文件</w:t>
        </w:r>
        <w:r w:rsidR="009F2851">
          <w:rPr>
            <w:noProof/>
            <w:webHidden/>
          </w:rPr>
          <w:tab/>
        </w:r>
        <w:r w:rsidR="009F2851">
          <w:rPr>
            <w:noProof/>
            <w:webHidden/>
          </w:rPr>
          <w:fldChar w:fldCharType="begin"/>
        </w:r>
        <w:r w:rsidR="009F2851">
          <w:rPr>
            <w:noProof/>
            <w:webHidden/>
          </w:rPr>
          <w:instrText xml:space="preserve"> PAGEREF _Toc39913102 \h </w:instrText>
        </w:r>
        <w:r w:rsidR="009F2851">
          <w:rPr>
            <w:noProof/>
            <w:webHidden/>
          </w:rPr>
        </w:r>
        <w:r w:rsidR="009F2851">
          <w:rPr>
            <w:noProof/>
            <w:webHidden/>
          </w:rPr>
          <w:fldChar w:fldCharType="separate"/>
        </w:r>
        <w:r w:rsidR="009F2851">
          <w:rPr>
            <w:noProof/>
            <w:webHidden/>
          </w:rPr>
          <w:t>7</w:t>
        </w:r>
        <w:r w:rsidR="009F2851">
          <w:rPr>
            <w:noProof/>
            <w:webHidden/>
          </w:rPr>
          <w:fldChar w:fldCharType="end"/>
        </w:r>
      </w:hyperlink>
    </w:p>
    <w:p w:rsidR="009F2851" w:rsidRDefault="006C275D">
      <w:pPr>
        <w:pStyle w:val="20"/>
        <w:tabs>
          <w:tab w:val="left" w:pos="1260"/>
          <w:tab w:val="right" w:leader="dot" w:pos="8630"/>
        </w:tabs>
        <w:rPr>
          <w:rFonts w:asciiTheme="minorHAnsi" w:eastAsiaTheme="minorEastAsia" w:hAnsiTheme="minorHAnsi" w:cstheme="minorBidi"/>
          <w:smallCaps w:val="0"/>
          <w:noProof/>
          <w:sz w:val="21"/>
          <w:szCs w:val="22"/>
        </w:rPr>
      </w:pPr>
      <w:hyperlink w:anchor="_Toc39913103" w:history="1">
        <w:r w:rsidR="009F2851" w:rsidRPr="00EF70C6">
          <w:rPr>
            <w:rStyle w:val="a6"/>
            <w:rFonts w:ascii="黑体"/>
            <w:noProof/>
          </w:rPr>
          <w:t>3.2</w:t>
        </w:r>
        <w:r w:rsidR="009F2851">
          <w:rPr>
            <w:rFonts w:asciiTheme="minorHAnsi" w:eastAsiaTheme="minorEastAsia" w:hAnsiTheme="minorHAnsi" w:cstheme="minorBidi"/>
            <w:smallCaps w:val="0"/>
            <w:noProof/>
            <w:sz w:val="21"/>
            <w:szCs w:val="22"/>
          </w:rPr>
          <w:tab/>
        </w:r>
        <w:r w:rsidR="009F2851" w:rsidRPr="00EF70C6">
          <w:rPr>
            <w:rStyle w:val="a6"/>
            <w:rFonts w:hint="eastAsia"/>
            <w:noProof/>
          </w:rPr>
          <w:t>配置文件</w:t>
        </w:r>
        <w:r w:rsidR="009F2851">
          <w:rPr>
            <w:noProof/>
            <w:webHidden/>
          </w:rPr>
          <w:tab/>
        </w:r>
        <w:r w:rsidR="009F2851">
          <w:rPr>
            <w:noProof/>
            <w:webHidden/>
          </w:rPr>
          <w:fldChar w:fldCharType="begin"/>
        </w:r>
        <w:r w:rsidR="009F2851">
          <w:rPr>
            <w:noProof/>
            <w:webHidden/>
          </w:rPr>
          <w:instrText xml:space="preserve"> PAGEREF _Toc39913103 \h </w:instrText>
        </w:r>
        <w:r w:rsidR="009F2851">
          <w:rPr>
            <w:noProof/>
            <w:webHidden/>
          </w:rPr>
        </w:r>
        <w:r w:rsidR="009F2851">
          <w:rPr>
            <w:noProof/>
            <w:webHidden/>
          </w:rPr>
          <w:fldChar w:fldCharType="separate"/>
        </w:r>
        <w:r w:rsidR="009F2851">
          <w:rPr>
            <w:noProof/>
            <w:webHidden/>
          </w:rPr>
          <w:t>7</w:t>
        </w:r>
        <w:r w:rsidR="009F2851">
          <w:rPr>
            <w:noProof/>
            <w:webHidden/>
          </w:rPr>
          <w:fldChar w:fldCharType="end"/>
        </w:r>
      </w:hyperlink>
    </w:p>
    <w:p w:rsidR="009F2851" w:rsidRDefault="006C275D">
      <w:pPr>
        <w:pStyle w:val="20"/>
        <w:tabs>
          <w:tab w:val="left" w:pos="1260"/>
          <w:tab w:val="right" w:leader="dot" w:pos="8630"/>
        </w:tabs>
        <w:rPr>
          <w:rFonts w:asciiTheme="minorHAnsi" w:eastAsiaTheme="minorEastAsia" w:hAnsiTheme="minorHAnsi" w:cstheme="minorBidi"/>
          <w:smallCaps w:val="0"/>
          <w:noProof/>
          <w:sz w:val="21"/>
          <w:szCs w:val="22"/>
        </w:rPr>
      </w:pPr>
      <w:hyperlink w:anchor="_Toc39913104" w:history="1">
        <w:r w:rsidR="009F2851" w:rsidRPr="00EF70C6">
          <w:rPr>
            <w:rStyle w:val="a6"/>
            <w:rFonts w:ascii="黑体"/>
            <w:noProof/>
          </w:rPr>
          <w:t>3.3</w:t>
        </w:r>
        <w:r w:rsidR="009F2851">
          <w:rPr>
            <w:rFonts w:asciiTheme="minorHAnsi" w:eastAsiaTheme="minorEastAsia" w:hAnsiTheme="minorHAnsi" w:cstheme="minorBidi"/>
            <w:smallCaps w:val="0"/>
            <w:noProof/>
            <w:sz w:val="21"/>
            <w:szCs w:val="22"/>
          </w:rPr>
          <w:tab/>
        </w:r>
        <w:r w:rsidR="009F2851" w:rsidRPr="00EF70C6">
          <w:rPr>
            <w:rStyle w:val="a6"/>
            <w:rFonts w:hint="eastAsia"/>
            <w:noProof/>
          </w:rPr>
          <w:t>资源文件</w:t>
        </w:r>
        <w:r w:rsidR="009F2851">
          <w:rPr>
            <w:noProof/>
            <w:webHidden/>
          </w:rPr>
          <w:tab/>
        </w:r>
        <w:r w:rsidR="009F2851">
          <w:rPr>
            <w:noProof/>
            <w:webHidden/>
          </w:rPr>
          <w:fldChar w:fldCharType="begin"/>
        </w:r>
        <w:r w:rsidR="009F2851">
          <w:rPr>
            <w:noProof/>
            <w:webHidden/>
          </w:rPr>
          <w:instrText xml:space="preserve"> PAGEREF _Toc39913104 \h </w:instrText>
        </w:r>
        <w:r w:rsidR="009F2851">
          <w:rPr>
            <w:noProof/>
            <w:webHidden/>
          </w:rPr>
        </w:r>
        <w:r w:rsidR="009F2851">
          <w:rPr>
            <w:noProof/>
            <w:webHidden/>
          </w:rPr>
          <w:fldChar w:fldCharType="separate"/>
        </w:r>
        <w:r w:rsidR="009F2851">
          <w:rPr>
            <w:noProof/>
            <w:webHidden/>
          </w:rPr>
          <w:t>7</w:t>
        </w:r>
        <w:r w:rsidR="009F2851">
          <w:rPr>
            <w:noProof/>
            <w:webHidden/>
          </w:rPr>
          <w:fldChar w:fldCharType="end"/>
        </w:r>
      </w:hyperlink>
    </w:p>
    <w:p w:rsidR="009F2851" w:rsidRDefault="006C275D">
      <w:pPr>
        <w:pStyle w:val="20"/>
        <w:tabs>
          <w:tab w:val="left" w:pos="1260"/>
          <w:tab w:val="right" w:leader="dot" w:pos="8630"/>
        </w:tabs>
        <w:rPr>
          <w:rFonts w:asciiTheme="minorHAnsi" w:eastAsiaTheme="minorEastAsia" w:hAnsiTheme="minorHAnsi" w:cstheme="minorBidi"/>
          <w:smallCaps w:val="0"/>
          <w:noProof/>
          <w:sz w:val="21"/>
          <w:szCs w:val="22"/>
        </w:rPr>
      </w:pPr>
      <w:hyperlink w:anchor="_Toc39913105" w:history="1">
        <w:r w:rsidR="009F2851" w:rsidRPr="00EF70C6">
          <w:rPr>
            <w:rStyle w:val="a6"/>
            <w:rFonts w:ascii="黑体"/>
            <w:noProof/>
          </w:rPr>
          <w:t>3.4</w:t>
        </w:r>
        <w:r w:rsidR="009F2851">
          <w:rPr>
            <w:rFonts w:asciiTheme="minorHAnsi" w:eastAsiaTheme="minorEastAsia" w:hAnsiTheme="minorHAnsi" w:cstheme="minorBidi"/>
            <w:smallCaps w:val="0"/>
            <w:noProof/>
            <w:sz w:val="21"/>
            <w:szCs w:val="22"/>
          </w:rPr>
          <w:tab/>
        </w:r>
        <w:r w:rsidR="009F2851" w:rsidRPr="00EF70C6">
          <w:rPr>
            <w:rStyle w:val="a6"/>
            <w:rFonts w:hint="eastAsia"/>
            <w:noProof/>
          </w:rPr>
          <w:t>插件注册与注销批处理文件</w:t>
        </w:r>
        <w:r w:rsidR="009F2851">
          <w:rPr>
            <w:noProof/>
            <w:webHidden/>
          </w:rPr>
          <w:tab/>
        </w:r>
        <w:r w:rsidR="009F2851">
          <w:rPr>
            <w:noProof/>
            <w:webHidden/>
          </w:rPr>
          <w:fldChar w:fldCharType="begin"/>
        </w:r>
        <w:r w:rsidR="009F2851">
          <w:rPr>
            <w:noProof/>
            <w:webHidden/>
          </w:rPr>
          <w:instrText xml:space="preserve"> PAGEREF _Toc39913105 \h </w:instrText>
        </w:r>
        <w:r w:rsidR="009F2851">
          <w:rPr>
            <w:noProof/>
            <w:webHidden/>
          </w:rPr>
        </w:r>
        <w:r w:rsidR="009F2851">
          <w:rPr>
            <w:noProof/>
            <w:webHidden/>
          </w:rPr>
          <w:fldChar w:fldCharType="separate"/>
        </w:r>
        <w:r w:rsidR="009F2851">
          <w:rPr>
            <w:noProof/>
            <w:webHidden/>
          </w:rPr>
          <w:t>7</w:t>
        </w:r>
        <w:r w:rsidR="009F2851">
          <w:rPr>
            <w:noProof/>
            <w:webHidden/>
          </w:rPr>
          <w:fldChar w:fldCharType="end"/>
        </w:r>
      </w:hyperlink>
    </w:p>
    <w:p w:rsidR="009F2851" w:rsidRDefault="006C275D">
      <w:pPr>
        <w:pStyle w:val="10"/>
        <w:tabs>
          <w:tab w:val="left" w:pos="420"/>
          <w:tab w:val="right" w:leader="dot" w:pos="8630"/>
        </w:tabs>
        <w:rPr>
          <w:rFonts w:asciiTheme="minorHAnsi" w:eastAsiaTheme="minorEastAsia" w:hAnsiTheme="minorHAnsi" w:cstheme="minorBidi"/>
          <w:b w:val="0"/>
          <w:caps w:val="0"/>
          <w:noProof/>
          <w:sz w:val="21"/>
          <w:szCs w:val="22"/>
        </w:rPr>
      </w:pPr>
      <w:hyperlink w:anchor="_Toc39913106" w:history="1">
        <w:r w:rsidR="009F2851" w:rsidRPr="00EF70C6">
          <w:rPr>
            <w:rStyle w:val="a6"/>
            <w:rFonts w:ascii="黑体"/>
            <w:noProof/>
          </w:rPr>
          <w:t>4</w:t>
        </w:r>
        <w:r w:rsidR="009F2851">
          <w:rPr>
            <w:rFonts w:asciiTheme="minorHAnsi" w:eastAsiaTheme="minorEastAsia" w:hAnsiTheme="minorHAnsi" w:cstheme="minorBidi"/>
            <w:b w:val="0"/>
            <w:caps w:val="0"/>
            <w:noProof/>
            <w:sz w:val="21"/>
            <w:szCs w:val="22"/>
          </w:rPr>
          <w:tab/>
        </w:r>
        <w:r w:rsidR="009F2851" w:rsidRPr="00EF70C6">
          <w:rPr>
            <w:rStyle w:val="a6"/>
            <w:rFonts w:hint="eastAsia"/>
            <w:noProof/>
          </w:rPr>
          <w:t>安装说明</w:t>
        </w:r>
        <w:r w:rsidR="009F2851">
          <w:rPr>
            <w:noProof/>
            <w:webHidden/>
          </w:rPr>
          <w:tab/>
        </w:r>
        <w:r w:rsidR="009F2851">
          <w:rPr>
            <w:noProof/>
            <w:webHidden/>
          </w:rPr>
          <w:fldChar w:fldCharType="begin"/>
        </w:r>
        <w:r w:rsidR="009F2851">
          <w:rPr>
            <w:noProof/>
            <w:webHidden/>
          </w:rPr>
          <w:instrText xml:space="preserve"> PAGEREF _Toc39913106 \h </w:instrText>
        </w:r>
        <w:r w:rsidR="009F2851">
          <w:rPr>
            <w:noProof/>
            <w:webHidden/>
          </w:rPr>
        </w:r>
        <w:r w:rsidR="009F2851">
          <w:rPr>
            <w:noProof/>
            <w:webHidden/>
          </w:rPr>
          <w:fldChar w:fldCharType="separate"/>
        </w:r>
        <w:r w:rsidR="009F2851">
          <w:rPr>
            <w:noProof/>
            <w:webHidden/>
          </w:rPr>
          <w:t>8</w:t>
        </w:r>
        <w:r w:rsidR="009F2851">
          <w:rPr>
            <w:noProof/>
            <w:webHidden/>
          </w:rPr>
          <w:fldChar w:fldCharType="end"/>
        </w:r>
      </w:hyperlink>
    </w:p>
    <w:p w:rsidR="009F2851" w:rsidRDefault="006C275D">
      <w:pPr>
        <w:pStyle w:val="20"/>
        <w:tabs>
          <w:tab w:val="left" w:pos="1260"/>
          <w:tab w:val="right" w:leader="dot" w:pos="8630"/>
        </w:tabs>
        <w:rPr>
          <w:rFonts w:asciiTheme="minorHAnsi" w:eastAsiaTheme="minorEastAsia" w:hAnsiTheme="minorHAnsi" w:cstheme="minorBidi"/>
          <w:smallCaps w:val="0"/>
          <w:noProof/>
          <w:sz w:val="21"/>
          <w:szCs w:val="22"/>
        </w:rPr>
      </w:pPr>
      <w:hyperlink w:anchor="_Toc39913107" w:history="1">
        <w:r w:rsidR="009F2851" w:rsidRPr="00EF70C6">
          <w:rPr>
            <w:rStyle w:val="a6"/>
            <w:rFonts w:ascii="黑体"/>
            <w:noProof/>
          </w:rPr>
          <w:t>4.1</w:t>
        </w:r>
        <w:r w:rsidR="009F2851">
          <w:rPr>
            <w:rFonts w:asciiTheme="minorHAnsi" w:eastAsiaTheme="minorEastAsia" w:hAnsiTheme="minorHAnsi" w:cstheme="minorBidi"/>
            <w:smallCaps w:val="0"/>
            <w:noProof/>
            <w:sz w:val="21"/>
            <w:szCs w:val="22"/>
          </w:rPr>
          <w:tab/>
        </w:r>
        <w:r w:rsidR="009F2851" w:rsidRPr="00EF70C6">
          <w:rPr>
            <w:rStyle w:val="a6"/>
            <w:rFonts w:hint="eastAsia"/>
            <w:noProof/>
          </w:rPr>
          <w:t>安装与卸载</w:t>
        </w:r>
        <w:r w:rsidR="009F2851">
          <w:rPr>
            <w:noProof/>
            <w:webHidden/>
          </w:rPr>
          <w:tab/>
        </w:r>
        <w:r w:rsidR="009F2851">
          <w:rPr>
            <w:noProof/>
            <w:webHidden/>
          </w:rPr>
          <w:fldChar w:fldCharType="begin"/>
        </w:r>
        <w:r w:rsidR="009F2851">
          <w:rPr>
            <w:noProof/>
            <w:webHidden/>
          </w:rPr>
          <w:instrText xml:space="preserve"> PAGEREF _Toc39913107 \h </w:instrText>
        </w:r>
        <w:r w:rsidR="009F2851">
          <w:rPr>
            <w:noProof/>
            <w:webHidden/>
          </w:rPr>
        </w:r>
        <w:r w:rsidR="009F2851">
          <w:rPr>
            <w:noProof/>
            <w:webHidden/>
          </w:rPr>
          <w:fldChar w:fldCharType="separate"/>
        </w:r>
        <w:r w:rsidR="009F2851">
          <w:rPr>
            <w:noProof/>
            <w:webHidden/>
          </w:rPr>
          <w:t>8</w:t>
        </w:r>
        <w:r w:rsidR="009F2851">
          <w:rPr>
            <w:noProof/>
            <w:webHidden/>
          </w:rPr>
          <w:fldChar w:fldCharType="end"/>
        </w:r>
      </w:hyperlink>
    </w:p>
    <w:p w:rsidR="009F2851" w:rsidRDefault="006C275D">
      <w:pPr>
        <w:pStyle w:val="20"/>
        <w:tabs>
          <w:tab w:val="left" w:pos="1260"/>
          <w:tab w:val="right" w:leader="dot" w:pos="8630"/>
        </w:tabs>
        <w:rPr>
          <w:rFonts w:asciiTheme="minorHAnsi" w:eastAsiaTheme="minorEastAsia" w:hAnsiTheme="minorHAnsi" w:cstheme="minorBidi"/>
          <w:smallCaps w:val="0"/>
          <w:noProof/>
          <w:sz w:val="21"/>
          <w:szCs w:val="22"/>
        </w:rPr>
      </w:pPr>
      <w:hyperlink w:anchor="_Toc39913108" w:history="1">
        <w:r w:rsidR="009F2851" w:rsidRPr="00EF70C6">
          <w:rPr>
            <w:rStyle w:val="a6"/>
            <w:rFonts w:ascii="黑体"/>
            <w:noProof/>
          </w:rPr>
          <w:t>4.2</w:t>
        </w:r>
        <w:r w:rsidR="009F2851">
          <w:rPr>
            <w:rFonts w:asciiTheme="minorHAnsi" w:eastAsiaTheme="minorEastAsia" w:hAnsiTheme="minorHAnsi" w:cstheme="minorBidi"/>
            <w:smallCaps w:val="0"/>
            <w:noProof/>
            <w:sz w:val="21"/>
            <w:szCs w:val="22"/>
          </w:rPr>
          <w:tab/>
        </w:r>
        <w:r w:rsidR="009F2851" w:rsidRPr="00EF70C6">
          <w:rPr>
            <w:rStyle w:val="a6"/>
            <w:rFonts w:hint="eastAsia"/>
            <w:noProof/>
          </w:rPr>
          <w:t>日志文件查看</w:t>
        </w:r>
        <w:r w:rsidR="009F2851">
          <w:rPr>
            <w:noProof/>
            <w:webHidden/>
          </w:rPr>
          <w:tab/>
        </w:r>
        <w:r w:rsidR="009F2851">
          <w:rPr>
            <w:noProof/>
            <w:webHidden/>
          </w:rPr>
          <w:fldChar w:fldCharType="begin"/>
        </w:r>
        <w:r w:rsidR="009F2851">
          <w:rPr>
            <w:noProof/>
            <w:webHidden/>
          </w:rPr>
          <w:instrText xml:space="preserve"> PAGEREF _Toc39913108 \h </w:instrText>
        </w:r>
        <w:r w:rsidR="009F2851">
          <w:rPr>
            <w:noProof/>
            <w:webHidden/>
          </w:rPr>
        </w:r>
        <w:r w:rsidR="009F2851">
          <w:rPr>
            <w:noProof/>
            <w:webHidden/>
          </w:rPr>
          <w:fldChar w:fldCharType="separate"/>
        </w:r>
        <w:r w:rsidR="009F2851">
          <w:rPr>
            <w:noProof/>
            <w:webHidden/>
          </w:rPr>
          <w:t>8</w:t>
        </w:r>
        <w:r w:rsidR="009F2851">
          <w:rPr>
            <w:noProof/>
            <w:webHidden/>
          </w:rPr>
          <w:fldChar w:fldCharType="end"/>
        </w:r>
      </w:hyperlink>
    </w:p>
    <w:p w:rsidR="009F2851" w:rsidRDefault="006C275D">
      <w:pPr>
        <w:pStyle w:val="20"/>
        <w:tabs>
          <w:tab w:val="left" w:pos="1260"/>
          <w:tab w:val="right" w:leader="dot" w:pos="8630"/>
        </w:tabs>
        <w:rPr>
          <w:rFonts w:asciiTheme="minorHAnsi" w:eastAsiaTheme="minorEastAsia" w:hAnsiTheme="minorHAnsi" w:cstheme="minorBidi"/>
          <w:smallCaps w:val="0"/>
          <w:noProof/>
          <w:sz w:val="21"/>
          <w:szCs w:val="22"/>
        </w:rPr>
      </w:pPr>
      <w:hyperlink w:anchor="_Toc39913109" w:history="1">
        <w:r w:rsidR="009F2851" w:rsidRPr="00EF70C6">
          <w:rPr>
            <w:rStyle w:val="a6"/>
            <w:rFonts w:ascii="黑体"/>
            <w:noProof/>
          </w:rPr>
          <w:t>4.3</w:t>
        </w:r>
        <w:r w:rsidR="009F2851">
          <w:rPr>
            <w:rFonts w:asciiTheme="minorHAnsi" w:eastAsiaTheme="minorEastAsia" w:hAnsiTheme="minorHAnsi" w:cstheme="minorBidi"/>
            <w:smallCaps w:val="0"/>
            <w:noProof/>
            <w:sz w:val="21"/>
            <w:szCs w:val="22"/>
          </w:rPr>
          <w:tab/>
        </w:r>
        <w:r w:rsidR="009F2851" w:rsidRPr="00EF70C6">
          <w:rPr>
            <w:rStyle w:val="a6"/>
            <w:rFonts w:hint="eastAsia"/>
            <w:noProof/>
          </w:rPr>
          <w:t>其他说明</w:t>
        </w:r>
        <w:r w:rsidR="009F2851">
          <w:rPr>
            <w:noProof/>
            <w:webHidden/>
          </w:rPr>
          <w:tab/>
        </w:r>
        <w:r w:rsidR="009F2851">
          <w:rPr>
            <w:noProof/>
            <w:webHidden/>
          </w:rPr>
          <w:fldChar w:fldCharType="begin"/>
        </w:r>
        <w:r w:rsidR="009F2851">
          <w:rPr>
            <w:noProof/>
            <w:webHidden/>
          </w:rPr>
          <w:instrText xml:space="preserve"> PAGEREF _Toc39913109 \h </w:instrText>
        </w:r>
        <w:r w:rsidR="009F2851">
          <w:rPr>
            <w:noProof/>
            <w:webHidden/>
          </w:rPr>
        </w:r>
        <w:r w:rsidR="009F2851">
          <w:rPr>
            <w:noProof/>
            <w:webHidden/>
          </w:rPr>
          <w:fldChar w:fldCharType="separate"/>
        </w:r>
        <w:r w:rsidR="009F2851">
          <w:rPr>
            <w:noProof/>
            <w:webHidden/>
          </w:rPr>
          <w:t>8</w:t>
        </w:r>
        <w:r w:rsidR="009F2851">
          <w:rPr>
            <w:noProof/>
            <w:webHidden/>
          </w:rPr>
          <w:fldChar w:fldCharType="end"/>
        </w:r>
      </w:hyperlink>
    </w:p>
    <w:p w:rsidR="009F2851" w:rsidRDefault="006C275D">
      <w:pPr>
        <w:pStyle w:val="10"/>
        <w:tabs>
          <w:tab w:val="left" w:pos="420"/>
          <w:tab w:val="right" w:leader="dot" w:pos="8630"/>
        </w:tabs>
        <w:rPr>
          <w:rFonts w:asciiTheme="minorHAnsi" w:eastAsiaTheme="minorEastAsia" w:hAnsiTheme="minorHAnsi" w:cstheme="minorBidi"/>
          <w:b w:val="0"/>
          <w:caps w:val="0"/>
          <w:noProof/>
          <w:sz w:val="21"/>
          <w:szCs w:val="22"/>
        </w:rPr>
      </w:pPr>
      <w:hyperlink w:anchor="_Toc39913110" w:history="1">
        <w:r w:rsidR="009F2851" w:rsidRPr="00EF70C6">
          <w:rPr>
            <w:rStyle w:val="a6"/>
            <w:rFonts w:ascii="黑体"/>
            <w:noProof/>
          </w:rPr>
          <w:t>5</w:t>
        </w:r>
        <w:r w:rsidR="009F2851">
          <w:rPr>
            <w:rFonts w:asciiTheme="minorHAnsi" w:eastAsiaTheme="minorEastAsia" w:hAnsiTheme="minorHAnsi" w:cstheme="minorBidi"/>
            <w:b w:val="0"/>
            <w:caps w:val="0"/>
            <w:noProof/>
            <w:sz w:val="21"/>
            <w:szCs w:val="22"/>
          </w:rPr>
          <w:tab/>
        </w:r>
        <w:r w:rsidR="009F2851" w:rsidRPr="00EF70C6">
          <w:rPr>
            <w:rStyle w:val="a6"/>
            <w:rFonts w:hint="eastAsia"/>
            <w:noProof/>
          </w:rPr>
          <w:t>插件</w:t>
        </w:r>
        <w:r w:rsidR="009F2851" w:rsidRPr="00EF70C6">
          <w:rPr>
            <w:rStyle w:val="a6"/>
            <w:noProof/>
          </w:rPr>
          <w:t>UI</w:t>
        </w:r>
        <w:r w:rsidR="009F2851" w:rsidRPr="00EF70C6">
          <w:rPr>
            <w:rStyle w:val="a6"/>
            <w:rFonts w:hint="eastAsia"/>
            <w:noProof/>
          </w:rPr>
          <w:t>说明</w:t>
        </w:r>
        <w:r w:rsidR="009F2851">
          <w:rPr>
            <w:noProof/>
            <w:webHidden/>
          </w:rPr>
          <w:tab/>
        </w:r>
        <w:r w:rsidR="009F2851">
          <w:rPr>
            <w:noProof/>
            <w:webHidden/>
          </w:rPr>
          <w:fldChar w:fldCharType="begin"/>
        </w:r>
        <w:r w:rsidR="009F2851">
          <w:rPr>
            <w:noProof/>
            <w:webHidden/>
          </w:rPr>
          <w:instrText xml:space="preserve"> PAGEREF _Toc39913110 \h </w:instrText>
        </w:r>
        <w:r w:rsidR="009F2851">
          <w:rPr>
            <w:noProof/>
            <w:webHidden/>
          </w:rPr>
        </w:r>
        <w:r w:rsidR="009F2851">
          <w:rPr>
            <w:noProof/>
            <w:webHidden/>
          </w:rPr>
          <w:fldChar w:fldCharType="separate"/>
        </w:r>
        <w:r w:rsidR="009F2851">
          <w:rPr>
            <w:noProof/>
            <w:webHidden/>
          </w:rPr>
          <w:t>8</w:t>
        </w:r>
        <w:r w:rsidR="009F2851">
          <w:rPr>
            <w:noProof/>
            <w:webHidden/>
          </w:rPr>
          <w:fldChar w:fldCharType="end"/>
        </w:r>
      </w:hyperlink>
    </w:p>
    <w:p w:rsidR="009F2851" w:rsidRDefault="006C275D">
      <w:pPr>
        <w:pStyle w:val="20"/>
        <w:tabs>
          <w:tab w:val="left" w:pos="1260"/>
          <w:tab w:val="right" w:leader="dot" w:pos="8630"/>
        </w:tabs>
        <w:rPr>
          <w:rFonts w:asciiTheme="minorHAnsi" w:eastAsiaTheme="minorEastAsia" w:hAnsiTheme="minorHAnsi" w:cstheme="minorBidi"/>
          <w:smallCaps w:val="0"/>
          <w:noProof/>
          <w:sz w:val="21"/>
          <w:szCs w:val="22"/>
        </w:rPr>
      </w:pPr>
      <w:hyperlink w:anchor="_Toc39913111" w:history="1">
        <w:r w:rsidR="009F2851" w:rsidRPr="00EF70C6">
          <w:rPr>
            <w:rStyle w:val="a6"/>
            <w:rFonts w:ascii="黑体"/>
            <w:noProof/>
          </w:rPr>
          <w:t>5.1</w:t>
        </w:r>
        <w:r w:rsidR="009F2851">
          <w:rPr>
            <w:rFonts w:asciiTheme="minorHAnsi" w:eastAsiaTheme="minorEastAsia" w:hAnsiTheme="minorHAnsi" w:cstheme="minorBidi"/>
            <w:smallCaps w:val="0"/>
            <w:noProof/>
            <w:sz w:val="21"/>
            <w:szCs w:val="22"/>
          </w:rPr>
          <w:tab/>
        </w:r>
        <w:r w:rsidR="009F2851" w:rsidRPr="00EF70C6">
          <w:rPr>
            <w:rStyle w:val="a6"/>
            <w:rFonts w:hint="eastAsia"/>
            <w:noProof/>
          </w:rPr>
          <w:t>用户登录</w:t>
        </w:r>
        <w:r w:rsidR="009F2851">
          <w:rPr>
            <w:noProof/>
            <w:webHidden/>
          </w:rPr>
          <w:tab/>
        </w:r>
        <w:r w:rsidR="009F2851">
          <w:rPr>
            <w:noProof/>
            <w:webHidden/>
          </w:rPr>
          <w:fldChar w:fldCharType="begin"/>
        </w:r>
        <w:r w:rsidR="009F2851">
          <w:rPr>
            <w:noProof/>
            <w:webHidden/>
          </w:rPr>
          <w:instrText xml:space="preserve"> PAGEREF _Toc39913111 \h </w:instrText>
        </w:r>
        <w:r w:rsidR="009F2851">
          <w:rPr>
            <w:noProof/>
            <w:webHidden/>
          </w:rPr>
        </w:r>
        <w:r w:rsidR="009F2851">
          <w:rPr>
            <w:noProof/>
            <w:webHidden/>
          </w:rPr>
          <w:fldChar w:fldCharType="separate"/>
        </w:r>
        <w:r w:rsidR="009F2851">
          <w:rPr>
            <w:noProof/>
            <w:webHidden/>
          </w:rPr>
          <w:t>8</w:t>
        </w:r>
        <w:r w:rsidR="009F2851">
          <w:rPr>
            <w:noProof/>
            <w:webHidden/>
          </w:rPr>
          <w:fldChar w:fldCharType="end"/>
        </w:r>
      </w:hyperlink>
    </w:p>
    <w:p w:rsidR="009F2851" w:rsidRDefault="006C275D">
      <w:pPr>
        <w:pStyle w:val="30"/>
        <w:tabs>
          <w:tab w:val="left" w:pos="1260"/>
          <w:tab w:val="right" w:leader="dot" w:pos="8630"/>
        </w:tabs>
        <w:rPr>
          <w:rFonts w:asciiTheme="minorHAnsi" w:eastAsiaTheme="minorEastAsia" w:hAnsiTheme="minorHAnsi" w:cstheme="minorBidi"/>
          <w:i w:val="0"/>
          <w:noProof/>
          <w:sz w:val="21"/>
          <w:szCs w:val="22"/>
        </w:rPr>
      </w:pPr>
      <w:hyperlink w:anchor="_Toc39913112" w:history="1">
        <w:r w:rsidR="009F2851" w:rsidRPr="00EF70C6">
          <w:rPr>
            <w:rStyle w:val="a6"/>
            <w:rFonts w:ascii="黑体"/>
            <w:b/>
            <w:noProof/>
          </w:rPr>
          <w:t>5.1.1</w:t>
        </w:r>
        <w:r w:rsidR="009F2851">
          <w:rPr>
            <w:rFonts w:asciiTheme="minorHAnsi" w:eastAsiaTheme="minorEastAsia" w:hAnsiTheme="minorHAnsi" w:cstheme="minorBidi"/>
            <w:i w:val="0"/>
            <w:noProof/>
            <w:sz w:val="21"/>
            <w:szCs w:val="22"/>
          </w:rPr>
          <w:tab/>
        </w:r>
        <w:r w:rsidR="009F2851" w:rsidRPr="00EF70C6">
          <w:rPr>
            <w:rStyle w:val="a6"/>
            <w:rFonts w:hint="eastAsia"/>
            <w:noProof/>
          </w:rPr>
          <w:t>用户登录按钮</w:t>
        </w:r>
        <w:r w:rsidR="009F2851">
          <w:rPr>
            <w:noProof/>
            <w:webHidden/>
          </w:rPr>
          <w:tab/>
        </w:r>
        <w:r w:rsidR="009F2851">
          <w:rPr>
            <w:noProof/>
            <w:webHidden/>
          </w:rPr>
          <w:fldChar w:fldCharType="begin"/>
        </w:r>
        <w:r w:rsidR="009F2851">
          <w:rPr>
            <w:noProof/>
            <w:webHidden/>
          </w:rPr>
          <w:instrText xml:space="preserve"> PAGEREF _Toc39913112 \h </w:instrText>
        </w:r>
        <w:r w:rsidR="009F2851">
          <w:rPr>
            <w:noProof/>
            <w:webHidden/>
          </w:rPr>
        </w:r>
        <w:r w:rsidR="009F2851">
          <w:rPr>
            <w:noProof/>
            <w:webHidden/>
          </w:rPr>
          <w:fldChar w:fldCharType="separate"/>
        </w:r>
        <w:r w:rsidR="009F2851">
          <w:rPr>
            <w:noProof/>
            <w:webHidden/>
          </w:rPr>
          <w:t>8</w:t>
        </w:r>
        <w:r w:rsidR="009F2851">
          <w:rPr>
            <w:noProof/>
            <w:webHidden/>
          </w:rPr>
          <w:fldChar w:fldCharType="end"/>
        </w:r>
      </w:hyperlink>
    </w:p>
    <w:p w:rsidR="009F2851" w:rsidRDefault="006C275D">
      <w:pPr>
        <w:pStyle w:val="30"/>
        <w:tabs>
          <w:tab w:val="left" w:pos="1260"/>
          <w:tab w:val="right" w:leader="dot" w:pos="8630"/>
        </w:tabs>
        <w:rPr>
          <w:rFonts w:asciiTheme="minorHAnsi" w:eastAsiaTheme="minorEastAsia" w:hAnsiTheme="minorHAnsi" w:cstheme="minorBidi"/>
          <w:i w:val="0"/>
          <w:noProof/>
          <w:sz w:val="21"/>
          <w:szCs w:val="22"/>
        </w:rPr>
      </w:pPr>
      <w:hyperlink w:anchor="_Toc39913113" w:history="1">
        <w:r w:rsidR="009F2851" w:rsidRPr="00EF70C6">
          <w:rPr>
            <w:rStyle w:val="a6"/>
            <w:rFonts w:ascii="黑体"/>
            <w:b/>
            <w:noProof/>
          </w:rPr>
          <w:t>5.1.2</w:t>
        </w:r>
        <w:r w:rsidR="009F2851">
          <w:rPr>
            <w:rFonts w:asciiTheme="minorHAnsi" w:eastAsiaTheme="minorEastAsia" w:hAnsiTheme="minorHAnsi" w:cstheme="minorBidi"/>
            <w:i w:val="0"/>
            <w:noProof/>
            <w:sz w:val="21"/>
            <w:szCs w:val="22"/>
          </w:rPr>
          <w:tab/>
        </w:r>
        <w:r w:rsidR="009F2851" w:rsidRPr="00EF70C6">
          <w:rPr>
            <w:rStyle w:val="a6"/>
            <w:rFonts w:hint="eastAsia"/>
            <w:noProof/>
          </w:rPr>
          <w:t>用户登录对话框</w:t>
        </w:r>
        <w:r w:rsidR="009F2851">
          <w:rPr>
            <w:noProof/>
            <w:webHidden/>
          </w:rPr>
          <w:tab/>
        </w:r>
        <w:r w:rsidR="009F2851">
          <w:rPr>
            <w:noProof/>
            <w:webHidden/>
          </w:rPr>
          <w:fldChar w:fldCharType="begin"/>
        </w:r>
        <w:r w:rsidR="009F2851">
          <w:rPr>
            <w:noProof/>
            <w:webHidden/>
          </w:rPr>
          <w:instrText xml:space="preserve"> PAGEREF _Toc39913113 \h </w:instrText>
        </w:r>
        <w:r w:rsidR="009F2851">
          <w:rPr>
            <w:noProof/>
            <w:webHidden/>
          </w:rPr>
        </w:r>
        <w:r w:rsidR="009F2851">
          <w:rPr>
            <w:noProof/>
            <w:webHidden/>
          </w:rPr>
          <w:fldChar w:fldCharType="separate"/>
        </w:r>
        <w:r w:rsidR="009F2851">
          <w:rPr>
            <w:noProof/>
            <w:webHidden/>
          </w:rPr>
          <w:t>9</w:t>
        </w:r>
        <w:r w:rsidR="009F2851">
          <w:rPr>
            <w:noProof/>
            <w:webHidden/>
          </w:rPr>
          <w:fldChar w:fldCharType="end"/>
        </w:r>
      </w:hyperlink>
    </w:p>
    <w:p w:rsidR="009F2851" w:rsidRDefault="006C275D">
      <w:pPr>
        <w:pStyle w:val="20"/>
        <w:tabs>
          <w:tab w:val="left" w:pos="1260"/>
          <w:tab w:val="right" w:leader="dot" w:pos="8630"/>
        </w:tabs>
        <w:rPr>
          <w:rFonts w:asciiTheme="minorHAnsi" w:eastAsiaTheme="minorEastAsia" w:hAnsiTheme="minorHAnsi" w:cstheme="minorBidi"/>
          <w:smallCaps w:val="0"/>
          <w:noProof/>
          <w:sz w:val="21"/>
          <w:szCs w:val="22"/>
        </w:rPr>
      </w:pPr>
      <w:hyperlink w:anchor="_Toc39913114" w:history="1">
        <w:r w:rsidR="009F2851" w:rsidRPr="00EF70C6">
          <w:rPr>
            <w:rStyle w:val="a6"/>
            <w:rFonts w:ascii="黑体"/>
            <w:noProof/>
          </w:rPr>
          <w:t>5.2</w:t>
        </w:r>
        <w:r w:rsidR="009F2851">
          <w:rPr>
            <w:rFonts w:asciiTheme="minorHAnsi" w:eastAsiaTheme="minorEastAsia" w:hAnsiTheme="minorHAnsi" w:cstheme="minorBidi"/>
            <w:smallCaps w:val="0"/>
            <w:noProof/>
            <w:sz w:val="21"/>
            <w:szCs w:val="22"/>
          </w:rPr>
          <w:tab/>
        </w:r>
        <w:r w:rsidR="009F2851" w:rsidRPr="00EF70C6">
          <w:rPr>
            <w:rStyle w:val="a6"/>
            <w:rFonts w:hint="eastAsia"/>
            <w:noProof/>
          </w:rPr>
          <w:t>全局设置</w:t>
        </w:r>
        <w:r w:rsidR="009F2851">
          <w:rPr>
            <w:noProof/>
            <w:webHidden/>
          </w:rPr>
          <w:tab/>
        </w:r>
        <w:r w:rsidR="009F2851">
          <w:rPr>
            <w:noProof/>
            <w:webHidden/>
          </w:rPr>
          <w:fldChar w:fldCharType="begin"/>
        </w:r>
        <w:r w:rsidR="009F2851">
          <w:rPr>
            <w:noProof/>
            <w:webHidden/>
          </w:rPr>
          <w:instrText xml:space="preserve"> PAGEREF _Toc39913114 \h </w:instrText>
        </w:r>
        <w:r w:rsidR="009F2851">
          <w:rPr>
            <w:noProof/>
            <w:webHidden/>
          </w:rPr>
        </w:r>
        <w:r w:rsidR="009F2851">
          <w:rPr>
            <w:noProof/>
            <w:webHidden/>
          </w:rPr>
          <w:fldChar w:fldCharType="separate"/>
        </w:r>
        <w:r w:rsidR="009F2851">
          <w:rPr>
            <w:noProof/>
            <w:webHidden/>
          </w:rPr>
          <w:t>10</w:t>
        </w:r>
        <w:r w:rsidR="009F2851">
          <w:rPr>
            <w:noProof/>
            <w:webHidden/>
          </w:rPr>
          <w:fldChar w:fldCharType="end"/>
        </w:r>
      </w:hyperlink>
    </w:p>
    <w:p w:rsidR="009F2851" w:rsidRDefault="006C275D">
      <w:pPr>
        <w:pStyle w:val="30"/>
        <w:tabs>
          <w:tab w:val="left" w:pos="1260"/>
          <w:tab w:val="right" w:leader="dot" w:pos="8630"/>
        </w:tabs>
        <w:rPr>
          <w:rFonts w:asciiTheme="minorHAnsi" w:eastAsiaTheme="minorEastAsia" w:hAnsiTheme="minorHAnsi" w:cstheme="minorBidi"/>
          <w:i w:val="0"/>
          <w:noProof/>
          <w:sz w:val="21"/>
          <w:szCs w:val="22"/>
        </w:rPr>
      </w:pPr>
      <w:hyperlink w:anchor="_Toc39913115" w:history="1">
        <w:r w:rsidR="009F2851" w:rsidRPr="00EF70C6">
          <w:rPr>
            <w:rStyle w:val="a6"/>
            <w:rFonts w:ascii="黑体"/>
            <w:b/>
            <w:noProof/>
          </w:rPr>
          <w:t>5.2.1</w:t>
        </w:r>
        <w:r w:rsidR="009F2851">
          <w:rPr>
            <w:rFonts w:asciiTheme="minorHAnsi" w:eastAsiaTheme="minorEastAsia" w:hAnsiTheme="minorHAnsi" w:cstheme="minorBidi"/>
            <w:i w:val="0"/>
            <w:noProof/>
            <w:sz w:val="21"/>
            <w:szCs w:val="22"/>
          </w:rPr>
          <w:tab/>
        </w:r>
        <w:r w:rsidR="009F2851" w:rsidRPr="00EF70C6">
          <w:rPr>
            <w:rStyle w:val="a6"/>
            <w:rFonts w:hint="eastAsia"/>
            <w:noProof/>
          </w:rPr>
          <w:t>全局设置按钮</w:t>
        </w:r>
        <w:r w:rsidR="009F2851">
          <w:rPr>
            <w:noProof/>
            <w:webHidden/>
          </w:rPr>
          <w:tab/>
        </w:r>
        <w:r w:rsidR="009F2851">
          <w:rPr>
            <w:noProof/>
            <w:webHidden/>
          </w:rPr>
          <w:fldChar w:fldCharType="begin"/>
        </w:r>
        <w:r w:rsidR="009F2851">
          <w:rPr>
            <w:noProof/>
            <w:webHidden/>
          </w:rPr>
          <w:instrText xml:space="preserve"> PAGEREF _Toc39913115 \h </w:instrText>
        </w:r>
        <w:r w:rsidR="009F2851">
          <w:rPr>
            <w:noProof/>
            <w:webHidden/>
          </w:rPr>
        </w:r>
        <w:r w:rsidR="009F2851">
          <w:rPr>
            <w:noProof/>
            <w:webHidden/>
          </w:rPr>
          <w:fldChar w:fldCharType="separate"/>
        </w:r>
        <w:r w:rsidR="009F2851">
          <w:rPr>
            <w:noProof/>
            <w:webHidden/>
          </w:rPr>
          <w:t>10</w:t>
        </w:r>
        <w:r w:rsidR="009F2851">
          <w:rPr>
            <w:noProof/>
            <w:webHidden/>
          </w:rPr>
          <w:fldChar w:fldCharType="end"/>
        </w:r>
      </w:hyperlink>
    </w:p>
    <w:p w:rsidR="009F2851" w:rsidRDefault="006C275D">
      <w:pPr>
        <w:pStyle w:val="30"/>
        <w:tabs>
          <w:tab w:val="left" w:pos="1260"/>
          <w:tab w:val="right" w:leader="dot" w:pos="8630"/>
        </w:tabs>
        <w:rPr>
          <w:rFonts w:asciiTheme="minorHAnsi" w:eastAsiaTheme="minorEastAsia" w:hAnsiTheme="minorHAnsi" w:cstheme="minorBidi"/>
          <w:i w:val="0"/>
          <w:noProof/>
          <w:sz w:val="21"/>
          <w:szCs w:val="22"/>
        </w:rPr>
      </w:pPr>
      <w:hyperlink w:anchor="_Toc39913116" w:history="1">
        <w:r w:rsidR="009F2851" w:rsidRPr="00EF70C6">
          <w:rPr>
            <w:rStyle w:val="a6"/>
            <w:rFonts w:ascii="黑体"/>
            <w:b/>
            <w:noProof/>
          </w:rPr>
          <w:t>5.2.2</w:t>
        </w:r>
        <w:r w:rsidR="009F2851">
          <w:rPr>
            <w:rFonts w:asciiTheme="minorHAnsi" w:eastAsiaTheme="minorEastAsia" w:hAnsiTheme="minorHAnsi" w:cstheme="minorBidi"/>
            <w:i w:val="0"/>
            <w:noProof/>
            <w:sz w:val="21"/>
            <w:szCs w:val="22"/>
          </w:rPr>
          <w:tab/>
        </w:r>
        <w:r w:rsidR="009F2851" w:rsidRPr="00EF70C6">
          <w:rPr>
            <w:rStyle w:val="a6"/>
            <w:rFonts w:hint="eastAsia"/>
            <w:noProof/>
          </w:rPr>
          <w:t>全局设置对话框</w:t>
        </w:r>
        <w:r w:rsidR="009F2851">
          <w:rPr>
            <w:noProof/>
            <w:webHidden/>
          </w:rPr>
          <w:tab/>
        </w:r>
        <w:r w:rsidR="009F2851">
          <w:rPr>
            <w:noProof/>
            <w:webHidden/>
          </w:rPr>
          <w:fldChar w:fldCharType="begin"/>
        </w:r>
        <w:r w:rsidR="009F2851">
          <w:rPr>
            <w:noProof/>
            <w:webHidden/>
          </w:rPr>
          <w:instrText xml:space="preserve"> PAGEREF _Toc39913116 \h </w:instrText>
        </w:r>
        <w:r w:rsidR="009F2851">
          <w:rPr>
            <w:noProof/>
            <w:webHidden/>
          </w:rPr>
        </w:r>
        <w:r w:rsidR="009F2851">
          <w:rPr>
            <w:noProof/>
            <w:webHidden/>
          </w:rPr>
          <w:fldChar w:fldCharType="separate"/>
        </w:r>
        <w:r w:rsidR="009F2851">
          <w:rPr>
            <w:noProof/>
            <w:webHidden/>
          </w:rPr>
          <w:t>10</w:t>
        </w:r>
        <w:r w:rsidR="009F2851">
          <w:rPr>
            <w:noProof/>
            <w:webHidden/>
          </w:rPr>
          <w:fldChar w:fldCharType="end"/>
        </w:r>
      </w:hyperlink>
    </w:p>
    <w:p w:rsidR="009F2851" w:rsidRDefault="006C275D">
      <w:pPr>
        <w:pStyle w:val="20"/>
        <w:tabs>
          <w:tab w:val="left" w:pos="1260"/>
          <w:tab w:val="right" w:leader="dot" w:pos="8630"/>
        </w:tabs>
        <w:rPr>
          <w:rFonts w:asciiTheme="minorHAnsi" w:eastAsiaTheme="minorEastAsia" w:hAnsiTheme="minorHAnsi" w:cstheme="minorBidi"/>
          <w:smallCaps w:val="0"/>
          <w:noProof/>
          <w:sz w:val="21"/>
          <w:szCs w:val="22"/>
        </w:rPr>
      </w:pPr>
      <w:hyperlink w:anchor="_Toc39913117" w:history="1">
        <w:r w:rsidR="009F2851" w:rsidRPr="00EF70C6">
          <w:rPr>
            <w:rStyle w:val="a6"/>
            <w:rFonts w:ascii="黑体"/>
            <w:noProof/>
          </w:rPr>
          <w:t>5.3</w:t>
        </w:r>
        <w:r w:rsidR="009F2851">
          <w:rPr>
            <w:rFonts w:asciiTheme="minorHAnsi" w:eastAsiaTheme="minorEastAsia" w:hAnsiTheme="minorHAnsi" w:cstheme="minorBidi"/>
            <w:smallCaps w:val="0"/>
            <w:noProof/>
            <w:sz w:val="21"/>
            <w:szCs w:val="22"/>
          </w:rPr>
          <w:tab/>
        </w:r>
        <w:r w:rsidR="009F2851" w:rsidRPr="00EF70C6">
          <w:rPr>
            <w:rStyle w:val="a6"/>
            <w:rFonts w:hint="eastAsia"/>
            <w:noProof/>
          </w:rPr>
          <w:t>手动发送</w:t>
        </w:r>
        <w:r w:rsidR="009F2851">
          <w:rPr>
            <w:noProof/>
            <w:webHidden/>
          </w:rPr>
          <w:tab/>
        </w:r>
        <w:r w:rsidR="009F2851">
          <w:rPr>
            <w:noProof/>
            <w:webHidden/>
          </w:rPr>
          <w:fldChar w:fldCharType="begin"/>
        </w:r>
        <w:r w:rsidR="009F2851">
          <w:rPr>
            <w:noProof/>
            <w:webHidden/>
          </w:rPr>
          <w:instrText xml:space="preserve"> PAGEREF _Toc39913117 \h </w:instrText>
        </w:r>
        <w:r w:rsidR="009F2851">
          <w:rPr>
            <w:noProof/>
            <w:webHidden/>
          </w:rPr>
        </w:r>
        <w:r w:rsidR="009F2851">
          <w:rPr>
            <w:noProof/>
            <w:webHidden/>
          </w:rPr>
          <w:fldChar w:fldCharType="separate"/>
        </w:r>
        <w:r w:rsidR="009F2851">
          <w:rPr>
            <w:noProof/>
            <w:webHidden/>
          </w:rPr>
          <w:t>11</w:t>
        </w:r>
        <w:r w:rsidR="009F2851">
          <w:rPr>
            <w:noProof/>
            <w:webHidden/>
          </w:rPr>
          <w:fldChar w:fldCharType="end"/>
        </w:r>
      </w:hyperlink>
    </w:p>
    <w:p w:rsidR="009F2851" w:rsidRDefault="006C275D">
      <w:pPr>
        <w:pStyle w:val="10"/>
        <w:tabs>
          <w:tab w:val="left" w:pos="420"/>
          <w:tab w:val="right" w:leader="dot" w:pos="8630"/>
        </w:tabs>
        <w:rPr>
          <w:rFonts w:asciiTheme="minorHAnsi" w:eastAsiaTheme="minorEastAsia" w:hAnsiTheme="minorHAnsi" w:cstheme="minorBidi"/>
          <w:b w:val="0"/>
          <w:caps w:val="0"/>
          <w:noProof/>
          <w:sz w:val="21"/>
          <w:szCs w:val="22"/>
        </w:rPr>
      </w:pPr>
      <w:hyperlink w:anchor="_Toc39913118" w:history="1">
        <w:r w:rsidR="009F2851" w:rsidRPr="00EF70C6">
          <w:rPr>
            <w:rStyle w:val="a6"/>
            <w:rFonts w:ascii="黑体"/>
            <w:noProof/>
          </w:rPr>
          <w:t>6</w:t>
        </w:r>
        <w:r w:rsidR="009F2851">
          <w:rPr>
            <w:rFonts w:asciiTheme="minorHAnsi" w:eastAsiaTheme="minorEastAsia" w:hAnsiTheme="minorHAnsi" w:cstheme="minorBidi"/>
            <w:b w:val="0"/>
            <w:caps w:val="0"/>
            <w:noProof/>
            <w:sz w:val="21"/>
            <w:szCs w:val="22"/>
          </w:rPr>
          <w:tab/>
        </w:r>
        <w:r w:rsidR="009F2851" w:rsidRPr="00EF70C6">
          <w:rPr>
            <w:rStyle w:val="a6"/>
            <w:rFonts w:hint="eastAsia"/>
            <w:noProof/>
          </w:rPr>
          <w:t>计算公式说明</w:t>
        </w:r>
        <w:r w:rsidR="009F2851">
          <w:rPr>
            <w:noProof/>
            <w:webHidden/>
          </w:rPr>
          <w:tab/>
        </w:r>
        <w:r w:rsidR="009F2851">
          <w:rPr>
            <w:noProof/>
            <w:webHidden/>
          </w:rPr>
          <w:fldChar w:fldCharType="begin"/>
        </w:r>
        <w:r w:rsidR="009F2851">
          <w:rPr>
            <w:noProof/>
            <w:webHidden/>
          </w:rPr>
          <w:instrText xml:space="preserve"> PAGEREF _Toc39913118 \h </w:instrText>
        </w:r>
        <w:r w:rsidR="009F2851">
          <w:rPr>
            <w:noProof/>
            <w:webHidden/>
          </w:rPr>
        </w:r>
        <w:r w:rsidR="009F2851">
          <w:rPr>
            <w:noProof/>
            <w:webHidden/>
          </w:rPr>
          <w:fldChar w:fldCharType="separate"/>
        </w:r>
        <w:r w:rsidR="009F2851">
          <w:rPr>
            <w:noProof/>
            <w:webHidden/>
          </w:rPr>
          <w:t>11</w:t>
        </w:r>
        <w:r w:rsidR="009F2851">
          <w:rPr>
            <w:noProof/>
            <w:webHidden/>
          </w:rPr>
          <w:fldChar w:fldCharType="end"/>
        </w:r>
      </w:hyperlink>
    </w:p>
    <w:p w:rsidR="009F2851" w:rsidRDefault="006C275D">
      <w:pPr>
        <w:pStyle w:val="20"/>
        <w:tabs>
          <w:tab w:val="left" w:pos="1260"/>
          <w:tab w:val="right" w:leader="dot" w:pos="8630"/>
        </w:tabs>
        <w:rPr>
          <w:rFonts w:asciiTheme="minorHAnsi" w:eastAsiaTheme="minorEastAsia" w:hAnsiTheme="minorHAnsi" w:cstheme="minorBidi"/>
          <w:smallCaps w:val="0"/>
          <w:noProof/>
          <w:sz w:val="21"/>
          <w:szCs w:val="22"/>
        </w:rPr>
      </w:pPr>
      <w:hyperlink w:anchor="_Toc39913119" w:history="1">
        <w:r w:rsidR="009F2851" w:rsidRPr="00EF70C6">
          <w:rPr>
            <w:rStyle w:val="a6"/>
            <w:rFonts w:ascii="黑体"/>
            <w:noProof/>
          </w:rPr>
          <w:t>6.1</w:t>
        </w:r>
        <w:r w:rsidR="009F2851">
          <w:rPr>
            <w:rFonts w:asciiTheme="minorHAnsi" w:eastAsiaTheme="minorEastAsia" w:hAnsiTheme="minorHAnsi" w:cstheme="minorBidi"/>
            <w:smallCaps w:val="0"/>
            <w:noProof/>
            <w:sz w:val="21"/>
            <w:szCs w:val="22"/>
          </w:rPr>
          <w:tab/>
        </w:r>
        <w:r w:rsidR="009F2851" w:rsidRPr="00EF70C6">
          <w:rPr>
            <w:rStyle w:val="a6"/>
            <w:rFonts w:hint="eastAsia"/>
            <w:noProof/>
          </w:rPr>
          <w:t>公式展示</w:t>
        </w:r>
        <w:r w:rsidR="009F2851">
          <w:rPr>
            <w:noProof/>
            <w:webHidden/>
          </w:rPr>
          <w:tab/>
        </w:r>
        <w:r w:rsidR="009F2851">
          <w:rPr>
            <w:noProof/>
            <w:webHidden/>
          </w:rPr>
          <w:fldChar w:fldCharType="begin"/>
        </w:r>
        <w:r w:rsidR="009F2851">
          <w:rPr>
            <w:noProof/>
            <w:webHidden/>
          </w:rPr>
          <w:instrText xml:space="preserve"> PAGEREF _Toc39913119 \h </w:instrText>
        </w:r>
        <w:r w:rsidR="009F2851">
          <w:rPr>
            <w:noProof/>
            <w:webHidden/>
          </w:rPr>
        </w:r>
        <w:r w:rsidR="009F2851">
          <w:rPr>
            <w:noProof/>
            <w:webHidden/>
          </w:rPr>
          <w:fldChar w:fldCharType="separate"/>
        </w:r>
        <w:r w:rsidR="009F2851">
          <w:rPr>
            <w:noProof/>
            <w:webHidden/>
          </w:rPr>
          <w:t>11</w:t>
        </w:r>
        <w:r w:rsidR="009F2851">
          <w:rPr>
            <w:noProof/>
            <w:webHidden/>
          </w:rPr>
          <w:fldChar w:fldCharType="end"/>
        </w:r>
      </w:hyperlink>
    </w:p>
    <w:p w:rsidR="009F2851" w:rsidRDefault="006C275D">
      <w:pPr>
        <w:pStyle w:val="20"/>
        <w:tabs>
          <w:tab w:val="left" w:pos="1260"/>
          <w:tab w:val="right" w:leader="dot" w:pos="8630"/>
        </w:tabs>
        <w:rPr>
          <w:rFonts w:asciiTheme="minorHAnsi" w:eastAsiaTheme="minorEastAsia" w:hAnsiTheme="minorHAnsi" w:cstheme="minorBidi"/>
          <w:smallCaps w:val="0"/>
          <w:noProof/>
          <w:sz w:val="21"/>
          <w:szCs w:val="22"/>
        </w:rPr>
      </w:pPr>
      <w:hyperlink w:anchor="_Toc39913120" w:history="1">
        <w:r w:rsidR="009F2851" w:rsidRPr="00EF70C6">
          <w:rPr>
            <w:rStyle w:val="a6"/>
            <w:rFonts w:ascii="黑体"/>
            <w:noProof/>
          </w:rPr>
          <w:t>6.2</w:t>
        </w:r>
        <w:r w:rsidR="009F2851">
          <w:rPr>
            <w:rFonts w:asciiTheme="minorHAnsi" w:eastAsiaTheme="minorEastAsia" w:hAnsiTheme="minorHAnsi" w:cstheme="minorBidi"/>
            <w:smallCaps w:val="0"/>
            <w:noProof/>
            <w:sz w:val="21"/>
            <w:szCs w:val="22"/>
          </w:rPr>
          <w:tab/>
        </w:r>
        <w:r w:rsidR="009F2851" w:rsidRPr="00EF70C6">
          <w:rPr>
            <w:rStyle w:val="a6"/>
            <w:rFonts w:hint="eastAsia"/>
            <w:noProof/>
          </w:rPr>
          <w:t>格式说明</w:t>
        </w:r>
        <w:r w:rsidR="009F2851">
          <w:rPr>
            <w:noProof/>
            <w:webHidden/>
          </w:rPr>
          <w:tab/>
        </w:r>
        <w:r w:rsidR="009F2851">
          <w:rPr>
            <w:noProof/>
            <w:webHidden/>
          </w:rPr>
          <w:fldChar w:fldCharType="begin"/>
        </w:r>
        <w:r w:rsidR="009F2851">
          <w:rPr>
            <w:noProof/>
            <w:webHidden/>
          </w:rPr>
          <w:instrText xml:space="preserve"> PAGEREF _Toc39913120 \h </w:instrText>
        </w:r>
        <w:r w:rsidR="009F2851">
          <w:rPr>
            <w:noProof/>
            <w:webHidden/>
          </w:rPr>
        </w:r>
        <w:r w:rsidR="009F2851">
          <w:rPr>
            <w:noProof/>
            <w:webHidden/>
          </w:rPr>
          <w:fldChar w:fldCharType="separate"/>
        </w:r>
        <w:r w:rsidR="009F2851">
          <w:rPr>
            <w:noProof/>
            <w:webHidden/>
          </w:rPr>
          <w:t>11</w:t>
        </w:r>
        <w:r w:rsidR="009F2851">
          <w:rPr>
            <w:noProof/>
            <w:webHidden/>
          </w:rPr>
          <w:fldChar w:fldCharType="end"/>
        </w:r>
      </w:hyperlink>
    </w:p>
    <w:p w:rsidR="009F2851" w:rsidRDefault="006C275D">
      <w:pPr>
        <w:pStyle w:val="20"/>
        <w:tabs>
          <w:tab w:val="left" w:pos="1260"/>
          <w:tab w:val="right" w:leader="dot" w:pos="8630"/>
        </w:tabs>
        <w:rPr>
          <w:rFonts w:asciiTheme="minorHAnsi" w:eastAsiaTheme="minorEastAsia" w:hAnsiTheme="minorHAnsi" w:cstheme="minorBidi"/>
          <w:smallCaps w:val="0"/>
          <w:noProof/>
          <w:sz w:val="21"/>
          <w:szCs w:val="22"/>
        </w:rPr>
      </w:pPr>
      <w:hyperlink w:anchor="_Toc39913121" w:history="1">
        <w:r w:rsidR="009F2851" w:rsidRPr="00EF70C6">
          <w:rPr>
            <w:rStyle w:val="a6"/>
            <w:rFonts w:ascii="黑体"/>
            <w:noProof/>
          </w:rPr>
          <w:t>6.3</w:t>
        </w:r>
        <w:r w:rsidR="009F2851">
          <w:rPr>
            <w:rFonts w:asciiTheme="minorHAnsi" w:eastAsiaTheme="minorEastAsia" w:hAnsiTheme="minorHAnsi" w:cstheme="minorBidi"/>
            <w:smallCaps w:val="0"/>
            <w:noProof/>
            <w:sz w:val="21"/>
            <w:szCs w:val="22"/>
          </w:rPr>
          <w:tab/>
        </w:r>
        <w:r w:rsidR="009F2851" w:rsidRPr="00EF70C6">
          <w:rPr>
            <w:rStyle w:val="a6"/>
            <w:rFonts w:hint="eastAsia"/>
            <w:noProof/>
          </w:rPr>
          <w:t>参数说明</w:t>
        </w:r>
        <w:r w:rsidR="009F2851">
          <w:rPr>
            <w:noProof/>
            <w:webHidden/>
          </w:rPr>
          <w:tab/>
        </w:r>
        <w:r w:rsidR="009F2851">
          <w:rPr>
            <w:noProof/>
            <w:webHidden/>
          </w:rPr>
          <w:fldChar w:fldCharType="begin"/>
        </w:r>
        <w:r w:rsidR="009F2851">
          <w:rPr>
            <w:noProof/>
            <w:webHidden/>
          </w:rPr>
          <w:instrText xml:space="preserve"> PAGEREF _Toc39913121 \h </w:instrText>
        </w:r>
        <w:r w:rsidR="009F2851">
          <w:rPr>
            <w:noProof/>
            <w:webHidden/>
          </w:rPr>
        </w:r>
        <w:r w:rsidR="009F2851">
          <w:rPr>
            <w:noProof/>
            <w:webHidden/>
          </w:rPr>
          <w:fldChar w:fldCharType="separate"/>
        </w:r>
        <w:r w:rsidR="009F2851">
          <w:rPr>
            <w:noProof/>
            <w:webHidden/>
          </w:rPr>
          <w:t>12</w:t>
        </w:r>
        <w:r w:rsidR="009F2851">
          <w:rPr>
            <w:noProof/>
            <w:webHidden/>
          </w:rPr>
          <w:fldChar w:fldCharType="end"/>
        </w:r>
      </w:hyperlink>
    </w:p>
    <w:p w:rsidR="009F2851" w:rsidRDefault="006C275D">
      <w:pPr>
        <w:pStyle w:val="20"/>
        <w:tabs>
          <w:tab w:val="left" w:pos="1260"/>
          <w:tab w:val="right" w:leader="dot" w:pos="8630"/>
        </w:tabs>
        <w:rPr>
          <w:rFonts w:asciiTheme="minorHAnsi" w:eastAsiaTheme="minorEastAsia" w:hAnsiTheme="minorHAnsi" w:cstheme="minorBidi"/>
          <w:smallCaps w:val="0"/>
          <w:noProof/>
          <w:sz w:val="21"/>
          <w:szCs w:val="22"/>
        </w:rPr>
      </w:pPr>
      <w:hyperlink w:anchor="_Toc39913122" w:history="1">
        <w:r w:rsidR="009F2851" w:rsidRPr="00EF70C6">
          <w:rPr>
            <w:rStyle w:val="a6"/>
            <w:rFonts w:ascii="黑体"/>
            <w:noProof/>
          </w:rPr>
          <w:t>6.4</w:t>
        </w:r>
        <w:r w:rsidR="009F2851">
          <w:rPr>
            <w:rFonts w:asciiTheme="minorHAnsi" w:eastAsiaTheme="minorEastAsia" w:hAnsiTheme="minorHAnsi" w:cstheme="minorBidi"/>
            <w:smallCaps w:val="0"/>
            <w:noProof/>
            <w:sz w:val="21"/>
            <w:szCs w:val="22"/>
          </w:rPr>
          <w:tab/>
        </w:r>
        <w:r w:rsidR="009F2851" w:rsidRPr="00EF70C6">
          <w:rPr>
            <w:rStyle w:val="a6"/>
            <w:rFonts w:hint="eastAsia"/>
            <w:noProof/>
          </w:rPr>
          <w:t>注意事项</w:t>
        </w:r>
        <w:r w:rsidR="009F2851">
          <w:rPr>
            <w:noProof/>
            <w:webHidden/>
          </w:rPr>
          <w:tab/>
        </w:r>
        <w:r w:rsidR="009F2851">
          <w:rPr>
            <w:noProof/>
            <w:webHidden/>
          </w:rPr>
          <w:fldChar w:fldCharType="begin"/>
        </w:r>
        <w:r w:rsidR="009F2851">
          <w:rPr>
            <w:noProof/>
            <w:webHidden/>
          </w:rPr>
          <w:instrText xml:space="preserve"> PAGEREF _Toc39913122 \h </w:instrText>
        </w:r>
        <w:r w:rsidR="009F2851">
          <w:rPr>
            <w:noProof/>
            <w:webHidden/>
          </w:rPr>
        </w:r>
        <w:r w:rsidR="009F2851">
          <w:rPr>
            <w:noProof/>
            <w:webHidden/>
          </w:rPr>
          <w:fldChar w:fldCharType="separate"/>
        </w:r>
        <w:r w:rsidR="009F2851">
          <w:rPr>
            <w:noProof/>
            <w:webHidden/>
          </w:rPr>
          <w:t>13</w:t>
        </w:r>
        <w:r w:rsidR="009F2851">
          <w:rPr>
            <w:noProof/>
            <w:webHidden/>
          </w:rPr>
          <w:fldChar w:fldCharType="end"/>
        </w:r>
      </w:hyperlink>
    </w:p>
    <w:p w:rsidR="009F2851" w:rsidRDefault="006C275D">
      <w:pPr>
        <w:pStyle w:val="10"/>
        <w:tabs>
          <w:tab w:val="left" w:pos="420"/>
          <w:tab w:val="right" w:leader="dot" w:pos="8630"/>
        </w:tabs>
        <w:rPr>
          <w:rFonts w:asciiTheme="minorHAnsi" w:eastAsiaTheme="minorEastAsia" w:hAnsiTheme="minorHAnsi" w:cstheme="minorBidi"/>
          <w:b w:val="0"/>
          <w:caps w:val="0"/>
          <w:noProof/>
          <w:sz w:val="21"/>
          <w:szCs w:val="22"/>
        </w:rPr>
      </w:pPr>
      <w:hyperlink w:anchor="_Toc39913123" w:history="1">
        <w:r w:rsidR="009F2851" w:rsidRPr="00EF70C6">
          <w:rPr>
            <w:rStyle w:val="a6"/>
            <w:rFonts w:ascii="黑体"/>
            <w:noProof/>
          </w:rPr>
          <w:t>7</w:t>
        </w:r>
        <w:r w:rsidR="009F2851">
          <w:rPr>
            <w:rFonts w:asciiTheme="minorHAnsi" w:eastAsiaTheme="minorEastAsia" w:hAnsiTheme="minorHAnsi" w:cstheme="minorBidi"/>
            <w:b w:val="0"/>
            <w:caps w:val="0"/>
            <w:noProof/>
            <w:sz w:val="21"/>
            <w:szCs w:val="22"/>
          </w:rPr>
          <w:tab/>
        </w:r>
        <w:r w:rsidR="009F2851" w:rsidRPr="00EF70C6">
          <w:rPr>
            <w:rStyle w:val="a6"/>
            <w:rFonts w:hint="eastAsia"/>
            <w:noProof/>
          </w:rPr>
          <w:t>数据发送方法</w:t>
        </w:r>
        <w:r w:rsidR="009F2851">
          <w:rPr>
            <w:noProof/>
            <w:webHidden/>
          </w:rPr>
          <w:tab/>
        </w:r>
        <w:r w:rsidR="009F2851">
          <w:rPr>
            <w:noProof/>
            <w:webHidden/>
          </w:rPr>
          <w:fldChar w:fldCharType="begin"/>
        </w:r>
        <w:r w:rsidR="009F2851">
          <w:rPr>
            <w:noProof/>
            <w:webHidden/>
          </w:rPr>
          <w:instrText xml:space="preserve"> PAGEREF _Toc39913123 \h </w:instrText>
        </w:r>
        <w:r w:rsidR="009F2851">
          <w:rPr>
            <w:noProof/>
            <w:webHidden/>
          </w:rPr>
        </w:r>
        <w:r w:rsidR="009F2851">
          <w:rPr>
            <w:noProof/>
            <w:webHidden/>
          </w:rPr>
          <w:fldChar w:fldCharType="separate"/>
        </w:r>
        <w:r w:rsidR="009F2851">
          <w:rPr>
            <w:noProof/>
            <w:webHidden/>
          </w:rPr>
          <w:t>13</w:t>
        </w:r>
        <w:r w:rsidR="009F2851">
          <w:rPr>
            <w:noProof/>
            <w:webHidden/>
          </w:rPr>
          <w:fldChar w:fldCharType="end"/>
        </w:r>
      </w:hyperlink>
    </w:p>
    <w:p w:rsidR="009F2851" w:rsidRDefault="006C275D">
      <w:pPr>
        <w:pStyle w:val="20"/>
        <w:tabs>
          <w:tab w:val="left" w:pos="1260"/>
          <w:tab w:val="right" w:leader="dot" w:pos="8630"/>
        </w:tabs>
        <w:rPr>
          <w:rFonts w:asciiTheme="minorHAnsi" w:eastAsiaTheme="minorEastAsia" w:hAnsiTheme="minorHAnsi" w:cstheme="minorBidi"/>
          <w:smallCaps w:val="0"/>
          <w:noProof/>
          <w:sz w:val="21"/>
          <w:szCs w:val="22"/>
        </w:rPr>
      </w:pPr>
      <w:hyperlink w:anchor="_Toc39913124" w:history="1">
        <w:r w:rsidR="009F2851" w:rsidRPr="00EF70C6">
          <w:rPr>
            <w:rStyle w:val="a6"/>
            <w:rFonts w:ascii="黑体"/>
            <w:noProof/>
          </w:rPr>
          <w:t>7.1</w:t>
        </w:r>
        <w:r w:rsidR="009F2851">
          <w:rPr>
            <w:rFonts w:asciiTheme="minorHAnsi" w:eastAsiaTheme="minorEastAsia" w:hAnsiTheme="minorHAnsi" w:cstheme="minorBidi"/>
            <w:smallCaps w:val="0"/>
            <w:noProof/>
            <w:sz w:val="21"/>
            <w:szCs w:val="22"/>
          </w:rPr>
          <w:tab/>
        </w:r>
        <w:r w:rsidR="009F2851" w:rsidRPr="00EF70C6">
          <w:rPr>
            <w:rStyle w:val="a6"/>
            <w:noProof/>
          </w:rPr>
          <w:t>Excel</w:t>
        </w:r>
        <w:r w:rsidR="009F2851" w:rsidRPr="00EF70C6">
          <w:rPr>
            <w:rStyle w:val="a6"/>
            <w:rFonts w:hint="eastAsia"/>
            <w:noProof/>
          </w:rPr>
          <w:t>模板说明</w:t>
        </w:r>
        <w:r w:rsidR="009F2851">
          <w:rPr>
            <w:noProof/>
            <w:webHidden/>
          </w:rPr>
          <w:tab/>
        </w:r>
        <w:r w:rsidR="009F2851">
          <w:rPr>
            <w:noProof/>
            <w:webHidden/>
          </w:rPr>
          <w:fldChar w:fldCharType="begin"/>
        </w:r>
        <w:r w:rsidR="009F2851">
          <w:rPr>
            <w:noProof/>
            <w:webHidden/>
          </w:rPr>
          <w:instrText xml:space="preserve"> PAGEREF _Toc39913124 \h </w:instrText>
        </w:r>
        <w:r w:rsidR="009F2851">
          <w:rPr>
            <w:noProof/>
            <w:webHidden/>
          </w:rPr>
        </w:r>
        <w:r w:rsidR="009F2851">
          <w:rPr>
            <w:noProof/>
            <w:webHidden/>
          </w:rPr>
          <w:fldChar w:fldCharType="separate"/>
        </w:r>
        <w:r w:rsidR="009F2851">
          <w:rPr>
            <w:noProof/>
            <w:webHidden/>
          </w:rPr>
          <w:t>13</w:t>
        </w:r>
        <w:r w:rsidR="009F2851">
          <w:rPr>
            <w:noProof/>
            <w:webHidden/>
          </w:rPr>
          <w:fldChar w:fldCharType="end"/>
        </w:r>
      </w:hyperlink>
    </w:p>
    <w:p w:rsidR="009F2851" w:rsidRDefault="006C275D">
      <w:pPr>
        <w:pStyle w:val="30"/>
        <w:tabs>
          <w:tab w:val="left" w:pos="1260"/>
          <w:tab w:val="right" w:leader="dot" w:pos="8630"/>
        </w:tabs>
        <w:rPr>
          <w:rFonts w:asciiTheme="minorHAnsi" w:eastAsiaTheme="minorEastAsia" w:hAnsiTheme="minorHAnsi" w:cstheme="minorBidi"/>
          <w:i w:val="0"/>
          <w:noProof/>
          <w:sz w:val="21"/>
          <w:szCs w:val="22"/>
        </w:rPr>
      </w:pPr>
      <w:hyperlink w:anchor="_Toc39913125" w:history="1">
        <w:r w:rsidR="009F2851" w:rsidRPr="00EF70C6">
          <w:rPr>
            <w:rStyle w:val="a6"/>
            <w:rFonts w:ascii="黑体"/>
            <w:b/>
            <w:noProof/>
          </w:rPr>
          <w:t>7.1.1</w:t>
        </w:r>
        <w:r w:rsidR="009F2851">
          <w:rPr>
            <w:rFonts w:asciiTheme="minorHAnsi" w:eastAsiaTheme="minorEastAsia" w:hAnsiTheme="minorHAnsi" w:cstheme="minorBidi"/>
            <w:i w:val="0"/>
            <w:noProof/>
            <w:sz w:val="21"/>
            <w:szCs w:val="22"/>
          </w:rPr>
          <w:tab/>
        </w:r>
        <w:r w:rsidR="009F2851" w:rsidRPr="00EF70C6">
          <w:rPr>
            <w:rStyle w:val="a6"/>
            <w:rFonts w:hint="eastAsia"/>
            <w:noProof/>
          </w:rPr>
          <w:t>模板基本样式</w:t>
        </w:r>
        <w:r w:rsidR="009F2851">
          <w:rPr>
            <w:noProof/>
            <w:webHidden/>
          </w:rPr>
          <w:tab/>
        </w:r>
        <w:r w:rsidR="009F2851">
          <w:rPr>
            <w:noProof/>
            <w:webHidden/>
          </w:rPr>
          <w:fldChar w:fldCharType="begin"/>
        </w:r>
        <w:r w:rsidR="009F2851">
          <w:rPr>
            <w:noProof/>
            <w:webHidden/>
          </w:rPr>
          <w:instrText xml:space="preserve"> PAGEREF _Toc39913125 \h </w:instrText>
        </w:r>
        <w:r w:rsidR="009F2851">
          <w:rPr>
            <w:noProof/>
            <w:webHidden/>
          </w:rPr>
        </w:r>
        <w:r w:rsidR="009F2851">
          <w:rPr>
            <w:noProof/>
            <w:webHidden/>
          </w:rPr>
          <w:fldChar w:fldCharType="separate"/>
        </w:r>
        <w:r w:rsidR="009F2851">
          <w:rPr>
            <w:noProof/>
            <w:webHidden/>
          </w:rPr>
          <w:t>13</w:t>
        </w:r>
        <w:r w:rsidR="009F2851">
          <w:rPr>
            <w:noProof/>
            <w:webHidden/>
          </w:rPr>
          <w:fldChar w:fldCharType="end"/>
        </w:r>
      </w:hyperlink>
    </w:p>
    <w:p w:rsidR="000E4AC5" w:rsidRDefault="00634A25" w:rsidP="00634A25">
      <w:pPr>
        <w:rPr>
          <w:rFonts w:ascii="Times New Roman" w:eastAsia="宋体" w:hAnsi="Times New Roman" w:cs="Times New Roman"/>
          <w:szCs w:val="20"/>
        </w:rPr>
      </w:pPr>
      <w:r w:rsidRPr="00634A25">
        <w:rPr>
          <w:rFonts w:ascii="Times New Roman" w:eastAsia="宋体" w:hAnsi="Times New Roman" w:cs="Times New Roman"/>
          <w:szCs w:val="20"/>
        </w:rPr>
        <w:fldChar w:fldCharType="end"/>
      </w:r>
    </w:p>
    <w:p w:rsidR="000E4AC5" w:rsidRDefault="000E4AC5">
      <w:pPr>
        <w:widowControl/>
        <w:jc w:val="left"/>
        <w:rPr>
          <w:rFonts w:ascii="Times New Roman" w:eastAsia="宋体" w:hAnsi="Times New Roman" w:cs="Times New Roman"/>
          <w:szCs w:val="20"/>
        </w:rPr>
      </w:pPr>
    </w:p>
    <w:p w:rsidR="00725B5B" w:rsidRDefault="00725B5B">
      <w:pPr>
        <w:widowControl/>
        <w:jc w:val="left"/>
        <w:rPr>
          <w:rFonts w:ascii="Times New Roman" w:eastAsia="宋体" w:hAnsi="Times New Roman" w:cs="Times New Roman"/>
          <w:szCs w:val="20"/>
        </w:rPr>
      </w:pPr>
    </w:p>
    <w:p w:rsidR="00CF0DAD" w:rsidRDefault="00CF0DAD">
      <w:pPr>
        <w:widowControl/>
        <w:jc w:val="left"/>
      </w:pPr>
    </w:p>
    <w:p w:rsidR="00E04E8D" w:rsidRDefault="00E04E8D" w:rsidP="00E04E8D">
      <w:pPr>
        <w:pStyle w:val="1"/>
      </w:pPr>
      <w:bookmarkStart w:id="0" w:name="_Toc39913087"/>
      <w:r>
        <w:rPr>
          <w:rFonts w:hint="eastAsia"/>
        </w:rPr>
        <w:t>引言</w:t>
      </w:r>
      <w:bookmarkEnd w:id="0"/>
    </w:p>
    <w:p w:rsidR="00E04E8D" w:rsidRDefault="00E04E8D" w:rsidP="00E04E8D"/>
    <w:p w:rsidR="00E04E8D" w:rsidRDefault="00E04E8D" w:rsidP="00E04E8D">
      <w:pPr>
        <w:pStyle w:val="2"/>
      </w:pPr>
      <w:bookmarkStart w:id="1" w:name="_Toc309204780"/>
      <w:bookmarkStart w:id="2" w:name="_Toc221420300"/>
      <w:bookmarkStart w:id="3" w:name="_Toc39913088"/>
      <w:r>
        <w:rPr>
          <w:rFonts w:hint="eastAsia"/>
        </w:rPr>
        <w:t>编写目的</w:t>
      </w:r>
      <w:bookmarkEnd w:id="1"/>
      <w:bookmarkEnd w:id="2"/>
      <w:bookmarkEnd w:id="3"/>
    </w:p>
    <w:p w:rsidR="00E04E8D" w:rsidRDefault="00E04E8D" w:rsidP="00E04E8D">
      <w:pPr>
        <w:pStyle w:val="a0"/>
      </w:pPr>
    </w:p>
    <w:p w:rsidR="00E04E8D" w:rsidRDefault="009C68FD" w:rsidP="00E04E8D">
      <w:pPr>
        <w:pStyle w:val="a0"/>
        <w:rPr>
          <w:rFonts w:ascii="宋体" w:hAnsi="宋体"/>
          <w:szCs w:val="21"/>
        </w:rPr>
      </w:pPr>
      <w:r>
        <w:rPr>
          <w:rFonts w:ascii="宋体" w:hAnsi="宋体" w:hint="eastAsia"/>
          <w:szCs w:val="21"/>
        </w:rPr>
        <w:t>本文介绍</w:t>
      </w:r>
      <w:r w:rsidR="00BA2A9F">
        <w:rPr>
          <w:rFonts w:ascii="宋体" w:hAnsi="宋体" w:hint="eastAsia"/>
          <w:szCs w:val="21"/>
        </w:rPr>
        <w:t>Helios项目的开发背景，整个项目的结构设计，编码说明等，以及交付用户后的一些使用说明</w:t>
      </w:r>
      <w:r>
        <w:rPr>
          <w:rFonts w:ascii="宋体" w:hAnsi="宋体" w:hint="eastAsia"/>
          <w:szCs w:val="21"/>
        </w:rPr>
        <w:t>。</w:t>
      </w:r>
    </w:p>
    <w:p w:rsidR="009C68FD" w:rsidRPr="00BD3FE8" w:rsidRDefault="009C68FD" w:rsidP="00E04E8D">
      <w:pPr>
        <w:pStyle w:val="a0"/>
        <w:rPr>
          <w:rFonts w:ascii="宋体"/>
          <w:szCs w:val="21"/>
        </w:rPr>
      </w:pPr>
    </w:p>
    <w:p w:rsidR="00E04E8D" w:rsidRPr="00A25CA2" w:rsidRDefault="00E04E8D" w:rsidP="00E04E8D">
      <w:pPr>
        <w:pStyle w:val="a0"/>
        <w:rPr>
          <w:rFonts w:ascii="Arial" w:hAnsi="Arial"/>
        </w:rPr>
      </w:pPr>
      <w:r>
        <w:rPr>
          <w:rFonts w:hint="eastAsia"/>
        </w:rPr>
        <w:t>本文的主要</w:t>
      </w:r>
      <w:r w:rsidR="00BD3FE8">
        <w:rPr>
          <w:rFonts w:ascii="Arial" w:hAnsi="Arial" w:hint="eastAsia"/>
        </w:rPr>
        <w:t>读者为各级领导和评审专家，以及基础组件项目组成员</w:t>
      </w:r>
      <w:r>
        <w:rPr>
          <w:rFonts w:ascii="Arial" w:hAnsi="Arial" w:hint="eastAsia"/>
        </w:rPr>
        <w:t>、</w:t>
      </w:r>
      <w:r>
        <w:rPr>
          <w:rFonts w:ascii="Arial" w:hAnsi="Arial"/>
        </w:rPr>
        <w:t>QA</w:t>
      </w:r>
      <w:r>
        <w:rPr>
          <w:rFonts w:ascii="Arial" w:hAnsi="Arial" w:hint="eastAsia"/>
        </w:rPr>
        <w:t>测试人员</w:t>
      </w:r>
      <w:r w:rsidR="00BD3FE8">
        <w:rPr>
          <w:rFonts w:ascii="Arial" w:hAnsi="Arial" w:hint="eastAsia"/>
        </w:rPr>
        <w:t>、产品组同事等</w:t>
      </w:r>
      <w:r>
        <w:rPr>
          <w:rFonts w:ascii="Arial" w:hAnsi="Arial" w:hint="eastAsia"/>
        </w:rPr>
        <w:t>。</w:t>
      </w:r>
    </w:p>
    <w:p w:rsidR="00E04E8D" w:rsidRPr="00032830" w:rsidRDefault="00E04E8D" w:rsidP="00E04E8D">
      <w:pPr>
        <w:pStyle w:val="a0"/>
      </w:pPr>
    </w:p>
    <w:p w:rsidR="00E04E8D" w:rsidRDefault="00E04E8D" w:rsidP="00E04E8D">
      <w:pPr>
        <w:pStyle w:val="2"/>
      </w:pPr>
      <w:bookmarkStart w:id="4" w:name="_Toc309204781"/>
      <w:bookmarkStart w:id="5" w:name="_Toc221420301"/>
      <w:bookmarkStart w:id="6" w:name="_Toc39913089"/>
      <w:r>
        <w:rPr>
          <w:rFonts w:hint="eastAsia"/>
        </w:rPr>
        <w:t>背景</w:t>
      </w:r>
      <w:bookmarkEnd w:id="4"/>
      <w:bookmarkEnd w:id="5"/>
      <w:bookmarkEnd w:id="6"/>
    </w:p>
    <w:p w:rsidR="00E04E8D" w:rsidRDefault="00E04E8D" w:rsidP="00E04E8D">
      <w:pPr>
        <w:pStyle w:val="a0"/>
      </w:pPr>
    </w:p>
    <w:p w:rsidR="00EC4478" w:rsidRDefault="00EC4478" w:rsidP="00386045">
      <w:pPr>
        <w:ind w:firstLine="425"/>
      </w:pPr>
      <w:r>
        <w:rPr>
          <w:rFonts w:hint="eastAsia"/>
        </w:rPr>
        <w:t>为货币经纪商提供新的数据录入方式，并将取得的数据及时传入我公司</w:t>
      </w:r>
      <w:r>
        <w:rPr>
          <w:rFonts w:hint="eastAsia"/>
        </w:rPr>
        <w:t>CDH</w:t>
      </w:r>
      <w:r>
        <w:rPr>
          <w:rFonts w:hint="eastAsia"/>
        </w:rPr>
        <w:t>网络，为下一步</w:t>
      </w:r>
      <w:r w:rsidR="0054659D">
        <w:rPr>
          <w:rFonts w:hint="eastAsia"/>
        </w:rPr>
        <w:t>资产</w:t>
      </w:r>
      <w:r>
        <w:rPr>
          <w:rFonts w:hint="eastAsia"/>
        </w:rPr>
        <w:t>数据</w:t>
      </w:r>
      <w:r w:rsidR="0054659D">
        <w:rPr>
          <w:rFonts w:hint="eastAsia"/>
        </w:rPr>
        <w:t>的处理与分发做好前提准备</w:t>
      </w:r>
      <w:r>
        <w:rPr>
          <w:rFonts w:hint="eastAsia"/>
        </w:rPr>
        <w:t>。</w:t>
      </w:r>
    </w:p>
    <w:p w:rsidR="00EC4478" w:rsidRDefault="00EC4478" w:rsidP="00386045">
      <w:pPr>
        <w:ind w:firstLine="425"/>
      </w:pPr>
    </w:p>
    <w:p w:rsidR="00386045" w:rsidRDefault="00EC4478" w:rsidP="00436E7B">
      <w:pPr>
        <w:ind w:firstLine="425"/>
      </w:pPr>
      <w:r>
        <w:rPr>
          <w:rFonts w:hint="eastAsia"/>
        </w:rPr>
        <w:t>采用</w:t>
      </w:r>
      <w:r>
        <w:rPr>
          <w:rFonts w:hint="eastAsia"/>
        </w:rPr>
        <w:t>Excel</w:t>
      </w:r>
      <w:r>
        <w:t xml:space="preserve"> Addin</w:t>
      </w:r>
      <w:r w:rsidR="007124C4">
        <w:t>插件与</w:t>
      </w:r>
      <w:r w:rsidR="007124C4">
        <w:t>Excel</w:t>
      </w:r>
      <w:r w:rsidR="007124C4">
        <w:t>文件模板相结合的方式</w:t>
      </w:r>
      <w:r w:rsidR="007124C4">
        <w:rPr>
          <w:rFonts w:hint="eastAsia"/>
        </w:rPr>
        <w:t>，</w:t>
      </w:r>
      <w:r w:rsidR="007124C4">
        <w:t>提供给货币经纪商的工作人员使用</w:t>
      </w:r>
      <w:r w:rsidR="007124C4">
        <w:rPr>
          <w:rFonts w:hint="eastAsia"/>
        </w:rPr>
        <w:t>，森浦对相关货币经纪商授权并开放好账户后，</w:t>
      </w:r>
      <w:r w:rsidR="007124C4">
        <w:t>broker</w:t>
      </w:r>
      <w:r w:rsidR="007124C4">
        <w:t>可以在</w:t>
      </w:r>
      <w:r w:rsidR="007124C4">
        <w:t>Excel</w:t>
      </w:r>
      <w:r w:rsidR="007124C4">
        <w:t>文件模板中按照规定格式填写资产数据</w:t>
      </w:r>
      <w:r w:rsidR="007124C4">
        <w:rPr>
          <w:rFonts w:hint="eastAsia"/>
        </w:rPr>
        <w:t>，并随时决定将填好的数据发送到我司</w:t>
      </w:r>
      <w:r w:rsidR="007124C4">
        <w:rPr>
          <w:rFonts w:hint="eastAsia"/>
        </w:rPr>
        <w:t>CDH</w:t>
      </w:r>
      <w:r w:rsidR="007124C4">
        <w:rPr>
          <w:rFonts w:hint="eastAsia"/>
        </w:rPr>
        <w:t>网络。</w:t>
      </w:r>
    </w:p>
    <w:p w:rsidR="00E04E8D" w:rsidRDefault="00E04E8D" w:rsidP="00E04E8D">
      <w:pPr>
        <w:pStyle w:val="a0"/>
        <w:ind w:firstLine="0"/>
      </w:pPr>
    </w:p>
    <w:p w:rsidR="00E04E8D" w:rsidRDefault="004A561E" w:rsidP="00E04E8D">
      <w:pPr>
        <w:pStyle w:val="1"/>
      </w:pPr>
      <w:bookmarkStart w:id="7" w:name="_Toc309204787"/>
      <w:bookmarkStart w:id="8" w:name="_Toc39913090"/>
      <w:r>
        <w:rPr>
          <w:rFonts w:hint="eastAsia"/>
        </w:rPr>
        <w:t>项目</w:t>
      </w:r>
      <w:r w:rsidR="00E04E8D">
        <w:rPr>
          <w:rFonts w:hint="eastAsia"/>
        </w:rPr>
        <w:t>结构设计</w:t>
      </w:r>
      <w:bookmarkEnd w:id="7"/>
      <w:bookmarkEnd w:id="8"/>
    </w:p>
    <w:p w:rsidR="00E04E8D" w:rsidRDefault="00E04E8D" w:rsidP="00E04E8D"/>
    <w:p w:rsidR="00F44E7E" w:rsidRDefault="004A561E" w:rsidP="00F44E7E">
      <w:pPr>
        <w:pStyle w:val="2"/>
      </w:pPr>
      <w:bookmarkStart w:id="9" w:name="_Toc39913091"/>
      <w:r>
        <w:t>业务流程设计</w:t>
      </w:r>
      <w:bookmarkEnd w:id="9"/>
    </w:p>
    <w:p w:rsidR="00201801" w:rsidRPr="00201801" w:rsidRDefault="00201801" w:rsidP="00201801">
      <w:pPr>
        <w:pStyle w:val="a0"/>
        <w:ind w:firstLine="0"/>
      </w:pPr>
    </w:p>
    <w:p w:rsidR="00815BEF" w:rsidRDefault="004A561E" w:rsidP="00F44E7E">
      <w:r>
        <w:object w:dxaOrig="12871" w:dyaOrig="18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63.05pt" o:ole="">
            <v:imagedata r:id="rId8" o:title=""/>
          </v:shape>
          <o:OLEObject Type="Embed" ProgID="Visio.Drawing.15" ShapeID="_x0000_i1025" DrawAspect="Content" ObjectID="_1651301794" r:id="rId9"/>
        </w:object>
      </w:r>
    </w:p>
    <w:p w:rsidR="00815BEF" w:rsidRDefault="00815BEF" w:rsidP="00F44E7E"/>
    <w:p w:rsidR="00201801" w:rsidRDefault="00C66F46" w:rsidP="00F34C55">
      <w:pPr>
        <w:pStyle w:val="2"/>
      </w:pPr>
      <w:bookmarkStart w:id="10" w:name="_Toc39913092"/>
      <w:r>
        <w:t>业务流程说明</w:t>
      </w:r>
      <w:bookmarkEnd w:id="10"/>
    </w:p>
    <w:p w:rsidR="00201801" w:rsidRDefault="00201801" w:rsidP="00201801">
      <w:pPr>
        <w:pStyle w:val="a0"/>
        <w:ind w:firstLine="0"/>
      </w:pPr>
    </w:p>
    <w:p w:rsidR="00201801" w:rsidRDefault="00EE0472" w:rsidP="00201801">
      <w:pPr>
        <w:pStyle w:val="a0"/>
        <w:numPr>
          <w:ilvl w:val="0"/>
          <w:numId w:val="11"/>
        </w:numPr>
      </w:pPr>
      <w:r>
        <w:rPr>
          <w:rFonts w:hint="eastAsia"/>
        </w:rPr>
        <w:t>我司将为我们的货币经纪商客户开放</w:t>
      </w:r>
      <w:r>
        <w:rPr>
          <w:rFonts w:hint="eastAsia"/>
        </w:rPr>
        <w:t>QB</w:t>
      </w:r>
      <w:r>
        <w:rPr>
          <w:rFonts w:hint="eastAsia"/>
        </w:rPr>
        <w:t>账号并提供资产业务相关的</w:t>
      </w:r>
      <w:r>
        <w:rPr>
          <w:rFonts w:hint="eastAsia"/>
        </w:rPr>
        <w:t>Excel</w:t>
      </w:r>
      <w:r>
        <w:rPr>
          <w:rFonts w:hint="eastAsia"/>
        </w:rPr>
        <w:t>模板。</w:t>
      </w:r>
    </w:p>
    <w:p w:rsidR="00201801" w:rsidRDefault="00666E0B" w:rsidP="00186322">
      <w:pPr>
        <w:pStyle w:val="a0"/>
        <w:numPr>
          <w:ilvl w:val="0"/>
          <w:numId w:val="11"/>
        </w:numPr>
      </w:pPr>
      <w:r>
        <w:t>货币经纪商的</w:t>
      </w:r>
      <w:r>
        <w:t>Brokers</w:t>
      </w:r>
      <w:r>
        <w:t>直接操作我们提供的</w:t>
      </w:r>
      <w:r>
        <w:t>Excel</w:t>
      </w:r>
      <w:r>
        <w:t>业务模板</w:t>
      </w:r>
      <w:r>
        <w:rPr>
          <w:rFonts w:hint="eastAsia"/>
        </w:rPr>
        <w:t>，</w:t>
      </w:r>
      <w:r>
        <w:t>并在此模板中执行登录森浦</w:t>
      </w:r>
      <w:r>
        <w:t>CDH</w:t>
      </w:r>
      <w:r>
        <w:rPr>
          <w:rFonts w:hint="eastAsia"/>
        </w:rPr>
        <w:t>、按照规定格式填写业务资产数据、发送数据到</w:t>
      </w:r>
      <w:r>
        <w:rPr>
          <w:rFonts w:hint="eastAsia"/>
        </w:rPr>
        <w:t>CDH</w:t>
      </w:r>
      <w:r>
        <w:rPr>
          <w:rFonts w:hint="eastAsia"/>
        </w:rPr>
        <w:t>等操作。</w:t>
      </w:r>
      <w:r>
        <w:t xml:space="preserve"> </w:t>
      </w:r>
    </w:p>
    <w:p w:rsidR="003E606C" w:rsidRDefault="00CF5240" w:rsidP="003E606C">
      <w:pPr>
        <w:pStyle w:val="a0"/>
        <w:numPr>
          <w:ilvl w:val="0"/>
          <w:numId w:val="11"/>
        </w:numPr>
      </w:pPr>
      <w:r>
        <w:t>Excel Addin</w:t>
      </w:r>
      <w:r>
        <w:t>插件将在后台帮助</w:t>
      </w:r>
      <w:r>
        <w:t>Excel</w:t>
      </w:r>
      <w:r>
        <w:t>业务模板完成上述操作</w:t>
      </w:r>
      <w:r>
        <w:rPr>
          <w:rFonts w:hint="eastAsia"/>
        </w:rPr>
        <w:t>。</w:t>
      </w:r>
    </w:p>
    <w:p w:rsidR="00CF5240" w:rsidRDefault="00CF5240" w:rsidP="003E606C">
      <w:pPr>
        <w:pStyle w:val="a0"/>
        <w:numPr>
          <w:ilvl w:val="0"/>
          <w:numId w:val="11"/>
        </w:numPr>
      </w:pPr>
      <w:r>
        <w:t>森浦</w:t>
      </w:r>
      <w:r>
        <w:t>CDH</w:t>
      </w:r>
      <w:r w:rsidR="00E16C71">
        <w:t>数据中心</w:t>
      </w:r>
      <w:r>
        <w:t>收到数据后将数据入库</w:t>
      </w:r>
      <w:r>
        <w:rPr>
          <w:rFonts w:hint="eastAsia"/>
        </w:rPr>
        <w:t>，</w:t>
      </w:r>
      <w:r>
        <w:t>为后续的数据处理</w:t>
      </w:r>
      <w:r>
        <w:rPr>
          <w:rFonts w:hint="eastAsia"/>
        </w:rPr>
        <w:t>、数据分发等提供基础条件。</w:t>
      </w:r>
    </w:p>
    <w:p w:rsidR="00CF5240" w:rsidRDefault="00E16C71" w:rsidP="003E606C">
      <w:pPr>
        <w:pStyle w:val="a0"/>
        <w:numPr>
          <w:ilvl w:val="0"/>
          <w:numId w:val="11"/>
        </w:numPr>
      </w:pPr>
      <w:r>
        <w:t>此项目后续可能需要提供</w:t>
      </w:r>
      <w:r>
        <w:t>QB</w:t>
      </w:r>
      <w:r>
        <w:t>数据展示</w:t>
      </w:r>
      <w:r>
        <w:rPr>
          <w:rFonts w:hint="eastAsia"/>
        </w:rPr>
        <w:t>，</w:t>
      </w:r>
      <w:r>
        <w:t>让</w:t>
      </w:r>
      <w:r>
        <w:t>Broker</w:t>
      </w:r>
      <w:r>
        <w:t>可以及时验证发送的数据是否正确</w:t>
      </w:r>
      <w:r>
        <w:rPr>
          <w:rFonts w:hint="eastAsia"/>
        </w:rPr>
        <w:t>，这将实现数据闭环。</w:t>
      </w:r>
    </w:p>
    <w:p w:rsidR="00161488" w:rsidRPr="00E16C71" w:rsidRDefault="00161488" w:rsidP="00161488">
      <w:pPr>
        <w:pStyle w:val="a0"/>
        <w:ind w:firstLine="0"/>
      </w:pPr>
    </w:p>
    <w:p w:rsidR="00F44E7E" w:rsidRDefault="00EE684D" w:rsidP="00F44E7E">
      <w:pPr>
        <w:pStyle w:val="2"/>
      </w:pPr>
      <w:bookmarkStart w:id="11" w:name="_Toc39913093"/>
      <w:r>
        <w:rPr>
          <w:rFonts w:hint="eastAsia"/>
        </w:rPr>
        <w:t>项目结构设计</w:t>
      </w:r>
      <w:bookmarkEnd w:id="11"/>
    </w:p>
    <w:p w:rsidR="00F44E7E" w:rsidRPr="00161488" w:rsidRDefault="00F44E7E" w:rsidP="00F44E7E"/>
    <w:p w:rsidR="00281B04" w:rsidRDefault="00637775" w:rsidP="00637775">
      <w:r>
        <w:object w:dxaOrig="10801" w:dyaOrig="9736">
          <v:shape id="_x0000_i1026" type="#_x0000_t75" style="width:431.4pt;height:389.15pt" o:ole="">
            <v:imagedata r:id="rId10" o:title=""/>
          </v:shape>
          <o:OLEObject Type="Embed" ProgID="Visio.Drawing.15" ShapeID="_x0000_i1026" DrawAspect="Content" ObjectID="_1651301795" r:id="rId11"/>
        </w:object>
      </w:r>
    </w:p>
    <w:p w:rsidR="00637775" w:rsidRPr="00EE684D" w:rsidRDefault="00637775" w:rsidP="00637775"/>
    <w:p w:rsidR="00F70BD5" w:rsidRDefault="00221934" w:rsidP="00F70BD5">
      <w:pPr>
        <w:pStyle w:val="2"/>
      </w:pPr>
      <w:bookmarkStart w:id="12" w:name="_Toc39913094"/>
      <w:r>
        <w:t>项目</w:t>
      </w:r>
      <w:r w:rsidR="00EE684D">
        <w:t>结构说明</w:t>
      </w:r>
      <w:bookmarkEnd w:id="12"/>
    </w:p>
    <w:p w:rsidR="00013C1C" w:rsidRPr="00013C1C" w:rsidRDefault="00013C1C" w:rsidP="00013C1C">
      <w:pPr>
        <w:pStyle w:val="a0"/>
        <w:ind w:firstLine="0"/>
      </w:pPr>
    </w:p>
    <w:p w:rsidR="00F70BD5" w:rsidRDefault="00825E73" w:rsidP="00825E73">
      <w:pPr>
        <w:pStyle w:val="3"/>
      </w:pPr>
      <w:bookmarkStart w:id="13" w:name="_Toc39913095"/>
      <w:r>
        <w:t>项目总体构成说明</w:t>
      </w:r>
      <w:bookmarkEnd w:id="13"/>
    </w:p>
    <w:p w:rsidR="00825E73" w:rsidRPr="00825E73" w:rsidRDefault="00825E73" w:rsidP="00825E73">
      <w:pPr>
        <w:pStyle w:val="a0"/>
        <w:ind w:firstLine="0"/>
      </w:pPr>
    </w:p>
    <w:p w:rsidR="005F457D" w:rsidRDefault="00825E73" w:rsidP="00825E73">
      <w:pPr>
        <w:pStyle w:val="a0"/>
        <w:ind w:firstLine="0"/>
      </w:pPr>
      <w:r>
        <w:t>目前项目总体</w:t>
      </w:r>
      <w:r w:rsidR="00F27B3E">
        <w:rPr>
          <w:rFonts w:hint="eastAsia"/>
        </w:rPr>
        <w:t>上涉及</w:t>
      </w:r>
      <w:r>
        <w:t>四个大的部分</w:t>
      </w:r>
      <w:r>
        <w:rPr>
          <w:rFonts w:hint="eastAsia"/>
        </w:rPr>
        <w:t>：</w:t>
      </w:r>
      <w:r>
        <w:rPr>
          <w:rFonts w:hint="eastAsia"/>
        </w:rPr>
        <w:t>Excel</w:t>
      </w:r>
      <w:r>
        <w:rPr>
          <w:rFonts w:hint="eastAsia"/>
        </w:rPr>
        <w:t>业务模板，</w:t>
      </w:r>
      <w:r>
        <w:rPr>
          <w:rFonts w:hint="eastAsia"/>
        </w:rPr>
        <w:t>VBA</w:t>
      </w:r>
      <w:r>
        <w:rPr>
          <w:rFonts w:hint="eastAsia"/>
        </w:rPr>
        <w:t>宏编码，</w:t>
      </w:r>
      <w:r>
        <w:rPr>
          <w:rFonts w:hint="eastAsia"/>
        </w:rPr>
        <w:t>Excel</w:t>
      </w:r>
      <w:r>
        <w:t xml:space="preserve"> Addin</w:t>
      </w:r>
      <w:r>
        <w:t>插件</w:t>
      </w:r>
      <w:r>
        <w:rPr>
          <w:rFonts w:hint="eastAsia"/>
        </w:rPr>
        <w:t>，</w:t>
      </w:r>
      <w:r>
        <w:t>以及森浦</w:t>
      </w:r>
      <w:r>
        <w:t>CDH</w:t>
      </w:r>
      <w:r>
        <w:t>数据中心</w:t>
      </w:r>
      <w:r>
        <w:rPr>
          <w:rFonts w:hint="eastAsia"/>
        </w:rPr>
        <w:t>。</w:t>
      </w:r>
    </w:p>
    <w:p w:rsidR="00825E73" w:rsidRPr="00F27B3E" w:rsidRDefault="00825E73" w:rsidP="00825E73">
      <w:pPr>
        <w:pStyle w:val="a0"/>
        <w:ind w:firstLine="0"/>
      </w:pPr>
    </w:p>
    <w:p w:rsidR="00491937" w:rsidRDefault="00825E73" w:rsidP="00491937">
      <w:pPr>
        <w:pStyle w:val="a0"/>
        <w:numPr>
          <w:ilvl w:val="0"/>
          <w:numId w:val="13"/>
        </w:numPr>
      </w:pPr>
      <w:r>
        <w:t>Excel</w:t>
      </w:r>
      <w:r>
        <w:t>业务模板主要由森浦产品部门根据实际业务需要进行设计</w:t>
      </w:r>
      <w:r>
        <w:rPr>
          <w:rFonts w:hint="eastAsia"/>
        </w:rPr>
        <w:t>，</w:t>
      </w:r>
      <w:r>
        <w:t>然后提供给货币经纪商客户使用</w:t>
      </w:r>
      <w:r>
        <w:rPr>
          <w:rFonts w:hint="eastAsia"/>
        </w:rPr>
        <w:t>。</w:t>
      </w:r>
    </w:p>
    <w:p w:rsidR="000567BA" w:rsidRDefault="002E30EB" w:rsidP="000567BA">
      <w:pPr>
        <w:pStyle w:val="a0"/>
        <w:numPr>
          <w:ilvl w:val="0"/>
          <w:numId w:val="13"/>
        </w:numPr>
      </w:pPr>
      <w:r>
        <w:rPr>
          <w:rFonts w:hint="eastAsia"/>
        </w:rPr>
        <w:t>VBA</w:t>
      </w:r>
      <w:r>
        <w:rPr>
          <w:rFonts w:hint="eastAsia"/>
        </w:rPr>
        <w:t>宏编码模块主要功能是加载</w:t>
      </w:r>
      <w:r>
        <w:rPr>
          <w:rFonts w:hint="eastAsia"/>
        </w:rPr>
        <w:t>Excel</w:t>
      </w:r>
      <w:r>
        <w:t xml:space="preserve"> Addin</w:t>
      </w:r>
      <w:r>
        <w:t>插件</w:t>
      </w:r>
      <w:r>
        <w:rPr>
          <w:rFonts w:hint="eastAsia"/>
        </w:rPr>
        <w:t>，</w:t>
      </w:r>
      <w:r>
        <w:t>在</w:t>
      </w:r>
      <w:r>
        <w:t>Excel</w:t>
      </w:r>
      <w:r>
        <w:t>业务模板与</w:t>
      </w:r>
      <w:r>
        <w:t>Addin</w:t>
      </w:r>
      <w:r>
        <w:t>插件之间传递数据</w:t>
      </w:r>
      <w:r>
        <w:rPr>
          <w:rFonts w:hint="eastAsia"/>
        </w:rPr>
        <w:t>，该模块已经实现但并未加密，之后我们会将这部分编码加密后再提供给客户使用。</w:t>
      </w:r>
    </w:p>
    <w:p w:rsidR="00D22D37" w:rsidRDefault="00A72E99" w:rsidP="00A72E99">
      <w:pPr>
        <w:pStyle w:val="a0"/>
        <w:numPr>
          <w:ilvl w:val="0"/>
          <w:numId w:val="13"/>
        </w:numPr>
      </w:pPr>
      <w:r>
        <w:rPr>
          <w:rFonts w:hint="eastAsia"/>
        </w:rPr>
        <w:t>Excel</w:t>
      </w:r>
      <w:r>
        <w:t xml:space="preserve"> Addin</w:t>
      </w:r>
      <w:r>
        <w:t>插件</w:t>
      </w:r>
      <w:r>
        <w:rPr>
          <w:rFonts w:hint="eastAsia"/>
        </w:rPr>
        <w:t>我们在</w:t>
      </w:r>
      <w:r>
        <w:rPr>
          <w:rFonts w:hint="eastAsia"/>
        </w:rPr>
        <w:t>Helios</w:t>
      </w:r>
      <w:r>
        <w:rPr>
          <w:rFonts w:hint="eastAsia"/>
        </w:rPr>
        <w:t>工程中具体实现，我们先实现了</w:t>
      </w:r>
      <w:r>
        <w:rPr>
          <w:rFonts w:hint="eastAsia"/>
        </w:rPr>
        <w:t>Helios</w:t>
      </w:r>
      <w:r>
        <w:rPr>
          <w:rFonts w:hint="eastAsia"/>
        </w:rPr>
        <w:t>的框架代码，之后逐步将各功能模块接入并实现。</w:t>
      </w:r>
    </w:p>
    <w:p w:rsidR="00A72E99" w:rsidRDefault="00A72E99" w:rsidP="00A72E99">
      <w:pPr>
        <w:pStyle w:val="a0"/>
        <w:numPr>
          <w:ilvl w:val="0"/>
          <w:numId w:val="13"/>
        </w:numPr>
      </w:pPr>
      <w:r>
        <w:t>森浦</w:t>
      </w:r>
      <w:r>
        <w:t>CDH</w:t>
      </w:r>
      <w:r>
        <w:t>数据中心已经为这个项目提供了</w:t>
      </w:r>
      <w:r>
        <w:t>API</w:t>
      </w:r>
      <w:r>
        <w:rPr>
          <w:rFonts w:hint="eastAsia"/>
        </w:rPr>
        <w:t>，</w:t>
      </w:r>
      <w:r>
        <w:t>我们可以借此实现与</w:t>
      </w:r>
      <w:r>
        <w:t>CDH</w:t>
      </w:r>
      <w:r w:rsidR="00423719">
        <w:t>系统</w:t>
      </w:r>
      <w:r>
        <w:t>之间的账号登录验证</w:t>
      </w:r>
      <w:r>
        <w:rPr>
          <w:rFonts w:hint="eastAsia"/>
        </w:rPr>
        <w:t>、</w:t>
      </w:r>
      <w:r>
        <w:t>数据发送等功能</w:t>
      </w:r>
      <w:r>
        <w:rPr>
          <w:rFonts w:hint="eastAsia"/>
        </w:rPr>
        <w:t>。</w:t>
      </w:r>
    </w:p>
    <w:p w:rsidR="00633BAF" w:rsidRDefault="00633BAF" w:rsidP="00A72E99">
      <w:pPr>
        <w:pStyle w:val="a0"/>
        <w:ind w:firstLine="0"/>
      </w:pPr>
    </w:p>
    <w:p w:rsidR="00011EEC" w:rsidRDefault="00011EEC" w:rsidP="00A72E99">
      <w:pPr>
        <w:pStyle w:val="a0"/>
        <w:ind w:firstLine="0"/>
      </w:pPr>
      <w:r>
        <w:t>设计图中蓝色方框标识的部分由其他部门配合完成</w:t>
      </w:r>
      <w:r>
        <w:rPr>
          <w:rFonts w:hint="eastAsia"/>
        </w:rPr>
        <w:t>，</w:t>
      </w:r>
      <w:r>
        <w:t>我们主要实现了绿色方框标识的部分</w:t>
      </w:r>
      <w:r>
        <w:rPr>
          <w:rFonts w:hint="eastAsia"/>
        </w:rPr>
        <w:t>，</w:t>
      </w:r>
      <w:r>
        <w:t>将在下一小节中展开对</w:t>
      </w:r>
      <w:r>
        <w:t>Helios</w:t>
      </w:r>
      <w:r>
        <w:t>工程框架的详细说明</w:t>
      </w:r>
      <w:r>
        <w:rPr>
          <w:rFonts w:hint="eastAsia"/>
        </w:rPr>
        <w:t>。</w:t>
      </w:r>
    </w:p>
    <w:p w:rsidR="00011EEC" w:rsidRDefault="00177542" w:rsidP="00011EEC">
      <w:pPr>
        <w:pStyle w:val="3"/>
      </w:pPr>
      <w:bookmarkStart w:id="14" w:name="_Toc39913096"/>
      <w:r>
        <w:rPr>
          <w:rFonts w:hint="eastAsia"/>
        </w:rPr>
        <w:lastRenderedPageBreak/>
        <w:t>Helios</w:t>
      </w:r>
      <w:r>
        <w:rPr>
          <w:rFonts w:hint="eastAsia"/>
        </w:rPr>
        <w:t>工程模块说明</w:t>
      </w:r>
      <w:bookmarkEnd w:id="14"/>
    </w:p>
    <w:p w:rsidR="006A15B6" w:rsidRDefault="006A15B6" w:rsidP="006A15B6">
      <w:pPr>
        <w:pStyle w:val="a0"/>
        <w:ind w:firstLine="0"/>
      </w:pPr>
    </w:p>
    <w:p w:rsidR="00A042DA" w:rsidRDefault="00A042DA" w:rsidP="006A15B6">
      <w:pPr>
        <w:pStyle w:val="a0"/>
        <w:ind w:firstLine="0"/>
      </w:pPr>
      <w:r>
        <w:t>我们把</w:t>
      </w:r>
      <w:r>
        <w:t>Helios</w:t>
      </w:r>
      <w:r>
        <w:t>工程框架视为实现</w:t>
      </w:r>
      <w:r>
        <w:t>Excel Addin</w:t>
      </w:r>
      <w:r>
        <w:t>插件的骨骼</w:t>
      </w:r>
      <w:r>
        <w:rPr>
          <w:rFonts w:hint="eastAsia"/>
        </w:rPr>
        <w:t>，</w:t>
      </w:r>
      <w:r>
        <w:t>它首先实现了</w:t>
      </w:r>
      <w:r>
        <w:t>OLE COM</w:t>
      </w:r>
      <w:r>
        <w:t>的基础功能</w:t>
      </w:r>
      <w:r>
        <w:rPr>
          <w:rFonts w:hint="eastAsia"/>
        </w:rPr>
        <w:t>，</w:t>
      </w:r>
      <w:r>
        <w:t>与</w:t>
      </w:r>
      <w:r>
        <w:t>Office</w:t>
      </w:r>
      <w:r>
        <w:t>对接的基本能力</w:t>
      </w:r>
      <w:r>
        <w:rPr>
          <w:rFonts w:hint="eastAsia"/>
        </w:rPr>
        <w:t>，</w:t>
      </w:r>
      <w:r>
        <w:t>然后在此基础上我们接入了各功能模块</w:t>
      </w:r>
      <w:r>
        <w:rPr>
          <w:rFonts w:hint="eastAsia"/>
        </w:rPr>
        <w:t>，</w:t>
      </w:r>
      <w:r>
        <w:t>达到逐步实现业务需求的目的</w:t>
      </w:r>
      <w:r>
        <w:rPr>
          <w:rFonts w:hint="eastAsia"/>
        </w:rPr>
        <w:t>。</w:t>
      </w:r>
    </w:p>
    <w:p w:rsidR="00A042DA" w:rsidRDefault="00A042DA" w:rsidP="006A15B6">
      <w:pPr>
        <w:pStyle w:val="a0"/>
        <w:ind w:firstLine="0"/>
      </w:pPr>
    </w:p>
    <w:p w:rsidR="00A042DA" w:rsidRDefault="00A042DA" w:rsidP="006A15B6">
      <w:pPr>
        <w:pStyle w:val="a0"/>
        <w:ind w:firstLine="0"/>
      </w:pPr>
      <w:r>
        <w:t>按照功能来划分模块的话</w:t>
      </w:r>
      <w:r>
        <w:rPr>
          <w:rFonts w:hint="eastAsia"/>
        </w:rPr>
        <w:t>，可以把</w:t>
      </w:r>
      <w:r>
        <w:rPr>
          <w:rFonts w:hint="eastAsia"/>
        </w:rPr>
        <w:t>Helios</w:t>
      </w:r>
      <w:r w:rsidR="00495892">
        <w:rPr>
          <w:rFonts w:hint="eastAsia"/>
        </w:rPr>
        <w:t>框架拆分成四个部分：</w:t>
      </w:r>
      <w:r w:rsidR="00495892">
        <w:rPr>
          <w:rFonts w:hint="eastAsia"/>
        </w:rPr>
        <w:t>OLE</w:t>
      </w:r>
      <w:r w:rsidR="00495892">
        <w:t xml:space="preserve"> COM</w:t>
      </w:r>
      <w:r w:rsidR="00495892">
        <w:t>对外接口及实现</w:t>
      </w:r>
      <w:r w:rsidR="00495892">
        <w:rPr>
          <w:rFonts w:hint="eastAsia"/>
        </w:rPr>
        <w:t>，</w:t>
      </w:r>
      <w:r w:rsidR="00495892">
        <w:rPr>
          <w:rFonts w:hint="eastAsia"/>
        </w:rPr>
        <w:t>Excel</w:t>
      </w:r>
      <w:r w:rsidR="00495892">
        <w:rPr>
          <w:rFonts w:hint="eastAsia"/>
        </w:rPr>
        <w:t>事件处理，资产数据计算引擎，登录与数据发送模块。</w:t>
      </w:r>
    </w:p>
    <w:p w:rsidR="00495892" w:rsidRDefault="00495892" w:rsidP="006A15B6">
      <w:pPr>
        <w:pStyle w:val="a0"/>
        <w:ind w:firstLine="0"/>
      </w:pPr>
    </w:p>
    <w:p w:rsidR="003F5B79" w:rsidRPr="003F5B79" w:rsidRDefault="00926460" w:rsidP="003F5B79">
      <w:pPr>
        <w:pStyle w:val="4"/>
      </w:pPr>
      <w:bookmarkStart w:id="15" w:name="_Toc39913097"/>
      <w:r>
        <w:rPr>
          <w:rFonts w:hint="eastAsia"/>
        </w:rPr>
        <w:t>Excel</w:t>
      </w:r>
      <w:r w:rsidR="003F5B79">
        <w:rPr>
          <w:rFonts w:hint="eastAsia"/>
        </w:rPr>
        <w:t>插件</w:t>
      </w:r>
      <w:r w:rsidR="003F5B79">
        <w:t>接口</w:t>
      </w:r>
      <w:bookmarkEnd w:id="15"/>
    </w:p>
    <w:p w:rsidR="006A15B6" w:rsidRDefault="006A15B6" w:rsidP="006A15B6">
      <w:pPr>
        <w:pStyle w:val="a0"/>
        <w:ind w:firstLine="0"/>
      </w:pPr>
    </w:p>
    <w:p w:rsidR="003F5B79" w:rsidRPr="006A15B6" w:rsidRDefault="003F5B79" w:rsidP="006A15B6">
      <w:pPr>
        <w:pStyle w:val="a0"/>
        <w:ind w:firstLine="0"/>
      </w:pPr>
      <w:r>
        <w:t>Helios</w:t>
      </w:r>
      <w:r w:rsidR="00613981">
        <w:t>框架</w:t>
      </w:r>
      <w:r>
        <w:t>为我们实现了</w:t>
      </w:r>
      <w:r>
        <w:t>Excel Addin</w:t>
      </w:r>
      <w:r>
        <w:t>插件所必须满足的基本</w:t>
      </w:r>
      <w:r>
        <w:t>OLE COM</w:t>
      </w:r>
      <w:r>
        <w:t>接口</w:t>
      </w:r>
      <w:r>
        <w:rPr>
          <w:rFonts w:hint="eastAsia"/>
        </w:rPr>
        <w:t>，</w:t>
      </w:r>
      <w:r>
        <w:t>比如</w:t>
      </w:r>
      <w:r>
        <w:t>windows</w:t>
      </w:r>
      <w:r>
        <w:t>系统注册与反注册所需的基本接口等</w:t>
      </w:r>
      <w:r>
        <w:rPr>
          <w:rFonts w:hint="eastAsia"/>
        </w:rPr>
        <w:t>，</w:t>
      </w:r>
      <w:r>
        <w:t>我们在此基础上设计并实现了的资产数据发送接口</w:t>
      </w:r>
      <w:r>
        <w:rPr>
          <w:rFonts w:hint="eastAsia"/>
        </w:rPr>
        <w:t>，</w:t>
      </w:r>
      <w:r>
        <w:t>这个接口由</w:t>
      </w:r>
      <w:r>
        <w:t>Excel Addin</w:t>
      </w:r>
      <w:r>
        <w:t>插件对外暴露给</w:t>
      </w:r>
      <w:r>
        <w:t>Excel</w:t>
      </w:r>
      <w:r>
        <w:rPr>
          <w:rFonts w:hint="eastAsia"/>
        </w:rPr>
        <w:t>，</w:t>
      </w:r>
      <w:r>
        <w:t>然后借助</w:t>
      </w:r>
      <w:r>
        <w:t>VBA</w:t>
      </w:r>
      <w:r>
        <w:t>宏达到</w:t>
      </w:r>
      <w:r w:rsidR="00B93F4B">
        <w:t>Excel</w:t>
      </w:r>
      <w:r>
        <w:t>模板与</w:t>
      </w:r>
      <w:r w:rsidR="00B93F4B">
        <w:t xml:space="preserve">Excel </w:t>
      </w:r>
      <w:r>
        <w:t>Addin</w:t>
      </w:r>
      <w:r>
        <w:t>插件之间的数据传递</w:t>
      </w:r>
      <w:r>
        <w:rPr>
          <w:rFonts w:hint="eastAsia"/>
        </w:rPr>
        <w:t>。</w:t>
      </w:r>
    </w:p>
    <w:p w:rsidR="00177542" w:rsidRPr="00B93F4B" w:rsidRDefault="00177542" w:rsidP="00177542">
      <w:pPr>
        <w:pStyle w:val="a0"/>
        <w:ind w:firstLine="0"/>
      </w:pPr>
    </w:p>
    <w:p w:rsidR="003F5B79" w:rsidRDefault="00B77C4C" w:rsidP="003F5B79">
      <w:pPr>
        <w:pStyle w:val="4"/>
      </w:pPr>
      <w:bookmarkStart w:id="16" w:name="_Toc39913098"/>
      <w:r>
        <w:rPr>
          <w:rFonts w:hint="eastAsia"/>
        </w:rPr>
        <w:t>Excel</w:t>
      </w:r>
      <w:r>
        <w:rPr>
          <w:rFonts w:hint="eastAsia"/>
        </w:rPr>
        <w:t>事件处理</w:t>
      </w:r>
      <w:bookmarkEnd w:id="16"/>
    </w:p>
    <w:p w:rsidR="00B77C4C" w:rsidRDefault="00B77C4C" w:rsidP="00B77C4C">
      <w:pPr>
        <w:pStyle w:val="a0"/>
        <w:ind w:firstLine="0"/>
      </w:pPr>
    </w:p>
    <w:p w:rsidR="00B77C4C" w:rsidRDefault="00B77C4C" w:rsidP="00B77C4C">
      <w:pPr>
        <w:pStyle w:val="a0"/>
        <w:ind w:firstLine="0"/>
      </w:pPr>
      <w:r>
        <w:t>我们为</w:t>
      </w:r>
      <w:r>
        <w:t>Excel</w:t>
      </w:r>
      <w:r>
        <w:t>模板设计了格式上所需的公式</w:t>
      </w:r>
      <w:r>
        <w:rPr>
          <w:rFonts w:hint="eastAsia"/>
        </w:rPr>
        <w:t>，</w:t>
      </w:r>
      <w:r>
        <w:t>也设计了开启或关闭数据发送功能的控件</w:t>
      </w:r>
      <w:r>
        <w:rPr>
          <w:rFonts w:hint="eastAsia"/>
        </w:rPr>
        <w:t>，</w:t>
      </w:r>
      <w:r w:rsidR="007725DF">
        <w:rPr>
          <w:rFonts w:hint="eastAsia"/>
        </w:rPr>
        <w:t>我们还将响应用户录入数据时的一些动作，为了这些功能的配合实现，我们在</w:t>
      </w:r>
      <w:r w:rsidR="007725DF">
        <w:rPr>
          <w:rFonts w:hint="eastAsia"/>
        </w:rPr>
        <w:t>Helios</w:t>
      </w:r>
      <w:r w:rsidR="007725DF">
        <w:rPr>
          <w:rFonts w:hint="eastAsia"/>
        </w:rPr>
        <w:t>框架中</w:t>
      </w:r>
      <w:r w:rsidR="00F80E61">
        <w:rPr>
          <w:rFonts w:hint="eastAsia"/>
        </w:rPr>
        <w:t>实现了对相应</w:t>
      </w:r>
      <w:r w:rsidR="007725DF">
        <w:rPr>
          <w:rFonts w:hint="eastAsia"/>
        </w:rPr>
        <w:t>Excel</w:t>
      </w:r>
      <w:r w:rsidR="007725DF">
        <w:rPr>
          <w:rFonts w:hint="eastAsia"/>
        </w:rPr>
        <w:t>事件的处理与响应。</w:t>
      </w:r>
    </w:p>
    <w:p w:rsidR="00B77C4C" w:rsidRDefault="00B77C4C" w:rsidP="00B77C4C">
      <w:pPr>
        <w:pStyle w:val="a0"/>
        <w:ind w:firstLine="0"/>
      </w:pPr>
    </w:p>
    <w:p w:rsidR="007725DF" w:rsidRDefault="00F80E61" w:rsidP="007725DF">
      <w:pPr>
        <w:pStyle w:val="4"/>
      </w:pPr>
      <w:bookmarkStart w:id="17" w:name="_Toc39913099"/>
      <w:r>
        <w:t>资产数据计算</w:t>
      </w:r>
      <w:bookmarkEnd w:id="17"/>
    </w:p>
    <w:p w:rsidR="007725DF" w:rsidRDefault="007725DF" w:rsidP="00B77C4C">
      <w:pPr>
        <w:pStyle w:val="a0"/>
        <w:ind w:firstLine="0"/>
      </w:pPr>
    </w:p>
    <w:p w:rsidR="007725DF" w:rsidRDefault="00F80E61" w:rsidP="00B77C4C">
      <w:pPr>
        <w:pStyle w:val="a0"/>
        <w:ind w:firstLine="0"/>
      </w:pPr>
      <w:r>
        <w:t>用户录入数据发送支持两种方式</w:t>
      </w:r>
      <w:r>
        <w:rPr>
          <w:rFonts w:hint="eastAsia"/>
        </w:rPr>
        <w:t>，</w:t>
      </w:r>
      <w:r>
        <w:t>一种是支持更改某条记录时即时发送</w:t>
      </w:r>
      <w:r>
        <w:rPr>
          <w:rFonts w:hint="eastAsia"/>
        </w:rPr>
        <w:t>，</w:t>
      </w:r>
      <w:r>
        <w:t>另一种是录入所有数据完毕后一次性发送</w:t>
      </w:r>
      <w:r>
        <w:rPr>
          <w:rFonts w:hint="eastAsia"/>
        </w:rPr>
        <w:t>。</w:t>
      </w:r>
    </w:p>
    <w:p w:rsidR="00F80E61" w:rsidRDefault="00F80E61" w:rsidP="00B77C4C">
      <w:pPr>
        <w:pStyle w:val="a0"/>
        <w:ind w:firstLine="0"/>
      </w:pPr>
    </w:p>
    <w:p w:rsidR="00F80E61" w:rsidRDefault="00F80E61" w:rsidP="00B77C4C">
      <w:pPr>
        <w:pStyle w:val="a0"/>
        <w:ind w:firstLine="0"/>
      </w:pPr>
      <w:r>
        <w:t>不管是哪种数据发送方式</w:t>
      </w:r>
      <w:r>
        <w:rPr>
          <w:rFonts w:hint="eastAsia"/>
        </w:rPr>
        <w:t>，</w:t>
      </w:r>
      <w:r>
        <w:t>我们在</w:t>
      </w:r>
      <w:r>
        <w:t>Helios</w:t>
      </w:r>
      <w:r>
        <w:t>内部都要实现一定的业务逻辑</w:t>
      </w:r>
      <w:r>
        <w:rPr>
          <w:rFonts w:hint="eastAsia"/>
        </w:rPr>
        <w:t>，这些业务逻辑需要涉及</w:t>
      </w:r>
      <w:r>
        <w:rPr>
          <w:rFonts w:hint="eastAsia"/>
        </w:rPr>
        <w:t>Excel</w:t>
      </w:r>
      <w:r>
        <w:rPr>
          <w:rFonts w:hint="eastAsia"/>
        </w:rPr>
        <w:t>表格</w:t>
      </w:r>
      <w:r>
        <w:rPr>
          <w:rFonts w:hint="eastAsia"/>
        </w:rPr>
        <w:t>(</w:t>
      </w:r>
      <w:r>
        <w:t>cell)</w:t>
      </w:r>
      <w:r>
        <w:t>数据的取得</w:t>
      </w:r>
      <w:r>
        <w:rPr>
          <w:rFonts w:hint="eastAsia"/>
        </w:rPr>
        <w:t>，</w:t>
      </w:r>
      <w:r>
        <w:t>Excel</w:t>
      </w:r>
      <w:r>
        <w:t>公式参数取得</w:t>
      </w:r>
      <w:r>
        <w:rPr>
          <w:rFonts w:hint="eastAsia"/>
        </w:rPr>
        <w:t>，</w:t>
      </w:r>
      <w:r>
        <w:t>数据发送后缓存</w:t>
      </w:r>
      <w:r>
        <w:rPr>
          <w:rFonts w:hint="eastAsia"/>
        </w:rPr>
        <w:t>，</w:t>
      </w:r>
      <w:r>
        <w:t>然后通过这些数据和参数</w:t>
      </w:r>
      <w:r>
        <w:rPr>
          <w:rFonts w:hint="eastAsia"/>
        </w:rPr>
        <w:t>，</w:t>
      </w:r>
      <w:r>
        <w:t>以及缓存的数据</w:t>
      </w:r>
      <w:r>
        <w:rPr>
          <w:rFonts w:hint="eastAsia"/>
        </w:rPr>
        <w:t>，</w:t>
      </w:r>
      <w:r>
        <w:t>在计算引擎中实现数据对比</w:t>
      </w:r>
      <w:r>
        <w:rPr>
          <w:rFonts w:hint="eastAsia"/>
        </w:rPr>
        <w:t>、</w:t>
      </w:r>
      <w:r>
        <w:t>分析等</w:t>
      </w:r>
      <w:r>
        <w:rPr>
          <w:rFonts w:hint="eastAsia"/>
        </w:rPr>
        <w:t>，</w:t>
      </w:r>
      <w:r>
        <w:t>最终计算出需要向</w:t>
      </w:r>
      <w:r>
        <w:t>CDH</w:t>
      </w:r>
      <w:r>
        <w:t>发送的数据</w:t>
      </w:r>
      <w:r>
        <w:rPr>
          <w:rFonts w:hint="eastAsia"/>
        </w:rPr>
        <w:t>，</w:t>
      </w:r>
      <w:r>
        <w:t>然后调用数据发送模块将数据发出去</w:t>
      </w:r>
      <w:r>
        <w:rPr>
          <w:rFonts w:hint="eastAsia"/>
        </w:rPr>
        <w:t>。</w:t>
      </w:r>
    </w:p>
    <w:p w:rsidR="007725DF" w:rsidRDefault="007725DF" w:rsidP="00B77C4C">
      <w:pPr>
        <w:pStyle w:val="a0"/>
        <w:ind w:firstLine="0"/>
      </w:pPr>
    </w:p>
    <w:p w:rsidR="007725DF" w:rsidRDefault="00F80E61" w:rsidP="00B77C4C">
      <w:pPr>
        <w:pStyle w:val="a0"/>
        <w:ind w:firstLine="0"/>
      </w:pPr>
      <w:r>
        <w:t>在数据与格式缓存的设计上</w:t>
      </w:r>
      <w:r>
        <w:rPr>
          <w:rFonts w:hint="eastAsia"/>
        </w:rPr>
        <w:t>，</w:t>
      </w:r>
      <w:r>
        <w:t>我们采用了基本的</w:t>
      </w:r>
      <w:r>
        <w:t>Hash</w:t>
      </w:r>
      <w:r w:rsidR="007B2BD8">
        <w:t>算法来实现</w:t>
      </w:r>
      <w:r w:rsidR="007B2BD8">
        <w:rPr>
          <w:rFonts w:hint="eastAsia"/>
        </w:rPr>
        <w:t>，</w:t>
      </w:r>
      <w:r w:rsidR="007B2BD8">
        <w:t>在数据不是海量的前提下</w:t>
      </w:r>
      <w:r w:rsidR="007B2BD8">
        <w:rPr>
          <w:rFonts w:hint="eastAsia"/>
        </w:rPr>
        <w:t>，</w:t>
      </w:r>
      <w:r w:rsidR="007B2BD8">
        <w:t>基本不会</w:t>
      </w:r>
      <w:r w:rsidR="00CD74A6">
        <w:rPr>
          <w:rFonts w:hint="eastAsia"/>
        </w:rPr>
        <w:t>发生</w:t>
      </w:r>
      <w:r w:rsidR="007B2BD8">
        <w:t>hash</w:t>
      </w:r>
      <w:r w:rsidR="007B2BD8">
        <w:t>碰撞</w:t>
      </w:r>
      <w:r w:rsidR="007B2BD8">
        <w:rPr>
          <w:rFonts w:hint="eastAsia"/>
        </w:rPr>
        <w:t>。</w:t>
      </w:r>
    </w:p>
    <w:p w:rsidR="007725DF" w:rsidRDefault="007725DF" w:rsidP="00B77C4C">
      <w:pPr>
        <w:pStyle w:val="a0"/>
        <w:ind w:firstLine="0"/>
      </w:pPr>
    </w:p>
    <w:p w:rsidR="003A54BC" w:rsidRDefault="00364617" w:rsidP="003A54BC">
      <w:pPr>
        <w:pStyle w:val="4"/>
      </w:pPr>
      <w:bookmarkStart w:id="18" w:name="_Toc39913100"/>
      <w:r>
        <w:t>用户登录与数据发送</w:t>
      </w:r>
      <w:bookmarkEnd w:id="18"/>
    </w:p>
    <w:p w:rsidR="003A54BC" w:rsidRDefault="003A54BC" w:rsidP="00B77C4C">
      <w:pPr>
        <w:pStyle w:val="a0"/>
        <w:ind w:firstLine="0"/>
      </w:pPr>
    </w:p>
    <w:p w:rsidR="003A54BC" w:rsidRDefault="00716083" w:rsidP="00B77C4C">
      <w:pPr>
        <w:pStyle w:val="a0"/>
        <w:ind w:firstLine="0"/>
      </w:pPr>
      <w:r>
        <w:t>登录功能主要是验证货币经纪商是否为森浦公司授权</w:t>
      </w:r>
      <w:r>
        <w:t>QB</w:t>
      </w:r>
      <w:r>
        <w:t>账号的合法用户</w:t>
      </w:r>
      <w:r>
        <w:rPr>
          <w:rFonts w:hint="eastAsia"/>
        </w:rPr>
        <w:t>，</w:t>
      </w:r>
      <w:r>
        <w:t>验证通过后才能使用</w:t>
      </w:r>
      <w:r>
        <w:t>Excel</w:t>
      </w:r>
      <w:r>
        <w:t>模板正常发送资产数据到</w:t>
      </w:r>
      <w:r w:rsidR="008A04AC">
        <w:t>森浦</w:t>
      </w:r>
      <w:r>
        <w:t>CDH</w:t>
      </w:r>
      <w:r w:rsidR="008A04AC">
        <w:t>数据中心</w:t>
      </w:r>
      <w:r>
        <w:rPr>
          <w:rFonts w:hint="eastAsia"/>
        </w:rPr>
        <w:t>，</w:t>
      </w:r>
      <w:r>
        <w:t>否则数据发送功能将不予支持</w:t>
      </w:r>
      <w:r>
        <w:rPr>
          <w:rFonts w:hint="eastAsia"/>
        </w:rPr>
        <w:t>。</w:t>
      </w:r>
    </w:p>
    <w:p w:rsidR="003A54BC" w:rsidRDefault="003A54BC" w:rsidP="00B77C4C">
      <w:pPr>
        <w:pStyle w:val="a0"/>
        <w:ind w:firstLine="0"/>
      </w:pPr>
    </w:p>
    <w:p w:rsidR="003A54BC" w:rsidRDefault="008A04AC" w:rsidP="00B77C4C">
      <w:pPr>
        <w:pStyle w:val="a0"/>
        <w:ind w:firstLine="0"/>
      </w:pPr>
      <w:r>
        <w:t>这个功能模块主要分为四个部分</w:t>
      </w:r>
      <w:r>
        <w:rPr>
          <w:rFonts w:hint="eastAsia"/>
        </w:rPr>
        <w:t>：</w:t>
      </w:r>
    </w:p>
    <w:p w:rsidR="00A208FC" w:rsidRDefault="00A208FC" w:rsidP="00B77C4C">
      <w:pPr>
        <w:pStyle w:val="a0"/>
        <w:ind w:firstLine="0"/>
      </w:pPr>
    </w:p>
    <w:p w:rsidR="00A208FC" w:rsidRDefault="008A04AC" w:rsidP="008A04AC">
      <w:pPr>
        <w:pStyle w:val="a0"/>
        <w:numPr>
          <w:ilvl w:val="0"/>
          <w:numId w:val="19"/>
        </w:numPr>
      </w:pPr>
      <w:r>
        <w:t>CDH API</w:t>
      </w:r>
    </w:p>
    <w:p w:rsidR="008A04AC" w:rsidRDefault="008A04AC" w:rsidP="00A208FC">
      <w:pPr>
        <w:pStyle w:val="a0"/>
        <w:ind w:left="360" w:firstLine="0"/>
      </w:pPr>
      <w:r>
        <w:t>这是森浦</w:t>
      </w:r>
      <w:r>
        <w:t>CDH</w:t>
      </w:r>
      <w:r>
        <w:t>数据组</w:t>
      </w:r>
      <w:r w:rsidR="00157D9A">
        <w:t>开发给我们的对接出入口</w:t>
      </w:r>
      <w:r>
        <w:rPr>
          <w:rFonts w:hint="eastAsia"/>
        </w:rPr>
        <w:t>，</w:t>
      </w:r>
      <w:r>
        <w:t>通过这个</w:t>
      </w:r>
      <w:r>
        <w:t>API</w:t>
      </w:r>
      <w:r>
        <w:t>我们实现用户登录验证</w:t>
      </w:r>
      <w:r w:rsidR="00157D9A">
        <w:rPr>
          <w:rFonts w:hint="eastAsia"/>
        </w:rPr>
        <w:t>、</w:t>
      </w:r>
      <w:r w:rsidR="00157D9A">
        <w:t>资产数据发送</w:t>
      </w:r>
      <w:r w:rsidR="00157D9A">
        <w:rPr>
          <w:rFonts w:hint="eastAsia"/>
        </w:rPr>
        <w:t>、用户账号权限分析等</w:t>
      </w:r>
      <w:r>
        <w:t>功能</w:t>
      </w:r>
      <w:r>
        <w:rPr>
          <w:rFonts w:hint="eastAsia"/>
        </w:rPr>
        <w:t>。</w:t>
      </w:r>
    </w:p>
    <w:p w:rsidR="00A208FC" w:rsidRDefault="00A208FC" w:rsidP="00A208FC">
      <w:pPr>
        <w:pStyle w:val="a0"/>
        <w:ind w:left="360" w:firstLine="0"/>
      </w:pPr>
    </w:p>
    <w:p w:rsidR="008A04AC" w:rsidRDefault="0004525F" w:rsidP="008A04AC">
      <w:pPr>
        <w:pStyle w:val="a0"/>
        <w:numPr>
          <w:ilvl w:val="0"/>
          <w:numId w:val="19"/>
        </w:numPr>
      </w:pPr>
      <w:r>
        <w:rPr>
          <w:rFonts w:hint="eastAsia"/>
        </w:rPr>
        <w:lastRenderedPageBreak/>
        <w:t>SDN</w:t>
      </w:r>
      <w:r>
        <w:t>消息编解码</w:t>
      </w:r>
      <w:r>
        <w:rPr>
          <w:rFonts w:hint="eastAsia"/>
        </w:rPr>
        <w:t>模块</w:t>
      </w:r>
    </w:p>
    <w:p w:rsidR="00A208FC" w:rsidRDefault="00A208FC" w:rsidP="00A208FC">
      <w:pPr>
        <w:pStyle w:val="a0"/>
        <w:ind w:left="360" w:firstLine="0"/>
      </w:pPr>
      <w:r>
        <w:t>Excel Addin</w:t>
      </w:r>
      <w:r>
        <w:t>插件与</w:t>
      </w:r>
      <w:r>
        <w:t>CDH</w:t>
      </w:r>
      <w:r>
        <w:t>网络之间的私有协议为</w:t>
      </w:r>
      <w:r>
        <w:t>SDN</w:t>
      </w:r>
      <w:r>
        <w:t>消息协议</w:t>
      </w:r>
      <w:r>
        <w:rPr>
          <w:rFonts w:hint="eastAsia"/>
        </w:rPr>
        <w:t>，这个模块实现了</w:t>
      </w:r>
      <w:r>
        <w:rPr>
          <w:rFonts w:hint="eastAsia"/>
        </w:rPr>
        <w:t>SDN</w:t>
      </w:r>
      <w:r>
        <w:rPr>
          <w:rFonts w:hint="eastAsia"/>
        </w:rPr>
        <w:t>消息协议的编码与解码。</w:t>
      </w:r>
    </w:p>
    <w:p w:rsidR="00A208FC" w:rsidRDefault="00A208FC" w:rsidP="00A208FC">
      <w:pPr>
        <w:pStyle w:val="a0"/>
        <w:ind w:left="360" w:firstLine="0"/>
      </w:pPr>
    </w:p>
    <w:p w:rsidR="00A208FC" w:rsidRDefault="00A208FC" w:rsidP="008A04AC">
      <w:pPr>
        <w:pStyle w:val="a0"/>
        <w:numPr>
          <w:ilvl w:val="0"/>
          <w:numId w:val="19"/>
        </w:numPr>
      </w:pPr>
      <w:r>
        <w:t>Lava Utils</w:t>
      </w:r>
      <w:r>
        <w:t>模块</w:t>
      </w:r>
    </w:p>
    <w:p w:rsidR="00A208FC" w:rsidRDefault="00A208FC" w:rsidP="00A208FC">
      <w:pPr>
        <w:pStyle w:val="a0"/>
        <w:ind w:left="360" w:firstLine="0"/>
      </w:pPr>
      <w:r>
        <w:t>该模块为</w:t>
      </w:r>
      <w:r>
        <w:t>Lava</w:t>
      </w:r>
      <w:r>
        <w:t>基础组件项目为森浦全司提供的基本功能模块</w:t>
      </w:r>
      <w:r>
        <w:rPr>
          <w:rFonts w:hint="eastAsia"/>
        </w:rPr>
        <w:t>，</w:t>
      </w:r>
      <w:r>
        <w:t>我们</w:t>
      </w:r>
      <w:r>
        <w:t>Helios</w:t>
      </w:r>
      <w:r>
        <w:t>项目主要使用了其中的配置文件读取功能和标准日志功能</w:t>
      </w:r>
      <w:r>
        <w:rPr>
          <w:rFonts w:hint="eastAsia"/>
        </w:rPr>
        <w:t>。</w:t>
      </w:r>
    </w:p>
    <w:p w:rsidR="00A208FC" w:rsidRDefault="00A208FC" w:rsidP="00A208FC">
      <w:pPr>
        <w:pStyle w:val="a0"/>
        <w:ind w:left="360" w:firstLine="0"/>
      </w:pPr>
    </w:p>
    <w:p w:rsidR="00A208FC" w:rsidRDefault="00A208FC" w:rsidP="00A208FC">
      <w:pPr>
        <w:pStyle w:val="a0"/>
        <w:numPr>
          <w:ilvl w:val="0"/>
          <w:numId w:val="19"/>
        </w:numPr>
      </w:pPr>
      <w:r>
        <w:t>WTL</w:t>
      </w:r>
      <w:r>
        <w:rPr>
          <w:rFonts w:hint="eastAsia"/>
        </w:rPr>
        <w:t>/</w:t>
      </w:r>
      <w:r>
        <w:t>ATL</w:t>
      </w:r>
      <w:r>
        <w:rPr>
          <w:rFonts w:hint="eastAsia"/>
        </w:rPr>
        <w:t xml:space="preserve"> </w:t>
      </w:r>
      <w:r>
        <w:t>UI</w:t>
      </w:r>
    </w:p>
    <w:p w:rsidR="00A208FC" w:rsidRDefault="00A208FC" w:rsidP="00A208FC">
      <w:pPr>
        <w:pStyle w:val="a0"/>
        <w:ind w:left="360" w:firstLine="0"/>
      </w:pPr>
      <w:r>
        <w:t>用户登录界面所需的必要功能是通过</w:t>
      </w:r>
      <w:r>
        <w:t>WTL</w:t>
      </w:r>
      <w:r>
        <w:rPr>
          <w:rFonts w:hint="eastAsia"/>
        </w:rPr>
        <w:t>/</w:t>
      </w:r>
      <w:r>
        <w:t>ATL</w:t>
      </w:r>
      <w:r>
        <w:t>提供的</w:t>
      </w:r>
      <w:r>
        <w:t>UI</w:t>
      </w:r>
      <w:r>
        <w:t>来实现</w:t>
      </w:r>
      <w:r>
        <w:rPr>
          <w:rFonts w:hint="eastAsia"/>
        </w:rPr>
        <w:t>，</w:t>
      </w:r>
      <w:r>
        <w:t>由于</w:t>
      </w:r>
      <w:r>
        <w:t>WTL</w:t>
      </w:r>
      <w:r>
        <w:rPr>
          <w:rFonts w:hint="eastAsia"/>
        </w:rPr>
        <w:t>/</w:t>
      </w:r>
      <w:r>
        <w:t>ATL</w:t>
      </w:r>
      <w:r>
        <w:t>与</w:t>
      </w:r>
      <w:r>
        <w:t>Addin</w:t>
      </w:r>
      <w:r>
        <w:t>项目结合紧密</w:t>
      </w:r>
      <w:r>
        <w:rPr>
          <w:rFonts w:hint="eastAsia"/>
        </w:rPr>
        <w:t>，</w:t>
      </w:r>
      <w:r>
        <w:t>技术连接无缝</w:t>
      </w:r>
      <w:r>
        <w:rPr>
          <w:rFonts w:hint="eastAsia"/>
        </w:rPr>
        <w:t>，</w:t>
      </w:r>
      <w:r>
        <w:t>UI</w:t>
      </w:r>
      <w:r>
        <w:t>模块轻量等优势</w:t>
      </w:r>
      <w:r>
        <w:rPr>
          <w:rFonts w:hint="eastAsia"/>
        </w:rPr>
        <w:t>，</w:t>
      </w:r>
      <w:r>
        <w:t>我们直接选用这种方式来</w:t>
      </w:r>
      <w:r>
        <w:rPr>
          <w:rFonts w:hint="eastAsia"/>
        </w:rPr>
        <w:t>实现</w:t>
      </w:r>
      <w:r>
        <w:rPr>
          <w:rFonts w:hint="eastAsia"/>
        </w:rPr>
        <w:t>UI</w:t>
      </w:r>
      <w:r>
        <w:rPr>
          <w:rFonts w:hint="eastAsia"/>
        </w:rPr>
        <w:t>，而没有引入</w:t>
      </w:r>
      <w:r w:rsidR="00921062">
        <w:rPr>
          <w:rFonts w:hint="eastAsia"/>
        </w:rPr>
        <w:t>更为</w:t>
      </w:r>
      <w:r>
        <w:rPr>
          <w:rFonts w:hint="eastAsia"/>
        </w:rPr>
        <w:t>常规的</w:t>
      </w:r>
      <w:r>
        <w:rPr>
          <w:rFonts w:hint="eastAsia"/>
        </w:rPr>
        <w:t>MFC</w:t>
      </w:r>
      <w:r>
        <w:rPr>
          <w:rFonts w:hint="eastAsia"/>
        </w:rPr>
        <w:t>。</w:t>
      </w:r>
    </w:p>
    <w:p w:rsidR="003A54BC" w:rsidRPr="00B77C4C" w:rsidRDefault="003A54BC" w:rsidP="00B77C4C">
      <w:pPr>
        <w:pStyle w:val="a0"/>
        <w:ind w:firstLine="0"/>
      </w:pPr>
    </w:p>
    <w:p w:rsidR="002D3F69" w:rsidRPr="002D3F69" w:rsidRDefault="003D7196" w:rsidP="00797BF6">
      <w:pPr>
        <w:pStyle w:val="1"/>
      </w:pPr>
      <w:bookmarkStart w:id="19" w:name="_Toc39913101"/>
      <w:r>
        <w:rPr>
          <w:rFonts w:hint="eastAsia"/>
        </w:rPr>
        <w:t>插件</w:t>
      </w:r>
      <w:r w:rsidR="00123DE6">
        <w:rPr>
          <w:rFonts w:hint="eastAsia"/>
        </w:rPr>
        <w:t>文件</w:t>
      </w:r>
      <w:r w:rsidR="006A15B6">
        <w:t>说明</w:t>
      </w:r>
      <w:bookmarkEnd w:id="19"/>
    </w:p>
    <w:p w:rsidR="002D3F69" w:rsidRDefault="002D3F69" w:rsidP="00A74528">
      <w:pPr>
        <w:rPr>
          <w:rFonts w:ascii="Times New Roman" w:eastAsia="宋体" w:hAnsi="Times New Roman" w:cs="Times New Roman"/>
          <w:szCs w:val="20"/>
        </w:rPr>
      </w:pPr>
    </w:p>
    <w:p w:rsidR="00123DE6" w:rsidRDefault="00123DE6" w:rsidP="00123DE6">
      <w:pPr>
        <w:pStyle w:val="2"/>
      </w:pPr>
      <w:bookmarkStart w:id="20" w:name="_Toc39913102"/>
      <w:r>
        <w:rPr>
          <w:rFonts w:hint="eastAsia"/>
        </w:rPr>
        <w:t>动态库文件</w:t>
      </w:r>
      <w:bookmarkEnd w:id="20"/>
    </w:p>
    <w:p w:rsidR="00123DE6" w:rsidRDefault="00123DE6" w:rsidP="00123DE6">
      <w:pPr>
        <w:pStyle w:val="a0"/>
        <w:ind w:firstLine="0"/>
      </w:pPr>
    </w:p>
    <w:tbl>
      <w:tblPr>
        <w:tblStyle w:val="ab"/>
        <w:tblW w:w="0" w:type="auto"/>
        <w:tblLook w:val="04A0" w:firstRow="1" w:lastRow="0" w:firstColumn="1" w:lastColumn="0" w:noHBand="0" w:noVBand="1"/>
      </w:tblPr>
      <w:tblGrid>
        <w:gridCol w:w="2689"/>
        <w:gridCol w:w="5941"/>
      </w:tblGrid>
      <w:tr w:rsidR="00123DE6" w:rsidTr="00AB21C0">
        <w:tc>
          <w:tcPr>
            <w:tcW w:w="2689" w:type="dxa"/>
            <w:shd w:val="clear" w:color="auto" w:fill="00B0F0"/>
          </w:tcPr>
          <w:p w:rsidR="00123DE6" w:rsidRPr="001225CA" w:rsidRDefault="00123DE6" w:rsidP="00123DE6">
            <w:pPr>
              <w:pStyle w:val="a0"/>
              <w:ind w:firstLine="0"/>
            </w:pPr>
            <w:r w:rsidRPr="001225CA">
              <w:rPr>
                <w:rFonts w:hint="eastAsia"/>
              </w:rPr>
              <w:t>文件名称</w:t>
            </w:r>
          </w:p>
        </w:tc>
        <w:tc>
          <w:tcPr>
            <w:tcW w:w="5941" w:type="dxa"/>
            <w:shd w:val="clear" w:color="auto" w:fill="00B0F0"/>
          </w:tcPr>
          <w:p w:rsidR="00123DE6" w:rsidRPr="001225CA" w:rsidRDefault="00123DE6" w:rsidP="00123DE6">
            <w:pPr>
              <w:pStyle w:val="a0"/>
              <w:ind w:firstLine="0"/>
            </w:pPr>
            <w:r w:rsidRPr="001225CA">
              <w:rPr>
                <w:rFonts w:hint="eastAsia"/>
              </w:rPr>
              <w:t>说明</w:t>
            </w:r>
          </w:p>
        </w:tc>
      </w:tr>
      <w:tr w:rsidR="00123DE6" w:rsidTr="00AB21C0">
        <w:tc>
          <w:tcPr>
            <w:tcW w:w="2689" w:type="dxa"/>
          </w:tcPr>
          <w:p w:rsidR="00123DE6" w:rsidRDefault="00123DE6" w:rsidP="00123DE6">
            <w:pPr>
              <w:pStyle w:val="a0"/>
              <w:ind w:firstLine="0"/>
            </w:pPr>
            <w:r w:rsidRPr="00123DE6">
              <w:t>helios.dll</w:t>
            </w:r>
          </w:p>
        </w:tc>
        <w:tc>
          <w:tcPr>
            <w:tcW w:w="5941" w:type="dxa"/>
          </w:tcPr>
          <w:p w:rsidR="00123DE6" w:rsidRDefault="00123DE6" w:rsidP="00123DE6">
            <w:pPr>
              <w:pStyle w:val="a0"/>
              <w:ind w:firstLine="0"/>
            </w:pPr>
            <w:r>
              <w:rPr>
                <w:rFonts w:hint="eastAsia"/>
              </w:rPr>
              <w:t>Excel</w:t>
            </w:r>
            <w:r>
              <w:t xml:space="preserve"> Addin</w:t>
            </w:r>
            <w:r>
              <w:t>插件注册到</w:t>
            </w:r>
            <w:r>
              <w:t>windows</w:t>
            </w:r>
            <w:r>
              <w:t>所需的核心动态库</w:t>
            </w:r>
          </w:p>
        </w:tc>
      </w:tr>
      <w:tr w:rsidR="00123DE6" w:rsidTr="00AB21C0">
        <w:tc>
          <w:tcPr>
            <w:tcW w:w="2689" w:type="dxa"/>
          </w:tcPr>
          <w:p w:rsidR="00123DE6" w:rsidRDefault="00123DE6" w:rsidP="00123DE6">
            <w:pPr>
              <w:pStyle w:val="a0"/>
              <w:ind w:firstLine="0"/>
            </w:pPr>
            <w:r>
              <w:t>gatewayapi</w:t>
            </w:r>
            <w:r w:rsidRPr="00123DE6">
              <w:t>.dll</w:t>
            </w:r>
          </w:p>
        </w:tc>
        <w:tc>
          <w:tcPr>
            <w:tcW w:w="5941" w:type="dxa"/>
          </w:tcPr>
          <w:p w:rsidR="00123DE6" w:rsidRDefault="00123DE6" w:rsidP="00123DE6">
            <w:pPr>
              <w:pStyle w:val="a0"/>
              <w:ind w:firstLine="0"/>
            </w:pPr>
            <w:r>
              <w:rPr>
                <w:rFonts w:hint="eastAsia"/>
              </w:rPr>
              <w:t>CDH</w:t>
            </w:r>
            <w:r>
              <w:t xml:space="preserve"> API</w:t>
            </w:r>
            <w:r>
              <w:t>库</w:t>
            </w:r>
          </w:p>
        </w:tc>
      </w:tr>
      <w:tr w:rsidR="00123DE6" w:rsidTr="00AB21C0">
        <w:tc>
          <w:tcPr>
            <w:tcW w:w="2689" w:type="dxa"/>
          </w:tcPr>
          <w:p w:rsidR="00123DE6" w:rsidRDefault="00123DE6" w:rsidP="00123DE6">
            <w:pPr>
              <w:pStyle w:val="a0"/>
              <w:ind w:firstLine="0"/>
            </w:pPr>
            <w:r w:rsidRPr="00123DE6">
              <w:t>sfa_msg.dll</w:t>
            </w:r>
          </w:p>
        </w:tc>
        <w:tc>
          <w:tcPr>
            <w:tcW w:w="5941" w:type="dxa"/>
          </w:tcPr>
          <w:p w:rsidR="00123DE6" w:rsidRDefault="00123DE6" w:rsidP="00123DE6">
            <w:pPr>
              <w:pStyle w:val="a0"/>
              <w:ind w:firstLine="0"/>
            </w:pPr>
            <w:r>
              <w:rPr>
                <w:rFonts w:hint="eastAsia"/>
              </w:rPr>
              <w:t>SDN</w:t>
            </w:r>
            <w:r>
              <w:rPr>
                <w:rFonts w:hint="eastAsia"/>
              </w:rPr>
              <w:t>消息编解码库</w:t>
            </w:r>
          </w:p>
        </w:tc>
      </w:tr>
      <w:tr w:rsidR="00123DE6" w:rsidTr="00AB21C0">
        <w:tc>
          <w:tcPr>
            <w:tcW w:w="2689" w:type="dxa"/>
          </w:tcPr>
          <w:p w:rsidR="00123DE6" w:rsidRDefault="00123DE6" w:rsidP="00123DE6">
            <w:pPr>
              <w:pStyle w:val="a0"/>
              <w:ind w:firstLine="0"/>
            </w:pPr>
            <w:r w:rsidRPr="00123DE6">
              <w:t>lava_utils.dll</w:t>
            </w:r>
          </w:p>
        </w:tc>
        <w:tc>
          <w:tcPr>
            <w:tcW w:w="5941" w:type="dxa"/>
          </w:tcPr>
          <w:p w:rsidR="00123DE6" w:rsidRDefault="00123DE6" w:rsidP="00123DE6">
            <w:pPr>
              <w:pStyle w:val="a0"/>
              <w:ind w:firstLine="0"/>
            </w:pPr>
            <w:r>
              <w:rPr>
                <w:rFonts w:hint="eastAsia"/>
              </w:rPr>
              <w:t>Lava</w:t>
            </w:r>
            <w:r>
              <w:t xml:space="preserve"> Utils</w:t>
            </w:r>
            <w:r>
              <w:t>库</w:t>
            </w:r>
          </w:p>
        </w:tc>
      </w:tr>
      <w:tr w:rsidR="00123DE6" w:rsidTr="00AB21C0">
        <w:tc>
          <w:tcPr>
            <w:tcW w:w="2689" w:type="dxa"/>
          </w:tcPr>
          <w:p w:rsidR="00123DE6" w:rsidRDefault="00123DE6" w:rsidP="00123DE6">
            <w:pPr>
              <w:pStyle w:val="a0"/>
              <w:ind w:firstLine="0"/>
            </w:pPr>
            <w:r w:rsidRPr="00123DE6">
              <w:t>log4cxx.dll</w:t>
            </w:r>
          </w:p>
          <w:p w:rsidR="00123DE6" w:rsidRDefault="00123DE6" w:rsidP="00123DE6">
            <w:pPr>
              <w:pStyle w:val="a0"/>
              <w:ind w:firstLine="0"/>
            </w:pPr>
            <w:r w:rsidRPr="00123DE6">
              <w:t>libapr-1.dll</w:t>
            </w:r>
          </w:p>
          <w:p w:rsidR="00123DE6" w:rsidRDefault="00123DE6" w:rsidP="00123DE6">
            <w:pPr>
              <w:pStyle w:val="a0"/>
              <w:ind w:firstLine="0"/>
            </w:pPr>
            <w:r w:rsidRPr="00123DE6">
              <w:t>libaprutil-1.dll</w:t>
            </w:r>
          </w:p>
          <w:p w:rsidR="00123DE6" w:rsidRDefault="00123DE6" w:rsidP="00123DE6">
            <w:pPr>
              <w:pStyle w:val="a0"/>
              <w:ind w:firstLine="0"/>
            </w:pPr>
            <w:r w:rsidRPr="00123DE6">
              <w:t>libexpat.dll</w:t>
            </w:r>
          </w:p>
          <w:p w:rsidR="00123DE6" w:rsidRDefault="00123DE6" w:rsidP="00123DE6">
            <w:pPr>
              <w:pStyle w:val="a0"/>
              <w:ind w:firstLine="0"/>
            </w:pPr>
            <w:r w:rsidRPr="00123DE6">
              <w:t>libcrypto-1_1.dll</w:t>
            </w:r>
          </w:p>
          <w:p w:rsidR="00123DE6" w:rsidRDefault="00123DE6" w:rsidP="00123DE6">
            <w:pPr>
              <w:pStyle w:val="a0"/>
              <w:ind w:firstLine="0"/>
            </w:pPr>
            <w:r w:rsidRPr="00123DE6">
              <w:t>zlibwapi.dll</w:t>
            </w:r>
          </w:p>
        </w:tc>
        <w:tc>
          <w:tcPr>
            <w:tcW w:w="5941" w:type="dxa"/>
          </w:tcPr>
          <w:p w:rsidR="00123DE6" w:rsidRDefault="007425FB" w:rsidP="00123DE6">
            <w:pPr>
              <w:pStyle w:val="a0"/>
              <w:ind w:firstLine="0"/>
            </w:pPr>
            <w:r>
              <w:rPr>
                <w:rFonts w:hint="eastAsia"/>
              </w:rPr>
              <w:t>Lava</w:t>
            </w:r>
            <w:r>
              <w:t xml:space="preserve"> Utils</w:t>
            </w:r>
            <w:r>
              <w:t>依赖的动态库文件</w:t>
            </w:r>
            <w:r>
              <w:rPr>
                <w:rFonts w:hint="eastAsia"/>
              </w:rPr>
              <w:t>，日志、加密解密、压缩等动态库。</w:t>
            </w:r>
          </w:p>
        </w:tc>
      </w:tr>
    </w:tbl>
    <w:p w:rsidR="00123DE6" w:rsidRPr="00123DE6" w:rsidRDefault="00123DE6" w:rsidP="00123DE6">
      <w:pPr>
        <w:pStyle w:val="a0"/>
        <w:ind w:firstLine="0"/>
      </w:pPr>
    </w:p>
    <w:p w:rsidR="00E849D5" w:rsidRDefault="00C33BF1" w:rsidP="00C33BF1">
      <w:pPr>
        <w:pStyle w:val="2"/>
      </w:pPr>
      <w:bookmarkStart w:id="21" w:name="_Toc39913103"/>
      <w:r>
        <w:t>配置文件</w:t>
      </w:r>
      <w:bookmarkEnd w:id="21"/>
    </w:p>
    <w:p w:rsidR="00C33BF1" w:rsidRDefault="00C33BF1" w:rsidP="009A78BB">
      <w:pPr>
        <w:pStyle w:val="a0"/>
        <w:ind w:firstLine="0"/>
      </w:pPr>
    </w:p>
    <w:tbl>
      <w:tblPr>
        <w:tblStyle w:val="ab"/>
        <w:tblW w:w="0" w:type="auto"/>
        <w:tblLook w:val="04A0" w:firstRow="1" w:lastRow="0" w:firstColumn="1" w:lastColumn="0" w:noHBand="0" w:noVBand="1"/>
      </w:tblPr>
      <w:tblGrid>
        <w:gridCol w:w="2689"/>
        <w:gridCol w:w="5941"/>
      </w:tblGrid>
      <w:tr w:rsidR="00C33BF1" w:rsidTr="00AB21C0">
        <w:tc>
          <w:tcPr>
            <w:tcW w:w="2689" w:type="dxa"/>
            <w:shd w:val="clear" w:color="auto" w:fill="00B0F0"/>
          </w:tcPr>
          <w:p w:rsidR="00C33BF1" w:rsidRPr="001225CA" w:rsidRDefault="00C33BF1" w:rsidP="00186322">
            <w:pPr>
              <w:pStyle w:val="a0"/>
              <w:ind w:firstLine="0"/>
            </w:pPr>
            <w:r w:rsidRPr="001225CA">
              <w:rPr>
                <w:rFonts w:hint="eastAsia"/>
              </w:rPr>
              <w:t>文件名称</w:t>
            </w:r>
          </w:p>
        </w:tc>
        <w:tc>
          <w:tcPr>
            <w:tcW w:w="5941" w:type="dxa"/>
            <w:shd w:val="clear" w:color="auto" w:fill="00B0F0"/>
          </w:tcPr>
          <w:p w:rsidR="00C33BF1" w:rsidRPr="001225CA" w:rsidRDefault="00C33BF1" w:rsidP="00186322">
            <w:pPr>
              <w:pStyle w:val="a0"/>
              <w:ind w:firstLine="0"/>
            </w:pPr>
            <w:r w:rsidRPr="001225CA">
              <w:rPr>
                <w:rFonts w:hint="eastAsia"/>
              </w:rPr>
              <w:t>说明</w:t>
            </w:r>
          </w:p>
        </w:tc>
      </w:tr>
      <w:tr w:rsidR="00C33BF1" w:rsidTr="00AB21C0">
        <w:tc>
          <w:tcPr>
            <w:tcW w:w="2689" w:type="dxa"/>
          </w:tcPr>
          <w:p w:rsidR="00C33BF1" w:rsidRDefault="0029675E" w:rsidP="00186322">
            <w:pPr>
              <w:pStyle w:val="a0"/>
              <w:ind w:firstLine="0"/>
            </w:pPr>
            <w:r w:rsidRPr="0029675E">
              <w:t>setting.ini</w:t>
            </w:r>
          </w:p>
        </w:tc>
        <w:tc>
          <w:tcPr>
            <w:tcW w:w="5941" w:type="dxa"/>
          </w:tcPr>
          <w:p w:rsidR="00C33BF1" w:rsidRDefault="00AB21C0" w:rsidP="00AB21C0">
            <w:pPr>
              <w:pStyle w:val="a0"/>
              <w:ind w:firstLine="0"/>
            </w:pPr>
            <w:r>
              <w:rPr>
                <w:rFonts w:hint="eastAsia"/>
              </w:rPr>
              <w:t>Excel</w:t>
            </w:r>
            <w:r>
              <w:t xml:space="preserve"> Addin</w:t>
            </w:r>
            <w:r>
              <w:t>插件工作时所需配置文件</w:t>
            </w:r>
            <w:r>
              <w:rPr>
                <w:rFonts w:hint="eastAsia"/>
              </w:rPr>
              <w:t>，设置</w:t>
            </w:r>
            <w:r>
              <w:rPr>
                <w:rFonts w:hint="eastAsia"/>
              </w:rPr>
              <w:t>CDH</w:t>
            </w:r>
            <w:r>
              <w:rPr>
                <w:rFonts w:hint="eastAsia"/>
              </w:rPr>
              <w:t>网关参数等</w:t>
            </w:r>
          </w:p>
        </w:tc>
      </w:tr>
      <w:tr w:rsidR="00C33BF1" w:rsidTr="00AB21C0">
        <w:tc>
          <w:tcPr>
            <w:tcW w:w="2689" w:type="dxa"/>
          </w:tcPr>
          <w:p w:rsidR="00C33BF1" w:rsidRDefault="0029675E" w:rsidP="00186322">
            <w:pPr>
              <w:pStyle w:val="a0"/>
              <w:ind w:firstLine="0"/>
            </w:pPr>
            <w:r w:rsidRPr="0029675E">
              <w:t>log4cxx.properties</w:t>
            </w:r>
          </w:p>
        </w:tc>
        <w:tc>
          <w:tcPr>
            <w:tcW w:w="5941" w:type="dxa"/>
          </w:tcPr>
          <w:p w:rsidR="00C33BF1" w:rsidRDefault="00AB21C0" w:rsidP="00186322">
            <w:pPr>
              <w:pStyle w:val="a0"/>
              <w:ind w:firstLine="0"/>
            </w:pPr>
            <w:r>
              <w:rPr>
                <w:rFonts w:hint="eastAsia"/>
              </w:rPr>
              <w:t>Lava</w:t>
            </w:r>
            <w:r>
              <w:t xml:space="preserve"> Utils</w:t>
            </w:r>
            <w:r>
              <w:t>标准日志文件</w:t>
            </w:r>
            <w:r>
              <w:rPr>
                <w:rFonts w:hint="eastAsia"/>
              </w:rPr>
              <w:t>，</w:t>
            </w:r>
            <w:r>
              <w:t>可以在这里设置日志级别等</w:t>
            </w:r>
          </w:p>
        </w:tc>
      </w:tr>
      <w:tr w:rsidR="00C33BF1" w:rsidTr="00AB21C0">
        <w:tc>
          <w:tcPr>
            <w:tcW w:w="2689" w:type="dxa"/>
          </w:tcPr>
          <w:p w:rsidR="00C33BF1" w:rsidRDefault="0029675E" w:rsidP="00186322">
            <w:pPr>
              <w:pStyle w:val="a0"/>
              <w:ind w:firstLine="0"/>
            </w:pPr>
            <w:r w:rsidRPr="0029675E">
              <w:t>log4cplus.properties</w:t>
            </w:r>
          </w:p>
        </w:tc>
        <w:tc>
          <w:tcPr>
            <w:tcW w:w="5941" w:type="dxa"/>
          </w:tcPr>
          <w:p w:rsidR="00C33BF1" w:rsidRDefault="00AB21C0" w:rsidP="00AB21C0">
            <w:pPr>
              <w:pStyle w:val="a0"/>
              <w:ind w:firstLine="0"/>
            </w:pPr>
            <w:r>
              <w:rPr>
                <w:rFonts w:hint="eastAsia"/>
              </w:rPr>
              <w:t>CDH</w:t>
            </w:r>
            <w:r>
              <w:t xml:space="preserve"> API</w:t>
            </w:r>
            <w:r>
              <w:t>日志文件</w:t>
            </w:r>
            <w:r>
              <w:rPr>
                <w:rFonts w:hint="eastAsia"/>
              </w:rPr>
              <w:t>，</w:t>
            </w:r>
            <w:r>
              <w:t>可以在这里配置</w:t>
            </w:r>
            <w:r>
              <w:t>CDH API</w:t>
            </w:r>
            <w:r>
              <w:t>输入的日志级别等</w:t>
            </w:r>
            <w:r>
              <w:rPr>
                <w:rFonts w:hint="eastAsia"/>
              </w:rPr>
              <w:t xml:space="preserve"> </w:t>
            </w:r>
          </w:p>
        </w:tc>
      </w:tr>
    </w:tbl>
    <w:p w:rsidR="00941FB3" w:rsidRPr="00AB21C0" w:rsidRDefault="00941FB3" w:rsidP="009A78BB">
      <w:pPr>
        <w:pStyle w:val="a0"/>
        <w:ind w:firstLine="0"/>
      </w:pPr>
    </w:p>
    <w:p w:rsidR="00941FB3" w:rsidRDefault="00AB21C0" w:rsidP="00AB21C0">
      <w:pPr>
        <w:pStyle w:val="2"/>
      </w:pPr>
      <w:bookmarkStart w:id="22" w:name="_Toc39913104"/>
      <w:r>
        <w:t>资源文件</w:t>
      </w:r>
      <w:bookmarkEnd w:id="22"/>
    </w:p>
    <w:p w:rsidR="00AB21C0" w:rsidRDefault="00AB21C0" w:rsidP="009A78BB">
      <w:pPr>
        <w:pStyle w:val="a0"/>
        <w:ind w:firstLine="0"/>
      </w:pPr>
    </w:p>
    <w:tbl>
      <w:tblPr>
        <w:tblStyle w:val="ab"/>
        <w:tblW w:w="0" w:type="auto"/>
        <w:tblLook w:val="04A0" w:firstRow="1" w:lastRow="0" w:firstColumn="1" w:lastColumn="0" w:noHBand="0" w:noVBand="1"/>
      </w:tblPr>
      <w:tblGrid>
        <w:gridCol w:w="3256"/>
        <w:gridCol w:w="5374"/>
      </w:tblGrid>
      <w:tr w:rsidR="00AB21C0" w:rsidTr="00A06AEE">
        <w:tc>
          <w:tcPr>
            <w:tcW w:w="3256" w:type="dxa"/>
            <w:shd w:val="clear" w:color="auto" w:fill="00B0F0"/>
          </w:tcPr>
          <w:p w:rsidR="00AB21C0" w:rsidRPr="001225CA" w:rsidRDefault="00AB21C0" w:rsidP="00186322">
            <w:pPr>
              <w:pStyle w:val="a0"/>
              <w:ind w:firstLine="0"/>
            </w:pPr>
            <w:r w:rsidRPr="001225CA">
              <w:rPr>
                <w:rFonts w:hint="eastAsia"/>
              </w:rPr>
              <w:t>文件名称</w:t>
            </w:r>
          </w:p>
        </w:tc>
        <w:tc>
          <w:tcPr>
            <w:tcW w:w="5374" w:type="dxa"/>
            <w:shd w:val="clear" w:color="auto" w:fill="00B0F0"/>
          </w:tcPr>
          <w:p w:rsidR="00AB21C0" w:rsidRPr="001225CA" w:rsidRDefault="00AB21C0" w:rsidP="00186322">
            <w:pPr>
              <w:pStyle w:val="a0"/>
              <w:ind w:firstLine="0"/>
            </w:pPr>
            <w:r w:rsidRPr="001225CA">
              <w:rPr>
                <w:rFonts w:hint="eastAsia"/>
              </w:rPr>
              <w:t>说明</w:t>
            </w:r>
          </w:p>
        </w:tc>
      </w:tr>
      <w:tr w:rsidR="00AB21C0" w:rsidTr="00A06AEE">
        <w:tc>
          <w:tcPr>
            <w:tcW w:w="3256" w:type="dxa"/>
          </w:tcPr>
          <w:p w:rsidR="00AB21C0" w:rsidRDefault="00AB21C0" w:rsidP="00186322">
            <w:pPr>
              <w:pStyle w:val="a0"/>
              <w:ind w:firstLine="0"/>
            </w:pPr>
            <w:r w:rsidRPr="00AB21C0">
              <w:t>sumscope.jpg</w:t>
            </w:r>
          </w:p>
        </w:tc>
        <w:tc>
          <w:tcPr>
            <w:tcW w:w="5374" w:type="dxa"/>
          </w:tcPr>
          <w:p w:rsidR="00AB21C0" w:rsidRDefault="00A06AEE" w:rsidP="00186322">
            <w:pPr>
              <w:pStyle w:val="a0"/>
              <w:ind w:firstLine="0"/>
            </w:pPr>
            <w:r>
              <w:rPr>
                <w:rFonts w:hint="eastAsia"/>
              </w:rPr>
              <w:t>登录对话框背景图片</w:t>
            </w:r>
          </w:p>
        </w:tc>
      </w:tr>
      <w:tr w:rsidR="00AB21C0" w:rsidTr="00A06AEE">
        <w:tc>
          <w:tcPr>
            <w:tcW w:w="3256" w:type="dxa"/>
          </w:tcPr>
          <w:p w:rsidR="00AB21C0" w:rsidRDefault="00A06AEE" w:rsidP="00A06AEE">
            <w:pPr>
              <w:pStyle w:val="a0"/>
              <w:ind w:firstLine="0"/>
            </w:pPr>
            <w:r w:rsidRPr="00A06AEE">
              <w:t>sumscope.xla</w:t>
            </w:r>
          </w:p>
        </w:tc>
        <w:tc>
          <w:tcPr>
            <w:tcW w:w="5374" w:type="dxa"/>
          </w:tcPr>
          <w:p w:rsidR="00AB21C0" w:rsidRDefault="00A06AEE" w:rsidP="00186322">
            <w:pPr>
              <w:pStyle w:val="a0"/>
              <w:ind w:firstLine="0"/>
            </w:pPr>
            <w:r>
              <w:rPr>
                <w:rFonts w:hint="eastAsia"/>
              </w:rPr>
              <w:t>VBA</w:t>
            </w:r>
            <w:r>
              <w:rPr>
                <w:rFonts w:hint="eastAsia"/>
              </w:rPr>
              <w:t>编码宏文件</w:t>
            </w:r>
          </w:p>
        </w:tc>
      </w:tr>
      <w:tr w:rsidR="00AB21C0" w:rsidTr="00A06AEE">
        <w:tc>
          <w:tcPr>
            <w:tcW w:w="3256" w:type="dxa"/>
          </w:tcPr>
          <w:p w:rsidR="00AB21C0" w:rsidRDefault="00A06AEE" w:rsidP="00A06AEE">
            <w:pPr>
              <w:pStyle w:val="a0"/>
              <w:ind w:firstLine="0"/>
            </w:pPr>
            <w:r w:rsidRPr="00A06AEE">
              <w:t>DT</w:t>
            </w:r>
          </w:p>
        </w:tc>
        <w:tc>
          <w:tcPr>
            <w:tcW w:w="5374" w:type="dxa"/>
          </w:tcPr>
          <w:p w:rsidR="00AB21C0" w:rsidRDefault="00A06AEE" w:rsidP="009A2C50">
            <w:pPr>
              <w:pStyle w:val="a0"/>
              <w:ind w:firstLine="0"/>
            </w:pPr>
            <w:r>
              <w:rPr>
                <w:rFonts w:hint="eastAsia"/>
              </w:rPr>
              <w:t>用户账户</w:t>
            </w:r>
            <w:r w:rsidR="009A2C50">
              <w:rPr>
                <w:rFonts w:hint="eastAsia"/>
              </w:rPr>
              <w:t>信息</w:t>
            </w:r>
            <w:r>
              <w:rPr>
                <w:rFonts w:hint="eastAsia"/>
              </w:rPr>
              <w:t>加密</w:t>
            </w:r>
            <w:r w:rsidR="006B60A7">
              <w:rPr>
                <w:rFonts w:hint="eastAsia"/>
              </w:rPr>
              <w:t>存储</w:t>
            </w:r>
            <w:r>
              <w:rPr>
                <w:rFonts w:hint="eastAsia"/>
              </w:rPr>
              <w:t>文件</w:t>
            </w:r>
          </w:p>
        </w:tc>
      </w:tr>
      <w:tr w:rsidR="001C7C8D" w:rsidTr="00A06AEE">
        <w:tc>
          <w:tcPr>
            <w:tcW w:w="3256" w:type="dxa"/>
          </w:tcPr>
          <w:p w:rsidR="001C7C8D" w:rsidRPr="00A06AEE" w:rsidRDefault="001C7C8D" w:rsidP="00A06AEE">
            <w:pPr>
              <w:pStyle w:val="a0"/>
              <w:ind w:firstLine="0"/>
            </w:pPr>
            <w:r w:rsidRPr="001C7C8D">
              <w:t>GlobalConfig</w:t>
            </w:r>
          </w:p>
        </w:tc>
        <w:tc>
          <w:tcPr>
            <w:tcW w:w="5374" w:type="dxa"/>
          </w:tcPr>
          <w:p w:rsidR="001C7C8D" w:rsidRDefault="001C7C8D" w:rsidP="009A2C50">
            <w:pPr>
              <w:pStyle w:val="a0"/>
              <w:ind w:firstLine="0"/>
            </w:pPr>
            <w:r>
              <w:rPr>
                <w:rFonts w:hint="eastAsia"/>
              </w:rPr>
              <w:t>全局配置信息存储文件</w:t>
            </w:r>
          </w:p>
        </w:tc>
      </w:tr>
    </w:tbl>
    <w:p w:rsidR="00AB21C0" w:rsidRPr="00AB21C0" w:rsidRDefault="00AB21C0" w:rsidP="009A78BB">
      <w:pPr>
        <w:pStyle w:val="a0"/>
        <w:ind w:firstLine="0"/>
      </w:pPr>
    </w:p>
    <w:p w:rsidR="00AB21C0" w:rsidRDefault="00016C9A" w:rsidP="00016C9A">
      <w:pPr>
        <w:pStyle w:val="2"/>
      </w:pPr>
      <w:bookmarkStart w:id="23" w:name="_Toc39913105"/>
      <w:r>
        <w:rPr>
          <w:rFonts w:hint="eastAsia"/>
        </w:rPr>
        <w:t>插件注册</w:t>
      </w:r>
      <w:r w:rsidR="00FB61D9">
        <w:rPr>
          <w:rFonts w:hint="eastAsia"/>
        </w:rPr>
        <w:t>与注销</w:t>
      </w:r>
      <w:r>
        <w:rPr>
          <w:rFonts w:hint="eastAsia"/>
        </w:rPr>
        <w:t>批处理文件</w:t>
      </w:r>
      <w:bookmarkEnd w:id="23"/>
    </w:p>
    <w:p w:rsidR="00016C9A" w:rsidRDefault="00016C9A" w:rsidP="00016C9A">
      <w:pPr>
        <w:pStyle w:val="a0"/>
        <w:ind w:firstLine="0"/>
      </w:pPr>
    </w:p>
    <w:tbl>
      <w:tblPr>
        <w:tblStyle w:val="ab"/>
        <w:tblW w:w="0" w:type="auto"/>
        <w:tblLook w:val="04A0" w:firstRow="1" w:lastRow="0" w:firstColumn="1" w:lastColumn="0" w:noHBand="0" w:noVBand="1"/>
      </w:tblPr>
      <w:tblGrid>
        <w:gridCol w:w="3256"/>
        <w:gridCol w:w="5374"/>
      </w:tblGrid>
      <w:tr w:rsidR="00016C9A" w:rsidTr="00186322">
        <w:tc>
          <w:tcPr>
            <w:tcW w:w="3256" w:type="dxa"/>
            <w:shd w:val="clear" w:color="auto" w:fill="00B0F0"/>
          </w:tcPr>
          <w:p w:rsidR="00016C9A" w:rsidRPr="001225CA" w:rsidRDefault="00016C9A" w:rsidP="00186322">
            <w:pPr>
              <w:pStyle w:val="a0"/>
              <w:ind w:firstLine="0"/>
            </w:pPr>
            <w:r w:rsidRPr="001225CA">
              <w:rPr>
                <w:rFonts w:hint="eastAsia"/>
              </w:rPr>
              <w:lastRenderedPageBreak/>
              <w:t>文件名称</w:t>
            </w:r>
          </w:p>
        </w:tc>
        <w:tc>
          <w:tcPr>
            <w:tcW w:w="5374" w:type="dxa"/>
            <w:shd w:val="clear" w:color="auto" w:fill="00B0F0"/>
          </w:tcPr>
          <w:p w:rsidR="00016C9A" w:rsidRPr="001225CA" w:rsidRDefault="00016C9A" w:rsidP="00186322">
            <w:pPr>
              <w:pStyle w:val="a0"/>
              <w:ind w:firstLine="0"/>
            </w:pPr>
            <w:r w:rsidRPr="001225CA">
              <w:rPr>
                <w:rFonts w:hint="eastAsia"/>
              </w:rPr>
              <w:t>说明</w:t>
            </w:r>
          </w:p>
        </w:tc>
      </w:tr>
      <w:tr w:rsidR="00016C9A" w:rsidTr="00186322">
        <w:tc>
          <w:tcPr>
            <w:tcW w:w="3256" w:type="dxa"/>
          </w:tcPr>
          <w:p w:rsidR="00016C9A" w:rsidRDefault="00016C9A" w:rsidP="00186322">
            <w:pPr>
              <w:pStyle w:val="a0"/>
              <w:ind w:firstLine="0"/>
            </w:pPr>
            <w:r>
              <w:t>r</w:t>
            </w:r>
            <w:r>
              <w:rPr>
                <w:rFonts w:hint="eastAsia"/>
              </w:rPr>
              <w:t>eg</w:t>
            </w:r>
            <w:r>
              <w:t>.bat</w:t>
            </w:r>
          </w:p>
        </w:tc>
        <w:tc>
          <w:tcPr>
            <w:tcW w:w="5374" w:type="dxa"/>
          </w:tcPr>
          <w:p w:rsidR="00016C9A" w:rsidRDefault="00FD71A7" w:rsidP="00186322">
            <w:pPr>
              <w:pStyle w:val="a0"/>
              <w:ind w:firstLine="0"/>
            </w:pPr>
            <w:r>
              <w:rPr>
                <w:rFonts w:hint="eastAsia"/>
              </w:rPr>
              <w:t>A</w:t>
            </w:r>
            <w:r>
              <w:t>ddin</w:t>
            </w:r>
            <w:r>
              <w:t>插件注册批处理文件</w:t>
            </w:r>
            <w:r>
              <w:rPr>
                <w:rFonts w:hint="eastAsia"/>
              </w:rPr>
              <w:t>，</w:t>
            </w:r>
            <w:r>
              <w:t>需要用户以管理员权限执行</w:t>
            </w:r>
            <w:r>
              <w:rPr>
                <w:rFonts w:hint="eastAsia"/>
              </w:rPr>
              <w:t>，</w:t>
            </w:r>
            <w:r>
              <w:t>执行后</w:t>
            </w:r>
            <w:r>
              <w:t>helios</w:t>
            </w:r>
            <w:r>
              <w:t>插件</w:t>
            </w:r>
            <w:r>
              <w:rPr>
                <w:rFonts w:hint="eastAsia"/>
              </w:rPr>
              <w:t>3</w:t>
            </w:r>
            <w:r>
              <w:t>2</w:t>
            </w:r>
            <w:r>
              <w:t>位和</w:t>
            </w:r>
            <w:r>
              <w:rPr>
                <w:rFonts w:hint="eastAsia"/>
              </w:rPr>
              <w:t>6</w:t>
            </w:r>
            <w:r>
              <w:t>4</w:t>
            </w:r>
            <w:r>
              <w:t>位将自动注册在</w:t>
            </w:r>
            <w:r>
              <w:t>windows</w:t>
            </w:r>
            <w:r>
              <w:t>系统中</w:t>
            </w:r>
          </w:p>
        </w:tc>
      </w:tr>
      <w:tr w:rsidR="00016C9A" w:rsidTr="00186322">
        <w:tc>
          <w:tcPr>
            <w:tcW w:w="3256" w:type="dxa"/>
          </w:tcPr>
          <w:p w:rsidR="00016C9A" w:rsidRDefault="00016C9A" w:rsidP="00186322">
            <w:pPr>
              <w:pStyle w:val="a0"/>
              <w:ind w:firstLine="0"/>
            </w:pPr>
            <w:r w:rsidRPr="00016C9A">
              <w:t>unreg.bat</w:t>
            </w:r>
          </w:p>
        </w:tc>
        <w:tc>
          <w:tcPr>
            <w:tcW w:w="5374" w:type="dxa"/>
          </w:tcPr>
          <w:p w:rsidR="00016C9A" w:rsidRDefault="00FD71A7" w:rsidP="00FD71A7">
            <w:pPr>
              <w:pStyle w:val="a0"/>
              <w:ind w:firstLine="0"/>
            </w:pPr>
            <w:r>
              <w:rPr>
                <w:rFonts w:hint="eastAsia"/>
              </w:rPr>
              <w:t>A</w:t>
            </w:r>
            <w:r>
              <w:t>ddin</w:t>
            </w:r>
            <w:r>
              <w:t>插件注销批处理文件</w:t>
            </w:r>
            <w:r>
              <w:rPr>
                <w:rFonts w:hint="eastAsia"/>
              </w:rPr>
              <w:t>，</w:t>
            </w:r>
            <w:r>
              <w:t>需要用户以管理员权限执行</w:t>
            </w:r>
            <w:r>
              <w:rPr>
                <w:rFonts w:hint="eastAsia"/>
              </w:rPr>
              <w:t>，</w:t>
            </w:r>
            <w:r>
              <w:t>执行后</w:t>
            </w:r>
            <w:r>
              <w:t>helios</w:t>
            </w:r>
            <w:r>
              <w:t>插件</w:t>
            </w:r>
            <w:r>
              <w:rPr>
                <w:rFonts w:hint="eastAsia"/>
              </w:rPr>
              <w:t>3</w:t>
            </w:r>
            <w:r>
              <w:t>2</w:t>
            </w:r>
            <w:r>
              <w:t>位和</w:t>
            </w:r>
            <w:r>
              <w:rPr>
                <w:rFonts w:hint="eastAsia"/>
              </w:rPr>
              <w:t>6</w:t>
            </w:r>
            <w:r>
              <w:t>4</w:t>
            </w:r>
            <w:r>
              <w:t>位将自动从</w:t>
            </w:r>
            <w:r>
              <w:t>windows</w:t>
            </w:r>
            <w:r>
              <w:t>系统中注销</w:t>
            </w:r>
          </w:p>
        </w:tc>
      </w:tr>
    </w:tbl>
    <w:p w:rsidR="00016C9A" w:rsidRDefault="00016C9A" w:rsidP="00016C9A">
      <w:pPr>
        <w:pStyle w:val="a0"/>
        <w:ind w:firstLine="0"/>
      </w:pPr>
    </w:p>
    <w:p w:rsidR="00026701" w:rsidRDefault="00882DA1" w:rsidP="00882DA1">
      <w:pPr>
        <w:pStyle w:val="1"/>
      </w:pPr>
      <w:bookmarkStart w:id="24" w:name="_Toc39913106"/>
      <w:r>
        <w:rPr>
          <w:rFonts w:hint="eastAsia"/>
        </w:rPr>
        <w:t>安装说明</w:t>
      </w:r>
      <w:bookmarkEnd w:id="24"/>
    </w:p>
    <w:p w:rsidR="00882DA1" w:rsidRDefault="00882DA1" w:rsidP="00882DA1">
      <w:pPr>
        <w:pStyle w:val="2"/>
      </w:pPr>
      <w:bookmarkStart w:id="25" w:name="_Toc39913107"/>
      <w:r>
        <w:rPr>
          <w:rFonts w:hint="eastAsia"/>
        </w:rPr>
        <w:t>安装与卸载</w:t>
      </w:r>
      <w:bookmarkEnd w:id="25"/>
    </w:p>
    <w:p w:rsidR="00882DA1" w:rsidRPr="00882DA1" w:rsidRDefault="00882DA1" w:rsidP="00882DA1">
      <w:pPr>
        <w:pStyle w:val="a0"/>
        <w:ind w:firstLine="0"/>
      </w:pPr>
    </w:p>
    <w:p w:rsidR="006F79EE" w:rsidRDefault="00026701" w:rsidP="00026701">
      <w:pPr>
        <w:pStyle w:val="a0"/>
        <w:ind w:firstLine="0"/>
      </w:pPr>
      <w:r>
        <w:t>我们将提供安装包将</w:t>
      </w:r>
      <w:r w:rsidR="006F79EE">
        <w:rPr>
          <w:rFonts w:hint="eastAsia"/>
        </w:rPr>
        <w:t>第</w:t>
      </w:r>
      <w:r w:rsidR="006F79EE">
        <w:rPr>
          <w:rFonts w:hint="eastAsia"/>
        </w:rPr>
        <w:t>3</w:t>
      </w:r>
      <w:r>
        <w:t>节中介绍的</w:t>
      </w:r>
      <w:r w:rsidR="003C7D02">
        <w:t>全部</w:t>
      </w:r>
      <w:r>
        <w:t>文件打包在一起</w:t>
      </w:r>
      <w:r>
        <w:rPr>
          <w:rFonts w:hint="eastAsia"/>
        </w:rPr>
        <w:t>，</w:t>
      </w:r>
      <w:r>
        <w:t>用户解压后以管理员方式执行</w:t>
      </w:r>
      <w:r>
        <w:rPr>
          <w:rFonts w:hint="eastAsia"/>
        </w:rPr>
        <w:t>r</w:t>
      </w:r>
      <w:r>
        <w:t>eg</w:t>
      </w:r>
      <w:r>
        <w:rPr>
          <w:rFonts w:hint="eastAsia"/>
        </w:rPr>
        <w:t>.</w:t>
      </w:r>
      <w:r>
        <w:t>bat</w:t>
      </w:r>
      <w:r>
        <w:t>即可自动注册插件</w:t>
      </w:r>
      <w:r>
        <w:rPr>
          <w:rFonts w:hint="eastAsia"/>
        </w:rPr>
        <w:t>，</w:t>
      </w:r>
      <w:r w:rsidR="006F79EE">
        <w:rPr>
          <w:rFonts w:hint="eastAsia"/>
        </w:rPr>
        <w:t>注册后请不要删除解压目录。</w:t>
      </w:r>
    </w:p>
    <w:p w:rsidR="006F79EE" w:rsidRDefault="006F79EE" w:rsidP="00026701">
      <w:pPr>
        <w:pStyle w:val="a0"/>
        <w:ind w:firstLine="0"/>
      </w:pPr>
    </w:p>
    <w:p w:rsidR="00026701" w:rsidRDefault="00026701" w:rsidP="00026701">
      <w:pPr>
        <w:pStyle w:val="a0"/>
        <w:ind w:firstLine="0"/>
      </w:pPr>
      <w:r>
        <w:t>不使用时</w:t>
      </w:r>
      <w:r w:rsidR="006F79EE">
        <w:t>到解压目录下</w:t>
      </w:r>
      <w:r>
        <w:t>执行</w:t>
      </w:r>
      <w:r>
        <w:rPr>
          <w:rFonts w:hint="eastAsia"/>
        </w:rPr>
        <w:t>u</w:t>
      </w:r>
      <w:r>
        <w:t>nreg.bat</w:t>
      </w:r>
      <w:r>
        <w:rPr>
          <w:rFonts w:hint="eastAsia"/>
        </w:rPr>
        <w:t>即注销插件</w:t>
      </w:r>
      <w:r w:rsidR="006F79EE">
        <w:rPr>
          <w:rFonts w:hint="eastAsia"/>
        </w:rPr>
        <w:t>，然后删除解压目录即可。</w:t>
      </w:r>
    </w:p>
    <w:p w:rsidR="00026701" w:rsidRDefault="00026701" w:rsidP="00026701">
      <w:pPr>
        <w:pStyle w:val="a0"/>
        <w:ind w:firstLine="0"/>
      </w:pPr>
    </w:p>
    <w:p w:rsidR="00F02363" w:rsidRDefault="00F02363" w:rsidP="00F02363">
      <w:pPr>
        <w:pStyle w:val="2"/>
      </w:pPr>
      <w:bookmarkStart w:id="26" w:name="_Toc39913108"/>
      <w:r>
        <w:t>日志文件查看</w:t>
      </w:r>
      <w:bookmarkEnd w:id="26"/>
    </w:p>
    <w:p w:rsidR="00F02363" w:rsidRDefault="00F02363" w:rsidP="00026701">
      <w:pPr>
        <w:pStyle w:val="a0"/>
        <w:ind w:firstLine="0"/>
      </w:pPr>
    </w:p>
    <w:p w:rsidR="00F02363" w:rsidRDefault="00F02363" w:rsidP="00026701">
      <w:pPr>
        <w:pStyle w:val="a0"/>
        <w:ind w:firstLine="0"/>
      </w:pPr>
      <w:r>
        <w:t>插件正常注册后</w:t>
      </w:r>
      <w:r>
        <w:rPr>
          <w:rFonts w:hint="eastAsia"/>
        </w:rPr>
        <w:t>，</w:t>
      </w:r>
      <w:r>
        <w:t>首次使用时将在安装包解压后的目录下</w:t>
      </w:r>
      <w:r>
        <w:rPr>
          <w:rFonts w:hint="eastAsia"/>
        </w:rPr>
        <w:t>生成</w:t>
      </w:r>
      <w:r>
        <w:rPr>
          <w:rFonts w:hint="eastAsia"/>
        </w:rPr>
        <w:t>log</w:t>
      </w:r>
      <w:r>
        <w:rPr>
          <w:rFonts w:hint="eastAsia"/>
        </w:rPr>
        <w:t>目录，用户可以在此目录下找到日志文件并查看。</w:t>
      </w:r>
    </w:p>
    <w:p w:rsidR="00F02363" w:rsidRDefault="00F02363" w:rsidP="00AC48AE">
      <w:pPr>
        <w:pStyle w:val="a0"/>
        <w:tabs>
          <w:tab w:val="left" w:pos="1140"/>
        </w:tabs>
        <w:ind w:firstLine="0"/>
      </w:pPr>
    </w:p>
    <w:p w:rsidR="00774C39" w:rsidRDefault="00774C39" w:rsidP="00774C39">
      <w:pPr>
        <w:pStyle w:val="2"/>
      </w:pPr>
      <w:bookmarkStart w:id="27" w:name="_Toc39913109"/>
      <w:r>
        <w:rPr>
          <w:rFonts w:hint="eastAsia"/>
        </w:rPr>
        <w:t>其他说明</w:t>
      </w:r>
      <w:bookmarkEnd w:id="27"/>
    </w:p>
    <w:p w:rsidR="00774C39" w:rsidRDefault="00774C39" w:rsidP="00774C39">
      <w:pPr>
        <w:pStyle w:val="a0"/>
        <w:ind w:firstLine="0"/>
      </w:pPr>
    </w:p>
    <w:p w:rsidR="00774C39" w:rsidRDefault="00774C39" w:rsidP="00774C39">
      <w:pPr>
        <w:pStyle w:val="a0"/>
        <w:ind w:firstLine="0"/>
      </w:pPr>
      <w:r>
        <w:t>用户请不要随意修改其他资源性文件</w:t>
      </w:r>
      <w:r>
        <w:rPr>
          <w:rFonts w:hint="eastAsia"/>
        </w:rPr>
        <w:t>，</w:t>
      </w:r>
      <w:r>
        <w:t>这可能导致</w:t>
      </w:r>
      <w:r>
        <w:t>Excel Addin</w:t>
      </w:r>
      <w:r>
        <w:t>插件工作异常</w:t>
      </w:r>
      <w:r>
        <w:rPr>
          <w:rFonts w:hint="eastAsia"/>
        </w:rPr>
        <w:t>。</w:t>
      </w:r>
    </w:p>
    <w:p w:rsidR="00774C39" w:rsidRPr="00774C39" w:rsidRDefault="00774C39" w:rsidP="00774C39">
      <w:pPr>
        <w:pStyle w:val="a0"/>
        <w:ind w:firstLine="0"/>
      </w:pPr>
    </w:p>
    <w:p w:rsidR="00A74528" w:rsidRDefault="00B03D76" w:rsidP="00A74528">
      <w:pPr>
        <w:pStyle w:val="1"/>
      </w:pPr>
      <w:bookmarkStart w:id="28" w:name="_Toc39913110"/>
      <w:r>
        <w:rPr>
          <w:rFonts w:hint="eastAsia"/>
        </w:rPr>
        <w:t>插件</w:t>
      </w:r>
      <w:r>
        <w:rPr>
          <w:rFonts w:hint="eastAsia"/>
        </w:rPr>
        <w:t>UI</w:t>
      </w:r>
      <w:r w:rsidR="006A15B6">
        <w:rPr>
          <w:rFonts w:hint="eastAsia"/>
        </w:rPr>
        <w:t>说明</w:t>
      </w:r>
      <w:bookmarkEnd w:id="28"/>
    </w:p>
    <w:p w:rsidR="00013C1C" w:rsidRPr="00013C1C" w:rsidRDefault="00013C1C" w:rsidP="00013C1C"/>
    <w:p w:rsidR="005A3D3F" w:rsidRDefault="00B03D76" w:rsidP="00C35380">
      <w:pPr>
        <w:pStyle w:val="2"/>
      </w:pPr>
      <w:bookmarkStart w:id="29" w:name="_Toc39913111"/>
      <w:r>
        <w:rPr>
          <w:rFonts w:hint="eastAsia"/>
        </w:rPr>
        <w:t>用户</w:t>
      </w:r>
      <w:r w:rsidR="00C35380">
        <w:rPr>
          <w:rFonts w:hint="eastAsia"/>
        </w:rPr>
        <w:t>登录</w:t>
      </w:r>
      <w:bookmarkEnd w:id="29"/>
    </w:p>
    <w:p w:rsidR="00C35380" w:rsidRDefault="00C35380" w:rsidP="00C35380">
      <w:pPr>
        <w:pStyle w:val="a0"/>
        <w:ind w:firstLine="0"/>
      </w:pPr>
    </w:p>
    <w:p w:rsidR="00B03D76" w:rsidRDefault="00B03D76" w:rsidP="00B03D76">
      <w:pPr>
        <w:pStyle w:val="3"/>
      </w:pPr>
      <w:bookmarkStart w:id="30" w:name="_Toc39913112"/>
      <w:r>
        <w:rPr>
          <w:rFonts w:hint="eastAsia"/>
        </w:rPr>
        <w:t>用户登录按钮</w:t>
      </w:r>
      <w:bookmarkEnd w:id="30"/>
    </w:p>
    <w:p w:rsidR="00B03D76" w:rsidRDefault="00B03D76" w:rsidP="00B03D76">
      <w:pPr>
        <w:pStyle w:val="a0"/>
        <w:ind w:firstLine="0"/>
      </w:pPr>
    </w:p>
    <w:p w:rsidR="00B03D76" w:rsidRDefault="00B03D76" w:rsidP="00B03D76">
      <w:pPr>
        <w:pStyle w:val="a0"/>
        <w:ind w:firstLine="0"/>
      </w:pPr>
      <w:r>
        <w:rPr>
          <w:noProof/>
        </w:rPr>
        <w:drawing>
          <wp:inline distT="0" distB="0" distL="0" distR="0" wp14:anchorId="3DFCAB32" wp14:editId="0172CC4A">
            <wp:extent cx="1619048" cy="914286"/>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19048" cy="914286"/>
                    </a:xfrm>
                    <a:prstGeom prst="rect">
                      <a:avLst/>
                    </a:prstGeom>
                  </pic:spPr>
                </pic:pic>
              </a:graphicData>
            </a:graphic>
          </wp:inline>
        </w:drawing>
      </w:r>
      <w:r>
        <w:rPr>
          <w:rFonts w:hint="eastAsia"/>
        </w:rPr>
        <w:t xml:space="preserve"> </w:t>
      </w:r>
      <w:r>
        <w:t xml:space="preserve">            </w:t>
      </w:r>
      <w:r>
        <w:rPr>
          <w:noProof/>
        </w:rPr>
        <w:drawing>
          <wp:inline distT="0" distB="0" distL="0" distR="0" wp14:anchorId="631BAFC8" wp14:editId="1C0534D8">
            <wp:extent cx="1647619" cy="933333"/>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47619" cy="933333"/>
                    </a:xfrm>
                    <a:prstGeom prst="rect">
                      <a:avLst/>
                    </a:prstGeom>
                  </pic:spPr>
                </pic:pic>
              </a:graphicData>
            </a:graphic>
          </wp:inline>
        </w:drawing>
      </w:r>
    </w:p>
    <w:p w:rsidR="00B03D76" w:rsidRDefault="00B03D76" w:rsidP="00B03D76">
      <w:pPr>
        <w:pStyle w:val="a0"/>
        <w:ind w:firstLine="0"/>
      </w:pPr>
      <w:r>
        <w:rPr>
          <w:rFonts w:hint="eastAsia"/>
        </w:rPr>
        <w:t xml:space="preserve"> </w:t>
      </w:r>
      <w:r>
        <w:t xml:space="preserve">         </w:t>
      </w:r>
      <w:r w:rsidR="00C84F5E">
        <w:t>图</w:t>
      </w:r>
      <w:r>
        <w:t xml:space="preserve">A      </w:t>
      </w:r>
      <w:r w:rsidR="00C84F5E">
        <w:t xml:space="preserve">                             </w:t>
      </w:r>
      <w:r w:rsidR="00C84F5E">
        <w:t>图</w:t>
      </w:r>
      <w:r>
        <w:t>B</w:t>
      </w:r>
    </w:p>
    <w:p w:rsidR="00B03D76" w:rsidRDefault="00B03D76" w:rsidP="00B03D76">
      <w:pPr>
        <w:pStyle w:val="a0"/>
        <w:ind w:firstLine="0"/>
      </w:pPr>
    </w:p>
    <w:p w:rsidR="008D1C2B" w:rsidRDefault="008D1C2B" w:rsidP="00B03D76">
      <w:pPr>
        <w:pStyle w:val="a0"/>
        <w:ind w:firstLine="0"/>
      </w:pPr>
      <w:r>
        <w:t>用户登录按钮有两种状态</w:t>
      </w:r>
      <w:r>
        <w:rPr>
          <w:rFonts w:hint="eastAsia"/>
        </w:rPr>
        <w:t>：一种是未登录状态，另一种是已登录状态，不论哪种状态点击后都可以开启用户登录对话框。</w:t>
      </w:r>
    </w:p>
    <w:p w:rsidR="008D1C2B" w:rsidRPr="008D1C2B" w:rsidRDefault="008D1C2B" w:rsidP="00B03D76">
      <w:pPr>
        <w:pStyle w:val="a0"/>
        <w:ind w:firstLine="0"/>
      </w:pPr>
    </w:p>
    <w:p w:rsidR="008D1C2B" w:rsidRDefault="008D1C2B" w:rsidP="008D1C2B">
      <w:pPr>
        <w:pStyle w:val="a0"/>
        <w:numPr>
          <w:ilvl w:val="0"/>
          <w:numId w:val="20"/>
        </w:numPr>
      </w:pPr>
      <w:r>
        <w:t>请登录状态</w:t>
      </w:r>
    </w:p>
    <w:p w:rsidR="00921A51" w:rsidRDefault="00921A51" w:rsidP="00921A51">
      <w:pPr>
        <w:pStyle w:val="a0"/>
        <w:ind w:left="360" w:firstLine="0"/>
      </w:pPr>
    </w:p>
    <w:p w:rsidR="008D1C2B" w:rsidRDefault="008D1C2B" w:rsidP="008D1C2B">
      <w:pPr>
        <w:pStyle w:val="a0"/>
        <w:ind w:left="360" w:firstLine="0"/>
      </w:pPr>
      <w:r>
        <w:rPr>
          <w:rFonts w:hint="eastAsia"/>
        </w:rPr>
        <w:t>按钮外观</w:t>
      </w:r>
      <w:r>
        <w:t>如图</w:t>
      </w:r>
      <w:r>
        <w:t>A</w:t>
      </w:r>
      <w:r w:rsidR="00ED78C5">
        <w:t>红框</w:t>
      </w:r>
      <w:r>
        <w:t>所示</w:t>
      </w:r>
      <w:r>
        <w:rPr>
          <w:rFonts w:hint="eastAsia"/>
        </w:rPr>
        <w:t>，显示文字为“请登录”，一般出现这种状态的情形如下：</w:t>
      </w:r>
    </w:p>
    <w:p w:rsidR="008D1C2B" w:rsidRDefault="008D1C2B" w:rsidP="008D1C2B">
      <w:pPr>
        <w:pStyle w:val="a0"/>
        <w:ind w:left="360" w:firstLine="0"/>
      </w:pPr>
      <w:r>
        <w:rPr>
          <w:rFonts w:hint="eastAsia"/>
        </w:rPr>
        <w:t>(</w:t>
      </w:r>
      <w:r>
        <w:t>a).</w:t>
      </w:r>
      <w:r>
        <w:t>初次使用时</w:t>
      </w:r>
    </w:p>
    <w:p w:rsidR="008D1C2B" w:rsidRDefault="008D1C2B" w:rsidP="008D1C2B">
      <w:pPr>
        <w:pStyle w:val="a0"/>
        <w:ind w:left="360" w:firstLine="0"/>
      </w:pPr>
      <w:r>
        <w:rPr>
          <w:rFonts w:hint="eastAsia"/>
        </w:rPr>
        <w:t>(</w:t>
      </w:r>
      <w:r>
        <w:t>b).</w:t>
      </w:r>
      <w:r>
        <w:t>未选择</w:t>
      </w:r>
      <w:r>
        <w:rPr>
          <w:rFonts w:hint="eastAsia"/>
        </w:rPr>
        <w:t>[</w:t>
      </w:r>
      <w:r>
        <w:t>记住密码</w:t>
      </w:r>
      <w:r>
        <w:rPr>
          <w:rFonts w:hint="eastAsia"/>
        </w:rPr>
        <w:t>]</w:t>
      </w:r>
      <w:r>
        <w:rPr>
          <w:rFonts w:hint="eastAsia"/>
        </w:rPr>
        <w:t>，关闭</w:t>
      </w:r>
      <w:r>
        <w:rPr>
          <w:rFonts w:hint="eastAsia"/>
        </w:rPr>
        <w:t>excel</w:t>
      </w:r>
      <w:r>
        <w:rPr>
          <w:rFonts w:hint="eastAsia"/>
        </w:rPr>
        <w:t>文件，再次开启时</w:t>
      </w:r>
    </w:p>
    <w:p w:rsidR="008D1C2B" w:rsidRDefault="008D1C2B" w:rsidP="008D1C2B">
      <w:pPr>
        <w:pStyle w:val="a0"/>
        <w:ind w:left="360" w:firstLine="0"/>
      </w:pPr>
      <w:r>
        <w:t>(c).</w:t>
      </w:r>
      <w:r>
        <w:t>未选择</w:t>
      </w:r>
      <w:r>
        <w:rPr>
          <w:rFonts w:hint="eastAsia"/>
        </w:rPr>
        <w:t>[</w:t>
      </w:r>
      <w:r>
        <w:t>自动登录</w:t>
      </w:r>
      <w:r>
        <w:rPr>
          <w:rFonts w:hint="eastAsia"/>
        </w:rPr>
        <w:t>]</w:t>
      </w:r>
      <w:r>
        <w:rPr>
          <w:rFonts w:hint="eastAsia"/>
        </w:rPr>
        <w:t>，关闭</w:t>
      </w:r>
      <w:r>
        <w:rPr>
          <w:rFonts w:hint="eastAsia"/>
        </w:rPr>
        <w:t>excel</w:t>
      </w:r>
      <w:r>
        <w:rPr>
          <w:rFonts w:hint="eastAsia"/>
        </w:rPr>
        <w:t>文件，再次开启时</w:t>
      </w:r>
    </w:p>
    <w:p w:rsidR="008D1C2B" w:rsidRPr="008D1C2B" w:rsidRDefault="008D1C2B" w:rsidP="008D1C2B">
      <w:pPr>
        <w:pStyle w:val="a0"/>
        <w:ind w:left="360" w:firstLine="0"/>
      </w:pPr>
      <w:r>
        <w:rPr>
          <w:rFonts w:hint="eastAsia"/>
        </w:rPr>
        <w:lastRenderedPageBreak/>
        <w:t>(</w:t>
      </w:r>
      <w:r>
        <w:t>d).</w:t>
      </w:r>
      <w:r>
        <w:t>用户账号验证失败等情况</w:t>
      </w:r>
    </w:p>
    <w:p w:rsidR="008D1C2B" w:rsidRPr="008D1C2B" w:rsidRDefault="008D1C2B" w:rsidP="008D1C2B">
      <w:pPr>
        <w:pStyle w:val="a0"/>
        <w:ind w:left="360" w:firstLine="0"/>
      </w:pPr>
    </w:p>
    <w:p w:rsidR="00B03D76" w:rsidRDefault="008D1C2B" w:rsidP="00186322">
      <w:pPr>
        <w:pStyle w:val="a0"/>
        <w:numPr>
          <w:ilvl w:val="0"/>
          <w:numId w:val="20"/>
        </w:numPr>
      </w:pPr>
      <w:r>
        <w:t>已登录状态</w:t>
      </w:r>
    </w:p>
    <w:p w:rsidR="00921A51" w:rsidRDefault="00921A51" w:rsidP="00921A51">
      <w:pPr>
        <w:pStyle w:val="a0"/>
        <w:ind w:left="360" w:firstLine="0"/>
      </w:pPr>
    </w:p>
    <w:p w:rsidR="008D1C2B" w:rsidRDefault="008D1C2B" w:rsidP="008D1C2B">
      <w:pPr>
        <w:pStyle w:val="a0"/>
        <w:ind w:left="360" w:firstLine="0"/>
      </w:pPr>
      <w:r>
        <w:rPr>
          <w:rFonts w:hint="eastAsia"/>
        </w:rPr>
        <w:t>按钮外观</w:t>
      </w:r>
      <w:r>
        <w:t>如图</w:t>
      </w:r>
      <w:r>
        <w:t>B</w:t>
      </w:r>
      <w:r w:rsidR="00ED78C5">
        <w:t>红框</w:t>
      </w:r>
      <w:r>
        <w:t>所示</w:t>
      </w:r>
      <w:r>
        <w:rPr>
          <w:rFonts w:hint="eastAsia"/>
        </w:rPr>
        <w:t>，显示文字为“已登录”，一般出现这种状态的情形如下：</w:t>
      </w:r>
    </w:p>
    <w:p w:rsidR="008D1C2B" w:rsidRDefault="008D1C2B" w:rsidP="008D1C2B">
      <w:pPr>
        <w:pStyle w:val="a0"/>
        <w:ind w:left="360" w:firstLine="0"/>
      </w:pPr>
      <w:r>
        <w:rPr>
          <w:rFonts w:hint="eastAsia"/>
        </w:rPr>
        <w:t>(</w:t>
      </w:r>
      <w:r>
        <w:t>a).</w:t>
      </w:r>
      <w:r w:rsidR="00D3393F">
        <w:t>使用正确的用户账号登录成功</w:t>
      </w:r>
      <w:r w:rsidR="00894223">
        <w:t>以</w:t>
      </w:r>
      <w:r w:rsidR="00D3393F">
        <w:t>后</w:t>
      </w:r>
    </w:p>
    <w:p w:rsidR="008D1C2B" w:rsidRDefault="008D1C2B" w:rsidP="008D1C2B">
      <w:pPr>
        <w:pStyle w:val="a0"/>
        <w:ind w:left="360" w:firstLine="0"/>
      </w:pPr>
      <w:r>
        <w:rPr>
          <w:rFonts w:hint="eastAsia"/>
        </w:rPr>
        <w:t>(</w:t>
      </w:r>
      <w:r>
        <w:t>b).</w:t>
      </w:r>
      <w:r>
        <w:t>选择</w:t>
      </w:r>
      <w:r>
        <w:rPr>
          <w:rFonts w:hint="eastAsia"/>
        </w:rPr>
        <w:t>[</w:t>
      </w:r>
      <w:r>
        <w:t>记住密码</w:t>
      </w:r>
      <w:r>
        <w:rPr>
          <w:rFonts w:hint="eastAsia"/>
        </w:rPr>
        <w:t>]</w:t>
      </w:r>
      <w:r w:rsidR="00D3393F">
        <w:rPr>
          <w:rFonts w:hint="eastAsia"/>
        </w:rPr>
        <w:t>与</w:t>
      </w:r>
      <w:r w:rsidR="00D3393F">
        <w:rPr>
          <w:rFonts w:hint="eastAsia"/>
        </w:rPr>
        <w:t>[</w:t>
      </w:r>
      <w:r w:rsidR="00D3393F">
        <w:t>自动登录</w:t>
      </w:r>
      <w:r w:rsidR="00D3393F">
        <w:t>]</w:t>
      </w:r>
      <w:r w:rsidR="00D3393F">
        <w:rPr>
          <w:rFonts w:hint="eastAsia"/>
        </w:rPr>
        <w:t>，</w:t>
      </w:r>
      <w:r>
        <w:rPr>
          <w:rFonts w:hint="eastAsia"/>
        </w:rPr>
        <w:t>关闭</w:t>
      </w:r>
      <w:r>
        <w:rPr>
          <w:rFonts w:hint="eastAsia"/>
        </w:rPr>
        <w:t>excel</w:t>
      </w:r>
      <w:r>
        <w:rPr>
          <w:rFonts w:hint="eastAsia"/>
        </w:rPr>
        <w:t>文件，再次开启</w:t>
      </w:r>
      <w:r w:rsidR="00894223">
        <w:rPr>
          <w:rFonts w:hint="eastAsia"/>
        </w:rPr>
        <w:t>时</w:t>
      </w:r>
      <w:r w:rsidR="00D3393F">
        <w:rPr>
          <w:rFonts w:hint="eastAsia"/>
        </w:rPr>
        <w:t>自动登录成功</w:t>
      </w:r>
      <w:r w:rsidR="00894223">
        <w:rPr>
          <w:rFonts w:hint="eastAsia"/>
        </w:rPr>
        <w:t>以</w:t>
      </w:r>
      <w:r w:rsidR="00D3393F">
        <w:rPr>
          <w:rFonts w:hint="eastAsia"/>
        </w:rPr>
        <w:t>后</w:t>
      </w:r>
    </w:p>
    <w:p w:rsidR="008D1C2B" w:rsidRPr="008D1C2B" w:rsidRDefault="008D1C2B" w:rsidP="008D1C2B">
      <w:pPr>
        <w:pStyle w:val="a0"/>
        <w:ind w:firstLine="0"/>
      </w:pPr>
    </w:p>
    <w:p w:rsidR="008D1C2B" w:rsidRDefault="003D34E7" w:rsidP="003D34E7">
      <w:pPr>
        <w:pStyle w:val="3"/>
        <w:rPr>
          <w:noProof/>
        </w:rPr>
      </w:pPr>
      <w:bookmarkStart w:id="31" w:name="_Toc39913113"/>
      <w:r>
        <w:rPr>
          <w:noProof/>
        </w:rPr>
        <w:t>用户登录对话框</w:t>
      </w:r>
      <w:bookmarkEnd w:id="31"/>
    </w:p>
    <w:p w:rsidR="000B0117" w:rsidRPr="000B0117" w:rsidRDefault="000B0117" w:rsidP="000B0117">
      <w:pPr>
        <w:pStyle w:val="a0"/>
        <w:ind w:firstLine="0"/>
      </w:pPr>
    </w:p>
    <w:p w:rsidR="00B03D76" w:rsidRDefault="00C26A26" w:rsidP="00C35380">
      <w:pPr>
        <w:pStyle w:val="a0"/>
        <w:ind w:firstLine="0"/>
      </w:pPr>
      <w:r>
        <w:rPr>
          <w:noProof/>
        </w:rPr>
        <w:drawing>
          <wp:inline distT="0" distB="0" distL="0" distR="0" wp14:anchorId="4787C785" wp14:editId="4AAFD39D">
            <wp:extent cx="2638095" cy="177142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8095" cy="1771429"/>
                    </a:xfrm>
                    <a:prstGeom prst="rect">
                      <a:avLst/>
                    </a:prstGeom>
                  </pic:spPr>
                </pic:pic>
              </a:graphicData>
            </a:graphic>
          </wp:inline>
        </w:drawing>
      </w:r>
    </w:p>
    <w:p w:rsidR="00B03D76" w:rsidRDefault="00B03D76" w:rsidP="00C35380">
      <w:pPr>
        <w:pStyle w:val="a0"/>
        <w:ind w:firstLine="0"/>
      </w:pPr>
    </w:p>
    <w:p w:rsidR="00921A51" w:rsidRDefault="00F152F4" w:rsidP="00896407">
      <w:pPr>
        <w:pStyle w:val="a0"/>
        <w:numPr>
          <w:ilvl w:val="0"/>
          <w:numId w:val="21"/>
        </w:numPr>
      </w:pPr>
      <w:r>
        <w:t>主要功能</w:t>
      </w:r>
    </w:p>
    <w:p w:rsidR="00B03D76" w:rsidRDefault="00B03D76" w:rsidP="00F152F4">
      <w:pPr>
        <w:pStyle w:val="a0"/>
        <w:ind w:left="360" w:firstLine="0"/>
      </w:pPr>
      <w:r>
        <w:t>户登录对话框如</w:t>
      </w:r>
      <w:r w:rsidR="00F152F4">
        <w:t>上</w:t>
      </w:r>
      <w:r>
        <w:t>图所示</w:t>
      </w:r>
      <w:r>
        <w:rPr>
          <w:rFonts w:hint="eastAsia"/>
        </w:rPr>
        <w:t>，</w:t>
      </w:r>
      <w:r w:rsidR="00F152F4">
        <w:rPr>
          <w:rFonts w:hint="eastAsia"/>
        </w:rPr>
        <w:t>主要功能是取得用户输入的账户信息发送到</w:t>
      </w:r>
      <w:r w:rsidR="00F152F4">
        <w:rPr>
          <w:rFonts w:hint="eastAsia"/>
        </w:rPr>
        <w:t>CDH</w:t>
      </w:r>
      <w:r w:rsidR="00F152F4">
        <w:rPr>
          <w:rFonts w:hint="eastAsia"/>
        </w:rPr>
        <w:t>网关进行登录验证</w:t>
      </w:r>
      <w:r w:rsidR="00CE0501">
        <w:rPr>
          <w:rFonts w:hint="eastAsia"/>
        </w:rPr>
        <w:t>，以及加密存储用户账户信息、自动登录</w:t>
      </w:r>
      <w:r w:rsidR="00CE0501">
        <w:rPr>
          <w:rFonts w:hint="eastAsia"/>
        </w:rPr>
        <w:t>CDH</w:t>
      </w:r>
      <w:r w:rsidR="00CE0501">
        <w:rPr>
          <w:rFonts w:hint="eastAsia"/>
        </w:rPr>
        <w:t>等。</w:t>
      </w:r>
    </w:p>
    <w:p w:rsidR="00CE0501" w:rsidRPr="00896407" w:rsidRDefault="00CE0501" w:rsidP="00CE0501">
      <w:pPr>
        <w:pStyle w:val="a0"/>
        <w:ind w:firstLine="0"/>
      </w:pPr>
    </w:p>
    <w:p w:rsidR="00921A51" w:rsidRDefault="009B3EDE" w:rsidP="00896407">
      <w:pPr>
        <w:pStyle w:val="a0"/>
        <w:numPr>
          <w:ilvl w:val="0"/>
          <w:numId w:val="21"/>
        </w:numPr>
      </w:pPr>
      <w:r>
        <w:t>控件</w:t>
      </w:r>
      <w:r w:rsidR="00CE0501">
        <w:t>功能说明</w:t>
      </w:r>
    </w:p>
    <w:p w:rsidR="005F2CAA" w:rsidRDefault="00CE0501" w:rsidP="00CE0501">
      <w:pPr>
        <w:pStyle w:val="a0"/>
        <w:ind w:left="360" w:firstLine="0"/>
      </w:pPr>
      <w:r>
        <w:rPr>
          <w:rFonts w:hint="eastAsia"/>
        </w:rPr>
        <w:t>(</w:t>
      </w:r>
      <w:r>
        <w:t>a).Tab</w:t>
      </w:r>
      <w:r>
        <w:t>键顺序</w:t>
      </w:r>
      <w:r>
        <w:rPr>
          <w:rFonts w:hint="eastAsia"/>
        </w:rPr>
        <w:t>：</w:t>
      </w:r>
      <w:r>
        <w:t>对话框初次开启时焦点落入用户名</w:t>
      </w:r>
      <w:r>
        <w:t>Edit</w:t>
      </w:r>
      <w:r>
        <w:t>控件中</w:t>
      </w:r>
      <w:r>
        <w:rPr>
          <w:rFonts w:hint="eastAsia"/>
        </w:rPr>
        <w:t>，</w:t>
      </w:r>
      <w:r>
        <w:t>Tab</w:t>
      </w:r>
      <w:r>
        <w:t>键的跳跃顺序依次是用户名</w:t>
      </w:r>
      <w:r>
        <w:t>Edit</w:t>
      </w:r>
      <w:r>
        <w:t>控件</w:t>
      </w:r>
      <w:r>
        <w:rPr>
          <w:rFonts w:hint="eastAsia"/>
        </w:rPr>
        <w:t>、</w:t>
      </w:r>
      <w:r>
        <w:t>密码</w:t>
      </w:r>
      <w:r>
        <w:t>Edit</w:t>
      </w:r>
      <w:r>
        <w:t>控件</w:t>
      </w:r>
      <w:r>
        <w:rPr>
          <w:rFonts w:hint="eastAsia"/>
        </w:rPr>
        <w:t>、记住密码</w:t>
      </w:r>
      <w:r>
        <w:rPr>
          <w:rFonts w:hint="eastAsia"/>
        </w:rPr>
        <w:t>checkbox</w:t>
      </w:r>
      <w:r>
        <w:rPr>
          <w:rFonts w:hint="eastAsia"/>
        </w:rPr>
        <w:t>、自动登录</w:t>
      </w:r>
      <w:r>
        <w:rPr>
          <w:rFonts w:hint="eastAsia"/>
        </w:rPr>
        <w:t>checkbox</w:t>
      </w:r>
      <w:r>
        <w:rPr>
          <w:rFonts w:hint="eastAsia"/>
        </w:rPr>
        <w:t>、登录按钮、退出按钮。</w:t>
      </w:r>
    </w:p>
    <w:p w:rsidR="00CE0501" w:rsidRDefault="00CE0501" w:rsidP="00CE0501">
      <w:pPr>
        <w:pStyle w:val="a0"/>
        <w:ind w:left="360" w:firstLine="0"/>
      </w:pPr>
      <w:r>
        <w:rPr>
          <w:rFonts w:hint="eastAsia"/>
        </w:rPr>
        <w:t>(</w:t>
      </w:r>
      <w:r>
        <w:t>b).</w:t>
      </w:r>
      <w:r>
        <w:t>用户名</w:t>
      </w:r>
      <w:r>
        <w:t>Edit</w:t>
      </w:r>
      <w:r>
        <w:t>控件</w:t>
      </w:r>
      <w:r>
        <w:rPr>
          <w:rFonts w:hint="eastAsia"/>
        </w:rPr>
        <w:t>：</w:t>
      </w:r>
      <w:r>
        <w:t>输入</w:t>
      </w:r>
      <w:r>
        <w:t>QB</w:t>
      </w:r>
      <w:r>
        <w:t>账号的用户名</w:t>
      </w:r>
      <w:r>
        <w:rPr>
          <w:rFonts w:hint="eastAsia"/>
        </w:rPr>
        <w:t>，</w:t>
      </w:r>
      <w:r w:rsidR="00584CC8">
        <w:t>登录成功后插件会自动加密并存储</w:t>
      </w:r>
      <w:r w:rsidR="00584CC8">
        <w:rPr>
          <w:rFonts w:hint="eastAsia"/>
        </w:rPr>
        <w:t>当前</w:t>
      </w:r>
      <w:r>
        <w:rPr>
          <w:rFonts w:hint="eastAsia"/>
        </w:rPr>
        <w:t>用户名，如果切换账号，则会记住新的</w:t>
      </w:r>
      <w:r>
        <w:rPr>
          <w:rFonts w:hint="eastAsia"/>
        </w:rPr>
        <w:t>QB</w:t>
      </w:r>
      <w:r>
        <w:rPr>
          <w:rFonts w:hint="eastAsia"/>
        </w:rPr>
        <w:t>账号的用户名将上次的用户名覆盖。</w:t>
      </w:r>
    </w:p>
    <w:p w:rsidR="00CE0501" w:rsidRDefault="00CE0501" w:rsidP="00CE0501">
      <w:pPr>
        <w:pStyle w:val="a0"/>
        <w:ind w:left="360" w:firstLine="0"/>
      </w:pPr>
      <w:r>
        <w:t>(c).</w:t>
      </w:r>
      <w:r>
        <w:t>密码</w:t>
      </w:r>
      <w:r>
        <w:t>Edit</w:t>
      </w:r>
      <w:r>
        <w:t>控件</w:t>
      </w:r>
      <w:r>
        <w:rPr>
          <w:rFonts w:hint="eastAsia"/>
        </w:rPr>
        <w:t>：</w:t>
      </w:r>
      <w:r>
        <w:t>输入</w:t>
      </w:r>
      <w:r>
        <w:t>QB</w:t>
      </w:r>
      <w:r>
        <w:t>账号的密码</w:t>
      </w:r>
      <w:r>
        <w:rPr>
          <w:rFonts w:hint="eastAsia"/>
        </w:rPr>
        <w:t>，</w:t>
      </w:r>
      <w:r>
        <w:t>用户输入密码的过程中会以</w:t>
      </w:r>
      <w:r>
        <w:rPr>
          <w:rFonts w:hint="eastAsia"/>
        </w:rPr>
        <w:t>*</w:t>
      </w:r>
      <w:r>
        <w:t>号代替输入的内容</w:t>
      </w:r>
      <w:r>
        <w:rPr>
          <w:rFonts w:hint="eastAsia"/>
        </w:rPr>
        <w:t>，</w:t>
      </w:r>
      <w:r>
        <w:t>登录成功后</w:t>
      </w:r>
      <w:r>
        <w:rPr>
          <w:rFonts w:hint="eastAsia"/>
        </w:rPr>
        <w:t>，</w:t>
      </w:r>
      <w:r>
        <w:t>如果</w:t>
      </w:r>
      <w:r>
        <w:rPr>
          <w:rFonts w:hint="eastAsia"/>
        </w:rPr>
        <w:t>[</w:t>
      </w:r>
      <w:r>
        <w:rPr>
          <w:rFonts w:hint="eastAsia"/>
        </w:rPr>
        <w:t>记住密码</w:t>
      </w:r>
      <w:r>
        <w:t>]</w:t>
      </w:r>
      <w:r>
        <w:rPr>
          <w:rFonts w:hint="eastAsia"/>
        </w:rPr>
        <w:t>，</w:t>
      </w:r>
      <w:r>
        <w:t>则插件会将密码加密后存储</w:t>
      </w:r>
      <w:r>
        <w:rPr>
          <w:rFonts w:hint="eastAsia"/>
        </w:rPr>
        <w:t>，</w:t>
      </w:r>
      <w:r>
        <w:t>下次打开登录对话框后会以</w:t>
      </w:r>
      <w:r>
        <w:rPr>
          <w:rFonts w:hint="eastAsia"/>
        </w:rPr>
        <w:t>*</w:t>
      </w:r>
      <w:r>
        <w:t>号显示</w:t>
      </w:r>
      <w:r>
        <w:rPr>
          <w:rFonts w:hint="eastAsia"/>
        </w:rPr>
        <w:t>。</w:t>
      </w:r>
    </w:p>
    <w:p w:rsidR="003870B4" w:rsidRDefault="00CE0501" w:rsidP="00CE0501">
      <w:pPr>
        <w:pStyle w:val="a0"/>
        <w:ind w:left="360" w:firstLine="0"/>
      </w:pPr>
      <w:r>
        <w:rPr>
          <w:rFonts w:hint="eastAsia"/>
        </w:rPr>
        <w:t>(</w:t>
      </w:r>
      <w:r>
        <w:t>d).</w:t>
      </w:r>
      <w:r>
        <w:t>登录按钮</w:t>
      </w:r>
      <w:r>
        <w:rPr>
          <w:rFonts w:hint="eastAsia"/>
        </w:rPr>
        <w:t>：</w:t>
      </w:r>
      <w:r>
        <w:t>输入用户名与密码后</w:t>
      </w:r>
      <w:r>
        <w:rPr>
          <w:rFonts w:hint="eastAsia"/>
        </w:rPr>
        <w:t>，可以点击登录按钮向</w:t>
      </w:r>
      <w:r>
        <w:rPr>
          <w:rFonts w:hint="eastAsia"/>
        </w:rPr>
        <w:t>CDH</w:t>
      </w:r>
      <w:r>
        <w:rPr>
          <w:rFonts w:hint="eastAsia"/>
        </w:rPr>
        <w:t>网关申请登录验证，</w:t>
      </w:r>
      <w:r w:rsidR="00E15A16">
        <w:rPr>
          <w:rFonts w:hint="eastAsia"/>
        </w:rPr>
        <w:t>根据不同的网络情况</w:t>
      </w:r>
      <w:r>
        <w:rPr>
          <w:rFonts w:hint="eastAsia"/>
        </w:rPr>
        <w:t>1-</w:t>
      </w:r>
      <w:r>
        <w:t>15</w:t>
      </w:r>
      <w:r>
        <w:t>秒后会弹出</w:t>
      </w:r>
      <w:r>
        <w:t>message box</w:t>
      </w:r>
      <w:r>
        <w:t>告知登录结果</w:t>
      </w:r>
      <w:r w:rsidR="00584CC8">
        <w:rPr>
          <w:rFonts w:hint="eastAsia"/>
        </w:rPr>
        <w:t>(</w:t>
      </w:r>
      <w:r w:rsidR="00584CC8">
        <w:rPr>
          <w:rFonts w:hint="eastAsia"/>
        </w:rPr>
        <w:t>成功或失败</w:t>
      </w:r>
      <w:r w:rsidR="00584CC8">
        <w:t>)</w:t>
      </w:r>
      <w:r w:rsidR="003870B4">
        <w:rPr>
          <w:rFonts w:hint="eastAsia"/>
        </w:rPr>
        <w:t>。</w:t>
      </w:r>
    </w:p>
    <w:p w:rsidR="009B3EDE" w:rsidRDefault="009B3EDE" w:rsidP="00CE0501">
      <w:pPr>
        <w:pStyle w:val="a0"/>
        <w:ind w:left="360" w:firstLine="0"/>
      </w:pPr>
      <w:r>
        <w:t>(e).</w:t>
      </w:r>
      <w:r>
        <w:t>记住密码</w:t>
      </w:r>
      <w:r>
        <w:t>checkbox</w:t>
      </w:r>
      <w:r>
        <w:rPr>
          <w:rFonts w:hint="eastAsia"/>
        </w:rPr>
        <w:t>：</w:t>
      </w:r>
      <w:r>
        <w:t>勾选后点击</w:t>
      </w:r>
      <w:r>
        <w:rPr>
          <w:rFonts w:hint="eastAsia"/>
        </w:rPr>
        <w:t>[</w:t>
      </w:r>
      <w:r>
        <w:rPr>
          <w:rFonts w:hint="eastAsia"/>
        </w:rPr>
        <w:t>登录</w:t>
      </w:r>
      <w:r>
        <w:t>]</w:t>
      </w:r>
      <w:r>
        <w:t>按钮</w:t>
      </w:r>
      <w:r>
        <w:rPr>
          <w:rFonts w:hint="eastAsia"/>
        </w:rPr>
        <w:t>，</w:t>
      </w:r>
      <w:r>
        <w:t>无论登录是否成功都会加密并存储用户输入的密码</w:t>
      </w:r>
      <w:r>
        <w:rPr>
          <w:rFonts w:hint="eastAsia"/>
        </w:rPr>
        <w:t>，如果未勾选则不会保存密码，同时插件会保存</w:t>
      </w:r>
      <w:r>
        <w:rPr>
          <w:rFonts w:hint="eastAsia"/>
        </w:rPr>
        <w:t>[</w:t>
      </w:r>
      <w:r>
        <w:rPr>
          <w:rFonts w:hint="eastAsia"/>
        </w:rPr>
        <w:t>记住密码</w:t>
      </w:r>
      <w:r>
        <w:t>]</w:t>
      </w:r>
      <w:r>
        <w:t>的勾选状态</w:t>
      </w:r>
      <w:r>
        <w:rPr>
          <w:rFonts w:hint="eastAsia"/>
        </w:rPr>
        <w:t>。</w:t>
      </w:r>
    </w:p>
    <w:p w:rsidR="009B3EDE" w:rsidRDefault="009B3EDE" w:rsidP="00CE0501">
      <w:pPr>
        <w:pStyle w:val="a0"/>
        <w:ind w:left="360" w:firstLine="0"/>
      </w:pPr>
      <w:r>
        <w:rPr>
          <w:rFonts w:hint="eastAsia"/>
        </w:rPr>
        <w:t>(</w:t>
      </w:r>
      <w:r>
        <w:t>f</w:t>
      </w:r>
      <w:r>
        <w:rPr>
          <w:rFonts w:hint="eastAsia"/>
        </w:rPr>
        <w:t>)</w:t>
      </w:r>
      <w:r>
        <w:t>.</w:t>
      </w:r>
      <w:r>
        <w:t>自动登录</w:t>
      </w:r>
      <w:r>
        <w:rPr>
          <w:rFonts w:hint="eastAsia"/>
        </w:rPr>
        <w:t>c</w:t>
      </w:r>
      <w:r>
        <w:t>heckbox</w:t>
      </w:r>
      <w:r>
        <w:rPr>
          <w:rFonts w:hint="eastAsia"/>
        </w:rPr>
        <w:t>：自动登录机制需要用户同时勾选</w:t>
      </w:r>
      <w:r>
        <w:rPr>
          <w:rFonts w:hint="eastAsia"/>
        </w:rPr>
        <w:t>[</w:t>
      </w:r>
      <w:r>
        <w:rPr>
          <w:rFonts w:hint="eastAsia"/>
        </w:rPr>
        <w:t>记住密码</w:t>
      </w:r>
      <w:r>
        <w:t>]</w:t>
      </w:r>
      <w:r>
        <w:t>和</w:t>
      </w:r>
      <w:r>
        <w:rPr>
          <w:rFonts w:hint="eastAsia"/>
        </w:rPr>
        <w:t>[</w:t>
      </w:r>
      <w:r>
        <w:rPr>
          <w:rFonts w:hint="eastAsia"/>
        </w:rPr>
        <w:t>自动登录</w:t>
      </w:r>
      <w:r>
        <w:t>]</w:t>
      </w:r>
      <w:r>
        <w:t>才能正常工作</w:t>
      </w:r>
      <w:r>
        <w:rPr>
          <w:rFonts w:hint="eastAsia"/>
        </w:rPr>
        <w:t>，</w:t>
      </w:r>
      <w:r>
        <w:t>当用户未</w:t>
      </w:r>
      <w:r>
        <w:rPr>
          <w:rFonts w:hint="eastAsia"/>
        </w:rPr>
        <w:t>[</w:t>
      </w:r>
      <w:r>
        <w:rPr>
          <w:rFonts w:hint="eastAsia"/>
        </w:rPr>
        <w:t>记住密码</w:t>
      </w:r>
      <w:r>
        <w:t>]</w:t>
      </w:r>
      <w:r>
        <w:t>时勾选</w:t>
      </w:r>
      <w:r>
        <w:rPr>
          <w:rFonts w:hint="eastAsia"/>
        </w:rPr>
        <w:t>[</w:t>
      </w:r>
      <w:r>
        <w:rPr>
          <w:rFonts w:hint="eastAsia"/>
        </w:rPr>
        <w:t>自动登录</w:t>
      </w:r>
      <w:r>
        <w:t>]</w:t>
      </w:r>
      <w:r>
        <w:rPr>
          <w:rFonts w:hint="eastAsia"/>
        </w:rPr>
        <w:t>，</w:t>
      </w:r>
      <w:r>
        <w:t>则插件仅会保存</w:t>
      </w:r>
      <w:r>
        <w:rPr>
          <w:rFonts w:hint="eastAsia"/>
        </w:rPr>
        <w:t>[</w:t>
      </w:r>
      <w:r>
        <w:t>自动登录</w:t>
      </w:r>
      <w:r>
        <w:t>]</w:t>
      </w:r>
      <w:r>
        <w:t>的勾选状态</w:t>
      </w:r>
      <w:r>
        <w:rPr>
          <w:rFonts w:hint="eastAsia"/>
        </w:rPr>
        <w:t>，</w:t>
      </w:r>
      <w:r>
        <w:t>并不会执行自动登录</w:t>
      </w:r>
      <w:r>
        <w:rPr>
          <w:rFonts w:hint="eastAsia"/>
        </w:rPr>
        <w:t>。</w:t>
      </w:r>
    </w:p>
    <w:p w:rsidR="001A4273" w:rsidRDefault="001A4273" w:rsidP="00CE0501">
      <w:pPr>
        <w:pStyle w:val="a0"/>
        <w:ind w:left="360" w:firstLine="0"/>
      </w:pPr>
      <w:r>
        <w:rPr>
          <w:rFonts w:hint="eastAsia"/>
        </w:rPr>
        <w:t>(</w:t>
      </w:r>
      <w:r>
        <w:t>g).</w:t>
      </w:r>
      <w:r>
        <w:t>退出按钮</w:t>
      </w:r>
      <w:r>
        <w:rPr>
          <w:rFonts w:hint="eastAsia"/>
        </w:rPr>
        <w:t>：</w:t>
      </w:r>
      <w:r w:rsidR="009508CA">
        <w:t>目前并没有设计登出</w:t>
      </w:r>
      <w:r w:rsidR="009508CA">
        <w:rPr>
          <w:rFonts w:hint="eastAsia"/>
        </w:rPr>
        <w:t>(L</w:t>
      </w:r>
      <w:r w:rsidR="009508CA">
        <w:t>ogout)</w:t>
      </w:r>
      <w:r>
        <w:t>功能</w:t>
      </w:r>
      <w:r>
        <w:rPr>
          <w:rFonts w:hint="eastAsia"/>
        </w:rPr>
        <w:t>，</w:t>
      </w:r>
      <w:r>
        <w:t>这个按钮相当于</w:t>
      </w:r>
      <w:r>
        <w:t>cancel</w:t>
      </w:r>
      <w:r>
        <w:rPr>
          <w:rFonts w:hint="eastAsia"/>
        </w:rPr>
        <w:t>，</w:t>
      </w:r>
      <w:r>
        <w:t>点击后会直接退出并关闭登录对话框</w:t>
      </w:r>
      <w:r>
        <w:rPr>
          <w:rFonts w:hint="eastAsia"/>
        </w:rPr>
        <w:t>，</w:t>
      </w:r>
      <w:r>
        <w:t>不执行任何操作</w:t>
      </w:r>
      <w:r>
        <w:rPr>
          <w:rFonts w:hint="eastAsia"/>
        </w:rPr>
        <w:t>。</w:t>
      </w:r>
    </w:p>
    <w:p w:rsidR="00CE0501" w:rsidRDefault="00CE0501" w:rsidP="00CE0501">
      <w:pPr>
        <w:pStyle w:val="a0"/>
        <w:ind w:left="360" w:firstLine="0"/>
      </w:pPr>
    </w:p>
    <w:p w:rsidR="00CE0501" w:rsidRDefault="00555C7C" w:rsidP="00ED78C5">
      <w:pPr>
        <w:pStyle w:val="a0"/>
        <w:numPr>
          <w:ilvl w:val="0"/>
          <w:numId w:val="21"/>
        </w:numPr>
      </w:pPr>
      <w:r>
        <w:t>登录前</w:t>
      </w:r>
      <w:r w:rsidR="00ED78C5">
        <w:t>用户输入</w:t>
      </w:r>
      <w:r w:rsidR="003E7D8D">
        <w:t>项检查</w:t>
      </w:r>
    </w:p>
    <w:p w:rsidR="00ED78C5" w:rsidRDefault="00ED78C5" w:rsidP="00ED78C5">
      <w:pPr>
        <w:pStyle w:val="a0"/>
        <w:ind w:left="360" w:firstLine="0"/>
      </w:pPr>
      <w:r>
        <w:rPr>
          <w:rFonts w:hint="eastAsia"/>
        </w:rPr>
        <w:t>(</w:t>
      </w:r>
      <w:r>
        <w:t>a)</w:t>
      </w:r>
      <w:r>
        <w:rPr>
          <w:rFonts w:hint="eastAsia"/>
        </w:rPr>
        <w:t>.</w:t>
      </w:r>
      <w:r>
        <w:rPr>
          <w:rFonts w:hint="eastAsia"/>
        </w:rPr>
        <w:t>用户名不允许为空，且最大长度</w:t>
      </w:r>
      <w:r>
        <w:rPr>
          <w:rFonts w:hint="eastAsia"/>
        </w:rPr>
        <w:t>3</w:t>
      </w:r>
      <w:r>
        <w:t>2</w:t>
      </w:r>
      <w:r>
        <w:t>字节</w:t>
      </w:r>
    </w:p>
    <w:p w:rsidR="00ED78C5" w:rsidRDefault="00ED78C5" w:rsidP="00ED78C5">
      <w:pPr>
        <w:pStyle w:val="a0"/>
        <w:ind w:left="360" w:firstLine="0"/>
      </w:pPr>
      <w:r>
        <w:rPr>
          <w:rFonts w:hint="eastAsia"/>
        </w:rPr>
        <w:t>(</w:t>
      </w:r>
      <w:r>
        <w:t>b</w:t>
      </w:r>
      <w:r>
        <w:rPr>
          <w:rFonts w:hint="eastAsia"/>
        </w:rPr>
        <w:t>)</w:t>
      </w:r>
      <w:r>
        <w:t>.</w:t>
      </w:r>
      <w:r>
        <w:t>密码不允许为空</w:t>
      </w:r>
      <w:r>
        <w:rPr>
          <w:rFonts w:hint="eastAsia"/>
        </w:rPr>
        <w:t>，</w:t>
      </w:r>
      <w:r>
        <w:t>且最大长度</w:t>
      </w:r>
      <w:r>
        <w:rPr>
          <w:rFonts w:hint="eastAsia"/>
        </w:rPr>
        <w:t>3</w:t>
      </w:r>
      <w:r>
        <w:t>2</w:t>
      </w:r>
      <w:r>
        <w:t>字节</w:t>
      </w:r>
    </w:p>
    <w:p w:rsidR="00031C76" w:rsidRDefault="00031C76" w:rsidP="00ED78C5">
      <w:pPr>
        <w:pStyle w:val="a0"/>
        <w:ind w:left="360" w:firstLine="0"/>
      </w:pPr>
      <w:r>
        <w:lastRenderedPageBreak/>
        <w:t>(c).</w:t>
      </w:r>
      <w:r>
        <w:rPr>
          <w:rFonts w:hint="eastAsia"/>
        </w:rPr>
        <w:t>点击</w:t>
      </w:r>
      <w:r>
        <w:rPr>
          <w:rFonts w:hint="eastAsia"/>
        </w:rPr>
        <w:t>[</w:t>
      </w:r>
      <w:r>
        <w:rPr>
          <w:rFonts w:hint="eastAsia"/>
        </w:rPr>
        <w:t>登录</w:t>
      </w:r>
      <w:r>
        <w:t>]</w:t>
      </w:r>
      <w:r>
        <w:rPr>
          <w:rFonts w:hint="eastAsia"/>
        </w:rPr>
        <w:t>按钮前，</w:t>
      </w:r>
      <w:r>
        <w:rPr>
          <w:rFonts w:hint="eastAsia"/>
        </w:rPr>
        <w:t>[</w:t>
      </w:r>
      <w:r>
        <w:rPr>
          <w:rFonts w:hint="eastAsia"/>
        </w:rPr>
        <w:t>记住密码</w:t>
      </w:r>
      <w:r>
        <w:t>]</w:t>
      </w:r>
      <w:r>
        <w:t>和</w:t>
      </w:r>
      <w:r>
        <w:rPr>
          <w:rFonts w:hint="eastAsia"/>
        </w:rPr>
        <w:t>[</w:t>
      </w:r>
      <w:r>
        <w:rPr>
          <w:rFonts w:hint="eastAsia"/>
        </w:rPr>
        <w:t>自动登录</w:t>
      </w:r>
      <w:r>
        <w:t>]</w:t>
      </w:r>
      <w:r>
        <w:t>为非必选项</w:t>
      </w:r>
    </w:p>
    <w:p w:rsidR="00896407" w:rsidRDefault="00896407" w:rsidP="00ED78C5">
      <w:pPr>
        <w:pStyle w:val="a0"/>
        <w:ind w:left="360" w:firstLine="0"/>
      </w:pPr>
    </w:p>
    <w:p w:rsidR="00896407" w:rsidRDefault="00896407" w:rsidP="00896407">
      <w:pPr>
        <w:pStyle w:val="a0"/>
        <w:numPr>
          <w:ilvl w:val="0"/>
          <w:numId w:val="21"/>
        </w:numPr>
      </w:pPr>
      <w:r>
        <w:t>注意事项</w:t>
      </w:r>
    </w:p>
    <w:p w:rsidR="00896407" w:rsidRDefault="0041686A" w:rsidP="00896407">
      <w:pPr>
        <w:pStyle w:val="a0"/>
        <w:ind w:left="360" w:firstLine="0"/>
      </w:pPr>
      <w:r>
        <w:rPr>
          <w:rFonts w:hint="eastAsia"/>
        </w:rPr>
        <w:t>(</w:t>
      </w:r>
      <w:r>
        <w:t>a).</w:t>
      </w:r>
      <w:r w:rsidR="00896407">
        <w:t>无论用户登录按钮处于何种状态</w:t>
      </w:r>
      <w:r w:rsidR="00896407">
        <w:rPr>
          <w:rFonts w:hint="eastAsia"/>
        </w:rPr>
        <w:t>(</w:t>
      </w:r>
      <w:r w:rsidR="00896407">
        <w:rPr>
          <w:rFonts w:hint="eastAsia"/>
        </w:rPr>
        <w:t>请登录或已登录</w:t>
      </w:r>
      <w:r w:rsidR="00896407">
        <w:t>)</w:t>
      </w:r>
      <w:r w:rsidR="00896407">
        <w:rPr>
          <w:rFonts w:hint="eastAsia"/>
        </w:rPr>
        <w:t>，</w:t>
      </w:r>
      <w:r w:rsidR="00896407">
        <w:t>用户都可以随时打开用户登录对话框并编辑用户名和密码后进行重新登录</w:t>
      </w:r>
      <w:r w:rsidR="00896407">
        <w:rPr>
          <w:rFonts w:hint="eastAsia"/>
        </w:rPr>
        <w:t>，</w:t>
      </w:r>
      <w:r w:rsidR="00896407">
        <w:t>实现</w:t>
      </w:r>
      <w:r w:rsidR="00896407">
        <w:t>QB</w:t>
      </w:r>
      <w:r w:rsidR="00896407">
        <w:t>账号切换</w:t>
      </w:r>
      <w:r w:rsidR="00896407">
        <w:rPr>
          <w:rFonts w:hint="eastAsia"/>
        </w:rPr>
        <w:t>。</w:t>
      </w:r>
    </w:p>
    <w:p w:rsidR="0041686A" w:rsidRDefault="0041686A" w:rsidP="00896407">
      <w:pPr>
        <w:pStyle w:val="a0"/>
        <w:ind w:left="360" w:firstLine="0"/>
      </w:pPr>
      <w:r>
        <w:rPr>
          <w:rFonts w:hint="eastAsia"/>
        </w:rPr>
        <w:t>(</w:t>
      </w:r>
      <w:r>
        <w:t>b).[</w:t>
      </w:r>
      <w:r>
        <w:t>用户名</w:t>
      </w:r>
      <w:r>
        <w:t>]</w:t>
      </w:r>
      <w:r>
        <w:t>和</w:t>
      </w:r>
      <w:r>
        <w:rPr>
          <w:rFonts w:hint="eastAsia"/>
        </w:rPr>
        <w:t>[</w:t>
      </w:r>
      <w:r>
        <w:rPr>
          <w:rFonts w:hint="eastAsia"/>
        </w:rPr>
        <w:t>密码</w:t>
      </w:r>
      <w:r>
        <w:t>]</w:t>
      </w:r>
      <w:r>
        <w:t>之间焦点切换时会自动处于全选状态</w:t>
      </w:r>
      <w:r>
        <w:rPr>
          <w:rFonts w:hint="eastAsia"/>
        </w:rPr>
        <w:t>，</w:t>
      </w:r>
      <w:r>
        <w:t>方便用户重新录入信息</w:t>
      </w:r>
      <w:r>
        <w:rPr>
          <w:rFonts w:hint="eastAsia"/>
        </w:rPr>
        <w:t>。</w:t>
      </w:r>
    </w:p>
    <w:p w:rsidR="0041686A" w:rsidRPr="0041686A" w:rsidRDefault="0041686A" w:rsidP="00896407">
      <w:pPr>
        <w:pStyle w:val="a0"/>
        <w:ind w:left="360" w:firstLine="0"/>
      </w:pPr>
      <w:r>
        <w:t>(c).</w:t>
      </w:r>
      <w:r>
        <w:t>插件仅会加密并保存最新的用户账户信息</w:t>
      </w:r>
      <w:r>
        <w:rPr>
          <w:rFonts w:hint="eastAsia"/>
        </w:rPr>
        <w:t>，</w:t>
      </w:r>
      <w:r>
        <w:t>之前录入的会被最新账号信息覆盖</w:t>
      </w:r>
      <w:r>
        <w:rPr>
          <w:rFonts w:hint="eastAsia"/>
        </w:rPr>
        <w:t>。</w:t>
      </w:r>
    </w:p>
    <w:p w:rsidR="00896407" w:rsidRDefault="00896407" w:rsidP="00896407">
      <w:pPr>
        <w:pStyle w:val="a0"/>
        <w:ind w:left="360" w:firstLine="0"/>
      </w:pPr>
    </w:p>
    <w:p w:rsidR="00412DED" w:rsidRDefault="00412DED" w:rsidP="00412DED">
      <w:pPr>
        <w:pStyle w:val="2"/>
      </w:pPr>
      <w:bookmarkStart w:id="32" w:name="_Toc39913114"/>
      <w:r>
        <w:rPr>
          <w:rFonts w:hint="eastAsia"/>
        </w:rPr>
        <w:t>全局设置</w:t>
      </w:r>
      <w:bookmarkEnd w:id="32"/>
    </w:p>
    <w:p w:rsidR="00412DED" w:rsidRDefault="00412DED" w:rsidP="00412DED">
      <w:pPr>
        <w:pStyle w:val="a0"/>
        <w:ind w:firstLine="0"/>
      </w:pPr>
    </w:p>
    <w:p w:rsidR="00412DED" w:rsidRDefault="00412DED" w:rsidP="00412DED">
      <w:pPr>
        <w:pStyle w:val="3"/>
      </w:pPr>
      <w:bookmarkStart w:id="33" w:name="_Toc39913115"/>
      <w:r>
        <w:t>全局设置按钮</w:t>
      </w:r>
      <w:bookmarkEnd w:id="33"/>
    </w:p>
    <w:p w:rsidR="00412DED" w:rsidRDefault="00412DED" w:rsidP="00412DED">
      <w:pPr>
        <w:pStyle w:val="a0"/>
      </w:pPr>
    </w:p>
    <w:p w:rsidR="00412DED" w:rsidRDefault="00412DED" w:rsidP="00412DED">
      <w:pPr>
        <w:pStyle w:val="a0"/>
      </w:pPr>
      <w:r>
        <w:rPr>
          <w:noProof/>
        </w:rPr>
        <w:drawing>
          <wp:inline distT="0" distB="0" distL="0" distR="0" wp14:anchorId="54887285" wp14:editId="7DDA0FFC">
            <wp:extent cx="1685714" cy="9619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85714" cy="961905"/>
                    </a:xfrm>
                    <a:prstGeom prst="rect">
                      <a:avLst/>
                    </a:prstGeom>
                  </pic:spPr>
                </pic:pic>
              </a:graphicData>
            </a:graphic>
          </wp:inline>
        </w:drawing>
      </w:r>
    </w:p>
    <w:p w:rsidR="00412DED" w:rsidRDefault="00412DED" w:rsidP="00412DED">
      <w:pPr>
        <w:pStyle w:val="a0"/>
      </w:pPr>
    </w:p>
    <w:p w:rsidR="003544F2" w:rsidRDefault="003544F2" w:rsidP="00412DED">
      <w:pPr>
        <w:pStyle w:val="a0"/>
      </w:pPr>
      <w:r>
        <w:t>全局设置按钮如上图红框所示</w:t>
      </w:r>
      <w:r>
        <w:rPr>
          <w:rFonts w:hint="eastAsia"/>
        </w:rPr>
        <w:t>，</w:t>
      </w:r>
      <w:r>
        <w:t>这个按钮没有状态</w:t>
      </w:r>
      <w:r>
        <w:rPr>
          <w:rFonts w:hint="eastAsia"/>
        </w:rPr>
        <w:t>也不会锁定，用户可以随时点击后打开全局设置对话框。</w:t>
      </w:r>
    </w:p>
    <w:p w:rsidR="00412DED" w:rsidRDefault="00412DED" w:rsidP="003544F2">
      <w:pPr>
        <w:pStyle w:val="a0"/>
        <w:ind w:firstLine="0"/>
      </w:pPr>
    </w:p>
    <w:p w:rsidR="00412DED" w:rsidRDefault="00412DED" w:rsidP="00412DED">
      <w:pPr>
        <w:pStyle w:val="3"/>
      </w:pPr>
      <w:bookmarkStart w:id="34" w:name="_Toc39913116"/>
      <w:r>
        <w:t>全局设置对话框</w:t>
      </w:r>
      <w:bookmarkEnd w:id="34"/>
    </w:p>
    <w:p w:rsidR="00412DED" w:rsidRDefault="00412DED" w:rsidP="00845B92">
      <w:pPr>
        <w:pStyle w:val="a0"/>
        <w:ind w:firstLine="0"/>
      </w:pPr>
    </w:p>
    <w:p w:rsidR="00412DED" w:rsidRDefault="00FA0387" w:rsidP="00845B92">
      <w:pPr>
        <w:pStyle w:val="a0"/>
        <w:ind w:firstLine="0"/>
      </w:pPr>
      <w:r>
        <w:rPr>
          <w:noProof/>
        </w:rPr>
        <w:drawing>
          <wp:inline distT="0" distB="0" distL="0" distR="0" wp14:anchorId="2454555F" wp14:editId="054E0743">
            <wp:extent cx="3352381" cy="2514286"/>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2381" cy="2514286"/>
                    </a:xfrm>
                    <a:prstGeom prst="rect">
                      <a:avLst/>
                    </a:prstGeom>
                  </pic:spPr>
                </pic:pic>
              </a:graphicData>
            </a:graphic>
          </wp:inline>
        </w:drawing>
      </w:r>
    </w:p>
    <w:p w:rsidR="00845B92" w:rsidRDefault="00845B92" w:rsidP="00845B92">
      <w:pPr>
        <w:pStyle w:val="a0"/>
        <w:ind w:firstLine="0"/>
      </w:pPr>
    </w:p>
    <w:p w:rsidR="00845B92" w:rsidRDefault="00FC55F7" w:rsidP="00FC55F7">
      <w:pPr>
        <w:pStyle w:val="a0"/>
        <w:numPr>
          <w:ilvl w:val="0"/>
          <w:numId w:val="22"/>
        </w:numPr>
      </w:pPr>
      <w:r>
        <w:t>主要功能</w:t>
      </w:r>
    </w:p>
    <w:p w:rsidR="006042BB" w:rsidRDefault="006042BB" w:rsidP="00FC55F7">
      <w:pPr>
        <w:pStyle w:val="a0"/>
        <w:ind w:left="360" w:firstLine="0"/>
      </w:pPr>
      <w:r>
        <w:rPr>
          <w:rFonts w:hint="eastAsia"/>
        </w:rPr>
        <w:t>(</w:t>
      </w:r>
      <w:r>
        <w:t>a).</w:t>
      </w:r>
      <w:r w:rsidR="00FC55F7">
        <w:t>全局设置对话框如上图所示</w:t>
      </w:r>
      <w:r w:rsidR="00FC55F7">
        <w:rPr>
          <w:rFonts w:hint="eastAsia"/>
        </w:rPr>
        <w:t>，</w:t>
      </w:r>
      <w:r w:rsidR="00FC55F7">
        <w:t>主要功能是提供全局设置项</w:t>
      </w:r>
      <w:r w:rsidR="00C67E0D">
        <w:t>给</w:t>
      </w:r>
      <w:r w:rsidR="00FC55F7">
        <w:t>用户配置</w:t>
      </w:r>
      <w:r w:rsidR="00FC55F7">
        <w:rPr>
          <w:rFonts w:hint="eastAsia"/>
        </w:rPr>
        <w:t>，然后将全局设置项序列化后保存在</w:t>
      </w:r>
      <w:r w:rsidR="00FC55F7" w:rsidRPr="001C7C8D">
        <w:t>GlobalConfig</w:t>
      </w:r>
      <w:r w:rsidR="00FC55F7">
        <w:t>文件中</w:t>
      </w:r>
      <w:r w:rsidR="00FC55F7">
        <w:rPr>
          <w:rFonts w:hint="eastAsia"/>
        </w:rPr>
        <w:t>，</w:t>
      </w:r>
      <w:r>
        <w:rPr>
          <w:rFonts w:hint="eastAsia"/>
        </w:rPr>
        <w:t>在插件的功能模块中如果有全局设置项则使用，没有的话则使用默认值。</w:t>
      </w:r>
    </w:p>
    <w:p w:rsidR="00FC55F7" w:rsidRDefault="006042BB" w:rsidP="00FC55F7">
      <w:pPr>
        <w:pStyle w:val="a0"/>
        <w:ind w:left="360" w:firstLine="0"/>
      </w:pPr>
      <w:r>
        <w:rPr>
          <w:rFonts w:hint="eastAsia"/>
        </w:rPr>
        <w:t>(</w:t>
      </w:r>
      <w:r>
        <w:t>b).</w:t>
      </w:r>
      <w:r w:rsidR="00FC55F7">
        <w:rPr>
          <w:rFonts w:hint="eastAsia"/>
        </w:rPr>
        <w:t>按照各功能模块划分为不同的</w:t>
      </w:r>
      <w:r w:rsidR="00FC55F7">
        <w:rPr>
          <w:rFonts w:hint="eastAsia"/>
        </w:rPr>
        <w:t>group</w:t>
      </w:r>
      <w:r w:rsidR="00FC55F7">
        <w:rPr>
          <w:rFonts w:hint="eastAsia"/>
        </w:rPr>
        <w:t>，</w:t>
      </w:r>
      <w:r w:rsidR="00C67E0D">
        <w:rPr>
          <w:rFonts w:hint="eastAsia"/>
        </w:rPr>
        <w:t>之后有新的功能模块需要设置项</w:t>
      </w:r>
      <w:r w:rsidR="00FC55F7">
        <w:rPr>
          <w:rFonts w:hint="eastAsia"/>
        </w:rPr>
        <w:t>可以横向扩展</w:t>
      </w:r>
      <w:r w:rsidR="00C67E0D">
        <w:rPr>
          <w:rFonts w:hint="eastAsia"/>
        </w:rPr>
        <w:t>group</w:t>
      </w:r>
      <w:r w:rsidR="00FC55F7">
        <w:rPr>
          <w:rFonts w:hint="eastAsia"/>
        </w:rPr>
        <w:t>，目前</w:t>
      </w:r>
      <w:r w:rsidR="00C67E0D">
        <w:rPr>
          <w:rFonts w:hint="eastAsia"/>
        </w:rPr>
        <w:t>只有定时发送相关的</w:t>
      </w:r>
      <w:r w:rsidR="00DD45FF">
        <w:rPr>
          <w:rFonts w:hint="eastAsia"/>
        </w:rPr>
        <w:t>group</w:t>
      </w:r>
      <w:r w:rsidR="00C67E0D">
        <w:rPr>
          <w:rFonts w:hint="eastAsia"/>
        </w:rPr>
        <w:t>设置项。</w:t>
      </w:r>
    </w:p>
    <w:p w:rsidR="00845B92" w:rsidRDefault="00845B92" w:rsidP="00845B92">
      <w:pPr>
        <w:pStyle w:val="a0"/>
        <w:ind w:firstLine="0"/>
      </w:pPr>
    </w:p>
    <w:p w:rsidR="00DD45FF" w:rsidRDefault="00DD45FF" w:rsidP="00DD45FF">
      <w:pPr>
        <w:pStyle w:val="a0"/>
        <w:numPr>
          <w:ilvl w:val="0"/>
          <w:numId w:val="22"/>
        </w:numPr>
      </w:pPr>
      <w:r>
        <w:t>控件功能说明</w:t>
      </w:r>
    </w:p>
    <w:p w:rsidR="00DD45FF" w:rsidRDefault="00DD45FF" w:rsidP="00DD45FF">
      <w:pPr>
        <w:pStyle w:val="a0"/>
        <w:ind w:left="360" w:firstLine="0"/>
      </w:pPr>
      <w:r>
        <w:rPr>
          <w:rFonts w:hint="eastAsia"/>
        </w:rPr>
        <w:t>(</w:t>
      </w:r>
      <w:r>
        <w:t>a).Tab</w:t>
      </w:r>
      <w:r>
        <w:t>键顺序</w:t>
      </w:r>
      <w:r>
        <w:rPr>
          <w:rFonts w:hint="eastAsia"/>
        </w:rPr>
        <w:t>：</w:t>
      </w:r>
      <w:r>
        <w:t>对话框初次开启时焦点落入</w:t>
      </w:r>
      <w:r w:rsidR="00791F13">
        <w:t>默认发送间隔</w:t>
      </w:r>
      <w:r>
        <w:t>Edit</w:t>
      </w:r>
      <w:r>
        <w:t>控件中</w:t>
      </w:r>
      <w:r>
        <w:rPr>
          <w:rFonts w:hint="eastAsia"/>
        </w:rPr>
        <w:t>，</w:t>
      </w:r>
      <w:r>
        <w:t>Tab</w:t>
      </w:r>
      <w:r>
        <w:t>键的跳跃顺序</w:t>
      </w:r>
      <w:r>
        <w:lastRenderedPageBreak/>
        <w:t>依次是</w:t>
      </w:r>
      <w:r w:rsidR="00585242">
        <w:rPr>
          <w:rFonts w:hint="eastAsia"/>
        </w:rPr>
        <w:t>默认变化精度</w:t>
      </w:r>
      <w:r w:rsidR="00585242">
        <w:rPr>
          <w:rFonts w:hint="eastAsia"/>
        </w:rPr>
        <w:t>Edit</w:t>
      </w:r>
      <w:r w:rsidR="00585242">
        <w:rPr>
          <w:rFonts w:hint="eastAsia"/>
        </w:rPr>
        <w:t>控件、</w:t>
      </w:r>
      <w:r w:rsidR="00791F13">
        <w:t>默认发送间隔</w:t>
      </w:r>
      <w:r>
        <w:t>Edit</w:t>
      </w:r>
      <w:r>
        <w:t>控件</w:t>
      </w:r>
      <w:r>
        <w:rPr>
          <w:rFonts w:hint="eastAsia"/>
        </w:rPr>
        <w:t>、</w:t>
      </w:r>
      <w:r>
        <w:rPr>
          <w:rFonts w:hint="eastAsia"/>
        </w:rPr>
        <w:t>checkbox</w:t>
      </w:r>
      <w:r>
        <w:rPr>
          <w:rFonts w:hint="eastAsia"/>
        </w:rPr>
        <w:t>、</w:t>
      </w:r>
      <w:r w:rsidR="00791F13">
        <w:rPr>
          <w:rFonts w:hint="eastAsia"/>
        </w:rPr>
        <w:t>确定</w:t>
      </w:r>
      <w:r>
        <w:rPr>
          <w:rFonts w:hint="eastAsia"/>
        </w:rPr>
        <w:t>按钮</w:t>
      </w:r>
      <w:r w:rsidR="00791F13">
        <w:rPr>
          <w:rFonts w:hint="eastAsia"/>
        </w:rPr>
        <w:t>、取消</w:t>
      </w:r>
      <w:r>
        <w:rPr>
          <w:rFonts w:hint="eastAsia"/>
        </w:rPr>
        <w:t>按钮。</w:t>
      </w:r>
    </w:p>
    <w:p w:rsidR="006C275D" w:rsidRDefault="006C275D" w:rsidP="00DD45FF">
      <w:pPr>
        <w:pStyle w:val="a0"/>
        <w:ind w:left="360" w:firstLine="0"/>
        <w:rPr>
          <w:rFonts w:hint="eastAsia"/>
        </w:rPr>
      </w:pPr>
      <w:r>
        <w:rPr>
          <w:rFonts w:hint="eastAsia"/>
        </w:rPr>
        <w:t>(</w:t>
      </w:r>
      <w:r>
        <w:t>b).</w:t>
      </w:r>
      <w:r>
        <w:t>默认变化精度</w:t>
      </w:r>
      <w:r>
        <w:t>Edit</w:t>
      </w:r>
      <w:r>
        <w:t>控件</w:t>
      </w:r>
      <w:r>
        <w:rPr>
          <w:rFonts w:hint="eastAsia"/>
        </w:rPr>
        <w:t>：</w:t>
      </w:r>
      <w:r>
        <w:t>设置默认变化精度</w:t>
      </w:r>
      <w:r>
        <w:rPr>
          <w:rFonts w:hint="eastAsia"/>
        </w:rPr>
        <w:t>，</w:t>
      </w:r>
      <w:r>
        <w:t>小数点前的数字代表精度总位数</w:t>
      </w:r>
      <w:r>
        <w:rPr>
          <w:rFonts w:hint="eastAsia"/>
        </w:rPr>
        <w:t>(</w:t>
      </w:r>
      <w:r>
        <w:rPr>
          <w:rFonts w:hint="eastAsia"/>
        </w:rPr>
        <w:t>包含小数点本身</w:t>
      </w:r>
      <w:r>
        <w:t>)</w:t>
      </w:r>
      <w:r>
        <w:rPr>
          <w:rFonts w:hint="eastAsia"/>
        </w:rPr>
        <w:t>，</w:t>
      </w:r>
      <w:r>
        <w:t>小数点后面的数字代表识别精度的位数</w:t>
      </w:r>
      <w:r>
        <w:rPr>
          <w:rFonts w:hint="eastAsia"/>
        </w:rPr>
        <w:t>。例如：</w:t>
      </w:r>
      <w:r>
        <w:rPr>
          <w:rFonts w:hint="eastAsia"/>
        </w:rPr>
        <w:t>1</w:t>
      </w:r>
      <w:r>
        <w:t>0.3</w:t>
      </w:r>
      <w:r>
        <w:rPr>
          <w:rFonts w:hint="eastAsia"/>
        </w:rPr>
        <w:t>，</w:t>
      </w:r>
      <w:r>
        <w:t>代表识别小数点后面</w:t>
      </w:r>
      <w:r w:rsidR="00FB67AD">
        <w:rPr>
          <w:rFonts w:hint="eastAsia"/>
        </w:rPr>
        <w:t>3</w:t>
      </w:r>
      <w:r w:rsidR="00FB67AD">
        <w:rPr>
          <w:rFonts w:hint="eastAsia"/>
        </w:rPr>
        <w:t>位有效数字，超过</w:t>
      </w:r>
      <w:r w:rsidR="00FB67AD">
        <w:rPr>
          <w:rFonts w:hint="eastAsia"/>
        </w:rPr>
        <w:t>3</w:t>
      </w:r>
      <w:r w:rsidR="00FB67AD">
        <w:rPr>
          <w:rFonts w:hint="eastAsia"/>
        </w:rPr>
        <w:t>位有效数字的部分发生变化不识别。</w:t>
      </w:r>
    </w:p>
    <w:p w:rsidR="00DD45FF" w:rsidRDefault="00DD45FF" w:rsidP="00DD45FF">
      <w:pPr>
        <w:pStyle w:val="a0"/>
        <w:ind w:left="360" w:firstLine="0"/>
      </w:pPr>
      <w:r>
        <w:rPr>
          <w:rFonts w:hint="eastAsia"/>
        </w:rPr>
        <w:t>(</w:t>
      </w:r>
      <w:r w:rsidR="00FB67AD">
        <w:t>c</w:t>
      </w:r>
      <w:r>
        <w:t>).</w:t>
      </w:r>
      <w:r w:rsidR="00A87438">
        <w:t>默认发送间隔</w:t>
      </w:r>
      <w:r>
        <w:t>Edit</w:t>
      </w:r>
      <w:r>
        <w:t>控件</w:t>
      </w:r>
      <w:r>
        <w:rPr>
          <w:rFonts w:hint="eastAsia"/>
        </w:rPr>
        <w:t>：</w:t>
      </w:r>
      <w:r w:rsidR="00A87438">
        <w:rPr>
          <w:rFonts w:hint="eastAsia"/>
        </w:rPr>
        <w:t>设置定时发送的时间间隔，单位是秒</w:t>
      </w:r>
      <w:r>
        <w:rPr>
          <w:rFonts w:hint="eastAsia"/>
        </w:rPr>
        <w:t>。</w:t>
      </w:r>
    </w:p>
    <w:p w:rsidR="00DD45FF" w:rsidRDefault="00FB67AD" w:rsidP="00DD45FF">
      <w:pPr>
        <w:pStyle w:val="a0"/>
        <w:ind w:left="360" w:firstLine="0"/>
      </w:pPr>
      <w:r>
        <w:t>(d</w:t>
      </w:r>
      <w:r w:rsidR="00DD45FF">
        <w:t>).</w:t>
      </w:r>
      <w:r w:rsidR="00A87438">
        <w:t>Checkbox</w:t>
      </w:r>
      <w:r w:rsidR="00A87438">
        <w:t>控件</w:t>
      </w:r>
      <w:r w:rsidR="00DD45FF">
        <w:rPr>
          <w:rFonts w:hint="eastAsia"/>
        </w:rPr>
        <w:t>：</w:t>
      </w:r>
      <w:r w:rsidR="00A87438">
        <w:t>勾选</w:t>
      </w:r>
      <w:r w:rsidR="00A87438">
        <w:rPr>
          <w:rFonts w:hint="eastAsia"/>
        </w:rPr>
        <w:t>[</w:t>
      </w:r>
      <w:r w:rsidR="00A87438">
        <w:rPr>
          <w:rFonts w:hint="eastAsia"/>
        </w:rPr>
        <w:t>切换至发送按钮后立即发送一次</w:t>
      </w:r>
      <w:r w:rsidR="00A87438">
        <w:t>]</w:t>
      </w:r>
      <w:r w:rsidR="00A87438">
        <w:t>后</w:t>
      </w:r>
      <w:r w:rsidR="00A87438">
        <w:rPr>
          <w:rFonts w:hint="eastAsia"/>
        </w:rPr>
        <w:t>，</w:t>
      </w:r>
      <w:r w:rsidR="00A87438">
        <w:t>当发送按钮切换至</w:t>
      </w:r>
      <w:r w:rsidR="00A87438">
        <w:rPr>
          <w:rFonts w:hint="eastAsia"/>
        </w:rPr>
        <w:t>[</w:t>
      </w:r>
      <w:r w:rsidR="00A87438">
        <w:t>ON]</w:t>
      </w:r>
      <w:r w:rsidR="00A87438">
        <w:t>时会立即发送一次数据</w:t>
      </w:r>
      <w:r w:rsidR="00A87438">
        <w:rPr>
          <w:rFonts w:hint="eastAsia"/>
        </w:rPr>
        <w:t>，</w:t>
      </w:r>
      <w:r w:rsidR="00A87438">
        <w:t>之后再按照设置的发送时间间隔进行发送</w:t>
      </w:r>
      <w:r w:rsidR="00A87438">
        <w:rPr>
          <w:rFonts w:hint="eastAsia"/>
        </w:rPr>
        <w:t>，没有勾选时，当发送按钮切换至</w:t>
      </w:r>
      <w:r w:rsidR="00A87438">
        <w:rPr>
          <w:rFonts w:hint="eastAsia"/>
        </w:rPr>
        <w:t>[</w:t>
      </w:r>
      <w:r w:rsidR="00A87438">
        <w:t>ON]</w:t>
      </w:r>
      <w:r w:rsidR="00A87438">
        <w:t>时不会立即发送一次数据</w:t>
      </w:r>
      <w:r w:rsidR="00A87438">
        <w:rPr>
          <w:rFonts w:hint="eastAsia"/>
        </w:rPr>
        <w:t>。</w:t>
      </w:r>
    </w:p>
    <w:p w:rsidR="00845B92" w:rsidRDefault="00A87438" w:rsidP="00CD2846">
      <w:pPr>
        <w:pStyle w:val="a0"/>
        <w:ind w:left="360" w:firstLine="0"/>
      </w:pPr>
      <w:r>
        <w:rPr>
          <w:rFonts w:hint="eastAsia"/>
        </w:rPr>
        <w:t>(</w:t>
      </w:r>
      <w:r w:rsidR="00FB67AD">
        <w:t>e</w:t>
      </w:r>
      <w:r>
        <w:t>).</w:t>
      </w:r>
      <w:r>
        <w:t>确定按钮</w:t>
      </w:r>
      <w:r>
        <w:rPr>
          <w:rFonts w:hint="eastAsia"/>
        </w:rPr>
        <w:t>：</w:t>
      </w:r>
      <w:r w:rsidR="00CD2846">
        <w:t>点击确定按钮后</w:t>
      </w:r>
      <w:r w:rsidR="00CD2846">
        <w:rPr>
          <w:rFonts w:hint="eastAsia"/>
        </w:rPr>
        <w:t>，</w:t>
      </w:r>
      <w:r w:rsidR="00CD2846">
        <w:t>插件会首先检查用户输入</w:t>
      </w:r>
      <w:r w:rsidR="00CD2846">
        <w:rPr>
          <w:rFonts w:hint="eastAsia"/>
        </w:rPr>
        <w:t>，</w:t>
      </w:r>
      <w:r w:rsidR="00CD2846">
        <w:t>通过检查后将用户输入的全局配置项序列化后保存至</w:t>
      </w:r>
      <w:r w:rsidR="00CD2846" w:rsidRPr="001C7C8D">
        <w:t>GlobalConfig</w:t>
      </w:r>
      <w:r w:rsidR="00CD2846">
        <w:t>文件</w:t>
      </w:r>
      <w:r w:rsidR="00CD2846">
        <w:rPr>
          <w:rFonts w:hint="eastAsia"/>
        </w:rPr>
        <w:t>，最后弹出</w:t>
      </w:r>
      <w:r w:rsidR="00CD2846">
        <w:rPr>
          <w:rFonts w:hint="eastAsia"/>
        </w:rPr>
        <w:t>message</w:t>
      </w:r>
      <w:r w:rsidR="00CD2846">
        <w:t xml:space="preserve"> box</w:t>
      </w:r>
      <w:r w:rsidR="00CD2846">
        <w:t>通知用户设置结果</w:t>
      </w:r>
      <w:r w:rsidR="00CD2846">
        <w:rPr>
          <w:rFonts w:hint="eastAsia"/>
        </w:rPr>
        <w:t>。</w:t>
      </w:r>
    </w:p>
    <w:p w:rsidR="00CD2846" w:rsidRDefault="00FB67AD" w:rsidP="00CD2846">
      <w:pPr>
        <w:pStyle w:val="a0"/>
        <w:ind w:left="360" w:firstLine="0"/>
      </w:pPr>
      <w:r>
        <w:t>(f</w:t>
      </w:r>
      <w:r w:rsidR="00CD2846">
        <w:t>).</w:t>
      </w:r>
      <w:r w:rsidR="00CD2846">
        <w:t>取消按钮</w:t>
      </w:r>
      <w:r w:rsidR="00CD2846">
        <w:rPr>
          <w:rFonts w:hint="eastAsia"/>
        </w:rPr>
        <w:t>：</w:t>
      </w:r>
      <w:r w:rsidR="00CD2846">
        <w:t>点击取消按钮后会关闭全局配置对话框</w:t>
      </w:r>
      <w:r w:rsidR="00CD2846">
        <w:rPr>
          <w:rFonts w:hint="eastAsia"/>
        </w:rPr>
        <w:t>，</w:t>
      </w:r>
      <w:r w:rsidR="00CD2846">
        <w:t>不执行任何其他动作</w:t>
      </w:r>
      <w:r w:rsidR="00CD2846">
        <w:rPr>
          <w:rFonts w:hint="eastAsia"/>
        </w:rPr>
        <w:t>。</w:t>
      </w:r>
    </w:p>
    <w:p w:rsidR="001067A1" w:rsidRDefault="001067A1" w:rsidP="00045136">
      <w:pPr>
        <w:pStyle w:val="a0"/>
        <w:ind w:firstLine="0"/>
        <w:rPr>
          <w:rFonts w:hint="eastAsia"/>
        </w:rPr>
      </w:pPr>
    </w:p>
    <w:p w:rsidR="001067A1" w:rsidRDefault="00BA148E" w:rsidP="00D723C8">
      <w:pPr>
        <w:pStyle w:val="a0"/>
        <w:numPr>
          <w:ilvl w:val="0"/>
          <w:numId w:val="22"/>
        </w:numPr>
      </w:pPr>
      <w:r>
        <w:t>用户输入项检查</w:t>
      </w:r>
    </w:p>
    <w:p w:rsidR="00256144" w:rsidRDefault="00256144" w:rsidP="00256144">
      <w:pPr>
        <w:pStyle w:val="a0"/>
        <w:ind w:left="360" w:firstLine="0"/>
      </w:pPr>
      <w:r>
        <w:rPr>
          <w:rFonts w:hint="eastAsia"/>
        </w:rPr>
        <w:t>(</w:t>
      </w:r>
      <w:r>
        <w:t>1)</w:t>
      </w:r>
      <w:r>
        <w:rPr>
          <w:rFonts w:hint="eastAsia"/>
        </w:rPr>
        <w:t>.</w:t>
      </w:r>
      <w:r w:rsidRPr="00256144">
        <w:t xml:space="preserve"> </w:t>
      </w:r>
      <w:r>
        <w:t>默认变化精度</w:t>
      </w:r>
      <w:r>
        <w:t>规范</w:t>
      </w:r>
      <w:r>
        <w:rPr>
          <w:rFonts w:hint="eastAsia"/>
        </w:rPr>
        <w:t>：</w:t>
      </w:r>
    </w:p>
    <w:p w:rsidR="00256144" w:rsidRDefault="0057399B" w:rsidP="0057399B">
      <w:pPr>
        <w:pStyle w:val="a0"/>
        <w:ind w:left="840" w:firstLine="0"/>
        <w:rPr>
          <w:rFonts w:hint="eastAsia"/>
        </w:rPr>
      </w:pPr>
      <w:r>
        <w:rPr>
          <w:rFonts w:hint="eastAsia"/>
        </w:rPr>
        <w:t>(</w:t>
      </w:r>
      <w:r>
        <w:t>a).</w:t>
      </w:r>
      <w:r w:rsidR="00256144">
        <w:t>只能输入数字</w:t>
      </w:r>
      <w:r w:rsidR="00256144">
        <w:rPr>
          <w:rFonts w:hint="eastAsia"/>
        </w:rPr>
        <w:t>0-</w:t>
      </w:r>
      <w:r w:rsidR="00256144">
        <w:t>9</w:t>
      </w:r>
      <w:r w:rsidR="00256144">
        <w:t>与</w:t>
      </w:r>
      <w:r w:rsidR="00256144">
        <w:t>”.”</w:t>
      </w:r>
      <w:r>
        <w:t>(</w:t>
      </w:r>
      <w:r>
        <w:t>小数点</w:t>
      </w:r>
      <w:r>
        <w:t>)</w:t>
      </w:r>
      <w:r w:rsidR="00256144">
        <w:t>字符</w:t>
      </w:r>
      <w:r w:rsidR="00256144">
        <w:rPr>
          <w:rFonts w:hint="eastAsia"/>
        </w:rPr>
        <w:t>，</w:t>
      </w:r>
      <w:r w:rsidR="00256144">
        <w:t>以及</w:t>
      </w:r>
      <w:r w:rsidR="00256144">
        <w:t>Backspace</w:t>
      </w:r>
      <w:r w:rsidR="00256144">
        <w:t>按键</w:t>
      </w:r>
      <w:r w:rsidR="00256144">
        <w:rPr>
          <w:rFonts w:hint="eastAsia"/>
        </w:rPr>
        <w:t>，</w:t>
      </w:r>
      <w:r w:rsidR="00256144">
        <w:t>其他字符无效</w:t>
      </w:r>
      <w:r w:rsidR="00256144">
        <w:rPr>
          <w:rFonts w:hint="eastAsia"/>
        </w:rPr>
        <w:t>。</w:t>
      </w:r>
    </w:p>
    <w:p w:rsidR="00256144" w:rsidRDefault="0057399B" w:rsidP="0057399B">
      <w:pPr>
        <w:pStyle w:val="a0"/>
        <w:ind w:left="840" w:firstLine="0"/>
      </w:pPr>
      <w:r>
        <w:rPr>
          <w:rFonts w:hint="eastAsia"/>
        </w:rPr>
        <w:t>(</w:t>
      </w:r>
      <w:r>
        <w:t>b).</w:t>
      </w:r>
      <w:r w:rsidR="00256144">
        <w:t>必须为完整小数</w:t>
      </w:r>
      <w:r w:rsidR="00256144">
        <w:rPr>
          <w:rFonts w:hint="eastAsia"/>
        </w:rPr>
        <w:t>格式，非完整小数</w:t>
      </w:r>
      <w:r w:rsidR="0089297E">
        <w:rPr>
          <w:rFonts w:hint="eastAsia"/>
        </w:rPr>
        <w:t>会报错，</w:t>
      </w:r>
      <w:r w:rsidR="00256144">
        <w:rPr>
          <w:rFonts w:hint="eastAsia"/>
        </w:rPr>
        <w:t>例如：</w:t>
      </w:r>
      <w:r w:rsidR="00256144">
        <w:t>”</w:t>
      </w:r>
      <w:r w:rsidR="00256144">
        <w:rPr>
          <w:rFonts w:hint="eastAsia"/>
        </w:rPr>
        <w:t>.</w:t>
      </w:r>
      <w:r w:rsidR="00256144">
        <w:t>3”</w:t>
      </w:r>
      <w:r w:rsidR="00256144">
        <w:rPr>
          <w:rFonts w:hint="eastAsia"/>
        </w:rPr>
        <w:t>，</w:t>
      </w:r>
      <w:r w:rsidR="00256144">
        <w:t>”10”</w:t>
      </w:r>
      <w:r w:rsidR="00256144">
        <w:rPr>
          <w:rFonts w:hint="eastAsia"/>
        </w:rPr>
        <w:t>，</w:t>
      </w:r>
      <w:r w:rsidR="00256144">
        <w:t>”10.”</w:t>
      </w:r>
      <w:r w:rsidR="00256144">
        <w:rPr>
          <w:rFonts w:hint="eastAsia"/>
        </w:rPr>
        <w:t>，</w:t>
      </w:r>
      <w:r w:rsidR="00256144">
        <w:t>”.”</w:t>
      </w:r>
      <w:r w:rsidR="00256144">
        <w:rPr>
          <w:rFonts w:hint="eastAsia"/>
        </w:rPr>
        <w:t>，</w:t>
      </w:r>
      <w:r w:rsidR="00256144">
        <w:t>”…”</w:t>
      </w:r>
      <w:r w:rsidR="00256144">
        <w:rPr>
          <w:rFonts w:hint="eastAsia"/>
        </w:rPr>
        <w:t>，</w:t>
      </w:r>
      <w:r w:rsidR="00256144">
        <w:t>”10.3.1”</w:t>
      </w:r>
      <w:r w:rsidR="0089297E">
        <w:rPr>
          <w:rFonts w:hint="eastAsia"/>
        </w:rPr>
        <w:t>等。</w:t>
      </w:r>
    </w:p>
    <w:p w:rsidR="0057399B" w:rsidRDefault="0057399B" w:rsidP="0057399B">
      <w:pPr>
        <w:pStyle w:val="a0"/>
        <w:ind w:left="840" w:firstLine="0"/>
        <w:rPr>
          <w:rFonts w:hint="eastAsia"/>
        </w:rPr>
      </w:pPr>
      <w:r>
        <w:rPr>
          <w:rFonts w:hint="eastAsia"/>
        </w:rPr>
        <w:t>(</w:t>
      </w:r>
      <w:r>
        <w:t>c).</w:t>
      </w:r>
      <w:r>
        <w:t>小数点后第一位只能是</w:t>
      </w:r>
      <w:r>
        <w:rPr>
          <w:rFonts w:hint="eastAsia"/>
        </w:rPr>
        <w:t>0-</w:t>
      </w:r>
      <w:r>
        <w:t>9</w:t>
      </w:r>
      <w:r>
        <w:t>之间的数</w:t>
      </w:r>
      <w:r>
        <w:rPr>
          <w:rFonts w:hint="eastAsia"/>
        </w:rPr>
        <w:t>，</w:t>
      </w:r>
      <w:r>
        <w:t>其他数字会报错</w:t>
      </w:r>
      <w:r>
        <w:rPr>
          <w:rFonts w:hint="eastAsia"/>
        </w:rPr>
        <w:t>，</w:t>
      </w:r>
      <w:r>
        <w:t>例如</w:t>
      </w:r>
      <w:r>
        <w:rPr>
          <w:rFonts w:hint="eastAsia"/>
        </w:rPr>
        <w:t>：</w:t>
      </w:r>
      <w:r>
        <w:t>”10.0”</w:t>
      </w:r>
      <w:r>
        <w:rPr>
          <w:rFonts w:hint="eastAsia"/>
        </w:rPr>
        <w:t>，</w:t>
      </w:r>
      <w:r>
        <w:t>”10.09”</w:t>
      </w:r>
      <w:r>
        <w:t>等</w:t>
      </w:r>
      <w:r w:rsidR="0089297E">
        <w:rPr>
          <w:rFonts w:hint="eastAsia"/>
        </w:rPr>
        <w:t>。</w:t>
      </w:r>
    </w:p>
    <w:p w:rsidR="00D723C8" w:rsidRDefault="0057399B" w:rsidP="00D723C8">
      <w:pPr>
        <w:pStyle w:val="a0"/>
        <w:ind w:left="360" w:firstLine="0"/>
      </w:pPr>
      <w:r>
        <w:rPr>
          <w:rFonts w:hint="eastAsia"/>
        </w:rPr>
        <w:t>(</w:t>
      </w:r>
      <w:r>
        <w:t xml:space="preserve">2). </w:t>
      </w:r>
      <w:r w:rsidR="00D723C8">
        <w:t>默认发送时间间隔设置范围</w:t>
      </w:r>
      <w:r w:rsidR="00D723C8">
        <w:rPr>
          <w:rFonts w:hint="eastAsia"/>
        </w:rPr>
        <w:t>：</w:t>
      </w:r>
      <w:r w:rsidR="00D723C8">
        <w:rPr>
          <w:rFonts w:hint="eastAsia"/>
        </w:rPr>
        <w:t>1~</w:t>
      </w:r>
      <w:r w:rsidR="00D723C8">
        <w:t>86399(23:59:59)</w:t>
      </w:r>
      <w:r>
        <w:t xml:space="preserve"> </w:t>
      </w:r>
      <w:r w:rsidR="00D723C8">
        <w:t>秒</w:t>
      </w:r>
    </w:p>
    <w:p w:rsidR="00D723C8" w:rsidRDefault="00D723C8" w:rsidP="00045136">
      <w:pPr>
        <w:pStyle w:val="a0"/>
        <w:ind w:firstLine="0"/>
        <w:rPr>
          <w:rFonts w:hint="eastAsia"/>
        </w:rPr>
      </w:pPr>
      <w:bookmarkStart w:id="35" w:name="_GoBack"/>
      <w:bookmarkEnd w:id="35"/>
    </w:p>
    <w:p w:rsidR="001067A1" w:rsidRDefault="00D723C8" w:rsidP="00D723C8">
      <w:pPr>
        <w:pStyle w:val="a0"/>
        <w:numPr>
          <w:ilvl w:val="0"/>
          <w:numId w:val="22"/>
        </w:numPr>
      </w:pPr>
      <w:r>
        <w:t>注意事项</w:t>
      </w:r>
    </w:p>
    <w:p w:rsidR="00D723C8" w:rsidRDefault="00740445" w:rsidP="00D723C8">
      <w:pPr>
        <w:pStyle w:val="a0"/>
        <w:ind w:left="360" w:firstLine="0"/>
      </w:pPr>
      <w:r>
        <w:rPr>
          <w:rFonts w:hint="eastAsia"/>
        </w:rPr>
        <w:t>(</w:t>
      </w:r>
      <w:r>
        <w:t>a).</w:t>
      </w:r>
      <w:r w:rsidR="00D723C8">
        <w:t>默认发送时间间隔和</w:t>
      </w:r>
      <w:r w:rsidR="00D723C8">
        <w:t>checkbox</w:t>
      </w:r>
      <w:r w:rsidR="00D723C8">
        <w:t>会在</w:t>
      </w:r>
      <w:r w:rsidR="00D723C8">
        <w:rPr>
          <w:rFonts w:hint="eastAsia"/>
        </w:rPr>
        <w:t>[</w:t>
      </w:r>
      <w:r w:rsidR="00D723C8">
        <w:rPr>
          <w:rFonts w:hint="eastAsia"/>
        </w:rPr>
        <w:t>确定</w:t>
      </w:r>
      <w:r w:rsidR="00D723C8">
        <w:t>]</w:t>
      </w:r>
      <w:r w:rsidR="00D723C8">
        <w:t>按钮按下后检查并序列化保存</w:t>
      </w:r>
      <w:r w:rsidR="00D723C8">
        <w:rPr>
          <w:rFonts w:hint="eastAsia"/>
        </w:rPr>
        <w:t>。</w:t>
      </w:r>
    </w:p>
    <w:p w:rsidR="001067A1" w:rsidRDefault="00740445" w:rsidP="00CD2846">
      <w:pPr>
        <w:pStyle w:val="a0"/>
        <w:ind w:left="360" w:firstLine="0"/>
      </w:pPr>
      <w:r>
        <w:rPr>
          <w:rFonts w:hint="eastAsia"/>
        </w:rPr>
        <w:t>(</w:t>
      </w:r>
      <w:r>
        <w:t>b).</w:t>
      </w:r>
      <w:r>
        <w:t>默认发送时间间隔如果没有设置过</w:t>
      </w:r>
      <w:r>
        <w:rPr>
          <w:rFonts w:hint="eastAsia"/>
        </w:rPr>
        <w:t>，</w:t>
      </w:r>
      <w:r>
        <w:t>插件会使用内部默认值</w:t>
      </w:r>
      <w:r>
        <w:rPr>
          <w:rFonts w:hint="eastAsia"/>
        </w:rPr>
        <w:t>。</w:t>
      </w:r>
    </w:p>
    <w:p w:rsidR="00412DED" w:rsidRDefault="00412DED" w:rsidP="00740445">
      <w:pPr>
        <w:pStyle w:val="a0"/>
        <w:ind w:firstLine="0"/>
      </w:pPr>
    </w:p>
    <w:p w:rsidR="00124F28" w:rsidRDefault="00124F28" w:rsidP="00124F28">
      <w:pPr>
        <w:pStyle w:val="2"/>
      </w:pPr>
      <w:bookmarkStart w:id="36" w:name="_Toc39913117"/>
      <w:r>
        <w:t>手动发送</w:t>
      </w:r>
      <w:bookmarkEnd w:id="36"/>
    </w:p>
    <w:p w:rsidR="00124F28" w:rsidRDefault="00124F28" w:rsidP="00740445">
      <w:pPr>
        <w:pStyle w:val="a0"/>
        <w:ind w:firstLine="0"/>
      </w:pPr>
    </w:p>
    <w:p w:rsidR="00124F28" w:rsidRDefault="00F84184" w:rsidP="00740445">
      <w:pPr>
        <w:pStyle w:val="a0"/>
        <w:ind w:firstLine="0"/>
      </w:pPr>
      <w:r>
        <w:rPr>
          <w:noProof/>
        </w:rPr>
        <w:drawing>
          <wp:inline distT="0" distB="0" distL="0" distR="0" wp14:anchorId="4595435F" wp14:editId="41EEBFC6">
            <wp:extent cx="1790476" cy="885714"/>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90476" cy="885714"/>
                    </a:xfrm>
                    <a:prstGeom prst="rect">
                      <a:avLst/>
                    </a:prstGeom>
                  </pic:spPr>
                </pic:pic>
              </a:graphicData>
            </a:graphic>
          </wp:inline>
        </w:drawing>
      </w:r>
    </w:p>
    <w:p w:rsidR="00F84184" w:rsidRDefault="00F84184" w:rsidP="00740445">
      <w:pPr>
        <w:pStyle w:val="a0"/>
        <w:ind w:firstLine="0"/>
      </w:pPr>
    </w:p>
    <w:p w:rsidR="00E56E6F" w:rsidRDefault="00E56E6F" w:rsidP="00E56E6F">
      <w:pPr>
        <w:pStyle w:val="a0"/>
        <w:numPr>
          <w:ilvl w:val="0"/>
          <w:numId w:val="23"/>
        </w:numPr>
      </w:pPr>
      <w:r>
        <w:t>手动发送按钮如上图红框所示</w:t>
      </w:r>
      <w:r>
        <w:rPr>
          <w:rFonts w:hint="eastAsia"/>
        </w:rPr>
        <w:t>，</w:t>
      </w:r>
      <w:r>
        <w:t>这个按钮没有状态</w:t>
      </w:r>
      <w:r>
        <w:rPr>
          <w:rFonts w:hint="eastAsia"/>
        </w:rPr>
        <w:t>也不会锁定，当按下后将不会比较</w:t>
      </w:r>
      <w:r>
        <w:rPr>
          <w:rFonts w:hint="eastAsia"/>
        </w:rPr>
        <w:t>cell</w:t>
      </w:r>
      <w:r>
        <w:rPr>
          <w:rFonts w:hint="eastAsia"/>
        </w:rPr>
        <w:t>数据是否发生变化，所有数据将全部立即发送。</w:t>
      </w:r>
    </w:p>
    <w:p w:rsidR="00E56E6F" w:rsidRDefault="00E56E6F" w:rsidP="00E56E6F">
      <w:pPr>
        <w:pStyle w:val="a0"/>
        <w:ind w:firstLine="0"/>
      </w:pPr>
    </w:p>
    <w:p w:rsidR="00F84184" w:rsidRPr="00E56E6F" w:rsidRDefault="00E56E6F" w:rsidP="004422A6">
      <w:pPr>
        <w:pStyle w:val="a0"/>
        <w:numPr>
          <w:ilvl w:val="0"/>
          <w:numId w:val="23"/>
        </w:numPr>
      </w:pPr>
      <w:r>
        <w:t>需要注意的是</w:t>
      </w:r>
      <w:r>
        <w:rPr>
          <w:rFonts w:hint="eastAsia"/>
        </w:rPr>
        <w:t>，</w:t>
      </w:r>
      <w:r>
        <w:t>手动发送功能仅仅对</w:t>
      </w:r>
      <w:r w:rsidRPr="00E56E6F">
        <w:t>UPLOAD=CHANGED</w:t>
      </w:r>
      <w:r>
        <w:t>这种模式才有效</w:t>
      </w:r>
      <w:r>
        <w:rPr>
          <w:rFonts w:hint="eastAsia"/>
        </w:rPr>
        <w:t>，</w:t>
      </w:r>
      <w:r>
        <w:t>对频率发送不产生任何影响</w:t>
      </w:r>
      <w:r>
        <w:rPr>
          <w:rFonts w:hint="eastAsia"/>
        </w:rPr>
        <w:t>。</w:t>
      </w:r>
    </w:p>
    <w:p w:rsidR="00124F28" w:rsidRPr="00412DED" w:rsidRDefault="00124F28" w:rsidP="00740445">
      <w:pPr>
        <w:pStyle w:val="a0"/>
        <w:ind w:firstLine="0"/>
      </w:pPr>
    </w:p>
    <w:p w:rsidR="005A3D3F" w:rsidRDefault="00562A78" w:rsidP="006A15B6">
      <w:pPr>
        <w:pStyle w:val="1"/>
      </w:pPr>
      <w:bookmarkStart w:id="37" w:name="_Toc39913118"/>
      <w:r>
        <w:t>计算公式说明</w:t>
      </w:r>
      <w:bookmarkEnd w:id="37"/>
    </w:p>
    <w:p w:rsidR="000E152A" w:rsidRDefault="000E152A" w:rsidP="00562A78"/>
    <w:p w:rsidR="000E152A" w:rsidRDefault="000E152A" w:rsidP="000E152A">
      <w:pPr>
        <w:ind w:left="420"/>
      </w:pPr>
      <w:r>
        <w:t>下面的小节将介绍</w:t>
      </w:r>
      <w:r>
        <w:t>Func</w:t>
      </w:r>
      <w:r>
        <w:t>字段中的</w:t>
      </w:r>
      <w:r w:rsidR="008A54FB">
        <w:t>计算</w:t>
      </w:r>
      <w:r>
        <w:t>公式</w:t>
      </w:r>
      <w:r>
        <w:rPr>
          <w:rFonts w:hint="eastAsia"/>
        </w:rPr>
        <w:t>，具体说明公式的格式、参数、使用时注意事项等。</w:t>
      </w:r>
    </w:p>
    <w:p w:rsidR="000E152A" w:rsidRDefault="000E152A" w:rsidP="004855A9"/>
    <w:p w:rsidR="00C35380" w:rsidRDefault="008A54FB" w:rsidP="000E152A">
      <w:pPr>
        <w:pStyle w:val="2"/>
      </w:pPr>
      <w:bookmarkStart w:id="38" w:name="_Toc39913119"/>
      <w:r>
        <w:t>公式展示</w:t>
      </w:r>
      <w:bookmarkEnd w:id="38"/>
    </w:p>
    <w:p w:rsidR="000E152A" w:rsidRDefault="000E152A" w:rsidP="000E152A">
      <w:pPr>
        <w:pStyle w:val="a0"/>
        <w:ind w:firstLine="0"/>
      </w:pPr>
    </w:p>
    <w:p w:rsidR="000E152A" w:rsidRDefault="00E90CC4" w:rsidP="008A54FB">
      <w:pPr>
        <w:pStyle w:val="a0"/>
        <w:numPr>
          <w:ilvl w:val="0"/>
          <w:numId w:val="24"/>
        </w:numPr>
      </w:pPr>
      <w:r>
        <w:t>变化</w:t>
      </w:r>
      <w:r w:rsidR="008A54FB">
        <w:t>发送模式</w:t>
      </w:r>
      <w:r w:rsidR="008A54FB">
        <w:rPr>
          <w:rFonts w:hint="eastAsia"/>
        </w:rPr>
        <w:t>：</w:t>
      </w:r>
    </w:p>
    <w:p w:rsidR="008A54FB" w:rsidRDefault="00987504" w:rsidP="008A54FB">
      <w:pPr>
        <w:pStyle w:val="a0"/>
        <w:ind w:left="360" w:firstLine="0"/>
      </w:pPr>
      <w:r w:rsidRPr="00987504">
        <w:t>IF(SW</w:t>
      </w:r>
      <w:r>
        <w:t>ITCH="OFF","/",ScContrib("FXO",</w:t>
      </w:r>
      <w:r w:rsidRPr="00987504">
        <w:t>$B3,{"20251","20209"},$C3:$D3, "UPLOAD=CHANGED FT=7.2"))</w:t>
      </w:r>
    </w:p>
    <w:p w:rsidR="00987504" w:rsidRDefault="00987504" w:rsidP="008A54FB">
      <w:pPr>
        <w:pStyle w:val="a0"/>
        <w:ind w:left="360" w:firstLine="0"/>
      </w:pPr>
    </w:p>
    <w:p w:rsidR="008A54FB" w:rsidRDefault="008A54FB" w:rsidP="008A54FB">
      <w:pPr>
        <w:pStyle w:val="a0"/>
        <w:numPr>
          <w:ilvl w:val="0"/>
          <w:numId w:val="24"/>
        </w:numPr>
      </w:pPr>
      <w:r>
        <w:t>频率发送模式</w:t>
      </w:r>
      <w:r>
        <w:rPr>
          <w:rFonts w:hint="eastAsia"/>
        </w:rPr>
        <w:t>：</w:t>
      </w:r>
    </w:p>
    <w:p w:rsidR="00DE5E89" w:rsidRPr="000E152A" w:rsidRDefault="00DE5E89" w:rsidP="00DE5E89">
      <w:pPr>
        <w:pStyle w:val="a0"/>
        <w:ind w:left="360" w:firstLine="0"/>
      </w:pPr>
      <w:r w:rsidRPr="00DE5E89">
        <w:t>IF(SW</w:t>
      </w:r>
      <w:r>
        <w:t>ITCH="OFF","/",ScContrib("FXO",</w:t>
      </w:r>
      <w:r w:rsidRPr="00DE5E89">
        <w:t>$B13,{"20251","20209"},$C13:$D13, "UPLOAD=FREQUENCY FQ=5S"))</w:t>
      </w:r>
    </w:p>
    <w:p w:rsidR="00C35380" w:rsidRDefault="00C35380" w:rsidP="00562A78"/>
    <w:p w:rsidR="0071370B" w:rsidRDefault="00E17FDD" w:rsidP="0071370B">
      <w:pPr>
        <w:pStyle w:val="2"/>
      </w:pPr>
      <w:bookmarkStart w:id="39" w:name="_Toc39913120"/>
      <w:r>
        <w:rPr>
          <w:rFonts w:hint="eastAsia"/>
        </w:rPr>
        <w:t>格式说明</w:t>
      </w:r>
      <w:bookmarkEnd w:id="39"/>
    </w:p>
    <w:p w:rsidR="0071370B" w:rsidRDefault="0071370B" w:rsidP="0071370B">
      <w:pPr>
        <w:pStyle w:val="a0"/>
        <w:ind w:firstLine="0"/>
      </w:pPr>
    </w:p>
    <w:p w:rsidR="0071370B" w:rsidRDefault="0071370B" w:rsidP="0071370B">
      <w:pPr>
        <w:pStyle w:val="a0"/>
        <w:numPr>
          <w:ilvl w:val="0"/>
          <w:numId w:val="25"/>
        </w:numPr>
      </w:pPr>
      <w:r>
        <w:t>公式整体设计为一个</w:t>
      </w:r>
      <w:r>
        <w:t>IF</w:t>
      </w:r>
      <w:r>
        <w:t>语句的形式</w:t>
      </w:r>
      <w:r>
        <w:rPr>
          <w:rFonts w:hint="eastAsia"/>
        </w:rPr>
        <w:t>，</w:t>
      </w:r>
      <w:r>
        <w:t>当</w:t>
      </w:r>
      <w:r>
        <w:t>SWITCH</w:t>
      </w:r>
      <w:r>
        <w:t>的状态为</w:t>
      </w:r>
      <w:r>
        <w:t>OFF</w:t>
      </w:r>
      <w:r>
        <w:t>时</w:t>
      </w:r>
      <w:r>
        <w:rPr>
          <w:rFonts w:hint="eastAsia"/>
        </w:rPr>
        <w:t>，</w:t>
      </w:r>
      <w:r>
        <w:t>Func</w:t>
      </w:r>
      <w:r>
        <w:t>字段将显示</w:t>
      </w:r>
      <w:r>
        <w:t>”/”</w:t>
      </w:r>
      <w:r>
        <w:rPr>
          <w:rFonts w:hint="eastAsia"/>
        </w:rPr>
        <w:t>，</w:t>
      </w:r>
      <w:r>
        <w:t>当</w:t>
      </w:r>
      <w:r>
        <w:t>SWITCH</w:t>
      </w:r>
      <w:r>
        <w:t>状态为</w:t>
      </w:r>
      <w:r>
        <w:t>ON</w:t>
      </w:r>
      <w:r>
        <w:t>时</w:t>
      </w:r>
      <w:r>
        <w:rPr>
          <w:rFonts w:hint="eastAsia"/>
        </w:rPr>
        <w:t>，</w:t>
      </w:r>
      <w:r>
        <w:t>将调用</w:t>
      </w:r>
      <w:r>
        <w:t>ScContrib</w:t>
      </w:r>
      <w:r>
        <w:t>函数按照函数参数中设定的规则发送数据到</w:t>
      </w:r>
      <w:r w:rsidR="007A22F2">
        <w:t>森浦</w:t>
      </w:r>
      <w:r>
        <w:t>CDH</w:t>
      </w:r>
      <w:r w:rsidR="007C6654">
        <w:t>数据中心</w:t>
      </w:r>
      <w:r>
        <w:rPr>
          <w:rFonts w:hint="eastAsia"/>
        </w:rPr>
        <w:t>，并将发送结果显示在</w:t>
      </w:r>
      <w:r>
        <w:rPr>
          <w:rFonts w:hint="eastAsia"/>
        </w:rPr>
        <w:t>Func</w:t>
      </w:r>
      <w:r>
        <w:rPr>
          <w:rFonts w:hint="eastAsia"/>
        </w:rPr>
        <w:t>字段</w:t>
      </w:r>
      <w:r w:rsidR="00DC7920">
        <w:rPr>
          <w:rFonts w:hint="eastAsia"/>
        </w:rPr>
        <w:t>，发送结果按照成功或失败分两种情况显示：</w:t>
      </w:r>
    </w:p>
    <w:p w:rsidR="00DC7920" w:rsidRDefault="00DC7920" w:rsidP="00DC7920">
      <w:pPr>
        <w:pStyle w:val="a0"/>
        <w:ind w:left="360" w:firstLine="0"/>
      </w:pPr>
      <w:r>
        <w:rPr>
          <w:rFonts w:hint="eastAsia"/>
        </w:rPr>
        <w:t>(</w:t>
      </w:r>
      <w:r>
        <w:t>a).</w:t>
      </w:r>
      <w:r>
        <w:t>发送成功时</w:t>
      </w:r>
      <w:r>
        <w:t>Func</w:t>
      </w:r>
      <w:r>
        <w:t>字段显示</w:t>
      </w:r>
      <w:r>
        <w:rPr>
          <w:rFonts w:hint="eastAsia"/>
        </w:rPr>
        <w:t>：</w:t>
      </w:r>
      <w:r>
        <w:t>系统日期</w:t>
      </w:r>
      <w:r w:rsidR="00E34AFC">
        <w:t>和</w:t>
      </w:r>
      <w:r>
        <w:t>时间</w:t>
      </w:r>
      <w:r w:rsidR="00E34AFC">
        <w:rPr>
          <w:rFonts w:hint="eastAsia"/>
        </w:rPr>
        <w:t>，</w:t>
      </w:r>
      <w:r w:rsidR="00E34AFC">
        <w:t>格式为</w:t>
      </w:r>
      <w:r w:rsidR="00E34AFC">
        <w:rPr>
          <w:rFonts w:hint="eastAsia"/>
        </w:rPr>
        <w:t>：</w:t>
      </w:r>
      <w:r w:rsidR="00E34AFC">
        <w:t>hh:mm:ss YYYY-MM-DD</w:t>
      </w:r>
      <w:r w:rsidR="00E34AFC">
        <w:rPr>
          <w:rFonts w:hint="eastAsia"/>
        </w:rPr>
        <w:t>。</w:t>
      </w:r>
    </w:p>
    <w:p w:rsidR="00DC7920" w:rsidRDefault="00DC7920" w:rsidP="00DC7920">
      <w:pPr>
        <w:pStyle w:val="a0"/>
        <w:ind w:left="360" w:firstLine="0"/>
      </w:pPr>
      <w:r>
        <w:rPr>
          <w:rFonts w:hint="eastAsia"/>
        </w:rPr>
        <w:t>(</w:t>
      </w:r>
      <w:r>
        <w:t>b).</w:t>
      </w:r>
      <w:r>
        <w:t>发送失败时</w:t>
      </w:r>
      <w:r w:rsidR="009D3FA8">
        <w:t>Func</w:t>
      </w:r>
      <w:r w:rsidR="009D3FA8">
        <w:t>字段显示</w:t>
      </w:r>
      <w:r w:rsidR="009D3FA8">
        <w:rPr>
          <w:rFonts w:hint="eastAsia"/>
        </w:rPr>
        <w:t>：</w:t>
      </w:r>
      <w:r w:rsidR="009D3FA8">
        <w:t>failed!</w:t>
      </w:r>
    </w:p>
    <w:p w:rsidR="00FA3AD3" w:rsidRDefault="00FA3AD3" w:rsidP="00FA3AD3">
      <w:pPr>
        <w:pStyle w:val="a0"/>
        <w:ind w:firstLine="0"/>
      </w:pPr>
    </w:p>
    <w:p w:rsidR="0071370B" w:rsidRDefault="0071370B" w:rsidP="0071370B">
      <w:pPr>
        <w:pStyle w:val="a0"/>
        <w:numPr>
          <w:ilvl w:val="0"/>
          <w:numId w:val="25"/>
        </w:numPr>
      </w:pPr>
      <w:r>
        <w:t>ScContrib</w:t>
      </w:r>
      <w:r>
        <w:t>函数有</w:t>
      </w:r>
      <w:r>
        <w:rPr>
          <w:rFonts w:hint="eastAsia"/>
        </w:rPr>
        <w:t>5</w:t>
      </w:r>
      <w:r>
        <w:rPr>
          <w:rFonts w:hint="eastAsia"/>
        </w:rPr>
        <w:t>个参数</w:t>
      </w:r>
      <w:r w:rsidR="00FA4EAD">
        <w:rPr>
          <w:rFonts w:hint="eastAsia"/>
        </w:rPr>
        <w:t>，各参数的意义将在下一小节中详细说明。</w:t>
      </w:r>
    </w:p>
    <w:p w:rsidR="00FA4EAD" w:rsidRDefault="00FA4EAD" w:rsidP="00FA4EAD"/>
    <w:p w:rsidR="00FA4EAD" w:rsidRDefault="00FA4EAD" w:rsidP="0071370B">
      <w:pPr>
        <w:pStyle w:val="a0"/>
        <w:numPr>
          <w:ilvl w:val="0"/>
          <w:numId w:val="25"/>
        </w:numPr>
      </w:pPr>
      <w:r>
        <w:t>公式格式上有以下两点需要特别注意</w:t>
      </w:r>
      <w:r>
        <w:rPr>
          <w:rFonts w:hint="eastAsia"/>
        </w:rPr>
        <w:t>：</w:t>
      </w:r>
    </w:p>
    <w:p w:rsidR="00FA4EAD" w:rsidRDefault="00FA4EAD" w:rsidP="00FA4EAD">
      <w:pPr>
        <w:pStyle w:val="a0"/>
        <w:ind w:left="360" w:firstLine="0"/>
      </w:pPr>
      <w:r>
        <w:rPr>
          <w:rFonts w:asciiTheme="minorHAnsi" w:eastAsiaTheme="minorEastAsia" w:hAnsiTheme="minorHAnsi" w:cstheme="minorBidi" w:hint="eastAsia"/>
          <w:szCs w:val="22"/>
        </w:rPr>
        <w:t>(</w:t>
      </w:r>
      <w:r>
        <w:rPr>
          <w:rFonts w:asciiTheme="minorHAnsi" w:eastAsiaTheme="minorEastAsia" w:hAnsiTheme="minorHAnsi" w:cstheme="minorBidi"/>
          <w:szCs w:val="22"/>
        </w:rPr>
        <w:t>a).</w:t>
      </w:r>
      <w:r>
        <w:rPr>
          <w:rFonts w:asciiTheme="minorHAnsi" w:eastAsiaTheme="minorEastAsia" w:hAnsiTheme="minorHAnsi" w:cstheme="minorBidi"/>
          <w:szCs w:val="22"/>
        </w:rPr>
        <w:t>公式中出现的</w:t>
      </w:r>
      <w:r>
        <w:t>键值对</w:t>
      </w:r>
      <w:r>
        <w:rPr>
          <w:rFonts w:hint="eastAsia"/>
        </w:rPr>
        <w:t>，</w:t>
      </w:r>
      <w:r>
        <w:t>如</w:t>
      </w:r>
      <w:r w:rsidRPr="00987504">
        <w:t>SW</w:t>
      </w:r>
      <w:r>
        <w:t>ITCH="OFF"</w:t>
      </w:r>
      <w:r>
        <w:rPr>
          <w:rFonts w:hint="eastAsia"/>
        </w:rPr>
        <w:t>、</w:t>
      </w:r>
      <w:r w:rsidRPr="00DE5E89">
        <w:t>UPLOAD=FREQUENCY</w:t>
      </w:r>
      <w:r>
        <w:rPr>
          <w:rFonts w:hint="eastAsia"/>
        </w:rPr>
        <w:t>、</w:t>
      </w:r>
      <w:r w:rsidRPr="00DE5E89">
        <w:t>FQ=5S</w:t>
      </w:r>
      <w:r>
        <w:t>等</w:t>
      </w:r>
      <w:r>
        <w:rPr>
          <w:rFonts w:hint="eastAsia"/>
        </w:rPr>
        <w:t>，中间</w:t>
      </w:r>
      <w:r>
        <w:t>等号两边不能出现空格</w:t>
      </w:r>
      <w:r>
        <w:rPr>
          <w:rFonts w:hint="eastAsia"/>
        </w:rPr>
        <w:t>。</w:t>
      </w:r>
    </w:p>
    <w:p w:rsidR="00FA4EAD" w:rsidRDefault="00FA4EAD" w:rsidP="00FA4EAD">
      <w:pPr>
        <w:pStyle w:val="a0"/>
        <w:ind w:left="360" w:firstLine="0"/>
      </w:pPr>
      <w:r>
        <w:rPr>
          <w:rFonts w:hint="eastAsia"/>
        </w:rPr>
        <w:t>(</w:t>
      </w:r>
      <w:r>
        <w:t>b).</w:t>
      </w:r>
      <w:r>
        <w:t>不同的键值对之间必须要有空格</w:t>
      </w:r>
      <w:r>
        <w:rPr>
          <w:rFonts w:hint="eastAsia"/>
        </w:rPr>
        <w:t>，</w:t>
      </w:r>
      <w:r>
        <w:t>如</w:t>
      </w:r>
      <w:r w:rsidRPr="00DE5E89">
        <w:t>"UPLOAD=FREQUENCY FQ=5S"</w:t>
      </w:r>
      <w:r>
        <w:rPr>
          <w:rFonts w:hint="eastAsia"/>
        </w:rPr>
        <w:t>。</w:t>
      </w:r>
    </w:p>
    <w:p w:rsidR="00FA3AD3" w:rsidRDefault="00FA3AD3" w:rsidP="00FA4EAD"/>
    <w:p w:rsidR="00FA3AD3" w:rsidRDefault="00E17FDD" w:rsidP="007A22F2">
      <w:pPr>
        <w:pStyle w:val="2"/>
      </w:pPr>
      <w:bookmarkStart w:id="40" w:name="_Toc39913121"/>
      <w:r>
        <w:rPr>
          <w:rFonts w:hint="eastAsia"/>
        </w:rPr>
        <w:t>参数说明</w:t>
      </w:r>
      <w:bookmarkEnd w:id="40"/>
    </w:p>
    <w:p w:rsidR="00FA3AD3" w:rsidRDefault="00FA3AD3" w:rsidP="00E17FDD">
      <w:pPr>
        <w:pStyle w:val="a0"/>
        <w:ind w:firstLine="0"/>
      </w:pPr>
    </w:p>
    <w:p w:rsidR="00FA3AD3" w:rsidRDefault="00E17FDD" w:rsidP="00E17FDD">
      <w:pPr>
        <w:pStyle w:val="a0"/>
        <w:ind w:firstLine="0"/>
      </w:pPr>
      <w:r>
        <w:rPr>
          <w:rFonts w:hint="eastAsia"/>
        </w:rPr>
        <w:t>IF</w:t>
      </w:r>
      <w:r>
        <w:rPr>
          <w:rFonts w:hint="eastAsia"/>
        </w:rPr>
        <w:t>语句中</w:t>
      </w:r>
      <w:r>
        <w:rPr>
          <w:rFonts w:hint="eastAsia"/>
        </w:rPr>
        <w:t>SWITCH</w:t>
      </w:r>
      <w:r>
        <w:rPr>
          <w:rFonts w:hint="eastAsia"/>
        </w:rPr>
        <w:t>参数上面已经介绍过不再赘述，下面将列出表格详细说明</w:t>
      </w:r>
      <w:r>
        <w:t>ScContrib</w:t>
      </w:r>
      <w:r>
        <w:t>函数中的各个参数</w:t>
      </w:r>
      <w:r>
        <w:rPr>
          <w:rFonts w:hint="eastAsia"/>
        </w:rPr>
        <w:t>：</w:t>
      </w:r>
    </w:p>
    <w:p w:rsidR="00E17FDD" w:rsidRDefault="00E17FDD" w:rsidP="00E17FDD">
      <w:pPr>
        <w:pStyle w:val="a0"/>
        <w:ind w:firstLine="0"/>
      </w:pPr>
    </w:p>
    <w:tbl>
      <w:tblPr>
        <w:tblStyle w:val="ab"/>
        <w:tblW w:w="0" w:type="auto"/>
        <w:tblLook w:val="04A0" w:firstRow="1" w:lastRow="0" w:firstColumn="1" w:lastColumn="0" w:noHBand="0" w:noVBand="1"/>
      </w:tblPr>
      <w:tblGrid>
        <w:gridCol w:w="1384"/>
        <w:gridCol w:w="2525"/>
        <w:gridCol w:w="4721"/>
      </w:tblGrid>
      <w:tr w:rsidR="00F41D9E" w:rsidTr="0041421E">
        <w:tc>
          <w:tcPr>
            <w:tcW w:w="1555" w:type="dxa"/>
            <w:shd w:val="clear" w:color="auto" w:fill="00B0F0"/>
          </w:tcPr>
          <w:p w:rsidR="00F41D9E" w:rsidRDefault="00F41D9E" w:rsidP="00E17FDD">
            <w:pPr>
              <w:pStyle w:val="a0"/>
              <w:ind w:firstLine="0"/>
            </w:pPr>
            <w:r>
              <w:t>ScContrib</w:t>
            </w:r>
            <w:r>
              <w:rPr>
                <w:rFonts w:hint="eastAsia"/>
              </w:rPr>
              <w:t>参数</w:t>
            </w:r>
            <w:r>
              <w:rPr>
                <w:rFonts w:hint="eastAsia"/>
              </w:rPr>
              <w:t>(</w:t>
            </w:r>
            <w:r>
              <w:t>从左到右</w:t>
            </w:r>
            <w:r>
              <w:t>)</w:t>
            </w:r>
          </w:p>
        </w:tc>
        <w:tc>
          <w:tcPr>
            <w:tcW w:w="1559" w:type="dxa"/>
            <w:shd w:val="clear" w:color="auto" w:fill="00B0F0"/>
          </w:tcPr>
          <w:p w:rsidR="00F41D9E" w:rsidRDefault="00F41D9E" w:rsidP="00F41D9E">
            <w:pPr>
              <w:pStyle w:val="a0"/>
              <w:ind w:firstLineChars="100" w:firstLine="210"/>
            </w:pPr>
            <w:r>
              <w:rPr>
                <w:rFonts w:hint="eastAsia"/>
              </w:rPr>
              <w:t>参数举例</w:t>
            </w:r>
          </w:p>
        </w:tc>
        <w:tc>
          <w:tcPr>
            <w:tcW w:w="5516" w:type="dxa"/>
            <w:shd w:val="clear" w:color="auto" w:fill="00B0F0"/>
          </w:tcPr>
          <w:p w:rsidR="00F41D9E" w:rsidRDefault="00F41D9E" w:rsidP="00F41D9E">
            <w:pPr>
              <w:pStyle w:val="a0"/>
              <w:ind w:left="1359" w:firstLineChars="400" w:firstLine="840"/>
            </w:pPr>
            <w:r>
              <w:rPr>
                <w:rFonts w:hint="eastAsia"/>
              </w:rPr>
              <w:t>参数说明</w:t>
            </w:r>
          </w:p>
        </w:tc>
      </w:tr>
      <w:tr w:rsidR="00F41D9E" w:rsidTr="00F41D9E">
        <w:tc>
          <w:tcPr>
            <w:tcW w:w="1555" w:type="dxa"/>
          </w:tcPr>
          <w:p w:rsidR="00F41D9E" w:rsidRDefault="00F41D9E" w:rsidP="00E17FDD">
            <w:pPr>
              <w:pStyle w:val="a0"/>
              <w:ind w:firstLine="0"/>
            </w:pPr>
            <w:r>
              <w:rPr>
                <w:rFonts w:hint="eastAsia"/>
              </w:rPr>
              <w:t>1</w:t>
            </w:r>
          </w:p>
        </w:tc>
        <w:tc>
          <w:tcPr>
            <w:tcW w:w="1559" w:type="dxa"/>
          </w:tcPr>
          <w:p w:rsidR="00F41D9E" w:rsidRDefault="00EE048E" w:rsidP="00E17FDD">
            <w:pPr>
              <w:pStyle w:val="a0"/>
              <w:ind w:firstLine="0"/>
            </w:pPr>
            <w:r>
              <w:t>"FXO"</w:t>
            </w:r>
          </w:p>
        </w:tc>
        <w:tc>
          <w:tcPr>
            <w:tcW w:w="5516" w:type="dxa"/>
          </w:tcPr>
          <w:p w:rsidR="00F41D9E" w:rsidRDefault="00186322" w:rsidP="00E17FDD">
            <w:pPr>
              <w:pStyle w:val="a0"/>
              <w:ind w:firstLine="0"/>
            </w:pPr>
            <w:r>
              <w:rPr>
                <w:rFonts w:hint="eastAsia"/>
              </w:rPr>
              <w:t>参数</w:t>
            </w:r>
            <w:r>
              <w:rPr>
                <w:rFonts w:hint="eastAsia"/>
              </w:rPr>
              <w:t>1</w:t>
            </w:r>
            <w:r>
              <w:rPr>
                <w:rFonts w:hint="eastAsia"/>
              </w:rPr>
              <w:t>为</w:t>
            </w:r>
            <w:r w:rsidR="002A3FD2">
              <w:rPr>
                <w:rFonts w:hint="eastAsia"/>
              </w:rPr>
              <w:t>资产类别名称，不同的资产类别请用户自行区分，这个参数仅仅计算时使用，不会发送到</w:t>
            </w:r>
            <w:r w:rsidR="002A3FD2">
              <w:rPr>
                <w:rFonts w:hint="eastAsia"/>
              </w:rPr>
              <w:t>CDH</w:t>
            </w:r>
          </w:p>
        </w:tc>
      </w:tr>
      <w:tr w:rsidR="00F41D9E" w:rsidTr="00F41D9E">
        <w:tc>
          <w:tcPr>
            <w:tcW w:w="1555" w:type="dxa"/>
          </w:tcPr>
          <w:p w:rsidR="00F41D9E" w:rsidRDefault="00F41D9E" w:rsidP="00E17FDD">
            <w:pPr>
              <w:pStyle w:val="a0"/>
              <w:ind w:firstLine="0"/>
            </w:pPr>
            <w:r>
              <w:rPr>
                <w:rFonts w:hint="eastAsia"/>
              </w:rPr>
              <w:t>2</w:t>
            </w:r>
          </w:p>
        </w:tc>
        <w:tc>
          <w:tcPr>
            <w:tcW w:w="1559" w:type="dxa"/>
          </w:tcPr>
          <w:p w:rsidR="00F41D9E" w:rsidRDefault="00EE048E" w:rsidP="00E17FDD">
            <w:pPr>
              <w:pStyle w:val="a0"/>
              <w:ind w:firstLine="0"/>
            </w:pPr>
            <w:r w:rsidRPr="00987504">
              <w:t>$B3</w:t>
            </w:r>
          </w:p>
        </w:tc>
        <w:tc>
          <w:tcPr>
            <w:tcW w:w="5516" w:type="dxa"/>
          </w:tcPr>
          <w:p w:rsidR="00F41D9E" w:rsidRPr="00186322" w:rsidRDefault="00186322" w:rsidP="00E17FDD">
            <w:pPr>
              <w:pStyle w:val="a0"/>
              <w:ind w:firstLine="0"/>
            </w:pPr>
            <w:r>
              <w:rPr>
                <w:rFonts w:hint="eastAsia"/>
              </w:rPr>
              <w:t>(</w:t>
            </w:r>
            <w:r>
              <w:t>a).</w:t>
            </w:r>
            <w:r>
              <w:rPr>
                <w:rFonts w:hint="eastAsia"/>
              </w:rPr>
              <w:t>参数</w:t>
            </w:r>
            <w:r>
              <w:rPr>
                <w:rFonts w:hint="eastAsia"/>
              </w:rPr>
              <w:t>2</w:t>
            </w:r>
            <w:r>
              <w:rPr>
                <w:rFonts w:hint="eastAsia"/>
              </w:rPr>
              <w:t>为资产</w:t>
            </w:r>
            <w:r>
              <w:rPr>
                <w:rFonts w:hint="eastAsia"/>
              </w:rPr>
              <w:t>Mode</w:t>
            </w:r>
            <w:r>
              <w:rPr>
                <w:rFonts w:hint="eastAsia"/>
              </w:rPr>
              <w:t>所在</w:t>
            </w:r>
            <w:r>
              <w:rPr>
                <w:rFonts w:hint="eastAsia"/>
              </w:rPr>
              <w:t>Excel</w:t>
            </w:r>
            <w:r w:rsidR="00B41164">
              <w:rPr>
                <w:rFonts w:hint="eastAsia"/>
              </w:rPr>
              <w:t>表格的列号和行号</w:t>
            </w:r>
            <w:r>
              <w:rPr>
                <w:rFonts w:hint="eastAsia"/>
              </w:rPr>
              <w:t>，例如</w:t>
            </w:r>
            <w:r>
              <w:rPr>
                <w:rFonts w:hint="eastAsia"/>
              </w:rPr>
              <w:t>B3</w:t>
            </w:r>
            <w:r>
              <w:rPr>
                <w:rFonts w:hint="eastAsia"/>
              </w:rPr>
              <w:t>、</w:t>
            </w:r>
            <w:r>
              <w:rPr>
                <w:rFonts w:hint="eastAsia"/>
              </w:rPr>
              <w:t>B4</w:t>
            </w:r>
            <w:r>
              <w:rPr>
                <w:rFonts w:hint="eastAsia"/>
              </w:rPr>
              <w:t>等</w:t>
            </w:r>
          </w:p>
          <w:p w:rsidR="00186322" w:rsidRDefault="00186322" w:rsidP="00E17FDD">
            <w:pPr>
              <w:pStyle w:val="a0"/>
              <w:ind w:firstLine="0"/>
            </w:pPr>
            <w:r>
              <w:rPr>
                <w:rFonts w:hint="eastAsia"/>
              </w:rPr>
              <w:t>(</w:t>
            </w:r>
            <w:r>
              <w:t>b).</w:t>
            </w:r>
            <w:r>
              <w:t>资产</w:t>
            </w:r>
            <w:r>
              <w:t>Mode</w:t>
            </w:r>
            <w:r>
              <w:t>为</w:t>
            </w:r>
            <w:r w:rsidRPr="00186322">
              <w:t>CNYON=CICT</w:t>
            </w:r>
            <w:r>
              <w:rPr>
                <w:rFonts w:hint="eastAsia"/>
              </w:rPr>
              <w:t>、</w:t>
            </w:r>
            <w:r w:rsidRPr="00186322">
              <w:t>CNYTN=CICT</w:t>
            </w:r>
            <w:r>
              <w:t>等</w:t>
            </w:r>
            <w:r>
              <w:rPr>
                <w:rFonts w:hint="eastAsia"/>
              </w:rPr>
              <w:t>，</w:t>
            </w:r>
            <w:r>
              <w:t>将发送到</w:t>
            </w:r>
            <w:r>
              <w:t>CDH</w:t>
            </w:r>
          </w:p>
        </w:tc>
      </w:tr>
      <w:tr w:rsidR="00F41D9E" w:rsidTr="00F41D9E">
        <w:tc>
          <w:tcPr>
            <w:tcW w:w="1555" w:type="dxa"/>
          </w:tcPr>
          <w:p w:rsidR="00F41D9E" w:rsidRDefault="00F41D9E" w:rsidP="00E17FDD">
            <w:pPr>
              <w:pStyle w:val="a0"/>
              <w:ind w:firstLine="0"/>
            </w:pPr>
            <w:r>
              <w:rPr>
                <w:rFonts w:hint="eastAsia"/>
              </w:rPr>
              <w:t>3</w:t>
            </w:r>
          </w:p>
        </w:tc>
        <w:tc>
          <w:tcPr>
            <w:tcW w:w="1559" w:type="dxa"/>
          </w:tcPr>
          <w:p w:rsidR="00F41D9E" w:rsidRDefault="00EE048E" w:rsidP="00E17FDD">
            <w:pPr>
              <w:pStyle w:val="a0"/>
              <w:ind w:firstLine="0"/>
            </w:pPr>
            <w:r w:rsidRPr="00DE5E89">
              <w:t>{"20251","20209"}</w:t>
            </w:r>
          </w:p>
        </w:tc>
        <w:tc>
          <w:tcPr>
            <w:tcW w:w="5516" w:type="dxa"/>
          </w:tcPr>
          <w:p w:rsidR="00F41D9E" w:rsidRDefault="00186322" w:rsidP="00E17FDD">
            <w:pPr>
              <w:pStyle w:val="a0"/>
              <w:ind w:firstLine="0"/>
            </w:pPr>
            <w:r>
              <w:rPr>
                <w:rFonts w:hint="eastAsia"/>
              </w:rPr>
              <w:t>参数</w:t>
            </w:r>
            <w:r>
              <w:rPr>
                <w:rFonts w:hint="eastAsia"/>
              </w:rPr>
              <w:t>3</w:t>
            </w:r>
            <w:r>
              <w:rPr>
                <w:rFonts w:hint="eastAsia"/>
              </w:rPr>
              <w:t>指出</w:t>
            </w:r>
            <w:r>
              <w:rPr>
                <w:rFonts w:hint="eastAsia"/>
              </w:rPr>
              <w:t>Bid</w:t>
            </w:r>
            <w:r>
              <w:rPr>
                <w:rFonts w:hint="eastAsia"/>
              </w:rPr>
              <w:t>和</w:t>
            </w:r>
            <w:r>
              <w:rPr>
                <w:rFonts w:hint="eastAsia"/>
              </w:rPr>
              <w:t>Ask</w:t>
            </w:r>
            <w:r>
              <w:rPr>
                <w:rFonts w:hint="eastAsia"/>
              </w:rPr>
              <w:t>字段所使用的</w:t>
            </w:r>
            <w:r>
              <w:rPr>
                <w:rFonts w:hint="eastAsia"/>
              </w:rPr>
              <w:t>fid</w:t>
            </w:r>
            <w:r>
              <w:rPr>
                <w:rFonts w:hint="eastAsia"/>
              </w:rPr>
              <w:t>编号，这里</w:t>
            </w:r>
            <w:r>
              <w:rPr>
                <w:rFonts w:hint="eastAsia"/>
              </w:rPr>
              <w:t>Bid</w:t>
            </w:r>
            <w:r w:rsidR="00E50B30">
              <w:rPr>
                <w:rFonts w:hint="eastAsia"/>
              </w:rPr>
              <w:t>的</w:t>
            </w:r>
            <w:r w:rsidR="00E50B30">
              <w:rPr>
                <w:rFonts w:hint="eastAsia"/>
              </w:rPr>
              <w:t>fid</w:t>
            </w:r>
            <w:r w:rsidR="00E50B30">
              <w:rPr>
                <w:rFonts w:hint="eastAsia"/>
              </w:rPr>
              <w:t>编号</w:t>
            </w:r>
            <w:r>
              <w:rPr>
                <w:rFonts w:hint="eastAsia"/>
              </w:rPr>
              <w:t>为</w:t>
            </w:r>
            <w:r>
              <w:rPr>
                <w:rFonts w:hint="eastAsia"/>
              </w:rPr>
              <w:t>2</w:t>
            </w:r>
            <w:r>
              <w:t>0251</w:t>
            </w:r>
            <w:r>
              <w:rPr>
                <w:rFonts w:hint="eastAsia"/>
              </w:rPr>
              <w:t>，</w:t>
            </w:r>
            <w:r>
              <w:t>Ask</w:t>
            </w:r>
            <w:r w:rsidR="00E50B30">
              <w:t>的</w:t>
            </w:r>
            <w:r w:rsidR="00E50B30">
              <w:t>fid</w:t>
            </w:r>
            <w:r w:rsidR="00E50B30">
              <w:t>编号</w:t>
            </w:r>
            <w:r>
              <w:t>为</w:t>
            </w:r>
            <w:r>
              <w:rPr>
                <w:rFonts w:hint="eastAsia"/>
              </w:rPr>
              <w:t>2</w:t>
            </w:r>
            <w:r>
              <w:t>0209</w:t>
            </w:r>
          </w:p>
        </w:tc>
      </w:tr>
      <w:tr w:rsidR="00F41D9E" w:rsidTr="00F41D9E">
        <w:tc>
          <w:tcPr>
            <w:tcW w:w="1555" w:type="dxa"/>
          </w:tcPr>
          <w:p w:rsidR="00F41D9E" w:rsidRDefault="00F41D9E" w:rsidP="00E17FDD">
            <w:pPr>
              <w:pStyle w:val="a0"/>
              <w:ind w:firstLine="0"/>
            </w:pPr>
            <w:r>
              <w:rPr>
                <w:rFonts w:hint="eastAsia"/>
              </w:rPr>
              <w:t>4</w:t>
            </w:r>
          </w:p>
        </w:tc>
        <w:tc>
          <w:tcPr>
            <w:tcW w:w="1559" w:type="dxa"/>
          </w:tcPr>
          <w:p w:rsidR="00F41D9E" w:rsidRDefault="00EE048E" w:rsidP="00E17FDD">
            <w:pPr>
              <w:pStyle w:val="a0"/>
              <w:ind w:firstLine="0"/>
            </w:pPr>
            <w:r w:rsidRPr="00987504">
              <w:t>$C3:$D3</w:t>
            </w:r>
          </w:p>
        </w:tc>
        <w:tc>
          <w:tcPr>
            <w:tcW w:w="5516" w:type="dxa"/>
          </w:tcPr>
          <w:p w:rsidR="00F41D9E" w:rsidRDefault="00186322" w:rsidP="00E17FDD">
            <w:pPr>
              <w:pStyle w:val="a0"/>
              <w:ind w:firstLine="0"/>
            </w:pPr>
            <w:r>
              <w:rPr>
                <w:rFonts w:hint="eastAsia"/>
              </w:rPr>
              <w:t>参数</w:t>
            </w:r>
            <w:r>
              <w:rPr>
                <w:rFonts w:hint="eastAsia"/>
              </w:rPr>
              <w:t>4</w:t>
            </w:r>
            <w:r w:rsidR="00B41164">
              <w:rPr>
                <w:rFonts w:hint="eastAsia"/>
              </w:rPr>
              <w:t>指出</w:t>
            </w:r>
            <w:r w:rsidR="00B41164">
              <w:rPr>
                <w:rFonts w:hint="eastAsia"/>
              </w:rPr>
              <w:t>Bid</w:t>
            </w:r>
            <w:r w:rsidR="00B41164">
              <w:rPr>
                <w:rFonts w:hint="eastAsia"/>
              </w:rPr>
              <w:t>和</w:t>
            </w:r>
            <w:r w:rsidR="00B41164">
              <w:rPr>
                <w:rFonts w:hint="eastAsia"/>
              </w:rPr>
              <w:t>Ask</w:t>
            </w:r>
            <w:r w:rsidR="00B41164">
              <w:rPr>
                <w:rFonts w:hint="eastAsia"/>
              </w:rPr>
              <w:t>字段所在的</w:t>
            </w:r>
            <w:r w:rsidR="00B41164">
              <w:rPr>
                <w:rFonts w:hint="eastAsia"/>
              </w:rPr>
              <w:t>Excel</w:t>
            </w:r>
            <w:r w:rsidR="001202AE">
              <w:rPr>
                <w:rFonts w:hint="eastAsia"/>
              </w:rPr>
              <w:t>表格的列号和行号，最终</w:t>
            </w:r>
            <w:r w:rsidR="00B41164">
              <w:rPr>
                <w:rFonts w:hint="eastAsia"/>
              </w:rPr>
              <w:t>用户</w:t>
            </w:r>
            <w:r w:rsidR="001202AE">
              <w:rPr>
                <w:rFonts w:hint="eastAsia"/>
              </w:rPr>
              <w:t>将在这些位置输入</w:t>
            </w:r>
            <w:r w:rsidR="001202AE">
              <w:rPr>
                <w:rFonts w:hint="eastAsia"/>
              </w:rPr>
              <w:t>Bid</w:t>
            </w:r>
            <w:r w:rsidR="001202AE">
              <w:rPr>
                <w:rFonts w:hint="eastAsia"/>
              </w:rPr>
              <w:t>和</w:t>
            </w:r>
            <w:r w:rsidR="001202AE">
              <w:rPr>
                <w:rFonts w:hint="eastAsia"/>
              </w:rPr>
              <w:t>Ask</w:t>
            </w:r>
            <w:r w:rsidR="001202AE">
              <w:rPr>
                <w:rFonts w:hint="eastAsia"/>
              </w:rPr>
              <w:t>的值，这些值将发送到</w:t>
            </w:r>
            <w:r w:rsidR="001202AE">
              <w:rPr>
                <w:rFonts w:hint="eastAsia"/>
              </w:rPr>
              <w:t>CDH</w:t>
            </w:r>
          </w:p>
        </w:tc>
      </w:tr>
      <w:tr w:rsidR="00F41D9E" w:rsidTr="00F41D9E">
        <w:tc>
          <w:tcPr>
            <w:tcW w:w="1555" w:type="dxa"/>
          </w:tcPr>
          <w:p w:rsidR="00F41D9E" w:rsidRDefault="00F41D9E" w:rsidP="00E17FDD">
            <w:pPr>
              <w:pStyle w:val="a0"/>
              <w:ind w:firstLine="0"/>
            </w:pPr>
            <w:r>
              <w:rPr>
                <w:rFonts w:hint="eastAsia"/>
              </w:rPr>
              <w:t>5</w:t>
            </w:r>
          </w:p>
        </w:tc>
        <w:tc>
          <w:tcPr>
            <w:tcW w:w="1559" w:type="dxa"/>
          </w:tcPr>
          <w:p w:rsidR="00F41D9E" w:rsidRDefault="00EE048E" w:rsidP="00E17FDD">
            <w:pPr>
              <w:pStyle w:val="a0"/>
              <w:ind w:firstLine="0"/>
            </w:pPr>
            <w:r w:rsidRPr="00DE5E89">
              <w:t>"UPLOAD=FREQUENCY FQ=5S"</w:t>
            </w:r>
          </w:p>
        </w:tc>
        <w:tc>
          <w:tcPr>
            <w:tcW w:w="5516" w:type="dxa"/>
          </w:tcPr>
          <w:p w:rsidR="00F41D9E" w:rsidRDefault="001202AE" w:rsidP="00E17FDD">
            <w:pPr>
              <w:pStyle w:val="a0"/>
              <w:ind w:firstLine="0"/>
            </w:pPr>
            <w:r>
              <w:rPr>
                <w:rFonts w:hint="eastAsia"/>
              </w:rPr>
              <w:t>参数</w:t>
            </w:r>
            <w:r>
              <w:t>5</w:t>
            </w:r>
            <w:r w:rsidR="00165E19">
              <w:t>设定数据发送模式</w:t>
            </w:r>
            <w:r w:rsidR="00165E19">
              <w:rPr>
                <w:rFonts w:hint="eastAsia"/>
              </w:rPr>
              <w:t>，有普通发送和频率发送两种模式：</w:t>
            </w:r>
          </w:p>
          <w:p w:rsidR="00165E19" w:rsidRDefault="00165E19" w:rsidP="00165E19">
            <w:pPr>
              <w:pStyle w:val="a0"/>
              <w:ind w:firstLine="0"/>
            </w:pPr>
            <w:r>
              <w:rPr>
                <w:rFonts w:hint="eastAsia"/>
              </w:rPr>
              <w:t>(</w:t>
            </w:r>
            <w:r>
              <w:t>1).</w:t>
            </w:r>
            <w:r>
              <w:rPr>
                <w:rFonts w:hint="eastAsia"/>
              </w:rPr>
              <w:t>普通发送模式：</w:t>
            </w:r>
          </w:p>
          <w:p w:rsidR="007948F6" w:rsidRDefault="007948F6" w:rsidP="007948F6">
            <w:pPr>
              <w:pStyle w:val="a0"/>
              <w:ind w:leftChars="200" w:left="420" w:firstLine="0"/>
            </w:pPr>
            <w:r>
              <w:rPr>
                <w:rFonts w:hint="eastAsia"/>
              </w:rPr>
              <w:t>(</w:t>
            </w:r>
            <w:r>
              <w:t>a).</w:t>
            </w:r>
            <w:r w:rsidR="00003869">
              <w:rPr>
                <w:rFonts w:hint="eastAsia"/>
              </w:rPr>
              <w:t>这种模式下将只会发送发生变化的记录</w:t>
            </w:r>
            <w:r>
              <w:rPr>
                <w:rFonts w:hint="eastAsia"/>
              </w:rPr>
              <w:t>，</w:t>
            </w:r>
            <w:r w:rsidR="00003869">
              <w:rPr>
                <w:rFonts w:hint="eastAsia"/>
              </w:rPr>
              <w:t>无变化的记录</w:t>
            </w:r>
            <w:r>
              <w:rPr>
                <w:rFonts w:hint="eastAsia"/>
              </w:rPr>
              <w:t>不发送</w:t>
            </w:r>
            <w:r>
              <w:rPr>
                <w:rFonts w:hint="eastAsia"/>
              </w:rPr>
              <w:t>(</w:t>
            </w:r>
            <w:r>
              <w:rPr>
                <w:rFonts w:hint="eastAsia"/>
              </w:rPr>
              <w:t>手动发送除外</w:t>
            </w:r>
            <w:r>
              <w:t>)</w:t>
            </w:r>
          </w:p>
          <w:p w:rsidR="00165E19" w:rsidRDefault="007948F6" w:rsidP="007948F6">
            <w:pPr>
              <w:pStyle w:val="a0"/>
              <w:ind w:leftChars="200" w:left="420" w:firstLine="0"/>
            </w:pPr>
            <w:r>
              <w:t>(b).</w:t>
            </w:r>
            <w:r w:rsidR="00FA1110" w:rsidRPr="00987504">
              <w:t>"UPLOAD=CHANGED FT=7.2"</w:t>
            </w:r>
            <w:r w:rsidR="00165E19">
              <w:rPr>
                <w:rFonts w:hint="eastAsia"/>
              </w:rPr>
              <w:t>，</w:t>
            </w:r>
            <w:r w:rsidR="00165E19">
              <w:t>FT</w:t>
            </w:r>
            <w:r w:rsidR="00165E19">
              <w:t>为识别精度</w:t>
            </w:r>
            <w:r w:rsidR="00165E19">
              <w:rPr>
                <w:rFonts w:hint="eastAsia"/>
              </w:rPr>
              <w:t>，</w:t>
            </w:r>
            <w:r w:rsidR="00165E19">
              <w:t>小数点左边的数字</w:t>
            </w:r>
            <w:r w:rsidR="00165E19">
              <w:rPr>
                <w:rFonts w:hint="eastAsia"/>
              </w:rPr>
              <w:t>7</w:t>
            </w:r>
            <w:r w:rsidR="00165E19">
              <w:rPr>
                <w:rFonts w:hint="eastAsia"/>
              </w:rPr>
              <w:t>代表数值总长</w:t>
            </w:r>
            <w:r w:rsidR="00165E19">
              <w:rPr>
                <w:rFonts w:hint="eastAsia"/>
              </w:rPr>
              <w:lastRenderedPageBreak/>
              <w:t>度</w:t>
            </w:r>
            <w:r w:rsidR="00165E19">
              <w:rPr>
                <w:rFonts w:hint="eastAsia"/>
              </w:rPr>
              <w:t>(</w:t>
            </w:r>
            <w:r w:rsidR="00165E19">
              <w:rPr>
                <w:rFonts w:hint="eastAsia"/>
              </w:rPr>
              <w:t>含小数点</w:t>
            </w:r>
            <w:r w:rsidR="00165E19">
              <w:t>)</w:t>
            </w:r>
            <w:r w:rsidR="00165E19">
              <w:rPr>
                <w:rFonts w:hint="eastAsia"/>
              </w:rPr>
              <w:t>，</w:t>
            </w:r>
            <w:r w:rsidR="00165E19">
              <w:t>小数点右边的数字</w:t>
            </w:r>
            <w:r w:rsidR="00165E19">
              <w:rPr>
                <w:rFonts w:hint="eastAsia"/>
              </w:rPr>
              <w:t>2</w:t>
            </w:r>
            <w:r w:rsidR="00165E19">
              <w:rPr>
                <w:rFonts w:hint="eastAsia"/>
              </w:rPr>
              <w:t>代表数据变化的识别精度为小数点后</w:t>
            </w:r>
            <w:r w:rsidR="00165E19">
              <w:rPr>
                <w:rFonts w:hint="eastAsia"/>
              </w:rPr>
              <w:t>2</w:t>
            </w:r>
            <w:r>
              <w:rPr>
                <w:rFonts w:hint="eastAsia"/>
              </w:rPr>
              <w:t>位，</w:t>
            </w:r>
            <w:r>
              <w:rPr>
                <w:rFonts w:hint="eastAsia"/>
              </w:rPr>
              <w:t>2</w:t>
            </w:r>
            <w:r>
              <w:rPr>
                <w:rFonts w:hint="eastAsia"/>
              </w:rPr>
              <w:t>位以后的位数变化将完全忽略。例如数值</w:t>
            </w:r>
            <w:r>
              <w:rPr>
                <w:rFonts w:hint="eastAsia"/>
              </w:rPr>
              <w:t>1</w:t>
            </w:r>
            <w:r>
              <w:t>2.3056</w:t>
            </w:r>
            <w:r>
              <w:t>改为</w:t>
            </w:r>
            <w:r>
              <w:rPr>
                <w:rFonts w:hint="eastAsia"/>
              </w:rPr>
              <w:t>1</w:t>
            </w:r>
            <w:r>
              <w:t>2.3089</w:t>
            </w:r>
            <w:r>
              <w:t>将视为无变化</w:t>
            </w:r>
            <w:r>
              <w:rPr>
                <w:rFonts w:hint="eastAsia"/>
              </w:rPr>
              <w:t>，</w:t>
            </w:r>
            <w:r>
              <w:t>而</w:t>
            </w:r>
            <w:r>
              <w:rPr>
                <w:rFonts w:hint="eastAsia"/>
              </w:rPr>
              <w:t>1</w:t>
            </w:r>
            <w:r>
              <w:t>2.3056</w:t>
            </w:r>
            <w:r>
              <w:t>改为</w:t>
            </w:r>
            <w:r>
              <w:rPr>
                <w:rFonts w:hint="eastAsia"/>
              </w:rPr>
              <w:t>1</w:t>
            </w:r>
            <w:r>
              <w:t>2.3256</w:t>
            </w:r>
            <w:r>
              <w:t>将视为发生变化</w:t>
            </w:r>
            <w:r>
              <w:rPr>
                <w:rFonts w:hint="eastAsia"/>
              </w:rPr>
              <w:t>。</w:t>
            </w:r>
          </w:p>
          <w:p w:rsidR="007948F6" w:rsidRDefault="007948F6" w:rsidP="00165E19">
            <w:pPr>
              <w:pStyle w:val="a0"/>
              <w:ind w:firstLine="0"/>
            </w:pPr>
          </w:p>
          <w:p w:rsidR="007948F6" w:rsidRDefault="007948F6" w:rsidP="00165E19">
            <w:pPr>
              <w:pStyle w:val="a0"/>
              <w:ind w:firstLine="0"/>
            </w:pPr>
            <w:r>
              <w:rPr>
                <w:rFonts w:hint="eastAsia"/>
              </w:rPr>
              <w:t>(</w:t>
            </w:r>
            <w:r>
              <w:t>2).</w:t>
            </w:r>
            <w:r w:rsidR="00003869">
              <w:t>频率发送模式</w:t>
            </w:r>
            <w:r w:rsidR="00003869">
              <w:rPr>
                <w:rFonts w:hint="eastAsia"/>
              </w:rPr>
              <w:t>：</w:t>
            </w:r>
          </w:p>
          <w:p w:rsidR="007828F9" w:rsidRDefault="00003869" w:rsidP="007828F9">
            <w:pPr>
              <w:pStyle w:val="a0"/>
              <w:ind w:left="420" w:hangingChars="200" w:hanging="420"/>
            </w:pPr>
            <w:r>
              <w:rPr>
                <w:rFonts w:hint="eastAsia"/>
              </w:rPr>
              <w:t xml:space="preserve"> </w:t>
            </w:r>
            <w:r>
              <w:t xml:space="preserve">   (a).</w:t>
            </w:r>
            <w:r>
              <w:t>这种模式</w:t>
            </w:r>
            <w:r w:rsidR="007828F9">
              <w:t>将按照用户</w:t>
            </w:r>
            <w:r>
              <w:t>设定</w:t>
            </w:r>
            <w:r w:rsidR="007828F9">
              <w:t>的发送时间间隔周期性发送</w:t>
            </w:r>
            <w:r w:rsidR="00183267">
              <w:t>数据</w:t>
            </w:r>
          </w:p>
          <w:p w:rsidR="00FF512C" w:rsidRDefault="00003869" w:rsidP="007828F9">
            <w:pPr>
              <w:pStyle w:val="a0"/>
              <w:ind w:left="420" w:hangingChars="200" w:hanging="420"/>
            </w:pPr>
            <w:r>
              <w:t xml:space="preserve">    </w:t>
            </w:r>
            <w:r>
              <w:rPr>
                <w:rFonts w:hint="eastAsia"/>
              </w:rPr>
              <w:t>(</w:t>
            </w:r>
            <w:r>
              <w:t>b).</w:t>
            </w:r>
            <w:r w:rsidRPr="00DE5E89">
              <w:t xml:space="preserve"> "UPLOAD=FREQUENCY FQ=5S"</w:t>
            </w:r>
            <w:r>
              <w:rPr>
                <w:rFonts w:hint="eastAsia"/>
              </w:rPr>
              <w:t>，</w:t>
            </w:r>
            <w:r>
              <w:t>FQ</w:t>
            </w:r>
            <w:r>
              <w:t>为发送周期</w:t>
            </w:r>
            <w:r>
              <w:rPr>
                <w:rFonts w:hint="eastAsia"/>
              </w:rPr>
              <w:t>，</w:t>
            </w:r>
            <w:r>
              <w:t>单位是秒</w:t>
            </w:r>
            <w:r>
              <w:rPr>
                <w:rFonts w:hint="eastAsia"/>
              </w:rPr>
              <w:t>，</w:t>
            </w:r>
            <w:r>
              <w:t>例子中表示每</w:t>
            </w:r>
            <w:r>
              <w:rPr>
                <w:rFonts w:hint="eastAsia"/>
              </w:rPr>
              <w:t>5</w:t>
            </w:r>
            <w:r>
              <w:rPr>
                <w:rFonts w:hint="eastAsia"/>
              </w:rPr>
              <w:t>秒发送一次</w:t>
            </w:r>
          </w:p>
          <w:p w:rsidR="00165E19" w:rsidRDefault="00FF512C" w:rsidP="00FF512C">
            <w:pPr>
              <w:pStyle w:val="a0"/>
              <w:ind w:leftChars="200" w:left="420" w:firstLine="0"/>
            </w:pPr>
            <w:r>
              <w:rPr>
                <w:rFonts w:hint="eastAsia"/>
              </w:rPr>
              <w:t>(</w:t>
            </w:r>
            <w:r>
              <w:t>c).</w:t>
            </w:r>
            <w:r w:rsidRPr="00DE5E89">
              <w:t xml:space="preserve"> "UPLOAD=FREQUENCY"</w:t>
            </w:r>
            <w:r>
              <w:rPr>
                <w:rFonts w:hint="eastAsia"/>
              </w:rPr>
              <w:t>，表示</w:t>
            </w:r>
            <w:r w:rsidR="00972DF2">
              <w:rPr>
                <w:rFonts w:hint="eastAsia"/>
              </w:rPr>
              <w:t>未设定</w:t>
            </w:r>
            <w:r>
              <w:rPr>
                <w:rFonts w:hint="eastAsia"/>
              </w:rPr>
              <w:t>发送时间间隔，此时</w:t>
            </w:r>
            <w:r>
              <w:t>将使用全局设置的发送时间间隔周期性发送</w:t>
            </w:r>
          </w:p>
        </w:tc>
      </w:tr>
    </w:tbl>
    <w:p w:rsidR="00E17FDD" w:rsidRDefault="00E17FDD" w:rsidP="00E17FDD">
      <w:pPr>
        <w:pStyle w:val="a0"/>
        <w:ind w:firstLine="0"/>
      </w:pPr>
    </w:p>
    <w:p w:rsidR="00FA3AD3" w:rsidRDefault="00657AB5" w:rsidP="00657AB5">
      <w:pPr>
        <w:pStyle w:val="2"/>
      </w:pPr>
      <w:bookmarkStart w:id="41" w:name="_Toc39913122"/>
      <w:r>
        <w:t>注意事项</w:t>
      </w:r>
      <w:bookmarkEnd w:id="41"/>
    </w:p>
    <w:p w:rsidR="00657AB5" w:rsidRDefault="00657AB5" w:rsidP="00105AFC">
      <w:pPr>
        <w:pStyle w:val="a0"/>
        <w:ind w:firstLine="0"/>
      </w:pPr>
    </w:p>
    <w:p w:rsidR="001F703E" w:rsidRDefault="001F703E" w:rsidP="001F703E">
      <w:pPr>
        <w:pStyle w:val="a0"/>
        <w:numPr>
          <w:ilvl w:val="0"/>
          <w:numId w:val="26"/>
        </w:numPr>
      </w:pPr>
      <w:r>
        <w:rPr>
          <w:rFonts w:hint="eastAsia"/>
        </w:rPr>
        <w:t>如果相同的公式存在于不同的</w:t>
      </w:r>
      <w:r>
        <w:rPr>
          <w:rFonts w:hint="eastAsia"/>
        </w:rPr>
        <w:t>sheet</w:t>
      </w:r>
      <w:r>
        <w:rPr>
          <w:rFonts w:hint="eastAsia"/>
        </w:rPr>
        <w:t>或</w:t>
      </w:r>
      <w:r>
        <w:rPr>
          <w:rFonts w:hint="eastAsia"/>
        </w:rPr>
        <w:t>workbook</w:t>
      </w:r>
      <w:r>
        <w:rPr>
          <w:rFonts w:hint="eastAsia"/>
        </w:rPr>
        <w:t>则只</w:t>
      </w:r>
      <w:r w:rsidR="00393390">
        <w:rPr>
          <w:rFonts w:hint="eastAsia"/>
        </w:rPr>
        <w:t>会选择</w:t>
      </w:r>
      <w:r>
        <w:rPr>
          <w:rFonts w:hint="eastAsia"/>
        </w:rPr>
        <w:t>发送一份</w:t>
      </w:r>
      <w:r w:rsidR="00393390">
        <w:rPr>
          <w:rFonts w:hint="eastAsia"/>
        </w:rPr>
        <w:t>。</w:t>
      </w:r>
    </w:p>
    <w:p w:rsidR="001F703E" w:rsidRDefault="001F703E" w:rsidP="001F703E">
      <w:pPr>
        <w:pStyle w:val="a0"/>
        <w:ind w:firstLine="0"/>
      </w:pPr>
    </w:p>
    <w:p w:rsidR="00393390" w:rsidRDefault="001F703E" w:rsidP="00393390">
      <w:pPr>
        <w:pStyle w:val="a0"/>
        <w:numPr>
          <w:ilvl w:val="0"/>
          <w:numId w:val="26"/>
        </w:numPr>
      </w:pPr>
      <w:r>
        <w:rPr>
          <w:rFonts w:hint="eastAsia"/>
        </w:rPr>
        <w:t>如果希望相同的公式在不同的</w:t>
      </w:r>
      <w:r>
        <w:rPr>
          <w:rFonts w:hint="eastAsia"/>
        </w:rPr>
        <w:t>sheet</w:t>
      </w:r>
      <w:r>
        <w:rPr>
          <w:rFonts w:hint="eastAsia"/>
        </w:rPr>
        <w:t>或</w:t>
      </w:r>
      <w:r>
        <w:rPr>
          <w:rFonts w:hint="eastAsia"/>
        </w:rPr>
        <w:t>workbook</w:t>
      </w:r>
      <w:r>
        <w:rPr>
          <w:rFonts w:hint="eastAsia"/>
        </w:rPr>
        <w:t>中也需要发送，请变更公式的第一个参数，即</w:t>
      </w:r>
      <w:r w:rsidR="00393390">
        <w:rPr>
          <w:rFonts w:hint="eastAsia"/>
        </w:rPr>
        <w:t>资产类别名称。</w:t>
      </w:r>
    </w:p>
    <w:p w:rsidR="00393390" w:rsidRPr="00657AB5" w:rsidRDefault="00393390" w:rsidP="00393390">
      <w:pPr>
        <w:pStyle w:val="a0"/>
        <w:ind w:firstLine="0"/>
      </w:pPr>
    </w:p>
    <w:p w:rsidR="00562A78" w:rsidRPr="00562A78" w:rsidRDefault="00562A78" w:rsidP="00562A78">
      <w:pPr>
        <w:pStyle w:val="1"/>
      </w:pPr>
      <w:bookmarkStart w:id="42" w:name="_Toc39913123"/>
      <w:r>
        <w:rPr>
          <w:rFonts w:hint="eastAsia"/>
        </w:rPr>
        <w:t>数据发送方法</w:t>
      </w:r>
      <w:bookmarkEnd w:id="42"/>
    </w:p>
    <w:p w:rsidR="005A3D3F" w:rsidRDefault="005A3D3F" w:rsidP="005A3D3F">
      <w:pPr>
        <w:pStyle w:val="a0"/>
        <w:ind w:firstLine="0"/>
      </w:pPr>
    </w:p>
    <w:p w:rsidR="00DE2E54" w:rsidRDefault="00DE2E54" w:rsidP="00183D17">
      <w:pPr>
        <w:pStyle w:val="2"/>
      </w:pPr>
      <w:bookmarkStart w:id="43" w:name="_Toc39913124"/>
      <w:r>
        <w:rPr>
          <w:rFonts w:hint="eastAsia"/>
        </w:rPr>
        <w:t>E</w:t>
      </w:r>
      <w:r>
        <w:t>xcel</w:t>
      </w:r>
      <w:r>
        <w:t>模板</w:t>
      </w:r>
      <w:bookmarkEnd w:id="43"/>
      <w:r w:rsidR="00183D17">
        <w:t>基本样式</w:t>
      </w:r>
    </w:p>
    <w:p w:rsidR="00DE2E54" w:rsidRPr="00DE2E54" w:rsidRDefault="00DE2E54" w:rsidP="00DE2E54">
      <w:pPr>
        <w:pStyle w:val="a0"/>
        <w:ind w:firstLine="0"/>
      </w:pPr>
    </w:p>
    <w:p w:rsidR="00DE2E54" w:rsidRPr="00DE2E54" w:rsidRDefault="00DE2E54" w:rsidP="00DE2E54">
      <w:pPr>
        <w:pStyle w:val="a0"/>
      </w:pPr>
      <w:r>
        <w:t>提供给最终用户使用的模板会根据具体业务需要设计为不同样式</w:t>
      </w:r>
      <w:r>
        <w:rPr>
          <w:rFonts w:hint="eastAsia"/>
        </w:rPr>
        <w:t>，</w:t>
      </w:r>
      <w:r w:rsidR="008A1AE8">
        <w:rPr>
          <w:rFonts w:hint="eastAsia"/>
        </w:rPr>
        <w:t>但</w:t>
      </w:r>
      <w:r w:rsidR="008A1AE8">
        <w:t>使用方法上</w:t>
      </w:r>
      <w:r w:rsidR="00156046">
        <w:t>是类似的</w:t>
      </w:r>
      <w:r w:rsidR="00156046">
        <w:rPr>
          <w:rFonts w:hint="eastAsia"/>
        </w:rPr>
        <w:t>，</w:t>
      </w:r>
      <w:r w:rsidR="00156046">
        <w:t>现提供一种基本样式</w:t>
      </w:r>
      <w:r w:rsidR="00137B19">
        <w:rPr>
          <w:rFonts w:hint="eastAsia"/>
        </w:rPr>
        <w:t>并据此说明数据发送方法，如下图：</w:t>
      </w:r>
    </w:p>
    <w:p w:rsidR="005A3D3F" w:rsidRDefault="005A3D3F" w:rsidP="005A3D3F">
      <w:pPr>
        <w:pStyle w:val="a0"/>
        <w:ind w:firstLine="0"/>
      </w:pPr>
    </w:p>
    <w:p w:rsidR="005A3D3F" w:rsidRDefault="00DE2E54" w:rsidP="005A3D3F">
      <w:pPr>
        <w:pStyle w:val="a0"/>
        <w:ind w:firstLine="0"/>
      </w:pPr>
      <w:r>
        <w:rPr>
          <w:noProof/>
        </w:rPr>
        <w:lastRenderedPageBreak/>
        <w:drawing>
          <wp:inline distT="0" distB="0" distL="0" distR="0" wp14:anchorId="59006E0E" wp14:editId="77D511DC">
            <wp:extent cx="5486080" cy="4491533"/>
            <wp:effectExtent l="0" t="0" r="63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8346" cy="4501575"/>
                    </a:xfrm>
                    <a:prstGeom prst="rect">
                      <a:avLst/>
                    </a:prstGeom>
                  </pic:spPr>
                </pic:pic>
              </a:graphicData>
            </a:graphic>
          </wp:inline>
        </w:drawing>
      </w:r>
    </w:p>
    <w:p w:rsidR="00801784" w:rsidRDefault="00801784" w:rsidP="005A3D3F">
      <w:pPr>
        <w:pStyle w:val="a0"/>
        <w:ind w:firstLine="0"/>
      </w:pPr>
    </w:p>
    <w:p w:rsidR="00183D17" w:rsidRDefault="003F733D" w:rsidP="003F733D">
      <w:pPr>
        <w:pStyle w:val="2"/>
      </w:pPr>
      <w:r>
        <w:rPr>
          <w:rFonts w:hint="eastAsia"/>
        </w:rPr>
        <w:t>Excel</w:t>
      </w:r>
      <w:r>
        <w:rPr>
          <w:rFonts w:hint="eastAsia"/>
        </w:rPr>
        <w:t>模板基本样式说明</w:t>
      </w:r>
    </w:p>
    <w:p w:rsidR="003F733D" w:rsidRPr="003F733D" w:rsidRDefault="003F733D" w:rsidP="003F733D">
      <w:pPr>
        <w:pStyle w:val="a0"/>
        <w:ind w:firstLine="0"/>
      </w:pPr>
    </w:p>
    <w:p w:rsidR="00801784" w:rsidRDefault="00821DB3" w:rsidP="00821DB3">
      <w:pPr>
        <w:pStyle w:val="a0"/>
        <w:numPr>
          <w:ilvl w:val="0"/>
          <w:numId w:val="27"/>
        </w:numPr>
      </w:pPr>
      <w:r>
        <w:t>需要分别为不同的资产类别建立</w:t>
      </w:r>
      <w:r>
        <w:rPr>
          <w:rFonts w:hint="eastAsia"/>
        </w:rPr>
        <w:t>相应的</w:t>
      </w:r>
      <w:r>
        <w:t>sheet</w:t>
      </w:r>
      <w:r>
        <w:rPr>
          <w:rFonts w:hint="eastAsia"/>
        </w:rPr>
        <w:t>，</w:t>
      </w:r>
      <w:r>
        <w:t>上图中建立了资产类别为</w:t>
      </w:r>
      <w:r>
        <w:t>FXO</w:t>
      </w:r>
      <w:r>
        <w:t>的</w:t>
      </w:r>
      <w:r>
        <w:t>sheet</w:t>
      </w:r>
      <w:r>
        <w:rPr>
          <w:rFonts w:hint="eastAsia"/>
        </w:rPr>
        <w:t>。</w:t>
      </w:r>
    </w:p>
    <w:p w:rsidR="00821DB3" w:rsidRDefault="00821DB3" w:rsidP="00821DB3">
      <w:pPr>
        <w:pStyle w:val="a0"/>
        <w:ind w:firstLine="0"/>
      </w:pPr>
    </w:p>
    <w:p w:rsidR="00821DB3" w:rsidRDefault="00821DB3" w:rsidP="00821DB3">
      <w:pPr>
        <w:pStyle w:val="a0"/>
        <w:numPr>
          <w:ilvl w:val="0"/>
          <w:numId w:val="27"/>
        </w:numPr>
      </w:pPr>
      <w:r>
        <w:t>在</w:t>
      </w:r>
      <w:r>
        <w:t>FXO</w:t>
      </w:r>
      <w:r>
        <w:t>中主要字段如下</w:t>
      </w:r>
      <w:r>
        <w:rPr>
          <w:rFonts w:hint="eastAsia"/>
        </w:rPr>
        <w:t>：</w:t>
      </w:r>
    </w:p>
    <w:p w:rsidR="00821DB3" w:rsidRDefault="00821DB3" w:rsidP="00821DB3">
      <w:pPr>
        <w:ind w:left="360"/>
      </w:pPr>
      <w:r>
        <w:t>Func</w:t>
      </w:r>
      <w:r>
        <w:rPr>
          <w:rFonts w:hint="eastAsia"/>
        </w:rPr>
        <w:t>：</w:t>
      </w:r>
      <w:r>
        <w:t>在这个字段中写入发送数据需要的公式</w:t>
      </w:r>
      <w:r>
        <w:rPr>
          <w:rFonts w:hint="eastAsia"/>
        </w:rPr>
        <w:t>，</w:t>
      </w:r>
      <w:r>
        <w:t>一般写好以后会锁定禁止随意修改</w:t>
      </w:r>
    </w:p>
    <w:p w:rsidR="00821DB3" w:rsidRDefault="00821DB3" w:rsidP="00821DB3">
      <w:pPr>
        <w:ind w:left="360"/>
      </w:pPr>
      <w:r>
        <w:t>Mode</w:t>
      </w:r>
      <w:r>
        <w:rPr>
          <w:rFonts w:hint="eastAsia"/>
        </w:rPr>
        <w:t>：</w:t>
      </w:r>
      <w:r>
        <w:t>这个字段填写资产</w:t>
      </w:r>
      <w:r>
        <w:t>Mode</w:t>
      </w:r>
      <w:r>
        <w:rPr>
          <w:rFonts w:hint="eastAsia"/>
        </w:rPr>
        <w:t>，</w:t>
      </w:r>
      <w:r>
        <w:t>例如</w:t>
      </w:r>
      <w:r w:rsidRPr="00821DB3">
        <w:t>CNYON=CICT</w:t>
      </w:r>
      <w:r>
        <w:rPr>
          <w:rFonts w:hint="eastAsia"/>
        </w:rPr>
        <w:t>、</w:t>
      </w:r>
      <w:r w:rsidRPr="00821DB3">
        <w:t>CNYTN=CICT</w:t>
      </w:r>
      <w:r>
        <w:t>等模式</w:t>
      </w:r>
      <w:r>
        <w:rPr>
          <w:rFonts w:hint="eastAsia"/>
        </w:rPr>
        <w:t>，</w:t>
      </w:r>
      <w:r w:rsidR="00D97C37">
        <w:rPr>
          <w:rFonts w:hint="eastAsia"/>
        </w:rPr>
        <w:t>一般常用模式写好后会锁定禁止修改</w:t>
      </w:r>
    </w:p>
    <w:p w:rsidR="00821DB3" w:rsidRDefault="00821DB3" w:rsidP="00821DB3">
      <w:pPr>
        <w:ind w:left="360"/>
      </w:pPr>
      <w:r>
        <w:t>Bid</w:t>
      </w:r>
      <w:r>
        <w:rPr>
          <w:rFonts w:hint="eastAsia"/>
        </w:rPr>
        <w:t>：</w:t>
      </w:r>
      <w:r w:rsidR="00D97C37">
        <w:rPr>
          <w:rFonts w:hint="eastAsia"/>
        </w:rPr>
        <w:t>最终用户在这个字段中填入</w:t>
      </w:r>
      <w:r w:rsidR="00D97C37">
        <w:rPr>
          <w:rFonts w:hint="eastAsia"/>
        </w:rPr>
        <w:t>Bid</w:t>
      </w:r>
      <w:r w:rsidR="00D97C37">
        <w:rPr>
          <w:rFonts w:hint="eastAsia"/>
        </w:rPr>
        <w:t>报价</w:t>
      </w:r>
    </w:p>
    <w:p w:rsidR="00821DB3" w:rsidRDefault="00821DB3" w:rsidP="00821DB3">
      <w:pPr>
        <w:ind w:left="360"/>
      </w:pPr>
      <w:r>
        <w:t>Ask</w:t>
      </w:r>
      <w:r>
        <w:rPr>
          <w:rFonts w:hint="eastAsia"/>
        </w:rPr>
        <w:t>：</w:t>
      </w:r>
      <w:r w:rsidR="00D97C37">
        <w:rPr>
          <w:rFonts w:hint="eastAsia"/>
        </w:rPr>
        <w:t>最终用户在这个字段中填入</w:t>
      </w:r>
      <w:r w:rsidR="00D97C37">
        <w:rPr>
          <w:rFonts w:hint="eastAsia"/>
        </w:rPr>
        <w:t>Ask</w:t>
      </w:r>
      <w:r w:rsidR="00D97C37">
        <w:rPr>
          <w:rFonts w:hint="eastAsia"/>
        </w:rPr>
        <w:t>报价</w:t>
      </w:r>
    </w:p>
    <w:p w:rsidR="00D97C37" w:rsidRDefault="00D97C37" w:rsidP="00821DB3">
      <w:pPr>
        <w:ind w:left="360"/>
      </w:pPr>
    </w:p>
    <w:p w:rsidR="00D97C37" w:rsidRDefault="00D97C37" w:rsidP="00821DB3">
      <w:pPr>
        <w:ind w:left="360"/>
      </w:pPr>
      <w:r>
        <w:t>说明</w:t>
      </w:r>
      <w:r>
        <w:rPr>
          <w:rFonts w:hint="eastAsia"/>
        </w:rPr>
        <w:t>：</w:t>
      </w:r>
      <w:r>
        <w:t>Mode</w:t>
      </w:r>
      <w:r>
        <w:rPr>
          <w:rFonts w:hint="eastAsia"/>
        </w:rPr>
        <w:t>、</w:t>
      </w:r>
      <w:r>
        <w:t>Bid</w:t>
      </w:r>
      <w:r>
        <w:rPr>
          <w:rFonts w:hint="eastAsia"/>
        </w:rPr>
        <w:t>、</w:t>
      </w:r>
      <w:r>
        <w:t>Ask</w:t>
      </w:r>
      <w:r>
        <w:t>这三个字段中填写的内容会发送到森浦</w:t>
      </w:r>
      <w:r>
        <w:t>CDH</w:t>
      </w:r>
      <w:r>
        <w:t>数据中心</w:t>
      </w:r>
      <w:r>
        <w:rPr>
          <w:rFonts w:hint="eastAsia"/>
        </w:rPr>
        <w:t>。</w:t>
      </w:r>
    </w:p>
    <w:p w:rsidR="00821DB3" w:rsidRDefault="00821DB3" w:rsidP="00D97C37">
      <w:pPr>
        <w:pStyle w:val="a0"/>
        <w:ind w:firstLine="0"/>
      </w:pPr>
    </w:p>
    <w:p w:rsidR="00874A2E" w:rsidRDefault="00874A2E" w:rsidP="00874A2E">
      <w:pPr>
        <w:pStyle w:val="a0"/>
        <w:numPr>
          <w:ilvl w:val="0"/>
          <w:numId w:val="27"/>
        </w:numPr>
      </w:pPr>
      <w:r>
        <w:t>Publish</w:t>
      </w:r>
      <w:r>
        <w:t>按钮</w:t>
      </w:r>
      <w:r>
        <w:rPr>
          <w:rFonts w:hint="eastAsia"/>
        </w:rPr>
        <w:t>：</w:t>
      </w:r>
    </w:p>
    <w:p w:rsidR="00874A2E" w:rsidRDefault="00874A2E" w:rsidP="00874A2E">
      <w:pPr>
        <w:pStyle w:val="a0"/>
        <w:ind w:left="360" w:firstLine="0"/>
      </w:pPr>
      <w:r>
        <w:rPr>
          <w:rFonts w:hint="eastAsia"/>
        </w:rPr>
        <w:t>(</w:t>
      </w:r>
      <w:r>
        <w:t>1).</w:t>
      </w:r>
      <w:r>
        <w:t>按钮状态</w:t>
      </w:r>
      <w:r>
        <w:rPr>
          <w:rFonts w:hint="eastAsia"/>
        </w:rPr>
        <w:t>：</w:t>
      </w:r>
      <w:r>
        <w:t>Publish</w:t>
      </w:r>
      <w:r>
        <w:t>按钮有两种状态</w:t>
      </w:r>
      <w:r>
        <w:t>OFF</w:t>
      </w:r>
      <w:r>
        <w:t>和</w:t>
      </w:r>
      <w:r>
        <w:t>ON</w:t>
      </w:r>
      <w:r>
        <w:rPr>
          <w:rFonts w:hint="eastAsia"/>
        </w:rPr>
        <w:t>，</w:t>
      </w:r>
      <w:r w:rsidR="004875E0">
        <w:rPr>
          <w:rFonts w:hint="eastAsia"/>
        </w:rPr>
        <w:t>在</w:t>
      </w:r>
      <w:r w:rsidR="004875E0">
        <w:rPr>
          <w:rFonts w:hint="eastAsia"/>
        </w:rPr>
        <w:t>OFF</w:t>
      </w:r>
      <w:r w:rsidR="004875E0">
        <w:rPr>
          <w:rFonts w:hint="eastAsia"/>
        </w:rPr>
        <w:t>模式下数据发送功能处于关闭状态，即手动发送、普通发送</w:t>
      </w:r>
      <w:r w:rsidR="00E7054E">
        <w:rPr>
          <w:rFonts w:hint="eastAsia"/>
        </w:rPr>
        <w:t>、频率发送都是不</w:t>
      </w:r>
      <w:r w:rsidR="004875E0">
        <w:rPr>
          <w:rFonts w:hint="eastAsia"/>
        </w:rPr>
        <w:t>执行的</w:t>
      </w:r>
    </w:p>
    <w:p w:rsidR="004875E0" w:rsidRDefault="004875E0" w:rsidP="00874A2E">
      <w:pPr>
        <w:pStyle w:val="a0"/>
        <w:ind w:left="360" w:firstLine="0"/>
      </w:pPr>
      <w:r>
        <w:rPr>
          <w:rFonts w:hint="eastAsia"/>
        </w:rPr>
        <w:t>(</w:t>
      </w:r>
      <w:r>
        <w:t>2).</w:t>
      </w:r>
      <w:r>
        <w:t>初次使用时打开</w:t>
      </w:r>
      <w:r>
        <w:t>Excel</w:t>
      </w:r>
      <w:r>
        <w:t>文件</w:t>
      </w:r>
      <w:r>
        <w:rPr>
          <w:rFonts w:hint="eastAsia"/>
        </w:rPr>
        <w:t>，</w:t>
      </w:r>
      <w:r>
        <w:t>Publish</w:t>
      </w:r>
      <w:r>
        <w:t>按钮状态默认处于</w:t>
      </w:r>
      <w:r>
        <w:t>OFF</w:t>
      </w:r>
    </w:p>
    <w:p w:rsidR="004875E0" w:rsidRDefault="004875E0" w:rsidP="00874A2E">
      <w:pPr>
        <w:pStyle w:val="a0"/>
        <w:ind w:left="360" w:firstLine="0"/>
      </w:pPr>
      <w:r>
        <w:t>(3).</w:t>
      </w:r>
      <w:r>
        <w:t>按钮状态是可以保存的</w:t>
      </w:r>
      <w:r>
        <w:rPr>
          <w:rFonts w:hint="eastAsia"/>
        </w:rPr>
        <w:t>，</w:t>
      </w:r>
      <w:r>
        <w:t>用户点击保存</w:t>
      </w:r>
      <w:r>
        <w:t>Excel</w:t>
      </w:r>
      <w:r>
        <w:t>文件时</w:t>
      </w:r>
      <w:r>
        <w:t>Publish</w:t>
      </w:r>
      <w:r w:rsidR="00E70053">
        <w:t>按钮状态会随之保存</w:t>
      </w:r>
      <w:r w:rsidR="00E70053">
        <w:rPr>
          <w:rFonts w:hint="eastAsia"/>
        </w:rPr>
        <w:t>，</w:t>
      </w:r>
      <w:r w:rsidR="00E70053">
        <w:t>我们建议用户保存</w:t>
      </w:r>
      <w:r w:rsidR="00E70053">
        <w:t>Publish</w:t>
      </w:r>
      <w:r w:rsidR="00E70053">
        <w:t>按钮状态为</w:t>
      </w:r>
      <w:r w:rsidR="00E70053">
        <w:t>OFF</w:t>
      </w:r>
      <w:r w:rsidR="00E70053">
        <w:rPr>
          <w:rFonts w:hint="eastAsia"/>
        </w:rPr>
        <w:t>，</w:t>
      </w:r>
      <w:r w:rsidR="0073348F">
        <w:rPr>
          <w:rFonts w:hint="eastAsia"/>
        </w:rPr>
        <w:t>这样下次打开</w:t>
      </w:r>
      <w:r w:rsidR="0073348F">
        <w:rPr>
          <w:rFonts w:hint="eastAsia"/>
        </w:rPr>
        <w:t>Excel</w:t>
      </w:r>
      <w:r w:rsidR="0073348F">
        <w:rPr>
          <w:rFonts w:hint="eastAsia"/>
        </w:rPr>
        <w:t>时数据不会自动发送</w:t>
      </w:r>
    </w:p>
    <w:p w:rsidR="00183D17" w:rsidRDefault="0073348F" w:rsidP="00874A2E">
      <w:pPr>
        <w:pStyle w:val="a0"/>
        <w:ind w:left="360" w:firstLine="0"/>
      </w:pPr>
      <w:r>
        <w:rPr>
          <w:rFonts w:hint="eastAsia"/>
        </w:rPr>
        <w:t>(</w:t>
      </w:r>
      <w:r>
        <w:t>4).</w:t>
      </w:r>
      <w:r w:rsidR="007D4178">
        <w:t>当</w:t>
      </w:r>
      <w:r w:rsidR="007D4178">
        <w:t>Publish</w:t>
      </w:r>
      <w:r w:rsidR="007D4178">
        <w:t>按钮状态切换为</w:t>
      </w:r>
      <w:r w:rsidR="007D4178">
        <w:t>ON</w:t>
      </w:r>
      <w:r w:rsidR="007D4178">
        <w:t>时</w:t>
      </w:r>
      <w:r w:rsidR="007D4178">
        <w:rPr>
          <w:rFonts w:hint="eastAsia"/>
        </w:rPr>
        <w:t>，发送模式开启</w:t>
      </w:r>
      <w:r w:rsidR="00183D17">
        <w:rPr>
          <w:rFonts w:hint="eastAsia"/>
        </w:rPr>
        <w:t>并执行：</w:t>
      </w:r>
    </w:p>
    <w:p w:rsidR="00183D17" w:rsidRDefault="00183D17" w:rsidP="00183D17">
      <w:pPr>
        <w:pStyle w:val="a0"/>
        <w:ind w:left="840" w:firstLine="0"/>
      </w:pPr>
      <w:r>
        <w:rPr>
          <w:rFonts w:hint="eastAsia"/>
        </w:rPr>
        <w:lastRenderedPageBreak/>
        <w:t>(</w:t>
      </w:r>
      <w:r>
        <w:t>a).</w:t>
      </w:r>
      <w:r w:rsidR="007D4178">
        <w:rPr>
          <w:rFonts w:hint="eastAsia"/>
        </w:rPr>
        <w:t>频率发送</w:t>
      </w:r>
      <w:r w:rsidR="00D268F5">
        <w:rPr>
          <w:rFonts w:hint="eastAsia"/>
        </w:rPr>
        <w:t>模式</w:t>
      </w:r>
      <w:r w:rsidR="007D4178">
        <w:rPr>
          <w:rFonts w:hint="eastAsia"/>
        </w:rPr>
        <w:t>会自动进行</w:t>
      </w:r>
      <w:r>
        <w:rPr>
          <w:rFonts w:hint="eastAsia"/>
        </w:rPr>
        <w:t>周期性发送，</w:t>
      </w:r>
      <w:r>
        <w:t>用户可随时修改</w:t>
      </w:r>
      <w:r>
        <w:t>Bid</w:t>
      </w:r>
      <w:r>
        <w:t>和</w:t>
      </w:r>
      <w:r>
        <w:t>Ask</w:t>
      </w:r>
      <w:r>
        <w:t>报价</w:t>
      </w:r>
      <w:r>
        <w:rPr>
          <w:rFonts w:hint="eastAsia"/>
        </w:rPr>
        <w:t>，修改后的值会在下个周期到达时发送出去</w:t>
      </w:r>
    </w:p>
    <w:p w:rsidR="00183D17" w:rsidRDefault="00183D17" w:rsidP="00183D17">
      <w:pPr>
        <w:pStyle w:val="a0"/>
        <w:ind w:left="840" w:firstLine="0"/>
      </w:pPr>
      <w:r>
        <w:t>(b).</w:t>
      </w:r>
      <w:r w:rsidR="00727990">
        <w:t>变化</w:t>
      </w:r>
      <w:r>
        <w:t>发送</w:t>
      </w:r>
      <w:r w:rsidR="00D268F5">
        <w:t>模式</w:t>
      </w:r>
      <w:r>
        <w:t>会检查</w:t>
      </w:r>
      <w:r>
        <w:t>Bid</w:t>
      </w:r>
      <w:r>
        <w:t>和</w:t>
      </w:r>
      <w:r>
        <w:t>Ask</w:t>
      </w:r>
      <w:r>
        <w:t>记录的变化</w:t>
      </w:r>
      <w:r>
        <w:rPr>
          <w:rFonts w:hint="eastAsia"/>
        </w:rPr>
        <w:t>，</w:t>
      </w:r>
      <w:r>
        <w:t>记录无变化的数据不发</w:t>
      </w:r>
      <w:r>
        <w:rPr>
          <w:rFonts w:hint="eastAsia"/>
        </w:rPr>
        <w:t>，</w:t>
      </w:r>
      <w:r>
        <w:t>只发送记录发生变化的数据</w:t>
      </w:r>
    </w:p>
    <w:p w:rsidR="00183D17" w:rsidRDefault="00183D17" w:rsidP="00183D17">
      <w:pPr>
        <w:pStyle w:val="a0"/>
        <w:ind w:firstLine="0"/>
      </w:pPr>
    </w:p>
    <w:p w:rsidR="00183D17" w:rsidRDefault="003F733D" w:rsidP="003F733D">
      <w:pPr>
        <w:pStyle w:val="2"/>
      </w:pPr>
      <w:r>
        <w:rPr>
          <w:rFonts w:hint="eastAsia"/>
        </w:rPr>
        <w:t>用户操作步骤</w:t>
      </w:r>
    </w:p>
    <w:p w:rsidR="003F733D" w:rsidRDefault="003F733D" w:rsidP="003F733D">
      <w:pPr>
        <w:pStyle w:val="a0"/>
        <w:ind w:firstLine="0"/>
      </w:pPr>
    </w:p>
    <w:p w:rsidR="003F733D" w:rsidRDefault="003F733D" w:rsidP="003F733D">
      <w:pPr>
        <w:pStyle w:val="a0"/>
        <w:numPr>
          <w:ilvl w:val="0"/>
          <w:numId w:val="28"/>
        </w:numPr>
      </w:pPr>
      <w:r>
        <w:t>打开森浦</w:t>
      </w:r>
      <w:r w:rsidR="003544F5">
        <w:t>公司</w:t>
      </w:r>
      <w:r>
        <w:t>提供的</w:t>
      </w:r>
      <w:r>
        <w:t>Excel</w:t>
      </w:r>
      <w:r>
        <w:t>工作模板</w:t>
      </w:r>
      <w:r w:rsidR="00E134DB">
        <w:rPr>
          <w:rFonts w:hint="eastAsia"/>
        </w:rPr>
        <w:t>。</w:t>
      </w:r>
    </w:p>
    <w:p w:rsidR="003F733D" w:rsidRDefault="005B501A" w:rsidP="003F733D">
      <w:pPr>
        <w:pStyle w:val="a0"/>
        <w:numPr>
          <w:ilvl w:val="0"/>
          <w:numId w:val="28"/>
        </w:numPr>
      </w:pPr>
      <w:r>
        <w:rPr>
          <w:rFonts w:hint="eastAsia"/>
        </w:rPr>
        <w:t>EXCEL</w:t>
      </w:r>
      <w:r w:rsidR="00007002">
        <w:rPr>
          <w:rFonts w:hint="eastAsia"/>
        </w:rPr>
        <w:t>菜单栏切换至</w:t>
      </w:r>
      <w:r w:rsidR="00007002">
        <w:rPr>
          <w:rFonts w:hint="eastAsia"/>
        </w:rPr>
        <w:t>[</w:t>
      </w:r>
      <w:r w:rsidR="00007002">
        <w:t>Sumscope]</w:t>
      </w:r>
      <w:r w:rsidR="00007002">
        <w:rPr>
          <w:rFonts w:hint="eastAsia"/>
        </w:rPr>
        <w:t>，</w:t>
      </w:r>
      <w:r w:rsidR="00007002">
        <w:t>如下图所示</w:t>
      </w:r>
      <w:r w:rsidR="00007002">
        <w:rPr>
          <w:rFonts w:hint="eastAsia"/>
        </w:rPr>
        <w:t>：</w:t>
      </w:r>
    </w:p>
    <w:p w:rsidR="00007002" w:rsidRDefault="00007002" w:rsidP="00007002">
      <w:pPr>
        <w:pStyle w:val="a0"/>
        <w:ind w:left="360" w:firstLine="0"/>
      </w:pPr>
      <w:r>
        <w:rPr>
          <w:noProof/>
        </w:rPr>
        <w:drawing>
          <wp:inline distT="0" distB="0" distL="0" distR="0" wp14:anchorId="07863729" wp14:editId="6372C158">
            <wp:extent cx="5486400" cy="80454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804545"/>
                    </a:xfrm>
                    <a:prstGeom prst="rect">
                      <a:avLst/>
                    </a:prstGeom>
                  </pic:spPr>
                </pic:pic>
              </a:graphicData>
            </a:graphic>
          </wp:inline>
        </w:drawing>
      </w:r>
    </w:p>
    <w:p w:rsidR="005B501A" w:rsidRDefault="005B501A" w:rsidP="005B501A">
      <w:pPr>
        <w:pStyle w:val="a0"/>
        <w:numPr>
          <w:ilvl w:val="0"/>
          <w:numId w:val="28"/>
        </w:numPr>
      </w:pPr>
      <w:r>
        <w:t>查看登录</w:t>
      </w:r>
      <w:r w:rsidR="007E5282">
        <w:t>按钮</w:t>
      </w:r>
      <w:r>
        <w:t>状态</w:t>
      </w:r>
      <w:r>
        <w:rPr>
          <w:rFonts w:hint="eastAsia"/>
        </w:rPr>
        <w:t>，</w:t>
      </w:r>
      <w:r>
        <w:t>如</w:t>
      </w:r>
      <w:r w:rsidR="007E5282">
        <w:rPr>
          <w:rFonts w:hint="eastAsia"/>
        </w:rPr>
        <w:t>未</w:t>
      </w:r>
      <w:r>
        <w:t>登录</w:t>
      </w:r>
      <w:r>
        <w:rPr>
          <w:rFonts w:hint="eastAsia"/>
        </w:rPr>
        <w:t>请点击</w:t>
      </w:r>
      <w:r>
        <w:rPr>
          <w:rFonts w:hint="eastAsia"/>
        </w:rPr>
        <w:t>[</w:t>
      </w:r>
      <w:r>
        <w:rPr>
          <w:rFonts w:hint="eastAsia"/>
        </w:rPr>
        <w:t>请登录</w:t>
      </w:r>
      <w:r>
        <w:t>]</w:t>
      </w:r>
      <w:r>
        <w:t>按钮打开登录对话框</w:t>
      </w:r>
      <w:r>
        <w:rPr>
          <w:rFonts w:hint="eastAsia"/>
        </w:rPr>
        <w:t>，</w:t>
      </w:r>
      <w:r w:rsidR="007E5282">
        <w:t>如</w:t>
      </w:r>
      <w:r w:rsidR="00E134DB">
        <w:t>登录按钮显示已登录则跳过</w:t>
      </w:r>
      <w:r>
        <w:t>步骤</w:t>
      </w:r>
      <w:r w:rsidR="00E134DB">
        <w:rPr>
          <w:rFonts w:hint="eastAsia"/>
        </w:rPr>
        <w:t>3</w:t>
      </w:r>
      <w:r w:rsidR="00E134DB">
        <w:rPr>
          <w:rFonts w:hint="eastAsia"/>
        </w:rPr>
        <w:t>和</w:t>
      </w:r>
      <w:r w:rsidR="00E134DB">
        <w:rPr>
          <w:rFonts w:hint="eastAsia"/>
        </w:rPr>
        <w:t>4</w:t>
      </w:r>
      <w:r w:rsidR="00E134DB">
        <w:rPr>
          <w:rFonts w:hint="eastAsia"/>
        </w:rPr>
        <w:t>。</w:t>
      </w:r>
    </w:p>
    <w:p w:rsidR="005B501A" w:rsidRDefault="00E134DB" w:rsidP="005B501A">
      <w:pPr>
        <w:pStyle w:val="a0"/>
        <w:numPr>
          <w:ilvl w:val="0"/>
          <w:numId w:val="28"/>
        </w:numPr>
      </w:pPr>
      <w:r>
        <w:rPr>
          <w:rFonts w:hint="eastAsia"/>
        </w:rPr>
        <w:t>在登录对话框填写</w:t>
      </w:r>
      <w:r>
        <w:rPr>
          <w:rFonts w:hint="eastAsia"/>
        </w:rPr>
        <w:t>QB</w:t>
      </w:r>
      <w:r>
        <w:rPr>
          <w:rFonts w:hint="eastAsia"/>
        </w:rPr>
        <w:t>账号</w:t>
      </w:r>
      <w:r w:rsidR="007E5282">
        <w:rPr>
          <w:rFonts w:hint="eastAsia"/>
        </w:rPr>
        <w:t>，然后点击</w:t>
      </w:r>
      <w:r w:rsidR="007E5282">
        <w:rPr>
          <w:rFonts w:hint="eastAsia"/>
        </w:rPr>
        <w:t>[</w:t>
      </w:r>
      <w:r w:rsidR="007E5282">
        <w:rPr>
          <w:rFonts w:hint="eastAsia"/>
        </w:rPr>
        <w:t>登录</w:t>
      </w:r>
      <w:r w:rsidR="007E5282">
        <w:rPr>
          <w:rFonts w:hint="eastAsia"/>
        </w:rPr>
        <w:t>]</w:t>
      </w:r>
      <w:r w:rsidR="007E5282">
        <w:rPr>
          <w:rFonts w:hint="eastAsia"/>
        </w:rPr>
        <w:t>，在点击</w:t>
      </w:r>
      <w:r w:rsidR="007E5282">
        <w:rPr>
          <w:rFonts w:hint="eastAsia"/>
        </w:rPr>
        <w:t>[</w:t>
      </w:r>
      <w:r w:rsidR="007E5282">
        <w:rPr>
          <w:rFonts w:hint="eastAsia"/>
        </w:rPr>
        <w:t>登录</w:t>
      </w:r>
      <w:r w:rsidR="007E5282">
        <w:t>]</w:t>
      </w:r>
      <w:r w:rsidR="007E5282">
        <w:t>按钮前用户可选择勾选</w:t>
      </w:r>
      <w:r w:rsidR="007E5282">
        <w:rPr>
          <w:rFonts w:hint="eastAsia"/>
        </w:rPr>
        <w:t>[</w:t>
      </w:r>
      <w:r w:rsidR="007E5282">
        <w:rPr>
          <w:rFonts w:hint="eastAsia"/>
        </w:rPr>
        <w:t>记住密码</w:t>
      </w:r>
      <w:r w:rsidR="007E5282">
        <w:t>]</w:t>
      </w:r>
      <w:r w:rsidR="007E5282">
        <w:rPr>
          <w:rFonts w:hint="eastAsia"/>
        </w:rPr>
        <w:t>、</w:t>
      </w:r>
      <w:r w:rsidR="007E5282">
        <w:rPr>
          <w:rFonts w:hint="eastAsia"/>
        </w:rPr>
        <w:t>[</w:t>
      </w:r>
      <w:r w:rsidR="007E5282">
        <w:rPr>
          <w:rFonts w:hint="eastAsia"/>
        </w:rPr>
        <w:t>自动登录</w:t>
      </w:r>
      <w:r w:rsidR="007E5282">
        <w:t>]</w:t>
      </w:r>
      <w:r w:rsidR="007E5282">
        <w:t>等附加功能</w:t>
      </w:r>
      <w:r w:rsidR="007E5282">
        <w:rPr>
          <w:rFonts w:hint="eastAsia"/>
        </w:rPr>
        <w:t>，登录成功以后登录对话框会关闭。</w:t>
      </w:r>
    </w:p>
    <w:p w:rsidR="007E5282" w:rsidRDefault="007E5282" w:rsidP="007E5282">
      <w:pPr>
        <w:pStyle w:val="a0"/>
        <w:numPr>
          <w:ilvl w:val="0"/>
          <w:numId w:val="28"/>
        </w:numPr>
      </w:pPr>
      <w:r>
        <w:rPr>
          <w:rFonts w:hint="eastAsia"/>
        </w:rPr>
        <w:t>需要查看或更改全局设置，请点击</w:t>
      </w:r>
      <w:r>
        <w:rPr>
          <w:rFonts w:hint="eastAsia"/>
        </w:rPr>
        <w:t>[</w:t>
      </w:r>
      <w:r>
        <w:rPr>
          <w:rFonts w:hint="eastAsia"/>
        </w:rPr>
        <w:t>全局设置</w:t>
      </w:r>
      <w:r>
        <w:t>]</w:t>
      </w:r>
      <w:r>
        <w:t>按钮</w:t>
      </w:r>
      <w:r>
        <w:rPr>
          <w:rFonts w:hint="eastAsia"/>
        </w:rPr>
        <w:t>，打开全局设置对话框，具体操作请参考</w:t>
      </w:r>
      <w:r>
        <w:rPr>
          <w:rFonts w:hint="eastAsia"/>
        </w:rPr>
        <w:t>5</w:t>
      </w:r>
      <w:r>
        <w:t>.2.2</w:t>
      </w:r>
      <w:r>
        <w:t>小节</w:t>
      </w:r>
      <w:r>
        <w:rPr>
          <w:rFonts w:hint="eastAsia"/>
        </w:rPr>
        <w:t>。</w:t>
      </w:r>
    </w:p>
    <w:p w:rsidR="007E5282" w:rsidRDefault="00E6214F" w:rsidP="007E5282">
      <w:pPr>
        <w:pStyle w:val="a0"/>
        <w:numPr>
          <w:ilvl w:val="0"/>
          <w:numId w:val="28"/>
        </w:numPr>
      </w:pPr>
      <w:r>
        <w:rPr>
          <w:rFonts w:hint="eastAsia"/>
        </w:rPr>
        <w:t>请把</w:t>
      </w:r>
      <w:r w:rsidR="007E5282">
        <w:rPr>
          <w:rFonts w:hint="eastAsia"/>
        </w:rPr>
        <w:t>Publish</w:t>
      </w:r>
      <w:r w:rsidR="007E5282">
        <w:rPr>
          <w:rFonts w:hint="eastAsia"/>
        </w:rPr>
        <w:t>按钮状态</w:t>
      </w:r>
      <w:r>
        <w:rPr>
          <w:rFonts w:hint="eastAsia"/>
        </w:rPr>
        <w:t>设置为</w:t>
      </w:r>
      <w:r>
        <w:rPr>
          <w:rFonts w:hint="eastAsia"/>
        </w:rPr>
        <w:t>OFF</w:t>
      </w:r>
      <w:r>
        <w:rPr>
          <w:rFonts w:hint="eastAsia"/>
        </w:rPr>
        <w:t>，如果已经是</w:t>
      </w:r>
      <w:r>
        <w:rPr>
          <w:rFonts w:hint="eastAsia"/>
        </w:rPr>
        <w:t>OFF</w:t>
      </w:r>
      <w:r>
        <w:rPr>
          <w:rFonts w:hint="eastAsia"/>
        </w:rPr>
        <w:t>请跳过此步骤。</w:t>
      </w:r>
    </w:p>
    <w:p w:rsidR="00E6214F" w:rsidRDefault="00E6214F" w:rsidP="007E5282">
      <w:pPr>
        <w:pStyle w:val="a0"/>
        <w:numPr>
          <w:ilvl w:val="0"/>
          <w:numId w:val="28"/>
        </w:numPr>
      </w:pPr>
      <w:r>
        <w:t>填写</w:t>
      </w:r>
      <w:r>
        <w:t>Bid</w:t>
      </w:r>
      <w:r>
        <w:t>和</w:t>
      </w:r>
      <w:r>
        <w:t>Ask</w:t>
      </w:r>
      <w:r>
        <w:t>数据后</w:t>
      </w:r>
      <w:r>
        <w:rPr>
          <w:rFonts w:hint="eastAsia"/>
        </w:rPr>
        <w:t>，</w:t>
      </w:r>
      <w:r>
        <w:t>将</w:t>
      </w:r>
      <w:r>
        <w:t>Publish</w:t>
      </w:r>
      <w:r>
        <w:t>按钮切换为</w:t>
      </w:r>
      <w:r>
        <w:t>ON</w:t>
      </w:r>
      <w:r>
        <w:rPr>
          <w:rFonts w:hint="eastAsia"/>
        </w:rPr>
        <w:t>，则填写的数据会立刻发送到</w:t>
      </w:r>
      <w:r>
        <w:rPr>
          <w:rFonts w:hint="eastAsia"/>
        </w:rPr>
        <w:t>CDH</w:t>
      </w:r>
      <w:r>
        <w:rPr>
          <w:rFonts w:hint="eastAsia"/>
        </w:rPr>
        <w:t>数据中心，频率发送会自动进行。</w:t>
      </w:r>
    </w:p>
    <w:p w:rsidR="00E6214F" w:rsidRDefault="00E6214F" w:rsidP="00E6214F">
      <w:pPr>
        <w:pStyle w:val="a0"/>
        <w:numPr>
          <w:ilvl w:val="0"/>
          <w:numId w:val="28"/>
        </w:numPr>
      </w:pPr>
      <w:r>
        <w:t>针对</w:t>
      </w:r>
      <w:r w:rsidRPr="00E6214F">
        <w:t>UPLOAD=CHANGED</w:t>
      </w:r>
      <w:r w:rsidR="00891120">
        <w:t>这种变化</w:t>
      </w:r>
      <w:r>
        <w:t>发送模式</w:t>
      </w:r>
      <w:r>
        <w:rPr>
          <w:rFonts w:hint="eastAsia"/>
        </w:rPr>
        <w:t>，</w:t>
      </w:r>
      <w:r>
        <w:t>插件只会发送记录发生变化的数据</w:t>
      </w:r>
      <w:r>
        <w:rPr>
          <w:rFonts w:hint="eastAsia"/>
        </w:rPr>
        <w:t>，</w:t>
      </w:r>
      <w:r>
        <w:t>如果用户希望所有数据都发</w:t>
      </w:r>
      <w:r>
        <w:rPr>
          <w:rFonts w:hint="eastAsia"/>
        </w:rPr>
        <w:t>，</w:t>
      </w:r>
      <w:r>
        <w:t>请点击</w:t>
      </w:r>
      <w:r>
        <w:rPr>
          <w:rFonts w:hint="eastAsia"/>
        </w:rPr>
        <w:t>[</w:t>
      </w:r>
      <w:r>
        <w:t>手动发送</w:t>
      </w:r>
      <w:r>
        <w:t>]</w:t>
      </w:r>
      <w:r>
        <w:t>按钮</w:t>
      </w:r>
      <w:r>
        <w:rPr>
          <w:rFonts w:hint="eastAsia"/>
        </w:rPr>
        <w:t>。</w:t>
      </w:r>
    </w:p>
    <w:p w:rsidR="00E6214F" w:rsidRPr="003F733D" w:rsidRDefault="00E6214F" w:rsidP="00E6214F">
      <w:pPr>
        <w:pStyle w:val="a0"/>
        <w:numPr>
          <w:ilvl w:val="0"/>
          <w:numId w:val="28"/>
        </w:numPr>
      </w:pPr>
      <w:r>
        <w:rPr>
          <w:rFonts w:hint="eastAsia"/>
        </w:rPr>
        <w:t>[</w:t>
      </w:r>
      <w:r>
        <w:rPr>
          <w:rFonts w:hint="eastAsia"/>
        </w:rPr>
        <w:t>手动发送</w:t>
      </w:r>
      <w:r>
        <w:t>]</w:t>
      </w:r>
      <w:r>
        <w:t>按钮每点击一次</w:t>
      </w:r>
      <w:r w:rsidR="00F25D7C">
        <w:rPr>
          <w:rFonts w:hint="eastAsia"/>
        </w:rPr>
        <w:t>都会将</w:t>
      </w:r>
      <w:r w:rsidRPr="00E6214F">
        <w:t>UPLOAD=CHANGED</w:t>
      </w:r>
      <w:r w:rsidR="00F25D7C">
        <w:t>变化发送模式</w:t>
      </w:r>
      <w:r>
        <w:t>的所有数据发送到</w:t>
      </w:r>
      <w:r w:rsidR="00F25D7C">
        <w:t>森浦</w:t>
      </w:r>
      <w:r>
        <w:t>CDH</w:t>
      </w:r>
      <w:r w:rsidR="00F25D7C">
        <w:t>数据中心</w:t>
      </w:r>
      <w:r w:rsidR="00F25D7C">
        <w:rPr>
          <w:rFonts w:hint="eastAsia"/>
        </w:rPr>
        <w:t>，</w:t>
      </w:r>
      <w:r w:rsidR="00F25D7C">
        <w:t>对频率发送模式无影响</w:t>
      </w:r>
      <w:r w:rsidR="00F25D7C">
        <w:rPr>
          <w:rFonts w:hint="eastAsia"/>
        </w:rPr>
        <w:t>。</w:t>
      </w:r>
    </w:p>
    <w:sectPr w:rsidR="00E6214F" w:rsidRPr="003F733D" w:rsidSect="007612B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4ECD" w:rsidRDefault="00A34ECD" w:rsidP="00590857">
      <w:r>
        <w:separator/>
      </w:r>
    </w:p>
  </w:endnote>
  <w:endnote w:type="continuationSeparator" w:id="0">
    <w:p w:rsidR="00A34ECD" w:rsidRDefault="00A34ECD" w:rsidP="00590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panose1 w:val="00000000000000000000"/>
    <w:charset w:val="86"/>
    <w:family w:val="modern"/>
    <w:notTrueType/>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4ECD" w:rsidRDefault="00A34ECD" w:rsidP="00590857">
      <w:r>
        <w:separator/>
      </w:r>
    </w:p>
  </w:footnote>
  <w:footnote w:type="continuationSeparator" w:id="0">
    <w:p w:rsidR="00A34ECD" w:rsidRDefault="00A34ECD" w:rsidP="005908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1F1B"/>
    <w:multiLevelType w:val="hybridMultilevel"/>
    <w:tmpl w:val="3326A6A2"/>
    <w:lvl w:ilvl="0" w:tplc="FE78E8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9162CD"/>
    <w:multiLevelType w:val="hybridMultilevel"/>
    <w:tmpl w:val="4E4AE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21747A"/>
    <w:multiLevelType w:val="hybridMultilevel"/>
    <w:tmpl w:val="5EFEB302"/>
    <w:lvl w:ilvl="0" w:tplc="ABC8C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5A41887"/>
    <w:multiLevelType w:val="hybridMultilevel"/>
    <w:tmpl w:val="545E250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6B59A7"/>
    <w:multiLevelType w:val="hybridMultilevel"/>
    <w:tmpl w:val="FE82897A"/>
    <w:lvl w:ilvl="0" w:tplc="1F4063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1D49C4"/>
    <w:multiLevelType w:val="hybridMultilevel"/>
    <w:tmpl w:val="E6284298"/>
    <w:lvl w:ilvl="0" w:tplc="30E41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A02B4B"/>
    <w:multiLevelType w:val="hybridMultilevel"/>
    <w:tmpl w:val="91B2D784"/>
    <w:lvl w:ilvl="0" w:tplc="D50E35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3B840E7"/>
    <w:multiLevelType w:val="hybridMultilevel"/>
    <w:tmpl w:val="F70083CE"/>
    <w:lvl w:ilvl="0" w:tplc="49E0A8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696B49"/>
    <w:multiLevelType w:val="hybridMultilevel"/>
    <w:tmpl w:val="50B6AB98"/>
    <w:lvl w:ilvl="0" w:tplc="A50A0B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DEF0694"/>
    <w:multiLevelType w:val="hybridMultilevel"/>
    <w:tmpl w:val="7A8EFB9A"/>
    <w:lvl w:ilvl="0" w:tplc="6B54D5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0661C6A"/>
    <w:multiLevelType w:val="hybridMultilevel"/>
    <w:tmpl w:val="AC4EC77A"/>
    <w:lvl w:ilvl="0" w:tplc="FF06334E">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1">
    <w:nsid w:val="26287C15"/>
    <w:multiLevelType w:val="hybridMultilevel"/>
    <w:tmpl w:val="9B881646"/>
    <w:lvl w:ilvl="0" w:tplc="2E68D0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A163FF3"/>
    <w:multiLevelType w:val="hybridMultilevel"/>
    <w:tmpl w:val="0AFA83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B116BD7"/>
    <w:multiLevelType w:val="hybridMultilevel"/>
    <w:tmpl w:val="B82862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F8A77E5"/>
    <w:multiLevelType w:val="hybridMultilevel"/>
    <w:tmpl w:val="E1D8A730"/>
    <w:lvl w:ilvl="0" w:tplc="2488FAD2">
      <w:start w:val="8"/>
      <w:numFmt w:val="bullet"/>
      <w:lvlText w:val="※"/>
      <w:lvlJc w:val="left"/>
      <w:pPr>
        <w:ind w:left="792" w:hanging="360"/>
      </w:pPr>
      <w:rPr>
        <w:rFonts w:ascii="黑体" w:eastAsia="黑体" w:hAnsi="黑体" w:hint="eastAsia"/>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15">
    <w:nsid w:val="33C84FDB"/>
    <w:multiLevelType w:val="hybridMultilevel"/>
    <w:tmpl w:val="1A0A4E10"/>
    <w:lvl w:ilvl="0" w:tplc="2C145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5DE3A80"/>
    <w:multiLevelType w:val="multilevel"/>
    <w:tmpl w:val="DD3E4C66"/>
    <w:lvl w:ilvl="0">
      <w:start w:val="1"/>
      <w:numFmt w:val="decimal"/>
      <w:pStyle w:val="1"/>
      <w:lvlText w:val="%1"/>
      <w:lvlJc w:val="left"/>
      <w:pPr>
        <w:tabs>
          <w:tab w:val="num" w:pos="432"/>
        </w:tabs>
        <w:ind w:left="432" w:hanging="432"/>
      </w:pPr>
      <w:rPr>
        <w:rFonts w:ascii="黑体" w:eastAsia="黑体" w:cs="Times New Roman" w:hint="eastAsia"/>
        <w:b/>
        <w:i w:val="0"/>
        <w:spacing w:val="0"/>
        <w:position w:val="0"/>
        <w:sz w:val="28"/>
        <w:effect w:val="none"/>
      </w:rPr>
    </w:lvl>
    <w:lvl w:ilvl="1">
      <w:start w:val="1"/>
      <w:numFmt w:val="decimal"/>
      <w:pStyle w:val="2"/>
      <w:lvlText w:val="%1.%2"/>
      <w:lvlJc w:val="left"/>
      <w:pPr>
        <w:tabs>
          <w:tab w:val="num" w:pos="576"/>
        </w:tabs>
        <w:ind w:left="576" w:hanging="576"/>
      </w:pPr>
      <w:rPr>
        <w:rFonts w:ascii="黑体" w:eastAsia="黑体" w:cs="Times New Roman" w:hint="eastAsia"/>
        <w:b/>
        <w:i w:val="0"/>
        <w:spacing w:val="0"/>
        <w:position w:val="0"/>
        <w:sz w:val="24"/>
      </w:rPr>
    </w:lvl>
    <w:lvl w:ilvl="2">
      <w:start w:val="1"/>
      <w:numFmt w:val="decimal"/>
      <w:pStyle w:val="3"/>
      <w:lvlText w:val="%1.%2.%3"/>
      <w:lvlJc w:val="left"/>
      <w:pPr>
        <w:tabs>
          <w:tab w:val="num" w:pos="720"/>
        </w:tabs>
        <w:ind w:left="720" w:hanging="720"/>
      </w:pPr>
      <w:rPr>
        <w:rFonts w:ascii="黑体" w:eastAsia="黑体" w:cs="Times New Roman" w:hint="eastAsia"/>
        <w:b/>
        <w:i w:val="0"/>
        <w:spacing w:val="0"/>
        <w:position w:val="0"/>
        <w:sz w:val="24"/>
      </w:rPr>
    </w:lvl>
    <w:lvl w:ilvl="3">
      <w:start w:val="1"/>
      <w:numFmt w:val="decimal"/>
      <w:pStyle w:val="4"/>
      <w:lvlText w:val="%1.%2.%3.%4"/>
      <w:lvlJc w:val="left"/>
      <w:pPr>
        <w:tabs>
          <w:tab w:val="num" w:pos="864"/>
        </w:tabs>
        <w:ind w:left="864" w:hanging="864"/>
      </w:pPr>
      <w:rPr>
        <w:rFonts w:cs="Times New Roman" w:hint="eastAsia"/>
      </w:rPr>
    </w:lvl>
    <w:lvl w:ilvl="4">
      <w:start w:val="1"/>
      <w:numFmt w:val="decimal"/>
      <w:pStyle w:val="5"/>
      <w:lvlText w:val="%1.%2.%3.%4.%5"/>
      <w:lvlJc w:val="left"/>
      <w:pPr>
        <w:tabs>
          <w:tab w:val="num" w:pos="1008"/>
        </w:tabs>
        <w:ind w:left="1008" w:hanging="1008"/>
      </w:pPr>
      <w:rPr>
        <w:rFonts w:cs="Times New Roman" w:hint="eastAsia"/>
      </w:rPr>
    </w:lvl>
    <w:lvl w:ilvl="5">
      <w:start w:val="1"/>
      <w:numFmt w:val="decimal"/>
      <w:pStyle w:val="6"/>
      <w:lvlText w:val="%1.%2.%3.%4.%5.%6"/>
      <w:lvlJc w:val="left"/>
      <w:pPr>
        <w:tabs>
          <w:tab w:val="num" w:pos="1152"/>
        </w:tabs>
        <w:ind w:left="1152" w:hanging="1152"/>
      </w:pPr>
      <w:rPr>
        <w:rFonts w:cs="Times New Roman" w:hint="eastAsia"/>
      </w:rPr>
    </w:lvl>
    <w:lvl w:ilvl="6">
      <w:start w:val="1"/>
      <w:numFmt w:val="decimal"/>
      <w:pStyle w:val="7"/>
      <w:lvlText w:val="%1.%2.%3.%4.%5.%6.%7"/>
      <w:lvlJc w:val="left"/>
      <w:pPr>
        <w:tabs>
          <w:tab w:val="num" w:pos="1296"/>
        </w:tabs>
        <w:ind w:left="1296" w:hanging="1296"/>
      </w:pPr>
      <w:rPr>
        <w:rFonts w:cs="Times New Roman" w:hint="eastAsia"/>
      </w:rPr>
    </w:lvl>
    <w:lvl w:ilvl="7">
      <w:start w:val="1"/>
      <w:numFmt w:val="decimal"/>
      <w:pStyle w:val="8"/>
      <w:lvlText w:val="%1.%2.%3.%4.%5.%6.%7.%8"/>
      <w:lvlJc w:val="left"/>
      <w:pPr>
        <w:tabs>
          <w:tab w:val="num" w:pos="1440"/>
        </w:tabs>
        <w:ind w:left="1440" w:hanging="1440"/>
      </w:pPr>
      <w:rPr>
        <w:rFonts w:cs="Times New Roman" w:hint="eastAsia"/>
      </w:rPr>
    </w:lvl>
    <w:lvl w:ilvl="8">
      <w:start w:val="1"/>
      <w:numFmt w:val="decimal"/>
      <w:pStyle w:val="9"/>
      <w:lvlText w:val="%1.%2.%3.%4.%5.%6.%7.%8.%9"/>
      <w:lvlJc w:val="left"/>
      <w:pPr>
        <w:tabs>
          <w:tab w:val="num" w:pos="1584"/>
        </w:tabs>
        <w:ind w:left="1584" w:hanging="1584"/>
      </w:pPr>
      <w:rPr>
        <w:rFonts w:cs="Times New Roman" w:hint="eastAsia"/>
      </w:rPr>
    </w:lvl>
  </w:abstractNum>
  <w:abstractNum w:abstractNumId="17">
    <w:nsid w:val="3E1157DF"/>
    <w:multiLevelType w:val="hybridMultilevel"/>
    <w:tmpl w:val="ADD8AAAE"/>
    <w:lvl w:ilvl="0" w:tplc="C6206D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4E43461"/>
    <w:multiLevelType w:val="hybridMultilevel"/>
    <w:tmpl w:val="43E402A2"/>
    <w:lvl w:ilvl="0" w:tplc="67E89E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EF674CC"/>
    <w:multiLevelType w:val="hybridMultilevel"/>
    <w:tmpl w:val="4E70AE20"/>
    <w:lvl w:ilvl="0" w:tplc="06E4A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1D51B43"/>
    <w:multiLevelType w:val="hybridMultilevel"/>
    <w:tmpl w:val="7550F08A"/>
    <w:lvl w:ilvl="0" w:tplc="E6666D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3106002"/>
    <w:multiLevelType w:val="hybridMultilevel"/>
    <w:tmpl w:val="F9B89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C230252"/>
    <w:multiLevelType w:val="hybridMultilevel"/>
    <w:tmpl w:val="D50A5B90"/>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F4F3140"/>
    <w:multiLevelType w:val="hybridMultilevel"/>
    <w:tmpl w:val="465C8CD4"/>
    <w:lvl w:ilvl="0" w:tplc="04090001">
      <w:start w:val="1"/>
      <w:numFmt w:val="bullet"/>
      <w:lvlText w:val=""/>
      <w:lvlJc w:val="left"/>
      <w:pPr>
        <w:ind w:left="780" w:hanging="360"/>
      </w:pPr>
      <w:rPr>
        <w:rFonts w:ascii="Wingdings" w:hAnsi="Wingdings"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4">
    <w:nsid w:val="632B2C9B"/>
    <w:multiLevelType w:val="hybridMultilevel"/>
    <w:tmpl w:val="EE1E8D2A"/>
    <w:lvl w:ilvl="0" w:tplc="2572E4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73A649C"/>
    <w:multiLevelType w:val="hybridMultilevel"/>
    <w:tmpl w:val="69649670"/>
    <w:lvl w:ilvl="0" w:tplc="44303D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F943DB5"/>
    <w:multiLevelType w:val="hybridMultilevel"/>
    <w:tmpl w:val="F2902572"/>
    <w:lvl w:ilvl="0" w:tplc="04090003">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nsid w:val="703F769A"/>
    <w:multiLevelType w:val="hybridMultilevel"/>
    <w:tmpl w:val="C506F83C"/>
    <w:lvl w:ilvl="0" w:tplc="2774E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3B07CA9"/>
    <w:multiLevelType w:val="hybridMultilevel"/>
    <w:tmpl w:val="9A24D024"/>
    <w:lvl w:ilvl="0" w:tplc="6DFE13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61A1694"/>
    <w:multiLevelType w:val="hybridMultilevel"/>
    <w:tmpl w:val="9B848B4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4"/>
  </w:num>
  <w:num w:numId="3">
    <w:abstractNumId w:val="26"/>
  </w:num>
  <w:num w:numId="4">
    <w:abstractNumId w:val="23"/>
  </w:num>
  <w:num w:numId="5">
    <w:abstractNumId w:val="10"/>
  </w:num>
  <w:num w:numId="6">
    <w:abstractNumId w:val="21"/>
  </w:num>
  <w:num w:numId="7">
    <w:abstractNumId w:val="22"/>
  </w:num>
  <w:num w:numId="8">
    <w:abstractNumId w:val="12"/>
  </w:num>
  <w:num w:numId="9">
    <w:abstractNumId w:val="13"/>
  </w:num>
  <w:num w:numId="10">
    <w:abstractNumId w:val="1"/>
  </w:num>
  <w:num w:numId="11">
    <w:abstractNumId w:val="17"/>
  </w:num>
  <w:num w:numId="12">
    <w:abstractNumId w:val="2"/>
  </w:num>
  <w:num w:numId="13">
    <w:abstractNumId w:val="4"/>
  </w:num>
  <w:num w:numId="14">
    <w:abstractNumId w:val="5"/>
  </w:num>
  <w:num w:numId="15">
    <w:abstractNumId w:val="11"/>
  </w:num>
  <w:num w:numId="16">
    <w:abstractNumId w:val="24"/>
  </w:num>
  <w:num w:numId="17">
    <w:abstractNumId w:val="19"/>
  </w:num>
  <w:num w:numId="18">
    <w:abstractNumId w:val="28"/>
  </w:num>
  <w:num w:numId="19">
    <w:abstractNumId w:val="25"/>
  </w:num>
  <w:num w:numId="20">
    <w:abstractNumId w:val="20"/>
  </w:num>
  <w:num w:numId="21">
    <w:abstractNumId w:val="8"/>
  </w:num>
  <w:num w:numId="22">
    <w:abstractNumId w:val="15"/>
  </w:num>
  <w:num w:numId="23">
    <w:abstractNumId w:val="7"/>
  </w:num>
  <w:num w:numId="24">
    <w:abstractNumId w:val="27"/>
  </w:num>
  <w:num w:numId="25">
    <w:abstractNumId w:val="6"/>
  </w:num>
  <w:num w:numId="26">
    <w:abstractNumId w:val="9"/>
  </w:num>
  <w:num w:numId="27">
    <w:abstractNumId w:val="0"/>
  </w:num>
  <w:num w:numId="28">
    <w:abstractNumId w:val="18"/>
  </w:num>
  <w:num w:numId="29">
    <w:abstractNumId w:val="3"/>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7F6"/>
    <w:rsid w:val="00003869"/>
    <w:rsid w:val="00003AA6"/>
    <w:rsid w:val="0000671E"/>
    <w:rsid w:val="00007002"/>
    <w:rsid w:val="000074BD"/>
    <w:rsid w:val="00010ACC"/>
    <w:rsid w:val="00011EEC"/>
    <w:rsid w:val="00013C1C"/>
    <w:rsid w:val="00016C9A"/>
    <w:rsid w:val="00026701"/>
    <w:rsid w:val="00031635"/>
    <w:rsid w:val="00031C76"/>
    <w:rsid w:val="00032830"/>
    <w:rsid w:val="00045136"/>
    <w:rsid w:val="0004525F"/>
    <w:rsid w:val="000557BD"/>
    <w:rsid w:val="000567BA"/>
    <w:rsid w:val="000823CB"/>
    <w:rsid w:val="00095471"/>
    <w:rsid w:val="000B0117"/>
    <w:rsid w:val="000B3E5E"/>
    <w:rsid w:val="000B6C5B"/>
    <w:rsid w:val="000E152A"/>
    <w:rsid w:val="000E4AC5"/>
    <w:rsid w:val="00100B5F"/>
    <w:rsid w:val="00105AFC"/>
    <w:rsid w:val="001067A1"/>
    <w:rsid w:val="00111B45"/>
    <w:rsid w:val="00116641"/>
    <w:rsid w:val="001202AE"/>
    <w:rsid w:val="001225CA"/>
    <w:rsid w:val="00123DE6"/>
    <w:rsid w:val="00124F28"/>
    <w:rsid w:val="00135EBF"/>
    <w:rsid w:val="00137B19"/>
    <w:rsid w:val="00152570"/>
    <w:rsid w:val="001544E5"/>
    <w:rsid w:val="00156046"/>
    <w:rsid w:val="001563CA"/>
    <w:rsid w:val="00157D9A"/>
    <w:rsid w:val="00161488"/>
    <w:rsid w:val="00165E19"/>
    <w:rsid w:val="001676B6"/>
    <w:rsid w:val="00177542"/>
    <w:rsid w:val="00183267"/>
    <w:rsid w:val="00183D17"/>
    <w:rsid w:val="00185ABB"/>
    <w:rsid w:val="00186322"/>
    <w:rsid w:val="001932DF"/>
    <w:rsid w:val="0019417E"/>
    <w:rsid w:val="001A1C87"/>
    <w:rsid w:val="001A38D8"/>
    <w:rsid w:val="001A4273"/>
    <w:rsid w:val="001C7C8D"/>
    <w:rsid w:val="001F551C"/>
    <w:rsid w:val="001F703E"/>
    <w:rsid w:val="00201801"/>
    <w:rsid w:val="00213200"/>
    <w:rsid w:val="00221934"/>
    <w:rsid w:val="00227D99"/>
    <w:rsid w:val="00241DC2"/>
    <w:rsid w:val="00256144"/>
    <w:rsid w:val="00256208"/>
    <w:rsid w:val="00264C16"/>
    <w:rsid w:val="00266A4E"/>
    <w:rsid w:val="002757F6"/>
    <w:rsid w:val="00275852"/>
    <w:rsid w:val="00281B04"/>
    <w:rsid w:val="0029028E"/>
    <w:rsid w:val="00290B48"/>
    <w:rsid w:val="0029675E"/>
    <w:rsid w:val="002A1C84"/>
    <w:rsid w:val="002A3FD2"/>
    <w:rsid w:val="002B0560"/>
    <w:rsid w:val="002B159E"/>
    <w:rsid w:val="002B2FF7"/>
    <w:rsid w:val="002D3F69"/>
    <w:rsid w:val="002E30EB"/>
    <w:rsid w:val="002E52F1"/>
    <w:rsid w:val="002F71E8"/>
    <w:rsid w:val="003116D1"/>
    <w:rsid w:val="003158A5"/>
    <w:rsid w:val="0031677C"/>
    <w:rsid w:val="0033602B"/>
    <w:rsid w:val="003528C2"/>
    <w:rsid w:val="003544F2"/>
    <w:rsid w:val="003544F5"/>
    <w:rsid w:val="00363157"/>
    <w:rsid w:val="00364617"/>
    <w:rsid w:val="00366752"/>
    <w:rsid w:val="0036754F"/>
    <w:rsid w:val="00385894"/>
    <w:rsid w:val="00386045"/>
    <w:rsid w:val="003870B4"/>
    <w:rsid w:val="00393390"/>
    <w:rsid w:val="003976E4"/>
    <w:rsid w:val="003A54BC"/>
    <w:rsid w:val="003A70A1"/>
    <w:rsid w:val="003A7466"/>
    <w:rsid w:val="003C7D02"/>
    <w:rsid w:val="003D34E7"/>
    <w:rsid w:val="003D7196"/>
    <w:rsid w:val="003E606C"/>
    <w:rsid w:val="003E7D8D"/>
    <w:rsid w:val="003F5B79"/>
    <w:rsid w:val="003F733D"/>
    <w:rsid w:val="00412DED"/>
    <w:rsid w:val="0041421E"/>
    <w:rsid w:val="0041686A"/>
    <w:rsid w:val="00423719"/>
    <w:rsid w:val="00436E7B"/>
    <w:rsid w:val="004422A6"/>
    <w:rsid w:val="004638C3"/>
    <w:rsid w:val="004855A9"/>
    <w:rsid w:val="004875E0"/>
    <w:rsid w:val="0049111B"/>
    <w:rsid w:val="00491937"/>
    <w:rsid w:val="004938ED"/>
    <w:rsid w:val="00495892"/>
    <w:rsid w:val="004A0A2E"/>
    <w:rsid w:val="004A561E"/>
    <w:rsid w:val="004B1BE3"/>
    <w:rsid w:val="004D04C0"/>
    <w:rsid w:val="004F7A97"/>
    <w:rsid w:val="0054659D"/>
    <w:rsid w:val="0054798E"/>
    <w:rsid w:val="00555C7C"/>
    <w:rsid w:val="00562A78"/>
    <w:rsid w:val="0057399B"/>
    <w:rsid w:val="0057618E"/>
    <w:rsid w:val="00576422"/>
    <w:rsid w:val="0058235E"/>
    <w:rsid w:val="00584CC8"/>
    <w:rsid w:val="00585242"/>
    <w:rsid w:val="00590857"/>
    <w:rsid w:val="005A3D3F"/>
    <w:rsid w:val="005B501A"/>
    <w:rsid w:val="005C2636"/>
    <w:rsid w:val="005F05D3"/>
    <w:rsid w:val="005F2CAA"/>
    <w:rsid w:val="005F2FC2"/>
    <w:rsid w:val="005F457D"/>
    <w:rsid w:val="006042BB"/>
    <w:rsid w:val="00604386"/>
    <w:rsid w:val="00612BBF"/>
    <w:rsid w:val="00613981"/>
    <w:rsid w:val="00633BAF"/>
    <w:rsid w:val="00634A25"/>
    <w:rsid w:val="00637775"/>
    <w:rsid w:val="00641AC3"/>
    <w:rsid w:val="00657AB5"/>
    <w:rsid w:val="00660C51"/>
    <w:rsid w:val="00666E0B"/>
    <w:rsid w:val="006711A3"/>
    <w:rsid w:val="006806C7"/>
    <w:rsid w:val="00686935"/>
    <w:rsid w:val="006A15B6"/>
    <w:rsid w:val="006A238D"/>
    <w:rsid w:val="006A730E"/>
    <w:rsid w:val="006B60A7"/>
    <w:rsid w:val="006C275D"/>
    <w:rsid w:val="006E1AD8"/>
    <w:rsid w:val="006F79EE"/>
    <w:rsid w:val="00700F46"/>
    <w:rsid w:val="00702A2F"/>
    <w:rsid w:val="00705811"/>
    <w:rsid w:val="007124C4"/>
    <w:rsid w:val="0071370B"/>
    <w:rsid w:val="00716083"/>
    <w:rsid w:val="00725B5B"/>
    <w:rsid w:val="007272A1"/>
    <w:rsid w:val="00727990"/>
    <w:rsid w:val="0073348F"/>
    <w:rsid w:val="00733973"/>
    <w:rsid w:val="00734A19"/>
    <w:rsid w:val="00740445"/>
    <w:rsid w:val="007425FB"/>
    <w:rsid w:val="007612B8"/>
    <w:rsid w:val="00761E69"/>
    <w:rsid w:val="007725DF"/>
    <w:rsid w:val="00774C39"/>
    <w:rsid w:val="00777E79"/>
    <w:rsid w:val="00780ED8"/>
    <w:rsid w:val="007828F9"/>
    <w:rsid w:val="00791F13"/>
    <w:rsid w:val="007945A9"/>
    <w:rsid w:val="007948F6"/>
    <w:rsid w:val="00797BF6"/>
    <w:rsid w:val="007A0974"/>
    <w:rsid w:val="007A22F2"/>
    <w:rsid w:val="007A2F66"/>
    <w:rsid w:val="007A6EAC"/>
    <w:rsid w:val="007B20D9"/>
    <w:rsid w:val="007B2BD8"/>
    <w:rsid w:val="007B62E8"/>
    <w:rsid w:val="007C6654"/>
    <w:rsid w:val="007D4178"/>
    <w:rsid w:val="007D650A"/>
    <w:rsid w:val="007E5282"/>
    <w:rsid w:val="00801784"/>
    <w:rsid w:val="0081075E"/>
    <w:rsid w:val="00812D2D"/>
    <w:rsid w:val="00815BEF"/>
    <w:rsid w:val="00821DB3"/>
    <w:rsid w:val="00825E73"/>
    <w:rsid w:val="00845B92"/>
    <w:rsid w:val="00874A2E"/>
    <w:rsid w:val="00880F4D"/>
    <w:rsid w:val="00882DA1"/>
    <w:rsid w:val="00890F58"/>
    <w:rsid w:val="00890FE9"/>
    <w:rsid w:val="00891120"/>
    <w:rsid w:val="0089297E"/>
    <w:rsid w:val="00894223"/>
    <w:rsid w:val="00896407"/>
    <w:rsid w:val="008A04AC"/>
    <w:rsid w:val="008A1AE8"/>
    <w:rsid w:val="008A54FB"/>
    <w:rsid w:val="008C1D97"/>
    <w:rsid w:val="008D1C2B"/>
    <w:rsid w:val="008D7476"/>
    <w:rsid w:val="00903DB7"/>
    <w:rsid w:val="00910907"/>
    <w:rsid w:val="00921062"/>
    <w:rsid w:val="00921A51"/>
    <w:rsid w:val="00922FD1"/>
    <w:rsid w:val="00926460"/>
    <w:rsid w:val="0092719C"/>
    <w:rsid w:val="00936DDA"/>
    <w:rsid w:val="00941FB3"/>
    <w:rsid w:val="009427E7"/>
    <w:rsid w:val="009508CA"/>
    <w:rsid w:val="00970425"/>
    <w:rsid w:val="00972DF2"/>
    <w:rsid w:val="009758FF"/>
    <w:rsid w:val="009825A0"/>
    <w:rsid w:val="00987504"/>
    <w:rsid w:val="009A02A1"/>
    <w:rsid w:val="009A2C50"/>
    <w:rsid w:val="009A78BB"/>
    <w:rsid w:val="009B3EDE"/>
    <w:rsid w:val="009B7ABA"/>
    <w:rsid w:val="009C68FD"/>
    <w:rsid w:val="009C7369"/>
    <w:rsid w:val="009D3FA8"/>
    <w:rsid w:val="009D4626"/>
    <w:rsid w:val="009D58B6"/>
    <w:rsid w:val="009D5C2D"/>
    <w:rsid w:val="009F2851"/>
    <w:rsid w:val="009F5337"/>
    <w:rsid w:val="00A0049D"/>
    <w:rsid w:val="00A042DA"/>
    <w:rsid w:val="00A060FB"/>
    <w:rsid w:val="00A065F9"/>
    <w:rsid w:val="00A06AEE"/>
    <w:rsid w:val="00A06ED9"/>
    <w:rsid w:val="00A208FC"/>
    <w:rsid w:val="00A25CB1"/>
    <w:rsid w:val="00A345F7"/>
    <w:rsid w:val="00A34ECD"/>
    <w:rsid w:val="00A35A26"/>
    <w:rsid w:val="00A37EB5"/>
    <w:rsid w:val="00A72E99"/>
    <w:rsid w:val="00A74528"/>
    <w:rsid w:val="00A87438"/>
    <w:rsid w:val="00AA0F70"/>
    <w:rsid w:val="00AB21C0"/>
    <w:rsid w:val="00AB74F3"/>
    <w:rsid w:val="00AC135B"/>
    <w:rsid w:val="00AC48AE"/>
    <w:rsid w:val="00AF1D7A"/>
    <w:rsid w:val="00AF59F2"/>
    <w:rsid w:val="00B03D76"/>
    <w:rsid w:val="00B12D0E"/>
    <w:rsid w:val="00B164D5"/>
    <w:rsid w:val="00B35FE0"/>
    <w:rsid w:val="00B41164"/>
    <w:rsid w:val="00B5101B"/>
    <w:rsid w:val="00B5165A"/>
    <w:rsid w:val="00B6414C"/>
    <w:rsid w:val="00B77C4C"/>
    <w:rsid w:val="00B86EFE"/>
    <w:rsid w:val="00B93F4B"/>
    <w:rsid w:val="00B95513"/>
    <w:rsid w:val="00BA148E"/>
    <w:rsid w:val="00BA2A9F"/>
    <w:rsid w:val="00BB44E0"/>
    <w:rsid w:val="00BC094F"/>
    <w:rsid w:val="00BC56CB"/>
    <w:rsid w:val="00BD3FE8"/>
    <w:rsid w:val="00BE111F"/>
    <w:rsid w:val="00C02763"/>
    <w:rsid w:val="00C14DCC"/>
    <w:rsid w:val="00C26A26"/>
    <w:rsid w:val="00C32F1C"/>
    <w:rsid w:val="00C33BF1"/>
    <w:rsid w:val="00C35380"/>
    <w:rsid w:val="00C3730C"/>
    <w:rsid w:val="00C40F7A"/>
    <w:rsid w:val="00C41F49"/>
    <w:rsid w:val="00C61A77"/>
    <w:rsid w:val="00C6402A"/>
    <w:rsid w:val="00C66A70"/>
    <w:rsid w:val="00C66F46"/>
    <w:rsid w:val="00C67E0D"/>
    <w:rsid w:val="00C73568"/>
    <w:rsid w:val="00C75F89"/>
    <w:rsid w:val="00C8113F"/>
    <w:rsid w:val="00C84F5E"/>
    <w:rsid w:val="00C90DED"/>
    <w:rsid w:val="00CA5D67"/>
    <w:rsid w:val="00CB4215"/>
    <w:rsid w:val="00CC103D"/>
    <w:rsid w:val="00CD2846"/>
    <w:rsid w:val="00CD74A6"/>
    <w:rsid w:val="00CE0501"/>
    <w:rsid w:val="00CF0DAD"/>
    <w:rsid w:val="00CF5240"/>
    <w:rsid w:val="00D2118F"/>
    <w:rsid w:val="00D22D37"/>
    <w:rsid w:val="00D268F5"/>
    <w:rsid w:val="00D3393F"/>
    <w:rsid w:val="00D3666F"/>
    <w:rsid w:val="00D44AE2"/>
    <w:rsid w:val="00D723C8"/>
    <w:rsid w:val="00D744F5"/>
    <w:rsid w:val="00D80EC2"/>
    <w:rsid w:val="00D94545"/>
    <w:rsid w:val="00D97C37"/>
    <w:rsid w:val="00DC7920"/>
    <w:rsid w:val="00DD008E"/>
    <w:rsid w:val="00DD45FF"/>
    <w:rsid w:val="00DE2E54"/>
    <w:rsid w:val="00DE5E89"/>
    <w:rsid w:val="00DF45DD"/>
    <w:rsid w:val="00E04E8D"/>
    <w:rsid w:val="00E04F50"/>
    <w:rsid w:val="00E06213"/>
    <w:rsid w:val="00E11795"/>
    <w:rsid w:val="00E134DB"/>
    <w:rsid w:val="00E15A16"/>
    <w:rsid w:val="00E16C71"/>
    <w:rsid w:val="00E17FDD"/>
    <w:rsid w:val="00E2053B"/>
    <w:rsid w:val="00E22AA5"/>
    <w:rsid w:val="00E34AFC"/>
    <w:rsid w:val="00E4481C"/>
    <w:rsid w:val="00E506E0"/>
    <w:rsid w:val="00E50B30"/>
    <w:rsid w:val="00E50CA1"/>
    <w:rsid w:val="00E56E6F"/>
    <w:rsid w:val="00E6214F"/>
    <w:rsid w:val="00E63574"/>
    <w:rsid w:val="00E70053"/>
    <w:rsid w:val="00E7054E"/>
    <w:rsid w:val="00E731E5"/>
    <w:rsid w:val="00E81641"/>
    <w:rsid w:val="00E849D5"/>
    <w:rsid w:val="00E90CC4"/>
    <w:rsid w:val="00EA33C9"/>
    <w:rsid w:val="00EB2CE1"/>
    <w:rsid w:val="00EB491D"/>
    <w:rsid w:val="00EC4478"/>
    <w:rsid w:val="00ED78C5"/>
    <w:rsid w:val="00EE0472"/>
    <w:rsid w:val="00EE048E"/>
    <w:rsid w:val="00EE684D"/>
    <w:rsid w:val="00F02363"/>
    <w:rsid w:val="00F152F4"/>
    <w:rsid w:val="00F25D7C"/>
    <w:rsid w:val="00F27B3E"/>
    <w:rsid w:val="00F34C55"/>
    <w:rsid w:val="00F366CC"/>
    <w:rsid w:val="00F40999"/>
    <w:rsid w:val="00F41D9E"/>
    <w:rsid w:val="00F44E7E"/>
    <w:rsid w:val="00F50120"/>
    <w:rsid w:val="00F557CD"/>
    <w:rsid w:val="00F70BD5"/>
    <w:rsid w:val="00F748D8"/>
    <w:rsid w:val="00F80E61"/>
    <w:rsid w:val="00F81F6E"/>
    <w:rsid w:val="00F84184"/>
    <w:rsid w:val="00F864F4"/>
    <w:rsid w:val="00F92EE6"/>
    <w:rsid w:val="00FA0387"/>
    <w:rsid w:val="00FA1110"/>
    <w:rsid w:val="00FA1A37"/>
    <w:rsid w:val="00FA3AD3"/>
    <w:rsid w:val="00FA48DC"/>
    <w:rsid w:val="00FA4EAD"/>
    <w:rsid w:val="00FB61D9"/>
    <w:rsid w:val="00FB67AD"/>
    <w:rsid w:val="00FC55F7"/>
    <w:rsid w:val="00FC5614"/>
    <w:rsid w:val="00FD6F74"/>
    <w:rsid w:val="00FD71A7"/>
    <w:rsid w:val="00FF512C"/>
    <w:rsid w:val="00FF5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47A3F5-217E-4CE6-91CA-7DE87ED28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0E4AC5"/>
    <w:pPr>
      <w:keepNext/>
      <w:numPr>
        <w:numId w:val="1"/>
      </w:numPr>
      <w:outlineLvl w:val="0"/>
    </w:pPr>
    <w:rPr>
      <w:rFonts w:ascii="Arial" w:eastAsia="黑体" w:hAnsi="Arial" w:cs="Times New Roman"/>
      <w:b/>
      <w:bCs/>
      <w:sz w:val="30"/>
      <w:szCs w:val="20"/>
    </w:rPr>
  </w:style>
  <w:style w:type="paragraph" w:styleId="2">
    <w:name w:val="heading 2"/>
    <w:basedOn w:val="a"/>
    <w:next w:val="a0"/>
    <w:link w:val="2Char"/>
    <w:qFormat/>
    <w:rsid w:val="000E4AC5"/>
    <w:pPr>
      <w:keepNext/>
      <w:numPr>
        <w:ilvl w:val="1"/>
        <w:numId w:val="1"/>
      </w:numPr>
      <w:outlineLvl w:val="1"/>
    </w:pPr>
    <w:rPr>
      <w:rFonts w:ascii="Arial" w:eastAsia="黑体" w:hAnsi="Arial" w:cs="Times New Roman"/>
      <w:b/>
      <w:sz w:val="24"/>
      <w:szCs w:val="20"/>
    </w:rPr>
  </w:style>
  <w:style w:type="paragraph" w:styleId="3">
    <w:name w:val="heading 3"/>
    <w:basedOn w:val="a"/>
    <w:next w:val="a0"/>
    <w:link w:val="3Char"/>
    <w:qFormat/>
    <w:rsid w:val="000E4AC5"/>
    <w:pPr>
      <w:keepNext/>
      <w:numPr>
        <w:ilvl w:val="2"/>
        <w:numId w:val="1"/>
      </w:numPr>
      <w:outlineLvl w:val="2"/>
    </w:pPr>
    <w:rPr>
      <w:rFonts w:ascii="Arial" w:eastAsia="黑体" w:hAnsi="Arial" w:cs="Times New Roman"/>
      <w:sz w:val="24"/>
      <w:szCs w:val="20"/>
    </w:rPr>
  </w:style>
  <w:style w:type="paragraph" w:styleId="4">
    <w:name w:val="heading 4"/>
    <w:basedOn w:val="a"/>
    <w:next w:val="a0"/>
    <w:link w:val="4Char"/>
    <w:qFormat/>
    <w:rsid w:val="000E4AC5"/>
    <w:pPr>
      <w:keepNext/>
      <w:keepLines/>
      <w:numPr>
        <w:ilvl w:val="3"/>
        <w:numId w:val="1"/>
      </w:numPr>
      <w:spacing w:line="377" w:lineRule="auto"/>
      <w:outlineLvl w:val="3"/>
    </w:pPr>
    <w:rPr>
      <w:rFonts w:ascii="Arial" w:eastAsia="黑体" w:hAnsi="Arial" w:cs="Times New Roman"/>
      <w:b/>
      <w:sz w:val="24"/>
      <w:szCs w:val="20"/>
    </w:rPr>
  </w:style>
  <w:style w:type="paragraph" w:styleId="5">
    <w:name w:val="heading 5"/>
    <w:basedOn w:val="a"/>
    <w:next w:val="a0"/>
    <w:link w:val="5Char"/>
    <w:qFormat/>
    <w:rsid w:val="000E4AC5"/>
    <w:pPr>
      <w:keepNext/>
      <w:keepLines/>
      <w:numPr>
        <w:ilvl w:val="4"/>
        <w:numId w:val="1"/>
      </w:numPr>
      <w:spacing w:before="280" w:after="290" w:line="376" w:lineRule="auto"/>
      <w:outlineLvl w:val="4"/>
    </w:pPr>
    <w:rPr>
      <w:rFonts w:ascii="Times New Roman" w:eastAsia="宋体" w:hAnsi="Times New Roman" w:cs="Times New Roman"/>
      <w:b/>
      <w:sz w:val="28"/>
      <w:szCs w:val="20"/>
    </w:rPr>
  </w:style>
  <w:style w:type="paragraph" w:styleId="6">
    <w:name w:val="heading 6"/>
    <w:basedOn w:val="a"/>
    <w:next w:val="a0"/>
    <w:link w:val="6Char"/>
    <w:qFormat/>
    <w:rsid w:val="000E4AC5"/>
    <w:pPr>
      <w:keepNext/>
      <w:keepLines/>
      <w:numPr>
        <w:ilvl w:val="5"/>
        <w:numId w:val="1"/>
      </w:numPr>
      <w:spacing w:before="240" w:after="64" w:line="320" w:lineRule="auto"/>
      <w:outlineLvl w:val="5"/>
    </w:pPr>
    <w:rPr>
      <w:rFonts w:ascii="Arial" w:eastAsia="黑体" w:hAnsi="Arial" w:cs="Times New Roman"/>
      <w:b/>
      <w:sz w:val="24"/>
      <w:szCs w:val="20"/>
    </w:rPr>
  </w:style>
  <w:style w:type="paragraph" w:styleId="7">
    <w:name w:val="heading 7"/>
    <w:basedOn w:val="a"/>
    <w:next w:val="a0"/>
    <w:link w:val="7Char"/>
    <w:qFormat/>
    <w:rsid w:val="000E4AC5"/>
    <w:pPr>
      <w:keepNext/>
      <w:keepLines/>
      <w:numPr>
        <w:ilvl w:val="6"/>
        <w:numId w:val="1"/>
      </w:numPr>
      <w:spacing w:before="240" w:after="64" w:line="320" w:lineRule="auto"/>
      <w:outlineLvl w:val="6"/>
    </w:pPr>
    <w:rPr>
      <w:rFonts w:ascii="Times New Roman" w:eastAsia="宋体" w:hAnsi="Times New Roman" w:cs="Times New Roman"/>
      <w:b/>
      <w:sz w:val="24"/>
      <w:szCs w:val="20"/>
    </w:rPr>
  </w:style>
  <w:style w:type="paragraph" w:styleId="8">
    <w:name w:val="heading 8"/>
    <w:basedOn w:val="a"/>
    <w:next w:val="a0"/>
    <w:link w:val="8Char"/>
    <w:qFormat/>
    <w:rsid w:val="000E4AC5"/>
    <w:pPr>
      <w:keepNext/>
      <w:keepLines/>
      <w:numPr>
        <w:ilvl w:val="7"/>
        <w:numId w:val="1"/>
      </w:numPr>
      <w:spacing w:before="240" w:after="64" w:line="320" w:lineRule="auto"/>
      <w:outlineLvl w:val="7"/>
    </w:pPr>
    <w:rPr>
      <w:rFonts w:ascii="Arial" w:eastAsia="黑体" w:hAnsi="Arial" w:cs="Times New Roman"/>
      <w:sz w:val="24"/>
      <w:szCs w:val="20"/>
    </w:rPr>
  </w:style>
  <w:style w:type="paragraph" w:styleId="9">
    <w:name w:val="heading 9"/>
    <w:basedOn w:val="a"/>
    <w:next w:val="a0"/>
    <w:link w:val="9Char"/>
    <w:qFormat/>
    <w:rsid w:val="000E4AC5"/>
    <w:pPr>
      <w:keepNext/>
      <w:keepLines/>
      <w:numPr>
        <w:ilvl w:val="8"/>
        <w:numId w:val="1"/>
      </w:numPr>
      <w:spacing w:before="240" w:after="64" w:line="320" w:lineRule="auto"/>
      <w:outlineLvl w:val="8"/>
    </w:pPr>
    <w:rPr>
      <w:rFonts w:ascii="Arial" w:eastAsia="黑体" w:hAnsi="Arial" w:cs="Times New Roman"/>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aliases w:val="特点,表正文,正文非缩进,上海中望标准正文（首行缩进两字）,ALT+Z,no-step,段1,正文不缩进,特点 Char,水上软件,正文（首行缩进两字）,...,四号,正文编号,缩进,正文缩进1,正文（首行缩进两字） Char Char Char Char Char Char Char Char Char Char Char Char Ch"/>
    <w:basedOn w:val="a"/>
    <w:link w:val="Char"/>
    <w:rsid w:val="00111B45"/>
    <w:pPr>
      <w:ind w:firstLine="420"/>
    </w:pPr>
    <w:rPr>
      <w:rFonts w:ascii="Times New Roman" w:eastAsia="宋体" w:hAnsi="Times New Roman" w:cs="Times New Roman"/>
      <w:szCs w:val="20"/>
    </w:rPr>
  </w:style>
  <w:style w:type="paragraph" w:styleId="a4">
    <w:name w:val="Date"/>
    <w:basedOn w:val="a"/>
    <w:next w:val="a"/>
    <w:link w:val="Char0"/>
    <w:rsid w:val="00111B45"/>
    <w:rPr>
      <w:rFonts w:ascii="Times New Roman" w:eastAsia="宋体" w:hAnsi="Times New Roman" w:cs="Times New Roman"/>
      <w:szCs w:val="20"/>
    </w:rPr>
  </w:style>
  <w:style w:type="character" w:customStyle="1" w:styleId="Char0">
    <w:name w:val="日期 Char"/>
    <w:basedOn w:val="a1"/>
    <w:link w:val="a4"/>
    <w:rsid w:val="00111B45"/>
    <w:rPr>
      <w:rFonts w:ascii="Times New Roman" w:eastAsia="宋体" w:hAnsi="Times New Roman" w:cs="Times New Roman"/>
      <w:szCs w:val="20"/>
    </w:rPr>
  </w:style>
  <w:style w:type="paragraph" w:styleId="a5">
    <w:name w:val="Note Heading"/>
    <w:basedOn w:val="a"/>
    <w:next w:val="a"/>
    <w:link w:val="Char1"/>
    <w:rsid w:val="00111B45"/>
    <w:pPr>
      <w:jc w:val="center"/>
    </w:pPr>
    <w:rPr>
      <w:rFonts w:ascii="Times New Roman" w:eastAsia="宋体" w:hAnsi="Times New Roman" w:cs="Times New Roman"/>
      <w:szCs w:val="20"/>
    </w:rPr>
  </w:style>
  <w:style w:type="character" w:customStyle="1" w:styleId="Char1">
    <w:name w:val="注释标题 Char"/>
    <w:basedOn w:val="a1"/>
    <w:link w:val="a5"/>
    <w:rsid w:val="00111B45"/>
    <w:rPr>
      <w:rFonts w:ascii="Times New Roman" w:eastAsia="宋体" w:hAnsi="Times New Roman" w:cs="Times New Roman"/>
      <w:szCs w:val="20"/>
    </w:rPr>
  </w:style>
  <w:style w:type="character" w:customStyle="1" w:styleId="Char">
    <w:name w:val="正文缩进 Char"/>
    <w:aliases w:val="特点 Char1,表正文 Char,正文非缩进 Char,上海中望标准正文（首行缩进两字） Char,ALT+Z Char,no-step Char,段1 Char,正文不缩进 Char,特点 Char Char,水上软件 Char,正文（首行缩进两字） Char,... Char,四号 Char,正文编号 Char,缩进 Char,正文缩进1 Char"/>
    <w:link w:val="a0"/>
    <w:locked/>
    <w:rsid w:val="00111B45"/>
    <w:rPr>
      <w:rFonts w:ascii="Times New Roman" w:eastAsia="宋体" w:hAnsi="Times New Roman" w:cs="Times New Roman"/>
      <w:szCs w:val="20"/>
    </w:rPr>
  </w:style>
  <w:style w:type="paragraph" w:styleId="10">
    <w:name w:val="toc 1"/>
    <w:basedOn w:val="a"/>
    <w:next w:val="a"/>
    <w:autoRedefine/>
    <w:uiPriority w:val="39"/>
    <w:rsid w:val="00634A25"/>
    <w:pPr>
      <w:spacing w:before="120" w:after="120"/>
      <w:jc w:val="left"/>
    </w:pPr>
    <w:rPr>
      <w:rFonts w:ascii="Times New Roman" w:eastAsia="宋体" w:hAnsi="Times New Roman" w:cs="Times New Roman"/>
      <w:b/>
      <w:caps/>
      <w:sz w:val="20"/>
      <w:szCs w:val="20"/>
    </w:rPr>
  </w:style>
  <w:style w:type="paragraph" w:styleId="20">
    <w:name w:val="toc 2"/>
    <w:basedOn w:val="a"/>
    <w:next w:val="a"/>
    <w:autoRedefine/>
    <w:uiPriority w:val="39"/>
    <w:rsid w:val="00634A25"/>
    <w:pPr>
      <w:ind w:left="210"/>
      <w:jc w:val="left"/>
    </w:pPr>
    <w:rPr>
      <w:rFonts w:ascii="Times New Roman" w:eastAsia="宋体" w:hAnsi="Times New Roman" w:cs="Times New Roman"/>
      <w:smallCaps/>
      <w:sz w:val="20"/>
      <w:szCs w:val="20"/>
    </w:rPr>
  </w:style>
  <w:style w:type="paragraph" w:styleId="30">
    <w:name w:val="toc 3"/>
    <w:basedOn w:val="a"/>
    <w:next w:val="a"/>
    <w:autoRedefine/>
    <w:uiPriority w:val="39"/>
    <w:rsid w:val="00634A25"/>
    <w:pPr>
      <w:ind w:left="420"/>
      <w:jc w:val="left"/>
    </w:pPr>
    <w:rPr>
      <w:rFonts w:ascii="Times New Roman" w:eastAsia="宋体" w:hAnsi="Times New Roman" w:cs="Times New Roman"/>
      <w:i/>
      <w:sz w:val="20"/>
      <w:szCs w:val="20"/>
    </w:rPr>
  </w:style>
  <w:style w:type="character" w:styleId="a6">
    <w:name w:val="Hyperlink"/>
    <w:basedOn w:val="a1"/>
    <w:uiPriority w:val="99"/>
    <w:rsid w:val="00634A25"/>
    <w:rPr>
      <w:color w:val="0000FF"/>
      <w:u w:val="single"/>
    </w:rPr>
  </w:style>
  <w:style w:type="character" w:customStyle="1" w:styleId="1Char">
    <w:name w:val="标题 1 Char"/>
    <w:basedOn w:val="a1"/>
    <w:link w:val="1"/>
    <w:rsid w:val="000E4AC5"/>
    <w:rPr>
      <w:rFonts w:ascii="Arial" w:eastAsia="黑体" w:hAnsi="Arial" w:cs="Times New Roman"/>
      <w:b/>
      <w:bCs/>
      <w:sz w:val="30"/>
      <w:szCs w:val="20"/>
    </w:rPr>
  </w:style>
  <w:style w:type="character" w:customStyle="1" w:styleId="2Char">
    <w:name w:val="标题 2 Char"/>
    <w:basedOn w:val="a1"/>
    <w:link w:val="2"/>
    <w:rsid w:val="000E4AC5"/>
    <w:rPr>
      <w:rFonts w:ascii="Arial" w:eastAsia="黑体" w:hAnsi="Arial" w:cs="Times New Roman"/>
      <w:b/>
      <w:sz w:val="24"/>
      <w:szCs w:val="20"/>
    </w:rPr>
  </w:style>
  <w:style w:type="character" w:customStyle="1" w:styleId="3Char">
    <w:name w:val="标题 3 Char"/>
    <w:basedOn w:val="a1"/>
    <w:link w:val="3"/>
    <w:rsid w:val="000E4AC5"/>
    <w:rPr>
      <w:rFonts w:ascii="Arial" w:eastAsia="黑体" w:hAnsi="Arial" w:cs="Times New Roman"/>
      <w:sz w:val="24"/>
      <w:szCs w:val="20"/>
    </w:rPr>
  </w:style>
  <w:style w:type="character" w:customStyle="1" w:styleId="4Char">
    <w:name w:val="标题 4 Char"/>
    <w:basedOn w:val="a1"/>
    <w:link w:val="4"/>
    <w:rsid w:val="000E4AC5"/>
    <w:rPr>
      <w:rFonts w:ascii="Arial" w:eastAsia="黑体" w:hAnsi="Arial" w:cs="Times New Roman"/>
      <w:b/>
      <w:sz w:val="24"/>
      <w:szCs w:val="20"/>
    </w:rPr>
  </w:style>
  <w:style w:type="character" w:customStyle="1" w:styleId="5Char">
    <w:name w:val="标题 5 Char"/>
    <w:basedOn w:val="a1"/>
    <w:link w:val="5"/>
    <w:rsid w:val="000E4AC5"/>
    <w:rPr>
      <w:rFonts w:ascii="Times New Roman" w:eastAsia="宋体" w:hAnsi="Times New Roman" w:cs="Times New Roman"/>
      <w:b/>
      <w:sz w:val="28"/>
      <w:szCs w:val="20"/>
    </w:rPr>
  </w:style>
  <w:style w:type="character" w:customStyle="1" w:styleId="6Char">
    <w:name w:val="标题 6 Char"/>
    <w:basedOn w:val="a1"/>
    <w:link w:val="6"/>
    <w:rsid w:val="000E4AC5"/>
    <w:rPr>
      <w:rFonts w:ascii="Arial" w:eastAsia="黑体" w:hAnsi="Arial" w:cs="Times New Roman"/>
      <w:b/>
      <w:sz w:val="24"/>
      <w:szCs w:val="20"/>
    </w:rPr>
  </w:style>
  <w:style w:type="character" w:customStyle="1" w:styleId="7Char">
    <w:name w:val="标题 7 Char"/>
    <w:basedOn w:val="a1"/>
    <w:link w:val="7"/>
    <w:rsid w:val="000E4AC5"/>
    <w:rPr>
      <w:rFonts w:ascii="Times New Roman" w:eastAsia="宋体" w:hAnsi="Times New Roman" w:cs="Times New Roman"/>
      <w:b/>
      <w:sz w:val="24"/>
      <w:szCs w:val="20"/>
    </w:rPr>
  </w:style>
  <w:style w:type="character" w:customStyle="1" w:styleId="8Char">
    <w:name w:val="标题 8 Char"/>
    <w:basedOn w:val="a1"/>
    <w:link w:val="8"/>
    <w:rsid w:val="000E4AC5"/>
    <w:rPr>
      <w:rFonts w:ascii="Arial" w:eastAsia="黑体" w:hAnsi="Arial" w:cs="Times New Roman"/>
      <w:sz w:val="24"/>
      <w:szCs w:val="20"/>
    </w:rPr>
  </w:style>
  <w:style w:type="character" w:customStyle="1" w:styleId="9Char">
    <w:name w:val="标题 9 Char"/>
    <w:basedOn w:val="a1"/>
    <w:link w:val="9"/>
    <w:rsid w:val="000E4AC5"/>
    <w:rPr>
      <w:rFonts w:ascii="Arial" w:eastAsia="黑体" w:hAnsi="Arial" w:cs="Times New Roman"/>
      <w:szCs w:val="20"/>
    </w:rPr>
  </w:style>
  <w:style w:type="paragraph" w:customStyle="1" w:styleId="a7">
    <w:name w:val="提示文字"/>
    <w:basedOn w:val="a"/>
    <w:link w:val="Char2"/>
    <w:rsid w:val="00E04E8D"/>
    <w:pPr>
      <w:spacing w:line="300" w:lineRule="auto"/>
      <w:ind w:leftChars="-257" w:left="-540" w:rightChars="-159" w:right="-334" w:firstLineChars="200" w:firstLine="480"/>
    </w:pPr>
    <w:rPr>
      <w:rFonts w:ascii="宋体" w:eastAsia="宋体" w:hAnsi="宋体" w:cs="Times New Roman"/>
      <w:i/>
      <w:iCs/>
      <w:color w:val="005C96"/>
      <w:sz w:val="24"/>
      <w:szCs w:val="20"/>
    </w:rPr>
  </w:style>
  <w:style w:type="character" w:customStyle="1" w:styleId="Char2">
    <w:name w:val="提示文字 Char"/>
    <w:link w:val="a7"/>
    <w:locked/>
    <w:rsid w:val="00E04E8D"/>
    <w:rPr>
      <w:rFonts w:ascii="宋体" w:eastAsia="宋体" w:hAnsi="宋体" w:cs="Times New Roman"/>
      <w:i/>
      <w:iCs/>
      <w:color w:val="005C96"/>
      <w:sz w:val="24"/>
      <w:szCs w:val="20"/>
    </w:rPr>
  </w:style>
  <w:style w:type="paragraph" w:styleId="a8">
    <w:name w:val="List Paragraph"/>
    <w:basedOn w:val="a"/>
    <w:uiPriority w:val="34"/>
    <w:qFormat/>
    <w:rsid w:val="00281B04"/>
    <w:pPr>
      <w:ind w:firstLineChars="200" w:firstLine="420"/>
    </w:pPr>
  </w:style>
  <w:style w:type="paragraph" w:styleId="a9">
    <w:name w:val="header"/>
    <w:basedOn w:val="a"/>
    <w:link w:val="Char3"/>
    <w:uiPriority w:val="99"/>
    <w:unhideWhenUsed/>
    <w:rsid w:val="00590857"/>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1"/>
    <w:link w:val="a9"/>
    <w:uiPriority w:val="99"/>
    <w:rsid w:val="00590857"/>
    <w:rPr>
      <w:sz w:val="18"/>
      <w:szCs w:val="18"/>
    </w:rPr>
  </w:style>
  <w:style w:type="paragraph" w:styleId="aa">
    <w:name w:val="footer"/>
    <w:basedOn w:val="a"/>
    <w:link w:val="Char4"/>
    <w:uiPriority w:val="99"/>
    <w:unhideWhenUsed/>
    <w:rsid w:val="00590857"/>
    <w:pPr>
      <w:tabs>
        <w:tab w:val="center" w:pos="4153"/>
        <w:tab w:val="right" w:pos="8306"/>
      </w:tabs>
      <w:snapToGrid w:val="0"/>
      <w:jc w:val="left"/>
    </w:pPr>
    <w:rPr>
      <w:sz w:val="18"/>
      <w:szCs w:val="18"/>
    </w:rPr>
  </w:style>
  <w:style w:type="character" w:customStyle="1" w:styleId="Char4">
    <w:name w:val="页脚 Char"/>
    <w:basedOn w:val="a1"/>
    <w:link w:val="aa"/>
    <w:uiPriority w:val="99"/>
    <w:rsid w:val="00590857"/>
    <w:rPr>
      <w:sz w:val="18"/>
      <w:szCs w:val="18"/>
    </w:rPr>
  </w:style>
  <w:style w:type="table" w:styleId="ab">
    <w:name w:val="Table Grid"/>
    <w:basedOn w:val="a2"/>
    <w:uiPriority w:val="39"/>
    <w:rsid w:val="001A1C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0">
    <w:name w:val="toc 4"/>
    <w:basedOn w:val="a"/>
    <w:next w:val="a"/>
    <w:autoRedefine/>
    <w:uiPriority w:val="39"/>
    <w:unhideWhenUsed/>
    <w:rsid w:val="00DD008E"/>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524154">
      <w:bodyDiv w:val="1"/>
      <w:marLeft w:val="0"/>
      <w:marRight w:val="0"/>
      <w:marTop w:val="0"/>
      <w:marBottom w:val="0"/>
      <w:divBdr>
        <w:top w:val="none" w:sz="0" w:space="0" w:color="auto"/>
        <w:left w:val="none" w:sz="0" w:space="0" w:color="auto"/>
        <w:bottom w:val="none" w:sz="0" w:space="0" w:color="auto"/>
        <w:right w:val="none" w:sz="0" w:space="0" w:color="auto"/>
      </w:divBdr>
    </w:div>
    <w:div w:id="734863584">
      <w:bodyDiv w:val="1"/>
      <w:marLeft w:val="0"/>
      <w:marRight w:val="0"/>
      <w:marTop w:val="0"/>
      <w:marBottom w:val="0"/>
      <w:divBdr>
        <w:top w:val="none" w:sz="0" w:space="0" w:color="auto"/>
        <w:left w:val="none" w:sz="0" w:space="0" w:color="auto"/>
        <w:bottom w:val="none" w:sz="0" w:space="0" w:color="auto"/>
        <w:right w:val="none" w:sz="0" w:space="0" w:color="auto"/>
      </w:divBdr>
    </w:div>
    <w:div w:id="152404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BE858-0DAE-4A58-B339-AD8955459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15</Pages>
  <Words>1738</Words>
  <Characters>9907</Characters>
  <Application>Microsoft Office Word</Application>
  <DocSecurity>0</DocSecurity>
  <Lines>82</Lines>
  <Paragraphs>23</Paragraphs>
  <ScaleCrop>false</ScaleCrop>
  <Company/>
  <LinksUpToDate>false</LinksUpToDate>
  <CharactersWithSpaces>11622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user</cp:lastModifiedBy>
  <cp:revision>347</cp:revision>
  <dcterms:created xsi:type="dcterms:W3CDTF">2019-08-27T09:13:00Z</dcterms:created>
  <dcterms:modified xsi:type="dcterms:W3CDTF">2020-05-18T02:10:00Z</dcterms:modified>
</cp:coreProperties>
</file>