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46C4C" w14:textId="4112CC15" w:rsidR="00FD47D9" w:rsidRPr="00CE3202" w:rsidRDefault="005538F0" w:rsidP="00FD47D9">
      <w:pPr>
        <w:pStyle w:val="1"/>
      </w:pPr>
      <w:bookmarkStart w:id="0" w:name="_Toc362648136"/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FD47D9" w:rsidRPr="00CE3202">
        <w:rPr>
          <w:rFonts w:hint="eastAsia"/>
        </w:rPr>
        <w:t>MySQL</w:t>
      </w:r>
      <w:r w:rsidR="00FD47D9" w:rsidRPr="00CE3202">
        <w:rPr>
          <w:rFonts w:hint="eastAsia"/>
        </w:rPr>
        <w:t>服务器层与存储引擎层的交互</w:t>
      </w:r>
      <w:bookmarkEnd w:id="0"/>
    </w:p>
    <w:p w14:paraId="65FB4F90" w14:textId="77777777" w:rsidR="00FD47D9" w:rsidRPr="00CE3202" w:rsidRDefault="00FD47D9" w:rsidP="00FD47D9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我们都知道，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是插件式存储引擎的架构，这种灵活的架构也使得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的快速发展，有很多开源的存储引擎可供选择。如果要列出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的所有存储引擎几乎是不可能的，现在主要先列出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官方源码发布中带有的存储引擎。</w:t>
      </w:r>
      <w:r w:rsidRPr="00CE3202">
        <w:rPr>
          <w:sz w:val="20"/>
          <w:szCs w:val="20"/>
        </w:rPr>
        <w:t>存储引擎是处理不同类型表的</w:t>
      </w:r>
      <w:r w:rsidRPr="00CE3202">
        <w:rPr>
          <w:sz w:val="20"/>
          <w:szCs w:val="20"/>
        </w:rPr>
        <w:t>SQL</w:t>
      </w:r>
      <w:r w:rsidRPr="00CE3202">
        <w:rPr>
          <w:sz w:val="20"/>
          <w:szCs w:val="20"/>
        </w:rPr>
        <w:t>操作的</w:t>
      </w: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组件。</w:t>
      </w:r>
      <w:hyperlink r:id="rId7" w:tooltip="第14章InnoDB存储引擎" w:history="1">
        <w:r w:rsidRPr="00CE3202">
          <w:rPr>
            <w:rStyle w:val="a3"/>
            <w:color w:val="auto"/>
            <w:sz w:val="20"/>
            <w:szCs w:val="20"/>
            <w:u w:val="none"/>
          </w:rPr>
          <w:t>InnoDB</w:t>
        </w:r>
      </w:hyperlink>
      <w:r w:rsidRPr="00CE3202">
        <w:rPr>
          <w:sz w:val="20"/>
          <w:szCs w:val="20"/>
        </w:rPr>
        <w:t>是默认和最通用的存储引擎，</w:t>
      </w:r>
      <w:r w:rsidRPr="00CE3202">
        <w:rPr>
          <w:sz w:val="20"/>
          <w:szCs w:val="20"/>
        </w:rPr>
        <w:t>Oracle</w:t>
      </w:r>
      <w:r w:rsidRPr="00CE3202">
        <w:rPr>
          <w:rFonts w:hint="eastAsia"/>
          <w:sz w:val="20"/>
          <w:szCs w:val="20"/>
        </w:rPr>
        <w:t>官方</w:t>
      </w:r>
      <w:r w:rsidRPr="00CE3202">
        <w:rPr>
          <w:sz w:val="20"/>
          <w:szCs w:val="20"/>
        </w:rPr>
        <w:t>建议</w:t>
      </w:r>
      <w:r w:rsidRPr="00CE3202">
        <w:rPr>
          <w:rFonts w:hint="eastAsia"/>
          <w:sz w:val="20"/>
          <w:szCs w:val="20"/>
        </w:rPr>
        <w:t>除非有特殊的场景，否则就使用</w:t>
      </w:r>
      <w:proofErr w:type="spellStart"/>
      <w:r w:rsidRPr="00CE3202">
        <w:rPr>
          <w:rFonts w:hint="eastAsia"/>
          <w:sz w:val="20"/>
          <w:szCs w:val="20"/>
        </w:rPr>
        <w:t>InnoDB</w:t>
      </w:r>
      <w:proofErr w:type="spellEnd"/>
      <w:r w:rsidRPr="00CE3202">
        <w:rPr>
          <w:rFonts w:hint="eastAsia"/>
          <w:sz w:val="20"/>
          <w:szCs w:val="20"/>
        </w:rPr>
        <w:t>存储引擎</w:t>
      </w:r>
      <w:r w:rsidRPr="00CE3202">
        <w:rPr>
          <w:sz w:val="20"/>
          <w:szCs w:val="20"/>
        </w:rPr>
        <w:t>。</w:t>
      </w:r>
      <w:r w:rsidRPr="00CE3202">
        <w:rPr>
          <w:sz w:val="20"/>
          <w:szCs w:val="20"/>
        </w:rPr>
        <w:t>MySQL Server</w:t>
      </w:r>
      <w:r w:rsidRPr="00CE3202">
        <w:rPr>
          <w:sz w:val="20"/>
          <w:szCs w:val="20"/>
        </w:rPr>
        <w:t>使用可插拔的存储引擎架构，使存储引擎能够从正在运行的</w:t>
      </w: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服务器加载和卸载。要确定</w:t>
      </w:r>
      <w:r w:rsidRPr="00CE3202">
        <w:rPr>
          <w:rFonts w:hint="eastAsia"/>
          <w:sz w:val="20"/>
          <w:szCs w:val="20"/>
        </w:rPr>
        <w:t>你</w:t>
      </w:r>
      <w:r w:rsidRPr="00CE3202">
        <w:rPr>
          <w:sz w:val="20"/>
          <w:szCs w:val="20"/>
        </w:rPr>
        <w:t>的服务器支持哪些存储引擎，请使用</w:t>
      </w:r>
      <w:r w:rsidRPr="00CE3202">
        <w:rPr>
          <w:sz w:val="20"/>
          <w:szCs w:val="20"/>
        </w:rPr>
        <w:t> </w:t>
      </w:r>
      <w:hyperlink r:id="rId8" w:tooltip="13.7.5.16 SHOW ENGINES语法" w:history="1">
        <w:r w:rsidRPr="00CE3202">
          <w:rPr>
            <w:rStyle w:val="a3"/>
            <w:color w:val="auto"/>
            <w:sz w:val="20"/>
            <w:szCs w:val="20"/>
            <w:u w:val="none"/>
          </w:rPr>
          <w:t>SHOW ENGINES</w:t>
        </w:r>
      </w:hyperlink>
      <w:r w:rsidRPr="00CE3202">
        <w:rPr>
          <w:sz w:val="20"/>
          <w:szCs w:val="20"/>
        </w:rPr>
        <w:t>语句。</w:t>
      </w:r>
      <w:r w:rsidRPr="00CE3202">
        <w:rPr>
          <w:sz w:val="20"/>
          <w:szCs w:val="20"/>
        </w:rPr>
        <w:t>Support</w:t>
      </w:r>
      <w:r w:rsidRPr="00CE3202">
        <w:rPr>
          <w:sz w:val="20"/>
          <w:szCs w:val="20"/>
        </w:rPr>
        <w:t>列中的值表示是否可以使用</w:t>
      </w:r>
      <w:r w:rsidRPr="00CE3202">
        <w:rPr>
          <w:rFonts w:hint="eastAsia"/>
          <w:sz w:val="20"/>
          <w:szCs w:val="20"/>
        </w:rPr>
        <w:t>该存储</w:t>
      </w:r>
      <w:r w:rsidRPr="00CE3202">
        <w:rPr>
          <w:sz w:val="20"/>
          <w:szCs w:val="20"/>
        </w:rPr>
        <w:t>引擎。</w:t>
      </w:r>
      <w:r w:rsidRPr="00CE3202">
        <w:rPr>
          <w:sz w:val="20"/>
          <w:szCs w:val="20"/>
        </w:rPr>
        <w:t>YES</w:t>
      </w:r>
      <w:r w:rsidRPr="00CE3202">
        <w:rPr>
          <w:sz w:val="20"/>
          <w:szCs w:val="20"/>
        </w:rPr>
        <w:t>，</w:t>
      </w:r>
      <w:r w:rsidRPr="00CE3202">
        <w:rPr>
          <w:sz w:val="20"/>
          <w:szCs w:val="20"/>
        </w:rPr>
        <w:t> NO</w:t>
      </w:r>
      <w:r w:rsidRPr="00CE3202">
        <w:rPr>
          <w:sz w:val="20"/>
          <w:szCs w:val="20"/>
        </w:rPr>
        <w:t>或</w:t>
      </w:r>
      <w:r w:rsidRPr="00CE3202">
        <w:rPr>
          <w:sz w:val="20"/>
          <w:szCs w:val="20"/>
        </w:rPr>
        <w:t>DEFAULT</w:t>
      </w:r>
      <w:r w:rsidRPr="00CE3202">
        <w:rPr>
          <w:sz w:val="20"/>
          <w:szCs w:val="20"/>
        </w:rPr>
        <w:t>表示</w:t>
      </w:r>
      <w:r w:rsidRPr="00CE3202">
        <w:rPr>
          <w:rFonts w:hint="eastAsia"/>
          <w:sz w:val="20"/>
          <w:szCs w:val="20"/>
        </w:rPr>
        <w:t>存储引擎</w:t>
      </w:r>
      <w:r w:rsidRPr="00CE3202">
        <w:rPr>
          <w:sz w:val="20"/>
          <w:szCs w:val="20"/>
        </w:rPr>
        <w:t>可用，不可用，</w:t>
      </w:r>
      <w:r w:rsidRPr="00CE3202">
        <w:rPr>
          <w:rFonts w:hint="eastAsia"/>
          <w:sz w:val="20"/>
          <w:szCs w:val="20"/>
        </w:rPr>
        <w:t>或</w:t>
      </w:r>
      <w:r w:rsidRPr="00CE3202">
        <w:rPr>
          <w:sz w:val="20"/>
          <w:szCs w:val="20"/>
        </w:rPr>
        <w:t>当前被设置为默认</w:t>
      </w:r>
      <w:r w:rsidRPr="00CE3202">
        <w:rPr>
          <w:rFonts w:hint="eastAsia"/>
          <w:sz w:val="20"/>
          <w:szCs w:val="20"/>
        </w:rPr>
        <w:t>可用的</w:t>
      </w:r>
      <w:r w:rsidRPr="00CE3202">
        <w:rPr>
          <w:sz w:val="20"/>
          <w:szCs w:val="20"/>
        </w:rPr>
        <w:t>存储引擎。</w:t>
      </w:r>
    </w:p>
    <w:p w14:paraId="75282ABD" w14:textId="77777777" w:rsidR="00FD47D9" w:rsidRPr="00CE3202" w:rsidRDefault="00FD47D9" w:rsidP="00FD47D9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例如：</w:t>
      </w:r>
    </w:p>
    <w:p w14:paraId="20FC964A" w14:textId="77777777" w:rsidR="00FD47D9" w:rsidRPr="00CE3202" w:rsidRDefault="00FD47D9" w:rsidP="00FD47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b/>
          <w:color w:val="29A41A"/>
          <w:kern w:val="0"/>
          <w:sz w:val="20"/>
          <w:szCs w:val="20"/>
        </w:rPr>
      </w:pPr>
      <w:proofErr w:type="spellStart"/>
      <w:proofErr w:type="gramStart"/>
      <w:r w:rsidRPr="00CE3202">
        <w:rPr>
          <w:rFonts w:ascii="Courier New" w:hAnsi="Courier New" w:cs="Courier New"/>
          <w:b/>
          <w:color w:val="29A41A"/>
          <w:kern w:val="0"/>
          <w:sz w:val="20"/>
          <w:szCs w:val="20"/>
        </w:rPr>
        <w:t>mysql</w:t>
      </w:r>
      <w:proofErr w:type="spellEnd"/>
      <w:proofErr w:type="gramEnd"/>
      <w:r w:rsidRPr="00CE3202">
        <w:rPr>
          <w:rFonts w:ascii="Courier New" w:hAnsi="Courier New" w:cs="Courier New"/>
          <w:b/>
          <w:color w:val="29A41A"/>
          <w:kern w:val="0"/>
          <w:sz w:val="20"/>
          <w:szCs w:val="20"/>
        </w:rPr>
        <w:t>&gt; SHOW ENGINES\G</w:t>
      </w:r>
    </w:p>
    <w:p w14:paraId="151E51A7" w14:textId="77777777" w:rsidR="00FD47D9" w:rsidRPr="00CE3202" w:rsidRDefault="00FD47D9" w:rsidP="00FD47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29A41A"/>
          <w:kern w:val="0"/>
          <w:sz w:val="20"/>
          <w:szCs w:val="20"/>
        </w:rPr>
      </w:pP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*************************** 1. </w:t>
      </w:r>
      <w:proofErr w:type="gramStart"/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row</w:t>
      </w:r>
      <w:proofErr w:type="gramEnd"/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***************************</w:t>
      </w:r>
    </w:p>
    <w:p w14:paraId="472F330F" w14:textId="77777777" w:rsidR="00FD47D9" w:rsidRPr="00CE3202" w:rsidRDefault="00FD47D9" w:rsidP="00FD47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29A41A"/>
          <w:kern w:val="0"/>
          <w:sz w:val="20"/>
          <w:szCs w:val="20"/>
        </w:rPr>
      </w:pP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     </w:t>
      </w:r>
      <w:r w:rsidRPr="00CE3202">
        <w:rPr>
          <w:rFonts w:ascii="Courier New" w:hAnsi="Courier New" w:cs="Courier New" w:hint="eastAsia"/>
          <w:color w:val="29A41A"/>
          <w:kern w:val="0"/>
          <w:sz w:val="20"/>
          <w:szCs w:val="20"/>
        </w:rPr>
        <w:t xml:space="preserve"> </w:t>
      </w: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Engine: HISTORE</w:t>
      </w:r>
    </w:p>
    <w:p w14:paraId="78C6938C" w14:textId="77777777" w:rsidR="00FD47D9" w:rsidRPr="00CE3202" w:rsidRDefault="00FD47D9" w:rsidP="00FD47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29A41A"/>
          <w:kern w:val="0"/>
          <w:sz w:val="20"/>
          <w:szCs w:val="20"/>
        </w:rPr>
      </w:pP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    </w:t>
      </w:r>
      <w:r w:rsidRPr="00CE3202">
        <w:rPr>
          <w:rFonts w:ascii="Courier New" w:hAnsi="Courier New" w:cs="Courier New" w:hint="eastAsia"/>
          <w:color w:val="29A41A"/>
          <w:kern w:val="0"/>
          <w:sz w:val="20"/>
          <w:szCs w:val="20"/>
        </w:rPr>
        <w:t xml:space="preserve"> </w:t>
      </w: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Support: DEFAULT</w:t>
      </w:r>
    </w:p>
    <w:p w14:paraId="75175E8A" w14:textId="77777777" w:rsidR="00FD47D9" w:rsidRPr="00CE3202" w:rsidRDefault="00FD47D9" w:rsidP="00FD47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29A41A"/>
          <w:kern w:val="0"/>
          <w:sz w:val="20"/>
          <w:szCs w:val="20"/>
        </w:rPr>
      </w:pP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    </w:t>
      </w:r>
      <w:r w:rsidRPr="00CE3202">
        <w:rPr>
          <w:rFonts w:ascii="Courier New" w:hAnsi="Courier New" w:cs="Courier New" w:hint="eastAsia"/>
          <w:color w:val="29A41A"/>
          <w:kern w:val="0"/>
          <w:sz w:val="20"/>
          <w:szCs w:val="20"/>
        </w:rPr>
        <w:t xml:space="preserve"> </w:t>
      </w: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Comment: </w:t>
      </w:r>
      <w:proofErr w:type="spellStart"/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HiStore</w:t>
      </w:r>
      <w:proofErr w:type="spellEnd"/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storage engine</w:t>
      </w:r>
    </w:p>
    <w:p w14:paraId="1C92B791" w14:textId="77777777" w:rsidR="00FD47D9" w:rsidRPr="00CE3202" w:rsidRDefault="00FD47D9" w:rsidP="00FD47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29A41A"/>
          <w:kern w:val="0"/>
          <w:sz w:val="20"/>
          <w:szCs w:val="20"/>
        </w:rPr>
      </w:pP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Transactions: YES</w:t>
      </w:r>
    </w:p>
    <w:p w14:paraId="4398EAA6" w14:textId="77777777" w:rsidR="00FD47D9" w:rsidRPr="00CE3202" w:rsidRDefault="00FD47D9" w:rsidP="00FD47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29A41A"/>
          <w:kern w:val="0"/>
          <w:sz w:val="20"/>
          <w:szCs w:val="20"/>
        </w:rPr>
      </w:pP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         </w:t>
      </w:r>
      <w:r w:rsidRPr="00CE3202">
        <w:rPr>
          <w:rFonts w:ascii="Courier New" w:hAnsi="Courier New" w:cs="Courier New" w:hint="eastAsia"/>
          <w:color w:val="29A41A"/>
          <w:kern w:val="0"/>
          <w:sz w:val="20"/>
          <w:szCs w:val="20"/>
        </w:rPr>
        <w:t xml:space="preserve">  </w:t>
      </w: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XA: NO</w:t>
      </w:r>
    </w:p>
    <w:p w14:paraId="5C6ECC40" w14:textId="77777777" w:rsidR="00FD47D9" w:rsidRPr="00CE3202" w:rsidRDefault="00FD47D9" w:rsidP="00FD47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29A41A"/>
          <w:kern w:val="0"/>
          <w:sz w:val="20"/>
          <w:szCs w:val="20"/>
        </w:rPr>
      </w:pP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 </w:t>
      </w:r>
      <w:proofErr w:type="spellStart"/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Savepoints</w:t>
      </w:r>
      <w:proofErr w:type="spellEnd"/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: NO</w:t>
      </w:r>
    </w:p>
    <w:p w14:paraId="219EAD4F" w14:textId="77777777" w:rsidR="00FD47D9" w:rsidRPr="00CE3202" w:rsidRDefault="00FD47D9" w:rsidP="00FD47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29A41A"/>
          <w:kern w:val="0"/>
          <w:sz w:val="20"/>
          <w:szCs w:val="20"/>
        </w:rPr>
      </w:pP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*************************** 2. </w:t>
      </w:r>
      <w:proofErr w:type="gramStart"/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row</w:t>
      </w:r>
      <w:proofErr w:type="gramEnd"/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***************************</w:t>
      </w:r>
    </w:p>
    <w:p w14:paraId="5F6B856A" w14:textId="77777777" w:rsidR="00FD47D9" w:rsidRPr="00CE3202" w:rsidRDefault="00FD47D9" w:rsidP="00FD47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29A41A"/>
          <w:kern w:val="0"/>
          <w:sz w:val="20"/>
          <w:szCs w:val="20"/>
        </w:rPr>
      </w:pP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    </w:t>
      </w:r>
      <w:r w:rsidRPr="00CE3202">
        <w:rPr>
          <w:rFonts w:ascii="Courier New" w:hAnsi="Courier New" w:cs="Courier New" w:hint="eastAsia"/>
          <w:color w:val="29A41A"/>
          <w:kern w:val="0"/>
          <w:sz w:val="20"/>
          <w:szCs w:val="20"/>
        </w:rPr>
        <w:t xml:space="preserve"> </w:t>
      </w: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Engine: </w:t>
      </w:r>
      <w:proofErr w:type="spellStart"/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InnoDB</w:t>
      </w:r>
      <w:proofErr w:type="spellEnd"/>
    </w:p>
    <w:p w14:paraId="3AEA2BEB" w14:textId="77777777" w:rsidR="00FD47D9" w:rsidRPr="00CE3202" w:rsidRDefault="00FD47D9" w:rsidP="00FD47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29A41A"/>
          <w:kern w:val="0"/>
          <w:sz w:val="20"/>
          <w:szCs w:val="20"/>
        </w:rPr>
      </w:pP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    </w:t>
      </w:r>
      <w:r w:rsidRPr="00CE3202">
        <w:rPr>
          <w:rFonts w:ascii="Courier New" w:hAnsi="Courier New" w:cs="Courier New" w:hint="eastAsia"/>
          <w:color w:val="29A41A"/>
          <w:kern w:val="0"/>
          <w:sz w:val="20"/>
          <w:szCs w:val="20"/>
        </w:rPr>
        <w:t xml:space="preserve"> </w:t>
      </w: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Support: YES</w:t>
      </w:r>
    </w:p>
    <w:p w14:paraId="44A3AC3D" w14:textId="77777777" w:rsidR="00FD47D9" w:rsidRPr="00CE3202" w:rsidRDefault="00FD47D9" w:rsidP="00FD47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29A41A"/>
          <w:kern w:val="0"/>
          <w:sz w:val="20"/>
          <w:szCs w:val="20"/>
        </w:rPr>
      </w:pP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   </w:t>
      </w:r>
      <w:r w:rsidRPr="00CE3202">
        <w:rPr>
          <w:rFonts w:ascii="Courier New" w:hAnsi="Courier New" w:cs="Courier New" w:hint="eastAsia"/>
          <w:color w:val="29A41A"/>
          <w:kern w:val="0"/>
          <w:sz w:val="20"/>
          <w:szCs w:val="20"/>
        </w:rPr>
        <w:t xml:space="preserve"> </w:t>
      </w: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Comment: Supports transactions, row-level locking, and foreign keys</w:t>
      </w:r>
    </w:p>
    <w:p w14:paraId="56138024" w14:textId="77777777" w:rsidR="00FD47D9" w:rsidRPr="00CE3202" w:rsidRDefault="00FD47D9" w:rsidP="00FD47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29A41A"/>
          <w:kern w:val="0"/>
          <w:sz w:val="20"/>
          <w:szCs w:val="20"/>
        </w:rPr>
      </w:pP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Transactions: YES</w:t>
      </w:r>
    </w:p>
    <w:p w14:paraId="4527D911" w14:textId="77777777" w:rsidR="00FD47D9" w:rsidRPr="00CE3202" w:rsidRDefault="00FD47D9" w:rsidP="00FD47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29A41A"/>
          <w:kern w:val="0"/>
          <w:sz w:val="20"/>
          <w:szCs w:val="20"/>
        </w:rPr>
      </w:pP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        </w:t>
      </w:r>
      <w:r w:rsidRPr="00CE3202">
        <w:rPr>
          <w:rFonts w:ascii="Courier New" w:hAnsi="Courier New" w:cs="Courier New" w:hint="eastAsia"/>
          <w:color w:val="29A41A"/>
          <w:kern w:val="0"/>
          <w:sz w:val="20"/>
          <w:szCs w:val="20"/>
        </w:rPr>
        <w:t xml:space="preserve">  </w:t>
      </w: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XA: YES</w:t>
      </w:r>
    </w:p>
    <w:p w14:paraId="24BF41E9" w14:textId="77777777" w:rsidR="00FD47D9" w:rsidRPr="00CE3202" w:rsidRDefault="00FD47D9" w:rsidP="00FD47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29A41A"/>
          <w:kern w:val="0"/>
          <w:sz w:val="20"/>
          <w:szCs w:val="20"/>
        </w:rPr>
      </w:pP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 </w:t>
      </w:r>
      <w:proofErr w:type="spellStart"/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Savepoints</w:t>
      </w:r>
      <w:proofErr w:type="spellEnd"/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: YES</w:t>
      </w:r>
    </w:p>
    <w:p w14:paraId="58504E3A" w14:textId="77777777" w:rsidR="00FD47D9" w:rsidRPr="00CE3202" w:rsidRDefault="00FD47D9" w:rsidP="00FD47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29A41A"/>
          <w:kern w:val="0"/>
          <w:sz w:val="20"/>
          <w:szCs w:val="20"/>
        </w:rPr>
      </w:pP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*************************** 3. </w:t>
      </w:r>
      <w:proofErr w:type="gramStart"/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row</w:t>
      </w:r>
      <w:proofErr w:type="gramEnd"/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***************************</w:t>
      </w:r>
    </w:p>
    <w:p w14:paraId="1BD5E4F5" w14:textId="77777777" w:rsidR="00FD47D9" w:rsidRPr="00CE3202" w:rsidRDefault="00FD47D9" w:rsidP="00FD47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29A41A"/>
          <w:kern w:val="0"/>
          <w:sz w:val="20"/>
          <w:szCs w:val="20"/>
        </w:rPr>
      </w:pP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    </w:t>
      </w:r>
      <w:r w:rsidRPr="00CE3202">
        <w:rPr>
          <w:rFonts w:ascii="Courier New" w:hAnsi="Courier New" w:cs="Courier New" w:hint="eastAsia"/>
          <w:color w:val="29A41A"/>
          <w:kern w:val="0"/>
          <w:sz w:val="20"/>
          <w:szCs w:val="20"/>
        </w:rPr>
        <w:t xml:space="preserve"> </w:t>
      </w: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Engine: </w:t>
      </w:r>
      <w:proofErr w:type="spellStart"/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MyISAM</w:t>
      </w:r>
      <w:proofErr w:type="spellEnd"/>
    </w:p>
    <w:p w14:paraId="77BD5554" w14:textId="77777777" w:rsidR="00FD47D9" w:rsidRPr="00CE3202" w:rsidRDefault="00FD47D9" w:rsidP="00FD47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29A41A"/>
          <w:kern w:val="0"/>
          <w:sz w:val="20"/>
          <w:szCs w:val="20"/>
        </w:rPr>
      </w:pP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   </w:t>
      </w:r>
      <w:r w:rsidRPr="00CE3202">
        <w:rPr>
          <w:rFonts w:ascii="Courier New" w:hAnsi="Courier New" w:cs="Courier New" w:hint="eastAsia"/>
          <w:color w:val="29A41A"/>
          <w:kern w:val="0"/>
          <w:sz w:val="20"/>
          <w:szCs w:val="20"/>
        </w:rPr>
        <w:t xml:space="preserve"> </w:t>
      </w: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Support: YES</w:t>
      </w:r>
    </w:p>
    <w:p w14:paraId="357F7EE9" w14:textId="77777777" w:rsidR="00FD47D9" w:rsidRPr="00CE3202" w:rsidRDefault="00FD47D9" w:rsidP="00FD47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29A41A"/>
          <w:kern w:val="0"/>
          <w:sz w:val="20"/>
          <w:szCs w:val="20"/>
        </w:rPr>
      </w:pP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    </w:t>
      </w:r>
      <w:r w:rsidRPr="00CE3202">
        <w:rPr>
          <w:rFonts w:ascii="Courier New" w:hAnsi="Courier New" w:cs="Courier New" w:hint="eastAsia"/>
          <w:color w:val="29A41A"/>
          <w:kern w:val="0"/>
          <w:sz w:val="20"/>
          <w:szCs w:val="20"/>
        </w:rPr>
        <w:t xml:space="preserve"> </w:t>
      </w: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Comment: </w:t>
      </w:r>
      <w:proofErr w:type="spellStart"/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MyISAM</w:t>
      </w:r>
      <w:proofErr w:type="spellEnd"/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storage engine</w:t>
      </w:r>
    </w:p>
    <w:p w14:paraId="7734932C" w14:textId="77777777" w:rsidR="00FD47D9" w:rsidRPr="00CE3202" w:rsidRDefault="00FD47D9" w:rsidP="00FD47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29A41A"/>
          <w:kern w:val="0"/>
          <w:sz w:val="20"/>
          <w:szCs w:val="20"/>
        </w:rPr>
      </w:pP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Transactions: NO</w:t>
      </w:r>
    </w:p>
    <w:p w14:paraId="36FEF9B8" w14:textId="77777777" w:rsidR="00FD47D9" w:rsidRPr="00CE3202" w:rsidRDefault="00FD47D9" w:rsidP="00FD47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29A41A"/>
          <w:kern w:val="0"/>
          <w:sz w:val="20"/>
          <w:szCs w:val="20"/>
        </w:rPr>
      </w:pP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      </w:t>
      </w:r>
      <w:r w:rsidRPr="00CE3202">
        <w:rPr>
          <w:rFonts w:ascii="Courier New" w:hAnsi="Courier New" w:cs="Courier New" w:hint="eastAsia"/>
          <w:color w:val="29A41A"/>
          <w:kern w:val="0"/>
          <w:sz w:val="20"/>
          <w:szCs w:val="20"/>
        </w:rPr>
        <w:t xml:space="preserve">  </w:t>
      </w: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  XA: NO</w:t>
      </w:r>
    </w:p>
    <w:p w14:paraId="6EBECFB3" w14:textId="77777777" w:rsidR="00FD47D9" w:rsidRPr="00CE3202" w:rsidRDefault="00FD47D9" w:rsidP="00FD47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29A41A"/>
          <w:kern w:val="0"/>
          <w:sz w:val="20"/>
          <w:szCs w:val="20"/>
        </w:rPr>
      </w:pP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 </w:t>
      </w:r>
      <w:proofErr w:type="spellStart"/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Savepoints</w:t>
      </w:r>
      <w:proofErr w:type="spellEnd"/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: NO</w:t>
      </w:r>
    </w:p>
    <w:p w14:paraId="2932E749" w14:textId="77777777" w:rsidR="00FD47D9" w:rsidRPr="00CE3202" w:rsidRDefault="00FD47D9" w:rsidP="00FD47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29A41A"/>
          <w:kern w:val="0"/>
          <w:sz w:val="20"/>
          <w:szCs w:val="20"/>
        </w:rPr>
      </w:pP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*************************** 4. </w:t>
      </w:r>
      <w:proofErr w:type="gramStart"/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row</w:t>
      </w:r>
      <w:proofErr w:type="gramEnd"/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***************************</w:t>
      </w:r>
    </w:p>
    <w:p w14:paraId="20DFACAB" w14:textId="77777777" w:rsidR="00FD47D9" w:rsidRPr="00CE3202" w:rsidRDefault="00FD47D9" w:rsidP="00FD47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29A41A"/>
          <w:kern w:val="0"/>
          <w:sz w:val="20"/>
          <w:szCs w:val="20"/>
        </w:rPr>
      </w:pP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     </w:t>
      </w:r>
      <w:r w:rsidRPr="00CE3202">
        <w:rPr>
          <w:rFonts w:ascii="Courier New" w:hAnsi="Courier New" w:cs="Courier New" w:hint="eastAsia"/>
          <w:color w:val="29A41A"/>
          <w:kern w:val="0"/>
          <w:sz w:val="20"/>
          <w:szCs w:val="20"/>
        </w:rPr>
        <w:t xml:space="preserve"> </w:t>
      </w: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Engine: CSV</w:t>
      </w:r>
    </w:p>
    <w:p w14:paraId="3FEFEB19" w14:textId="77777777" w:rsidR="00FD47D9" w:rsidRPr="00CE3202" w:rsidRDefault="00FD47D9" w:rsidP="00FD47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29A41A"/>
          <w:kern w:val="0"/>
          <w:sz w:val="20"/>
          <w:szCs w:val="20"/>
        </w:rPr>
      </w:pP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    </w:t>
      </w:r>
      <w:r w:rsidRPr="00CE3202">
        <w:rPr>
          <w:rFonts w:ascii="Courier New" w:hAnsi="Courier New" w:cs="Courier New" w:hint="eastAsia"/>
          <w:color w:val="29A41A"/>
          <w:kern w:val="0"/>
          <w:sz w:val="20"/>
          <w:szCs w:val="20"/>
        </w:rPr>
        <w:t xml:space="preserve"> </w:t>
      </w: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Support: YES</w:t>
      </w:r>
    </w:p>
    <w:p w14:paraId="721AE2CA" w14:textId="77777777" w:rsidR="00FD47D9" w:rsidRPr="00CE3202" w:rsidRDefault="00FD47D9" w:rsidP="00FD47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29A41A"/>
          <w:kern w:val="0"/>
          <w:sz w:val="20"/>
          <w:szCs w:val="20"/>
        </w:rPr>
      </w:pP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    </w:t>
      </w:r>
      <w:r w:rsidRPr="00CE3202">
        <w:rPr>
          <w:rFonts w:ascii="Courier New" w:hAnsi="Courier New" w:cs="Courier New" w:hint="eastAsia"/>
          <w:color w:val="29A41A"/>
          <w:kern w:val="0"/>
          <w:sz w:val="20"/>
          <w:szCs w:val="20"/>
        </w:rPr>
        <w:t xml:space="preserve"> </w:t>
      </w: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Comment: CSV storage engine</w:t>
      </w:r>
    </w:p>
    <w:p w14:paraId="0C7B4EE1" w14:textId="77777777" w:rsidR="00FD47D9" w:rsidRPr="00CE3202" w:rsidRDefault="00FD47D9" w:rsidP="00FD47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29A41A"/>
          <w:kern w:val="0"/>
          <w:sz w:val="20"/>
          <w:szCs w:val="20"/>
        </w:rPr>
      </w:pP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Transactions: NO</w:t>
      </w:r>
    </w:p>
    <w:p w14:paraId="718DCC00" w14:textId="77777777" w:rsidR="00FD47D9" w:rsidRPr="00CE3202" w:rsidRDefault="00FD47D9" w:rsidP="00FD47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29A41A"/>
          <w:kern w:val="0"/>
          <w:sz w:val="20"/>
          <w:szCs w:val="20"/>
        </w:rPr>
      </w:pP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         </w:t>
      </w:r>
      <w:r w:rsidRPr="00CE3202">
        <w:rPr>
          <w:rFonts w:ascii="Courier New" w:hAnsi="Courier New" w:cs="Courier New" w:hint="eastAsia"/>
          <w:color w:val="29A41A"/>
          <w:kern w:val="0"/>
          <w:sz w:val="20"/>
          <w:szCs w:val="20"/>
        </w:rPr>
        <w:t xml:space="preserve">  </w:t>
      </w: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XA: NO</w:t>
      </w:r>
    </w:p>
    <w:p w14:paraId="67D81A07" w14:textId="77777777" w:rsidR="00FD47D9" w:rsidRPr="00CE3202" w:rsidRDefault="00FD47D9" w:rsidP="00FD47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29A41A"/>
          <w:kern w:val="0"/>
          <w:sz w:val="20"/>
          <w:szCs w:val="20"/>
        </w:rPr>
      </w:pP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 </w:t>
      </w:r>
      <w:proofErr w:type="spellStart"/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Savepoints</w:t>
      </w:r>
      <w:proofErr w:type="spellEnd"/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: NO</w:t>
      </w:r>
    </w:p>
    <w:p w14:paraId="686B6C76" w14:textId="77777777" w:rsidR="00FD47D9" w:rsidRPr="00CE3202" w:rsidRDefault="00FD47D9" w:rsidP="00FD47D9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该部分先对存储引擎的基本设置进行介绍，然后分析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服务器与存储引擎的交互，最后介绍一下自定义存储引擎。</w:t>
      </w:r>
    </w:p>
    <w:p w14:paraId="7C2CD69C" w14:textId="77777777" w:rsidR="00FD47D9" w:rsidRPr="00CE3202" w:rsidRDefault="00FD47D9" w:rsidP="00FD47D9">
      <w:pPr>
        <w:pStyle w:val="2"/>
      </w:pPr>
      <w:bookmarkStart w:id="1" w:name="_Toc362648137"/>
      <w:r w:rsidRPr="00CE3202">
        <w:rPr>
          <w:rFonts w:hint="eastAsia"/>
        </w:rPr>
        <w:t>1</w:t>
      </w:r>
      <w:r w:rsidRPr="00CE3202">
        <w:rPr>
          <w:rFonts w:hint="eastAsia"/>
        </w:rPr>
        <w:t>、设置存储引擎</w:t>
      </w:r>
      <w:bookmarkEnd w:id="1"/>
    </w:p>
    <w:p w14:paraId="5F322684" w14:textId="77777777" w:rsidR="00FD47D9" w:rsidRPr="00CE3202" w:rsidRDefault="00FD47D9" w:rsidP="00FD47D9">
      <w:pPr>
        <w:rPr>
          <w:sz w:val="20"/>
          <w:szCs w:val="20"/>
        </w:rPr>
      </w:pPr>
      <w:r w:rsidRPr="00CE3202">
        <w:rPr>
          <w:sz w:val="20"/>
          <w:szCs w:val="20"/>
        </w:rPr>
        <w:t>创建新表时，可以通过向</w:t>
      </w:r>
      <w:r w:rsidRPr="00CE3202">
        <w:rPr>
          <w:rFonts w:hint="eastAsia"/>
          <w:sz w:val="20"/>
          <w:szCs w:val="20"/>
        </w:rPr>
        <w:t>CREATE TABLE</w:t>
      </w:r>
      <w:r w:rsidRPr="00CE3202">
        <w:rPr>
          <w:sz w:val="20"/>
          <w:szCs w:val="20"/>
        </w:rPr>
        <w:t>语句添加</w:t>
      </w:r>
      <w:r w:rsidRPr="00CE3202">
        <w:rPr>
          <w:sz w:val="20"/>
          <w:szCs w:val="20"/>
        </w:rPr>
        <w:t>ENGINE</w:t>
      </w:r>
      <w:r w:rsidRPr="00CE3202">
        <w:rPr>
          <w:sz w:val="20"/>
          <w:szCs w:val="20"/>
        </w:rPr>
        <w:t>选项来</w:t>
      </w:r>
      <w:r w:rsidRPr="00CE3202">
        <w:rPr>
          <w:sz w:val="20"/>
          <w:szCs w:val="20"/>
        </w:rPr>
        <w:t> </w:t>
      </w:r>
      <w:r w:rsidRPr="00CE3202">
        <w:rPr>
          <w:sz w:val="20"/>
          <w:szCs w:val="20"/>
        </w:rPr>
        <w:t>指定要使用的存储引擎</w:t>
      </w:r>
      <w:r w:rsidRPr="00CE3202">
        <w:rPr>
          <w:rFonts w:hint="eastAsia"/>
          <w:sz w:val="20"/>
          <w:szCs w:val="20"/>
        </w:rPr>
        <w:t>，例如：</w:t>
      </w:r>
    </w:p>
    <w:p w14:paraId="21FC7BEF" w14:textId="77777777" w:rsidR="00FD47D9" w:rsidRPr="00CE3202" w:rsidRDefault="00FD47D9" w:rsidP="00FD47D9">
      <w:pPr>
        <w:rPr>
          <w:sz w:val="20"/>
          <w:szCs w:val="20"/>
        </w:rPr>
      </w:pPr>
      <w:r w:rsidRPr="00CE3202">
        <w:rPr>
          <w:sz w:val="20"/>
          <w:szCs w:val="20"/>
        </w:rPr>
        <w:t xml:space="preserve">CREATE TABLE t1 </w:t>
      </w:r>
      <w:r>
        <w:rPr>
          <w:sz w:val="20"/>
          <w:szCs w:val="20"/>
        </w:rPr>
        <w:t>（</w:t>
      </w:r>
      <w:proofErr w:type="spellStart"/>
      <w:r w:rsidRPr="00CE3202">
        <w:rPr>
          <w:sz w:val="20"/>
          <w:szCs w:val="20"/>
        </w:rPr>
        <w:t>i</w:t>
      </w:r>
      <w:proofErr w:type="spellEnd"/>
      <w:r w:rsidRPr="00CE3202">
        <w:rPr>
          <w:sz w:val="20"/>
          <w:szCs w:val="20"/>
        </w:rPr>
        <w:t xml:space="preserve"> INT</w:t>
      </w:r>
      <w:r>
        <w:rPr>
          <w:sz w:val="20"/>
          <w:szCs w:val="20"/>
        </w:rPr>
        <w:t>）</w:t>
      </w:r>
      <w:r w:rsidRPr="00CE3202">
        <w:rPr>
          <w:sz w:val="20"/>
          <w:szCs w:val="20"/>
        </w:rPr>
        <w:t xml:space="preserve"> ENGINE = INNODB;</w:t>
      </w:r>
    </w:p>
    <w:p w14:paraId="6E2B3B77" w14:textId="77777777" w:rsidR="00FD47D9" w:rsidRPr="00CE3202" w:rsidRDefault="00FD47D9" w:rsidP="00FD47D9">
      <w:pPr>
        <w:rPr>
          <w:sz w:val="20"/>
          <w:szCs w:val="20"/>
        </w:rPr>
      </w:pPr>
      <w:r w:rsidRPr="00CE3202">
        <w:rPr>
          <w:sz w:val="20"/>
          <w:szCs w:val="20"/>
        </w:rPr>
        <w:lastRenderedPageBreak/>
        <w:t xml:space="preserve">-- Simple table definitions can be switched from one to another. </w:t>
      </w:r>
    </w:p>
    <w:p w14:paraId="0B95348D" w14:textId="77777777" w:rsidR="00FD47D9" w:rsidRPr="00CE3202" w:rsidRDefault="00FD47D9" w:rsidP="00FD47D9">
      <w:pPr>
        <w:rPr>
          <w:sz w:val="20"/>
          <w:szCs w:val="20"/>
        </w:rPr>
      </w:pPr>
      <w:r w:rsidRPr="00CE3202">
        <w:rPr>
          <w:sz w:val="20"/>
          <w:szCs w:val="20"/>
        </w:rPr>
        <w:t xml:space="preserve">CREATE TABLE t2 </w:t>
      </w:r>
      <w:r>
        <w:rPr>
          <w:sz w:val="20"/>
          <w:szCs w:val="20"/>
        </w:rPr>
        <w:t>（</w:t>
      </w:r>
      <w:proofErr w:type="spellStart"/>
      <w:r w:rsidRPr="00CE3202">
        <w:rPr>
          <w:sz w:val="20"/>
          <w:szCs w:val="20"/>
        </w:rPr>
        <w:t>i</w:t>
      </w:r>
      <w:proofErr w:type="spellEnd"/>
      <w:r w:rsidRPr="00CE3202">
        <w:rPr>
          <w:sz w:val="20"/>
          <w:szCs w:val="20"/>
        </w:rPr>
        <w:t xml:space="preserve"> INT</w:t>
      </w:r>
      <w:r>
        <w:rPr>
          <w:sz w:val="20"/>
          <w:szCs w:val="20"/>
        </w:rPr>
        <w:t>）</w:t>
      </w:r>
      <w:r w:rsidRPr="00CE3202">
        <w:rPr>
          <w:sz w:val="20"/>
          <w:szCs w:val="20"/>
        </w:rPr>
        <w:t xml:space="preserve"> ENGINE = CSV; </w:t>
      </w:r>
    </w:p>
    <w:p w14:paraId="760DC37C" w14:textId="77777777" w:rsidR="00FD47D9" w:rsidRPr="00CE3202" w:rsidRDefault="00FD47D9" w:rsidP="00FD47D9">
      <w:pPr>
        <w:rPr>
          <w:sz w:val="20"/>
          <w:szCs w:val="20"/>
        </w:rPr>
      </w:pPr>
      <w:r w:rsidRPr="00CE3202">
        <w:rPr>
          <w:sz w:val="20"/>
          <w:szCs w:val="20"/>
        </w:rPr>
        <w:t xml:space="preserve">CREATE TABLE t3 </w:t>
      </w:r>
      <w:r>
        <w:rPr>
          <w:sz w:val="20"/>
          <w:szCs w:val="20"/>
        </w:rPr>
        <w:t>（</w:t>
      </w:r>
      <w:proofErr w:type="spellStart"/>
      <w:r w:rsidRPr="00CE3202">
        <w:rPr>
          <w:sz w:val="20"/>
          <w:szCs w:val="20"/>
        </w:rPr>
        <w:t>i</w:t>
      </w:r>
      <w:proofErr w:type="spellEnd"/>
      <w:r w:rsidRPr="00CE3202">
        <w:rPr>
          <w:sz w:val="20"/>
          <w:szCs w:val="20"/>
        </w:rPr>
        <w:t xml:space="preserve"> INT</w:t>
      </w:r>
      <w:r>
        <w:rPr>
          <w:sz w:val="20"/>
          <w:szCs w:val="20"/>
        </w:rPr>
        <w:t>）</w:t>
      </w:r>
      <w:r w:rsidRPr="00CE3202">
        <w:rPr>
          <w:sz w:val="20"/>
          <w:szCs w:val="20"/>
        </w:rPr>
        <w:t xml:space="preserve"> ENGINE = MEMORY;</w:t>
      </w:r>
    </w:p>
    <w:p w14:paraId="09116A14" w14:textId="77777777" w:rsidR="00FD47D9" w:rsidRPr="00CE3202" w:rsidRDefault="00FD47D9" w:rsidP="00FD47D9">
      <w:pPr>
        <w:rPr>
          <w:sz w:val="20"/>
          <w:szCs w:val="20"/>
        </w:rPr>
      </w:pPr>
      <w:r w:rsidRPr="00CE3202">
        <w:rPr>
          <w:sz w:val="20"/>
          <w:szCs w:val="20"/>
        </w:rPr>
        <w:t>当您省</w:t>
      </w:r>
      <w:r w:rsidRPr="00CE3202">
        <w:rPr>
          <w:sz w:val="20"/>
          <w:szCs w:val="20"/>
        </w:rPr>
        <w:t>ENGINE</w:t>
      </w:r>
      <w:r w:rsidRPr="00CE3202">
        <w:rPr>
          <w:sz w:val="20"/>
          <w:szCs w:val="20"/>
        </w:rPr>
        <w:t>选项时，将使用默认存储引擎。在</w:t>
      </w:r>
      <w:r w:rsidRPr="00CE3202">
        <w:rPr>
          <w:sz w:val="20"/>
          <w:szCs w:val="20"/>
        </w:rPr>
        <w:t>MySQL 5</w:t>
      </w:r>
      <w:r w:rsidRPr="00CE3202">
        <w:rPr>
          <w:rFonts w:hint="eastAsia"/>
          <w:sz w:val="20"/>
          <w:szCs w:val="20"/>
        </w:rPr>
        <w:t>.5</w:t>
      </w:r>
      <w:r w:rsidRPr="00CE3202">
        <w:rPr>
          <w:rFonts w:hint="eastAsia"/>
          <w:sz w:val="20"/>
          <w:szCs w:val="20"/>
        </w:rPr>
        <w:t>及以上版本</w:t>
      </w:r>
      <w:r w:rsidRPr="00CE3202">
        <w:rPr>
          <w:sz w:val="20"/>
          <w:szCs w:val="20"/>
        </w:rPr>
        <w:t>中默认</w:t>
      </w:r>
      <w:r w:rsidRPr="00CE3202">
        <w:rPr>
          <w:rFonts w:hint="eastAsia"/>
          <w:sz w:val="20"/>
          <w:szCs w:val="20"/>
        </w:rPr>
        <w:t>存储</w:t>
      </w:r>
      <w:r w:rsidRPr="00CE3202">
        <w:rPr>
          <w:sz w:val="20"/>
          <w:szCs w:val="20"/>
        </w:rPr>
        <w:t>引擎</w:t>
      </w:r>
      <w:r w:rsidRPr="00CE3202">
        <w:rPr>
          <w:rFonts w:hint="eastAsia"/>
          <w:sz w:val="20"/>
          <w:szCs w:val="20"/>
        </w:rPr>
        <w:t>为</w:t>
      </w:r>
      <w:r w:rsidRPr="00CE3202">
        <w:rPr>
          <w:sz w:val="20"/>
          <w:szCs w:val="20"/>
        </w:rPr>
        <w:t> </w:t>
      </w:r>
      <w:proofErr w:type="spellStart"/>
      <w:r w:rsidRPr="00CE3202">
        <w:rPr>
          <w:sz w:val="20"/>
          <w:szCs w:val="20"/>
        </w:rPr>
        <w:t>InnoDB</w:t>
      </w:r>
      <w:proofErr w:type="spellEnd"/>
      <w:r w:rsidRPr="00CE3202">
        <w:rPr>
          <w:sz w:val="20"/>
          <w:szCs w:val="20"/>
        </w:rPr>
        <w:t>。您可以使用</w:t>
      </w:r>
      <w:hyperlink r:id="rId9" w:anchor="option_mysqld_default-storage-engine" w:history="1">
        <w:r w:rsidRPr="00CE3202">
          <w:rPr>
            <w:rStyle w:val="a3"/>
            <w:sz w:val="20"/>
            <w:szCs w:val="20"/>
            <w:u w:val="none"/>
          </w:rPr>
          <w:t>--default-storage-engine</w:t>
        </w:r>
      </w:hyperlink>
      <w:r w:rsidRPr="00CE3202">
        <w:rPr>
          <w:sz w:val="20"/>
          <w:szCs w:val="20"/>
        </w:rPr>
        <w:t>服务器启动选项或通过</w:t>
      </w:r>
      <w:hyperlink r:id="rId10" w:anchor="option_mysqld_default-storage-engine" w:history="1">
        <w:r w:rsidRPr="00CE3202">
          <w:rPr>
            <w:rStyle w:val="a3"/>
            <w:sz w:val="20"/>
            <w:szCs w:val="20"/>
            <w:u w:val="none"/>
          </w:rPr>
          <w:t>default-storage-engine</w:t>
        </w:r>
      </w:hyperlink>
      <w:r w:rsidRPr="00CE3202">
        <w:rPr>
          <w:sz w:val="20"/>
          <w:szCs w:val="20"/>
        </w:rPr>
        <w:t>在</w:t>
      </w:r>
      <w:proofErr w:type="spellStart"/>
      <w:r w:rsidRPr="00CE3202">
        <w:rPr>
          <w:sz w:val="20"/>
          <w:szCs w:val="20"/>
        </w:rPr>
        <w:t>my.cnf</w:t>
      </w:r>
      <w:proofErr w:type="spellEnd"/>
      <w:r w:rsidRPr="00CE3202">
        <w:rPr>
          <w:sz w:val="20"/>
          <w:szCs w:val="20"/>
        </w:rPr>
        <w:t>配置文件中设置来指定默认</w:t>
      </w:r>
      <w:r w:rsidRPr="00CE3202">
        <w:rPr>
          <w:rFonts w:hint="eastAsia"/>
          <w:sz w:val="20"/>
          <w:szCs w:val="20"/>
        </w:rPr>
        <w:t>存储</w:t>
      </w:r>
      <w:r w:rsidRPr="00CE3202">
        <w:rPr>
          <w:sz w:val="20"/>
          <w:szCs w:val="20"/>
        </w:rPr>
        <w:t>引擎</w:t>
      </w:r>
      <w:r w:rsidRPr="00CE3202">
        <w:rPr>
          <w:sz w:val="20"/>
          <w:szCs w:val="20"/>
        </w:rPr>
        <w:t> </w:t>
      </w:r>
      <w:r w:rsidRPr="00CE3202">
        <w:rPr>
          <w:sz w:val="20"/>
          <w:szCs w:val="20"/>
        </w:rPr>
        <w:t>。您</w:t>
      </w:r>
      <w:r w:rsidRPr="00CE3202">
        <w:rPr>
          <w:rFonts w:hint="eastAsia"/>
          <w:sz w:val="20"/>
          <w:szCs w:val="20"/>
        </w:rPr>
        <w:t>也</w:t>
      </w:r>
      <w:r w:rsidRPr="00CE3202">
        <w:rPr>
          <w:sz w:val="20"/>
          <w:szCs w:val="20"/>
        </w:rPr>
        <w:t>可以通过设置</w:t>
      </w:r>
      <w:hyperlink r:id="rId11" w:anchor="sysvar_default_storage_engine" w:history="1">
        <w:r w:rsidRPr="00CE3202">
          <w:rPr>
            <w:rStyle w:val="a3"/>
            <w:sz w:val="20"/>
            <w:szCs w:val="20"/>
            <w:u w:val="none"/>
          </w:rPr>
          <w:t>default_storage_engine</w:t>
        </w:r>
      </w:hyperlink>
      <w:r w:rsidRPr="00CE3202">
        <w:rPr>
          <w:sz w:val="20"/>
          <w:szCs w:val="20"/>
        </w:rPr>
        <w:t>变量来设置当前会话的默认存储引擎</w:t>
      </w:r>
      <w:r w:rsidRPr="00CE3202">
        <w:rPr>
          <w:sz w:val="20"/>
          <w:szCs w:val="20"/>
        </w:rPr>
        <w:t> </w:t>
      </w:r>
      <w:r w:rsidRPr="00CE3202">
        <w:rPr>
          <w:sz w:val="20"/>
          <w:szCs w:val="20"/>
        </w:rPr>
        <w:t>：</w:t>
      </w:r>
    </w:p>
    <w:p w14:paraId="7C1F48D2" w14:textId="77777777" w:rsidR="00FD47D9" w:rsidRPr="00CE3202" w:rsidRDefault="00FD47D9" w:rsidP="00FD47D9">
      <w:pPr>
        <w:rPr>
          <w:sz w:val="20"/>
          <w:szCs w:val="20"/>
        </w:rPr>
      </w:pPr>
      <w:r w:rsidRPr="00CE3202">
        <w:rPr>
          <w:sz w:val="20"/>
          <w:szCs w:val="20"/>
        </w:rPr>
        <w:t xml:space="preserve">SET </w:t>
      </w:r>
      <w:proofErr w:type="spellStart"/>
      <w:r w:rsidRPr="00CE3202">
        <w:rPr>
          <w:sz w:val="20"/>
          <w:szCs w:val="20"/>
        </w:rPr>
        <w:t>default_storage_engine</w:t>
      </w:r>
      <w:proofErr w:type="spellEnd"/>
      <w:r w:rsidRPr="00CE3202">
        <w:rPr>
          <w:sz w:val="20"/>
          <w:szCs w:val="20"/>
        </w:rPr>
        <w:t>=NDBCLUSTER;</w:t>
      </w:r>
    </w:p>
    <w:p w14:paraId="57398C09" w14:textId="77777777" w:rsidR="00FD47D9" w:rsidRPr="00CE3202" w:rsidRDefault="00FD47D9" w:rsidP="00FD47D9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执行该语句后，在该会话中创建的表的默认存储引擎将是</w:t>
      </w:r>
      <w:r w:rsidRPr="00CE3202">
        <w:rPr>
          <w:sz w:val="20"/>
          <w:szCs w:val="20"/>
        </w:rPr>
        <w:t>NDBCLUSTER</w:t>
      </w:r>
      <w:r w:rsidRPr="00CE3202">
        <w:rPr>
          <w:rFonts w:hint="eastAsia"/>
          <w:sz w:val="20"/>
          <w:szCs w:val="20"/>
        </w:rPr>
        <w:t>，但是不会影响到其他会话。</w:t>
      </w:r>
    </w:p>
    <w:p w14:paraId="55BE16E6" w14:textId="77777777" w:rsidR="00FD47D9" w:rsidRPr="00CE3202" w:rsidRDefault="00FD47D9" w:rsidP="00FD47D9">
      <w:pPr>
        <w:rPr>
          <w:sz w:val="20"/>
          <w:szCs w:val="20"/>
        </w:rPr>
      </w:pPr>
      <w:r w:rsidRPr="00CE3202">
        <w:rPr>
          <w:sz w:val="20"/>
          <w:szCs w:val="20"/>
        </w:rPr>
        <w:t>将表从一个存储引擎转换为另一个</w:t>
      </w:r>
      <w:r w:rsidRPr="00CE3202">
        <w:rPr>
          <w:rFonts w:hint="eastAsia"/>
          <w:sz w:val="20"/>
          <w:szCs w:val="20"/>
        </w:rPr>
        <w:t>：</w:t>
      </w:r>
      <w:r w:rsidRPr="00CE3202">
        <w:rPr>
          <w:sz w:val="20"/>
          <w:szCs w:val="20"/>
        </w:rPr>
        <w:t xml:space="preserve">ALTER TABLE t ENGINE = </w:t>
      </w:r>
      <w:proofErr w:type="spellStart"/>
      <w:r w:rsidRPr="00CE3202">
        <w:rPr>
          <w:sz w:val="20"/>
          <w:szCs w:val="20"/>
        </w:rPr>
        <w:t>InnoDB</w:t>
      </w:r>
      <w:proofErr w:type="spellEnd"/>
      <w:r w:rsidRPr="00CE3202">
        <w:rPr>
          <w:sz w:val="20"/>
          <w:szCs w:val="20"/>
        </w:rPr>
        <w:t>;</w:t>
      </w:r>
    </w:p>
    <w:p w14:paraId="78816964" w14:textId="77777777" w:rsidR="00FD47D9" w:rsidRPr="00CE3202" w:rsidRDefault="00FD47D9" w:rsidP="00FD47D9">
      <w:pPr>
        <w:rPr>
          <w:sz w:val="20"/>
          <w:szCs w:val="20"/>
        </w:rPr>
      </w:pPr>
      <w:r w:rsidRPr="00CE3202">
        <w:rPr>
          <w:sz w:val="20"/>
          <w:szCs w:val="20"/>
        </w:rPr>
        <w:t>对于新表，</w:t>
      </w:r>
      <w:r w:rsidRPr="00CE3202">
        <w:rPr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服务器层</w:t>
      </w:r>
      <w:r w:rsidRPr="00CE3202">
        <w:rPr>
          <w:sz w:val="20"/>
          <w:szCs w:val="20"/>
        </w:rPr>
        <w:t>总</w:t>
      </w:r>
      <w:r w:rsidRPr="00CE3202">
        <w:rPr>
          <w:rFonts w:hint="eastAsia"/>
          <w:sz w:val="20"/>
          <w:szCs w:val="20"/>
        </w:rPr>
        <w:t>会</w:t>
      </w:r>
      <w:r w:rsidRPr="00CE3202">
        <w:rPr>
          <w:sz w:val="20"/>
          <w:szCs w:val="20"/>
        </w:rPr>
        <w:t>创建一个</w:t>
      </w:r>
      <w:r w:rsidRPr="00CE3202">
        <w:rPr>
          <w:sz w:val="20"/>
          <w:szCs w:val="20"/>
        </w:rPr>
        <w:t>.</w:t>
      </w:r>
      <w:proofErr w:type="spellStart"/>
      <w:r w:rsidRPr="00CE3202">
        <w:rPr>
          <w:sz w:val="20"/>
          <w:szCs w:val="20"/>
        </w:rPr>
        <w:t>frm</w:t>
      </w:r>
      <w:proofErr w:type="spellEnd"/>
      <w:r w:rsidRPr="00CE3202">
        <w:rPr>
          <w:sz w:val="20"/>
          <w:szCs w:val="20"/>
        </w:rPr>
        <w:t> </w:t>
      </w:r>
      <w:r w:rsidRPr="00CE3202">
        <w:rPr>
          <w:sz w:val="20"/>
          <w:szCs w:val="20"/>
        </w:rPr>
        <w:t>文件来保存表和列的定义。根据</w:t>
      </w:r>
      <w:r w:rsidRPr="00CE3202">
        <w:rPr>
          <w:rFonts w:hint="eastAsia"/>
          <w:sz w:val="20"/>
          <w:szCs w:val="20"/>
        </w:rPr>
        <w:t>不同的</w:t>
      </w:r>
      <w:r w:rsidRPr="00CE3202">
        <w:rPr>
          <w:sz w:val="20"/>
          <w:szCs w:val="20"/>
        </w:rPr>
        <w:t>存储引擎，表的索引和数据可以存储在一个或多个其他</w:t>
      </w:r>
      <w:r w:rsidRPr="00CE3202">
        <w:rPr>
          <w:rFonts w:hint="eastAsia"/>
          <w:sz w:val="20"/>
          <w:szCs w:val="20"/>
        </w:rPr>
        <w:t>的</w:t>
      </w:r>
      <w:r w:rsidRPr="00CE3202">
        <w:rPr>
          <w:sz w:val="20"/>
          <w:szCs w:val="20"/>
        </w:rPr>
        <w:t>文件中。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sz w:val="20"/>
          <w:szCs w:val="20"/>
        </w:rPr>
        <w:t>服务器在存储引擎级别</w:t>
      </w:r>
      <w:r w:rsidRPr="00CE3202">
        <w:rPr>
          <w:rFonts w:hint="eastAsia"/>
          <w:sz w:val="20"/>
          <w:szCs w:val="20"/>
        </w:rPr>
        <w:t>上层</w:t>
      </w:r>
      <w:r w:rsidRPr="00CE3202">
        <w:rPr>
          <w:sz w:val="20"/>
          <w:szCs w:val="20"/>
        </w:rPr>
        <w:t>创建</w:t>
      </w:r>
      <w:r w:rsidRPr="00CE3202">
        <w:rPr>
          <w:rFonts w:hint="eastAsia"/>
          <w:sz w:val="20"/>
          <w:szCs w:val="20"/>
        </w:rPr>
        <w:t>.</w:t>
      </w:r>
      <w:proofErr w:type="spellStart"/>
      <w:r w:rsidRPr="00CE3202">
        <w:rPr>
          <w:rFonts w:hint="eastAsia"/>
          <w:sz w:val="20"/>
          <w:szCs w:val="20"/>
        </w:rPr>
        <w:t>frm</w:t>
      </w:r>
      <w:proofErr w:type="spellEnd"/>
      <w:r w:rsidRPr="00CE3202">
        <w:rPr>
          <w:sz w:val="20"/>
          <w:szCs w:val="20"/>
        </w:rPr>
        <w:t>文件。</w:t>
      </w:r>
      <w:r w:rsidRPr="00CE3202">
        <w:rPr>
          <w:rFonts w:hint="eastAsia"/>
          <w:sz w:val="20"/>
          <w:szCs w:val="20"/>
        </w:rPr>
        <w:t>不同的</w:t>
      </w:r>
      <w:r w:rsidRPr="00CE3202">
        <w:rPr>
          <w:sz w:val="20"/>
          <w:szCs w:val="20"/>
        </w:rPr>
        <w:t>存储引擎创建</w:t>
      </w:r>
      <w:r w:rsidRPr="00CE3202">
        <w:rPr>
          <w:rFonts w:hint="eastAsia"/>
          <w:sz w:val="20"/>
          <w:szCs w:val="20"/>
        </w:rPr>
        <w:t>管理</w:t>
      </w:r>
      <w:r w:rsidRPr="00CE3202">
        <w:rPr>
          <w:sz w:val="20"/>
          <w:szCs w:val="20"/>
        </w:rPr>
        <w:t>表所需的任何其他文件。</w:t>
      </w:r>
    </w:p>
    <w:p w14:paraId="17B51A7D" w14:textId="77777777" w:rsidR="00FD47D9" w:rsidRPr="00CE3202" w:rsidRDefault="00FD47D9" w:rsidP="00FD47D9">
      <w:pPr>
        <w:pStyle w:val="2"/>
      </w:pPr>
      <w:bookmarkStart w:id="2" w:name="_Toc362648138"/>
      <w:r w:rsidRPr="00CE3202">
        <w:rPr>
          <w:rFonts w:hint="eastAsia"/>
        </w:rPr>
        <w:t>2</w:t>
      </w:r>
      <w:r w:rsidRPr="00CE3202">
        <w:rPr>
          <w:rFonts w:hint="eastAsia"/>
        </w:rPr>
        <w:t>、</w:t>
      </w:r>
      <w:r w:rsidRPr="00CE3202">
        <w:rPr>
          <w:rFonts w:hint="eastAsia"/>
        </w:rPr>
        <w:t>MySQL</w:t>
      </w:r>
      <w:r w:rsidRPr="00CE3202">
        <w:rPr>
          <w:rFonts w:hint="eastAsia"/>
        </w:rPr>
        <w:t>存储引擎架构</w:t>
      </w:r>
      <w:bookmarkEnd w:id="2"/>
    </w:p>
    <w:p w14:paraId="19C5FC50" w14:textId="77777777" w:rsidR="00FD47D9" w:rsidRDefault="00FD47D9" w:rsidP="00FD47D9">
      <w:pPr>
        <w:rPr>
          <w:sz w:val="20"/>
          <w:szCs w:val="20"/>
        </w:rPr>
      </w:pP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可插拔</w:t>
      </w:r>
      <w:r w:rsidRPr="00CE3202">
        <w:rPr>
          <w:rFonts w:hint="eastAsia"/>
          <w:sz w:val="20"/>
          <w:szCs w:val="20"/>
        </w:rPr>
        <w:t>式的</w:t>
      </w:r>
      <w:r w:rsidRPr="00CE3202">
        <w:rPr>
          <w:sz w:val="20"/>
          <w:szCs w:val="20"/>
        </w:rPr>
        <w:t>存储引擎架构使数据库专业人员能够针对特定需求</w:t>
      </w:r>
      <w:r w:rsidRPr="00CE3202">
        <w:rPr>
          <w:rFonts w:hint="eastAsia"/>
          <w:sz w:val="20"/>
          <w:szCs w:val="20"/>
        </w:rPr>
        <w:t>的</w:t>
      </w:r>
      <w:r w:rsidRPr="00CE3202">
        <w:rPr>
          <w:sz w:val="20"/>
          <w:szCs w:val="20"/>
        </w:rPr>
        <w:t>应用程序选择专门的存储引擎。</w:t>
      </w: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服务器架构将应用程序员</w:t>
      </w:r>
      <w:r w:rsidRPr="00CE3202">
        <w:rPr>
          <w:rFonts w:hint="eastAsia"/>
          <w:sz w:val="20"/>
          <w:szCs w:val="20"/>
        </w:rPr>
        <w:t>、</w:t>
      </w:r>
      <w:r w:rsidRPr="00CE3202">
        <w:rPr>
          <w:sz w:val="20"/>
          <w:szCs w:val="20"/>
        </w:rPr>
        <w:t>DBA</w:t>
      </w:r>
      <w:r w:rsidRPr="00CE3202">
        <w:rPr>
          <w:sz w:val="20"/>
          <w:szCs w:val="20"/>
        </w:rPr>
        <w:t>与存储</w:t>
      </w:r>
      <w:r w:rsidRPr="00CE3202">
        <w:rPr>
          <w:rFonts w:hint="eastAsia"/>
          <w:sz w:val="20"/>
          <w:szCs w:val="20"/>
        </w:rPr>
        <w:t>引擎级别</w:t>
      </w:r>
      <w:r w:rsidRPr="00CE3202">
        <w:rPr>
          <w:sz w:val="20"/>
          <w:szCs w:val="20"/>
        </w:rPr>
        <w:t>的所有低级实现细节隔离开来，提供</w:t>
      </w:r>
      <w:r w:rsidRPr="00CE3202">
        <w:rPr>
          <w:rFonts w:hint="eastAsia"/>
          <w:sz w:val="20"/>
          <w:szCs w:val="20"/>
        </w:rPr>
        <w:t>了</w:t>
      </w:r>
      <w:r w:rsidRPr="00CE3202">
        <w:rPr>
          <w:sz w:val="20"/>
          <w:szCs w:val="20"/>
        </w:rPr>
        <w:t>简单一致的应用程序模型和</w:t>
      </w:r>
      <w:r w:rsidRPr="00CE3202">
        <w:rPr>
          <w:sz w:val="20"/>
          <w:szCs w:val="20"/>
        </w:rPr>
        <w:t>API</w:t>
      </w:r>
      <w:r w:rsidRPr="00CE3202">
        <w:rPr>
          <w:sz w:val="20"/>
          <w:szCs w:val="20"/>
        </w:rPr>
        <w:t>。因此，</w:t>
      </w:r>
      <w:r w:rsidRPr="00CE3202">
        <w:rPr>
          <w:rFonts w:hint="eastAsia"/>
          <w:sz w:val="20"/>
          <w:szCs w:val="20"/>
        </w:rPr>
        <w:t>虽然</w:t>
      </w:r>
      <w:r w:rsidRPr="00CE3202">
        <w:rPr>
          <w:sz w:val="20"/>
          <w:szCs w:val="20"/>
        </w:rPr>
        <w:t>不同的存储引擎具有不同的功能</w:t>
      </w:r>
      <w:r w:rsidRPr="00CE3202">
        <w:rPr>
          <w:rFonts w:hint="eastAsia"/>
          <w:sz w:val="20"/>
          <w:szCs w:val="20"/>
        </w:rPr>
        <w:t>和性能</w:t>
      </w:r>
      <w:r w:rsidRPr="00CE3202">
        <w:rPr>
          <w:sz w:val="20"/>
          <w:szCs w:val="20"/>
        </w:rPr>
        <w:t>，但</w:t>
      </w:r>
      <w:r w:rsidRPr="00CE3202">
        <w:rPr>
          <w:rFonts w:hint="eastAsia"/>
          <w:sz w:val="20"/>
          <w:szCs w:val="20"/>
        </w:rPr>
        <w:t>通过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服务器层，这些差异对应用程序来说是透明的。例如：不管存储引擎是行式存储还是列式存储，对应用程序都是无感知的</w:t>
      </w:r>
      <w:r w:rsidRPr="00CE3202">
        <w:rPr>
          <w:sz w:val="20"/>
          <w:szCs w:val="20"/>
        </w:rPr>
        <w:t>。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插件式存储引擎的架构如下图：</w:t>
      </w:r>
    </w:p>
    <w:p w14:paraId="5B6D46CD" w14:textId="77777777" w:rsidR="00FD47D9" w:rsidRDefault="00FD47D9" w:rsidP="00FD47D9">
      <w:pPr>
        <w:jc w:val="center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3291CB22" wp14:editId="1E2AA7AD">
            <wp:extent cx="5389464" cy="3891068"/>
            <wp:effectExtent l="0" t="0" r="0" b="0"/>
            <wp:docPr id="1" name="图片 1" descr="Macintosh HD:Users:xufubo:Desktop:pluggable-storage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xufubo:Desktop:pluggable-storage-overvie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464" cy="389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21A17" w14:textId="77777777" w:rsidR="00FD47D9" w:rsidRPr="00CE3202" w:rsidRDefault="00FD47D9" w:rsidP="00FD47D9">
      <w:pPr>
        <w:rPr>
          <w:sz w:val="20"/>
          <w:szCs w:val="20"/>
        </w:rPr>
      </w:pPr>
      <w:r w:rsidRPr="00CE3202">
        <w:rPr>
          <w:sz w:val="20"/>
          <w:szCs w:val="20"/>
        </w:rPr>
        <w:t>可插拔存储引擎架构</w:t>
      </w:r>
      <w:r w:rsidRPr="00CE3202">
        <w:rPr>
          <w:rFonts w:hint="eastAsia"/>
          <w:sz w:val="20"/>
          <w:szCs w:val="20"/>
        </w:rPr>
        <w:t>在实现上：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服务器层通过提供两组</w:t>
      </w:r>
      <w:r w:rsidRPr="00CE3202">
        <w:rPr>
          <w:rFonts w:hint="eastAsia"/>
          <w:sz w:val="20"/>
          <w:szCs w:val="20"/>
        </w:rPr>
        <w:t>API</w:t>
      </w:r>
      <w:r w:rsidRPr="00CE3202">
        <w:rPr>
          <w:rFonts w:hint="eastAsia"/>
          <w:sz w:val="20"/>
          <w:szCs w:val="20"/>
        </w:rPr>
        <w:t>，一组</w:t>
      </w:r>
      <w:r w:rsidRPr="00CE3202">
        <w:rPr>
          <w:rFonts w:hint="eastAsia"/>
          <w:sz w:val="20"/>
          <w:szCs w:val="20"/>
        </w:rPr>
        <w:t>API</w:t>
      </w:r>
      <w:r w:rsidRPr="00CE3202">
        <w:rPr>
          <w:rFonts w:hint="eastAsia"/>
          <w:sz w:val="20"/>
          <w:szCs w:val="20"/>
        </w:rPr>
        <w:t>是面向存储引擎的，由</w:t>
      </w:r>
      <w:r w:rsidRPr="00CE3202">
        <w:rPr>
          <w:sz w:val="20"/>
          <w:szCs w:val="20"/>
        </w:rPr>
        <w:t>底层存储引擎</w:t>
      </w:r>
      <w:r w:rsidRPr="00CE3202">
        <w:rPr>
          <w:rFonts w:hint="eastAsia"/>
          <w:sz w:val="20"/>
          <w:szCs w:val="20"/>
        </w:rPr>
        <w:t>去实现，另外一组</w:t>
      </w:r>
      <w:r w:rsidRPr="00CE3202">
        <w:rPr>
          <w:rFonts w:hint="eastAsia"/>
          <w:sz w:val="20"/>
          <w:szCs w:val="20"/>
        </w:rPr>
        <w:t>API</w:t>
      </w:r>
      <w:r w:rsidRPr="00CE3202">
        <w:rPr>
          <w:rFonts w:hint="eastAsia"/>
          <w:sz w:val="20"/>
          <w:szCs w:val="20"/>
        </w:rPr>
        <w:t>为客户端连接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服务器层使用。</w:t>
      </w:r>
      <w:r w:rsidRPr="00CE3202">
        <w:rPr>
          <w:sz w:val="20"/>
          <w:szCs w:val="20"/>
        </w:rPr>
        <w:t>存储引擎本身是数据库服务器的组件，</w:t>
      </w:r>
      <w:r w:rsidRPr="00CE3202">
        <w:rPr>
          <w:rFonts w:hint="eastAsia"/>
          <w:sz w:val="20"/>
          <w:szCs w:val="20"/>
        </w:rPr>
        <w:t>用于</w:t>
      </w:r>
      <w:r w:rsidRPr="00CE3202">
        <w:rPr>
          <w:sz w:val="20"/>
          <w:szCs w:val="20"/>
        </w:rPr>
        <w:t>对底层数据执行</w:t>
      </w:r>
      <w:r w:rsidRPr="00CE3202">
        <w:rPr>
          <w:rFonts w:hint="eastAsia"/>
          <w:sz w:val="20"/>
          <w:szCs w:val="20"/>
        </w:rPr>
        <w:t>真正的</w:t>
      </w:r>
      <w:r w:rsidRPr="00CE3202">
        <w:rPr>
          <w:sz w:val="20"/>
          <w:szCs w:val="20"/>
        </w:rPr>
        <w:t>操作</w:t>
      </w:r>
      <w:r w:rsidRPr="00CE3202">
        <w:rPr>
          <w:rFonts w:hint="eastAsia"/>
          <w:sz w:val="20"/>
          <w:szCs w:val="20"/>
        </w:rPr>
        <w:t>（读文件、写文件、维护缓冲等）</w:t>
      </w:r>
      <w:r w:rsidRPr="00CE3202">
        <w:rPr>
          <w:sz w:val="20"/>
          <w:szCs w:val="20"/>
        </w:rPr>
        <w:t>。这种高效和模块化的架构为希望专门针对特定应用需求（如数据仓库，事务处理或高可用性情况）的用户提供了巨大的好处。应用程序员和</w:t>
      </w:r>
      <w:r w:rsidRPr="00CE3202">
        <w:rPr>
          <w:sz w:val="20"/>
          <w:szCs w:val="20"/>
        </w:rPr>
        <w:t>DBA</w:t>
      </w:r>
      <w:r w:rsidRPr="00CE3202">
        <w:rPr>
          <w:sz w:val="20"/>
          <w:szCs w:val="20"/>
        </w:rPr>
        <w:t>通过连接器</w:t>
      </w:r>
      <w:r w:rsidRPr="00CE3202">
        <w:rPr>
          <w:sz w:val="20"/>
          <w:szCs w:val="20"/>
        </w:rPr>
        <w:t>API</w:t>
      </w:r>
      <w:r w:rsidRPr="00CE3202">
        <w:rPr>
          <w:sz w:val="20"/>
          <w:szCs w:val="20"/>
        </w:rPr>
        <w:t>和存储引擎上方的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sz w:val="20"/>
          <w:szCs w:val="20"/>
        </w:rPr>
        <w:t>服务层与</w:t>
      </w: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数据库进行交互。</w:t>
      </w:r>
    </w:p>
    <w:p w14:paraId="24EFA240" w14:textId="77777777" w:rsidR="00FD47D9" w:rsidRPr="00CE3202" w:rsidRDefault="00FD47D9" w:rsidP="00FD47D9">
      <w:pPr>
        <w:rPr>
          <w:sz w:val="20"/>
          <w:szCs w:val="20"/>
        </w:rPr>
      </w:pP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使用可插拔</w:t>
      </w:r>
      <w:r w:rsidRPr="00CE3202">
        <w:rPr>
          <w:rFonts w:hint="eastAsia"/>
          <w:sz w:val="20"/>
          <w:szCs w:val="20"/>
        </w:rPr>
        <w:t>式</w:t>
      </w:r>
      <w:r w:rsidRPr="00CE3202">
        <w:rPr>
          <w:sz w:val="20"/>
          <w:szCs w:val="20"/>
        </w:rPr>
        <w:t>的存储引擎架构，使存储引擎能够从</w:t>
      </w:r>
      <w:r w:rsidRPr="00CE3202">
        <w:rPr>
          <w:b/>
          <w:color w:val="FF0000"/>
          <w:sz w:val="20"/>
          <w:szCs w:val="20"/>
        </w:rPr>
        <w:t>正在运行</w:t>
      </w:r>
      <w:r w:rsidRPr="00CE3202">
        <w:rPr>
          <w:sz w:val="20"/>
          <w:szCs w:val="20"/>
        </w:rPr>
        <w:t>的</w:t>
      </w: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服务器加载和卸载。</w:t>
      </w:r>
    </w:p>
    <w:p w14:paraId="18302614" w14:textId="77777777" w:rsidR="00FD47D9" w:rsidRPr="00CE3202" w:rsidRDefault="00FD47D9" w:rsidP="00FD47D9">
      <w:pPr>
        <w:rPr>
          <w:b/>
          <w:sz w:val="28"/>
          <w:szCs w:val="28"/>
        </w:rPr>
      </w:pPr>
      <w:r w:rsidRPr="00CE3202">
        <w:rPr>
          <w:b/>
          <w:bCs/>
          <w:iCs/>
          <w:sz w:val="28"/>
          <w:szCs w:val="28"/>
        </w:rPr>
        <w:t>插入存储引擎</w:t>
      </w:r>
      <w:r w:rsidRPr="00CE3202">
        <w:rPr>
          <w:rFonts w:hint="eastAsia"/>
          <w:b/>
          <w:bCs/>
          <w:iCs/>
          <w:sz w:val="28"/>
          <w:szCs w:val="28"/>
        </w:rPr>
        <w:t>：</w:t>
      </w:r>
    </w:p>
    <w:p w14:paraId="0A3182EB" w14:textId="77777777" w:rsidR="00FD47D9" w:rsidRPr="00CE3202" w:rsidRDefault="00FD47D9" w:rsidP="00FD47D9">
      <w:pPr>
        <w:rPr>
          <w:sz w:val="20"/>
          <w:szCs w:val="20"/>
        </w:rPr>
      </w:pPr>
      <w:r w:rsidRPr="00CE3202">
        <w:rPr>
          <w:sz w:val="20"/>
          <w:szCs w:val="20"/>
        </w:rPr>
        <w:t>在使用存储引擎之前，存储引擎插件</w:t>
      </w:r>
      <w:r w:rsidRPr="00CE3202">
        <w:rPr>
          <w:rFonts w:hint="eastAsia"/>
          <w:sz w:val="20"/>
          <w:szCs w:val="20"/>
        </w:rPr>
        <w:t>的</w:t>
      </w:r>
      <w:r w:rsidRPr="00CE3202">
        <w:rPr>
          <w:sz w:val="20"/>
          <w:szCs w:val="20"/>
        </w:rPr>
        <w:t>共享库必须使用</w:t>
      </w:r>
      <w:hyperlink r:id="rId13" w:tooltip="13.7.3.3 INSTALL PLUGIN语法" w:history="1">
        <w:r w:rsidRPr="00CE3202">
          <w:rPr>
            <w:rStyle w:val="a3"/>
            <w:sz w:val="20"/>
            <w:szCs w:val="20"/>
            <w:u w:val="none"/>
          </w:rPr>
          <w:t>INSTALL PLUGIN</w:t>
        </w:r>
      </w:hyperlink>
      <w:r w:rsidRPr="00CE3202">
        <w:rPr>
          <w:sz w:val="20"/>
          <w:szCs w:val="20"/>
        </w:rPr>
        <w:t>语句加载到</w:t>
      </w: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中</w:t>
      </w:r>
      <w:r w:rsidRPr="00CE3202">
        <w:rPr>
          <w:sz w:val="20"/>
          <w:szCs w:val="20"/>
        </w:rPr>
        <w:t> </w:t>
      </w:r>
      <w:r w:rsidRPr="00CE3202">
        <w:rPr>
          <w:sz w:val="20"/>
          <w:szCs w:val="20"/>
        </w:rPr>
        <w:t>。例如，</w:t>
      </w:r>
      <w:r w:rsidRPr="00CE3202">
        <w:rPr>
          <w:sz w:val="20"/>
          <w:szCs w:val="20"/>
        </w:rPr>
        <w:t>EXAMPLE</w:t>
      </w:r>
      <w:r w:rsidRPr="00CE3202">
        <w:rPr>
          <w:sz w:val="20"/>
          <w:szCs w:val="20"/>
        </w:rPr>
        <w:t>引擎</w:t>
      </w:r>
      <w:r w:rsidRPr="00CE3202">
        <w:rPr>
          <w:rFonts w:hint="eastAsia"/>
          <w:sz w:val="20"/>
          <w:szCs w:val="20"/>
        </w:rPr>
        <w:t>的</w:t>
      </w:r>
      <w:r w:rsidRPr="00CE3202">
        <w:rPr>
          <w:sz w:val="20"/>
          <w:szCs w:val="20"/>
        </w:rPr>
        <w:t>插件被命名</w:t>
      </w:r>
      <w:r w:rsidRPr="00CE3202">
        <w:rPr>
          <w:sz w:val="20"/>
          <w:szCs w:val="20"/>
        </w:rPr>
        <w:t>example</w:t>
      </w:r>
      <w:r w:rsidRPr="00CE3202">
        <w:rPr>
          <w:sz w:val="20"/>
          <w:szCs w:val="20"/>
        </w:rPr>
        <w:t>并且共享库被命名</w:t>
      </w:r>
      <w:r w:rsidRPr="00CE3202">
        <w:rPr>
          <w:rFonts w:hint="eastAsia"/>
          <w:sz w:val="20"/>
          <w:szCs w:val="20"/>
        </w:rPr>
        <w:t>为</w:t>
      </w:r>
      <w:r w:rsidRPr="00CE3202">
        <w:rPr>
          <w:sz w:val="20"/>
          <w:szCs w:val="20"/>
        </w:rPr>
        <w:t>ha_example.so</w:t>
      </w:r>
      <w:r w:rsidRPr="00CE3202">
        <w:rPr>
          <w:sz w:val="20"/>
          <w:szCs w:val="20"/>
        </w:rPr>
        <w:t>，则使用以下语句加载它：</w:t>
      </w:r>
    </w:p>
    <w:p w14:paraId="287826F2" w14:textId="77777777" w:rsidR="00FD47D9" w:rsidRPr="00CE3202" w:rsidRDefault="00FD47D9" w:rsidP="00FD47D9">
      <w:pPr>
        <w:rPr>
          <w:sz w:val="20"/>
          <w:szCs w:val="20"/>
        </w:rPr>
      </w:pPr>
      <w:proofErr w:type="spellStart"/>
      <w:proofErr w:type="gramStart"/>
      <w:r w:rsidRPr="00CE3202">
        <w:rPr>
          <w:sz w:val="20"/>
          <w:szCs w:val="20"/>
        </w:rPr>
        <w:t>mysql</w:t>
      </w:r>
      <w:proofErr w:type="spellEnd"/>
      <w:proofErr w:type="gramEnd"/>
      <w:r w:rsidRPr="00CE3202">
        <w:rPr>
          <w:sz w:val="20"/>
          <w:szCs w:val="20"/>
        </w:rPr>
        <w:t>&gt; INSTALL PLUGIN example SONAME 'ha_example.so';</w:t>
      </w:r>
    </w:p>
    <w:p w14:paraId="247AE6E2" w14:textId="77777777" w:rsidR="00FD47D9" w:rsidRPr="00CE3202" w:rsidRDefault="00FD47D9" w:rsidP="00FD47D9">
      <w:pPr>
        <w:rPr>
          <w:sz w:val="20"/>
          <w:szCs w:val="20"/>
        </w:rPr>
      </w:pPr>
      <w:r w:rsidRPr="00CE3202">
        <w:rPr>
          <w:sz w:val="20"/>
          <w:szCs w:val="20"/>
        </w:rPr>
        <w:t>要安装可插拔的存储引擎，该插件文件</w:t>
      </w:r>
      <w:r w:rsidRPr="00CE3202">
        <w:rPr>
          <w:rFonts w:hint="eastAsia"/>
          <w:sz w:val="20"/>
          <w:szCs w:val="20"/>
        </w:rPr>
        <w:t>（共享库）</w:t>
      </w:r>
      <w:r w:rsidRPr="00CE3202">
        <w:rPr>
          <w:sz w:val="20"/>
          <w:szCs w:val="20"/>
        </w:rPr>
        <w:t>必须位于</w:t>
      </w: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插件目录</w:t>
      </w:r>
      <w:r w:rsidRPr="00CE3202">
        <w:rPr>
          <w:rFonts w:hint="eastAsia"/>
          <w:sz w:val="20"/>
          <w:szCs w:val="20"/>
        </w:rPr>
        <w:t>（</w:t>
      </w:r>
      <w:r w:rsidRPr="00CE3202">
        <w:rPr>
          <w:sz w:val="20"/>
          <w:szCs w:val="20"/>
        </w:rPr>
        <w:t>其位置由</w:t>
      </w:r>
      <w:hyperlink r:id="rId14" w:anchor="sysvar_plugin_dir" w:history="1">
        <w:r w:rsidRPr="00CE3202">
          <w:rPr>
            <w:rStyle w:val="a3"/>
            <w:sz w:val="20"/>
            <w:szCs w:val="20"/>
            <w:u w:val="none"/>
          </w:rPr>
          <w:t>plugin_dir</w:t>
        </w:r>
      </w:hyperlink>
      <w:r w:rsidRPr="00CE3202">
        <w:rPr>
          <w:sz w:val="20"/>
          <w:szCs w:val="20"/>
        </w:rPr>
        <w:t>系统变量给出</w:t>
      </w:r>
      <w:r w:rsidRPr="00CE3202">
        <w:rPr>
          <w:rFonts w:hint="eastAsia"/>
          <w:sz w:val="20"/>
          <w:szCs w:val="20"/>
        </w:rPr>
        <w:t>）</w:t>
      </w:r>
      <w:r w:rsidRPr="00CE3202">
        <w:rPr>
          <w:sz w:val="20"/>
          <w:szCs w:val="20"/>
        </w:rPr>
        <w:t>中，发出该</w:t>
      </w:r>
      <w:hyperlink r:id="rId15" w:tooltip="13.7.3.3 INSTALL PLUGIN语法" w:history="1">
        <w:r w:rsidRPr="00CE3202">
          <w:rPr>
            <w:rStyle w:val="a3"/>
            <w:sz w:val="20"/>
            <w:szCs w:val="20"/>
            <w:u w:val="none"/>
          </w:rPr>
          <w:t>INSTALL PLUGIN</w:t>
        </w:r>
      </w:hyperlink>
      <w:r w:rsidRPr="00CE3202">
        <w:rPr>
          <w:sz w:val="20"/>
          <w:szCs w:val="20"/>
        </w:rPr>
        <w:t>语句的用户</w:t>
      </w:r>
      <w:r w:rsidRPr="00CE3202">
        <w:rPr>
          <w:sz w:val="20"/>
          <w:szCs w:val="20"/>
        </w:rPr>
        <w:t> </w:t>
      </w:r>
      <w:r w:rsidRPr="00CE3202">
        <w:rPr>
          <w:sz w:val="20"/>
          <w:szCs w:val="20"/>
        </w:rPr>
        <w:t>必须具有</w:t>
      </w:r>
      <w:hyperlink r:id="rId16" w:anchor="priv_insert" w:history="1">
        <w:r w:rsidRPr="00CE3202">
          <w:rPr>
            <w:rStyle w:val="a3"/>
            <w:sz w:val="20"/>
            <w:szCs w:val="20"/>
            <w:u w:val="none"/>
          </w:rPr>
          <w:t>INSERT</w:t>
        </w:r>
      </w:hyperlink>
      <w:r w:rsidRPr="00CE3202">
        <w:rPr>
          <w:rFonts w:hint="eastAsia"/>
          <w:sz w:val="20"/>
          <w:szCs w:val="20"/>
        </w:rPr>
        <w:t xml:space="preserve">  </w:t>
      </w:r>
      <w:proofErr w:type="spellStart"/>
      <w:r w:rsidRPr="00CE3202">
        <w:rPr>
          <w:sz w:val="20"/>
          <w:szCs w:val="20"/>
        </w:rPr>
        <w:t>mysql.plugin</w:t>
      </w:r>
      <w:proofErr w:type="spellEnd"/>
      <w:r w:rsidRPr="00CE3202">
        <w:rPr>
          <w:sz w:val="20"/>
          <w:szCs w:val="20"/>
        </w:rPr>
        <w:t>表的权限</w:t>
      </w:r>
      <w:r w:rsidRPr="00CE3202">
        <w:rPr>
          <w:sz w:val="20"/>
          <w:szCs w:val="20"/>
        </w:rPr>
        <w:t> </w:t>
      </w:r>
      <w:r w:rsidRPr="00CE3202">
        <w:rPr>
          <w:sz w:val="20"/>
          <w:szCs w:val="20"/>
        </w:rPr>
        <w:t>。</w:t>
      </w:r>
    </w:p>
    <w:p w14:paraId="19F84532" w14:textId="77777777" w:rsidR="00FD47D9" w:rsidRPr="00CE3202" w:rsidRDefault="00FD47D9" w:rsidP="00FD47D9">
      <w:pPr>
        <w:rPr>
          <w:b/>
          <w:bCs/>
          <w:iCs/>
          <w:sz w:val="28"/>
          <w:szCs w:val="28"/>
        </w:rPr>
      </w:pPr>
      <w:r w:rsidRPr="00CE3202">
        <w:rPr>
          <w:rFonts w:hint="eastAsia"/>
          <w:b/>
          <w:bCs/>
          <w:iCs/>
          <w:sz w:val="28"/>
          <w:szCs w:val="28"/>
        </w:rPr>
        <w:t>卸载</w:t>
      </w:r>
      <w:r w:rsidRPr="00CE3202">
        <w:rPr>
          <w:b/>
          <w:bCs/>
          <w:iCs/>
          <w:sz w:val="28"/>
          <w:szCs w:val="28"/>
        </w:rPr>
        <w:t>存储引擎</w:t>
      </w:r>
      <w:r w:rsidRPr="00CE3202">
        <w:rPr>
          <w:rFonts w:hint="eastAsia"/>
          <w:b/>
          <w:bCs/>
          <w:iCs/>
          <w:sz w:val="28"/>
          <w:szCs w:val="28"/>
        </w:rPr>
        <w:t>：</w:t>
      </w:r>
    </w:p>
    <w:p w14:paraId="64834184" w14:textId="77777777" w:rsidR="00FD47D9" w:rsidRPr="00CE3202" w:rsidRDefault="00FD47D9" w:rsidP="00FD47D9">
      <w:pPr>
        <w:rPr>
          <w:sz w:val="20"/>
          <w:szCs w:val="20"/>
        </w:rPr>
      </w:pPr>
      <w:r w:rsidRPr="00CE3202">
        <w:rPr>
          <w:sz w:val="20"/>
          <w:szCs w:val="20"/>
        </w:rPr>
        <w:t>要</w:t>
      </w:r>
      <w:r w:rsidRPr="00CE3202">
        <w:rPr>
          <w:rFonts w:hint="eastAsia"/>
          <w:sz w:val="20"/>
          <w:szCs w:val="20"/>
        </w:rPr>
        <w:t>卸载</w:t>
      </w:r>
      <w:r w:rsidRPr="00CE3202">
        <w:rPr>
          <w:sz w:val="20"/>
          <w:szCs w:val="20"/>
        </w:rPr>
        <w:t>存储引擎，请使用</w:t>
      </w:r>
      <w:r w:rsidRPr="00CE3202">
        <w:rPr>
          <w:sz w:val="20"/>
          <w:szCs w:val="20"/>
        </w:rPr>
        <w:t> </w:t>
      </w:r>
      <w:hyperlink r:id="rId17" w:tooltip="13.7.3.4 UNINSTALL PLUGIN语法" w:history="1">
        <w:r w:rsidRPr="00CE3202">
          <w:rPr>
            <w:rStyle w:val="a3"/>
            <w:sz w:val="20"/>
            <w:szCs w:val="20"/>
            <w:u w:val="none"/>
          </w:rPr>
          <w:t>UNINSTALL PLUGIN</w:t>
        </w:r>
      </w:hyperlink>
      <w:r w:rsidRPr="00CE3202">
        <w:rPr>
          <w:sz w:val="20"/>
          <w:szCs w:val="20"/>
        </w:rPr>
        <w:t>语句：</w:t>
      </w:r>
    </w:p>
    <w:p w14:paraId="1A754131" w14:textId="77777777" w:rsidR="00FD47D9" w:rsidRPr="00CE3202" w:rsidRDefault="00FD47D9" w:rsidP="00FD47D9">
      <w:pPr>
        <w:rPr>
          <w:sz w:val="20"/>
          <w:szCs w:val="20"/>
        </w:rPr>
      </w:pPr>
      <w:proofErr w:type="spellStart"/>
      <w:proofErr w:type="gramStart"/>
      <w:r w:rsidRPr="00CE3202">
        <w:rPr>
          <w:sz w:val="20"/>
          <w:szCs w:val="20"/>
        </w:rPr>
        <w:t>mysql</w:t>
      </w:r>
      <w:proofErr w:type="spellEnd"/>
      <w:proofErr w:type="gramEnd"/>
      <w:r w:rsidRPr="00CE3202">
        <w:rPr>
          <w:sz w:val="20"/>
          <w:szCs w:val="20"/>
        </w:rPr>
        <w:t>&gt; UNINSTALL PLUGIN example;</w:t>
      </w:r>
    </w:p>
    <w:p w14:paraId="1F52BF48" w14:textId="77777777" w:rsidR="00FD47D9" w:rsidRPr="00CE3202" w:rsidRDefault="00FD47D9" w:rsidP="00FD47D9">
      <w:pPr>
        <w:rPr>
          <w:sz w:val="20"/>
          <w:szCs w:val="20"/>
        </w:rPr>
      </w:pPr>
      <w:r w:rsidRPr="00CE3202">
        <w:rPr>
          <w:sz w:val="20"/>
          <w:szCs w:val="20"/>
        </w:rPr>
        <w:t>如果您</w:t>
      </w:r>
      <w:r w:rsidRPr="00CE3202">
        <w:rPr>
          <w:rFonts w:hint="eastAsia"/>
          <w:sz w:val="20"/>
          <w:szCs w:val="20"/>
        </w:rPr>
        <w:t>卸载</w:t>
      </w:r>
      <w:r w:rsidRPr="00CE3202">
        <w:rPr>
          <w:sz w:val="20"/>
          <w:szCs w:val="20"/>
        </w:rPr>
        <w:t>现有表所需的存储引擎，那么这些表将无法访问，但仍将存在于磁盘上。</w:t>
      </w:r>
      <w:r w:rsidRPr="00CE3202">
        <w:rPr>
          <w:rFonts w:hint="eastAsia"/>
          <w:sz w:val="20"/>
          <w:szCs w:val="20"/>
        </w:rPr>
        <w:t>虽然不是必须的，但是在卸载</w:t>
      </w:r>
      <w:r w:rsidRPr="00CE3202">
        <w:rPr>
          <w:sz w:val="20"/>
          <w:szCs w:val="20"/>
        </w:rPr>
        <w:t>存储引擎之前，</w:t>
      </w:r>
      <w:r w:rsidRPr="00CE3202">
        <w:rPr>
          <w:rFonts w:hint="eastAsia"/>
          <w:sz w:val="20"/>
          <w:szCs w:val="20"/>
        </w:rPr>
        <w:t>先</w:t>
      </w:r>
      <w:r w:rsidRPr="00CE3202">
        <w:rPr>
          <w:sz w:val="20"/>
          <w:szCs w:val="20"/>
        </w:rPr>
        <w:t>确保</w:t>
      </w:r>
      <w:r w:rsidRPr="00CE3202">
        <w:rPr>
          <w:rFonts w:hint="eastAsia"/>
          <w:sz w:val="20"/>
          <w:szCs w:val="20"/>
        </w:rPr>
        <w:t>现在</w:t>
      </w:r>
      <w:r w:rsidRPr="00CE3202">
        <w:rPr>
          <w:sz w:val="20"/>
          <w:szCs w:val="20"/>
        </w:rPr>
        <w:t>没有</w:t>
      </w:r>
      <w:r w:rsidRPr="00CE3202">
        <w:rPr>
          <w:rFonts w:hint="eastAsia"/>
          <w:sz w:val="20"/>
          <w:szCs w:val="20"/>
        </w:rPr>
        <w:t>表在</w:t>
      </w:r>
      <w:r w:rsidRPr="00CE3202">
        <w:rPr>
          <w:sz w:val="20"/>
          <w:szCs w:val="20"/>
        </w:rPr>
        <w:t>使用</w:t>
      </w:r>
      <w:r w:rsidRPr="00CE3202">
        <w:rPr>
          <w:rFonts w:hint="eastAsia"/>
          <w:sz w:val="20"/>
          <w:szCs w:val="20"/>
        </w:rPr>
        <w:t>将要卸载的</w:t>
      </w:r>
      <w:r w:rsidRPr="00CE3202">
        <w:rPr>
          <w:sz w:val="20"/>
          <w:szCs w:val="20"/>
        </w:rPr>
        <w:t>存储引擎</w:t>
      </w:r>
      <w:r w:rsidRPr="00CE3202">
        <w:rPr>
          <w:rFonts w:hint="eastAsia"/>
          <w:sz w:val="20"/>
          <w:szCs w:val="20"/>
        </w:rPr>
        <w:t>总是正确的行为</w:t>
      </w:r>
      <w:r w:rsidRPr="00CE3202">
        <w:rPr>
          <w:sz w:val="20"/>
          <w:szCs w:val="20"/>
        </w:rPr>
        <w:t>。</w:t>
      </w:r>
    </w:p>
    <w:p w14:paraId="4480F5C3" w14:textId="77777777" w:rsidR="00FD47D9" w:rsidRPr="00CE3202" w:rsidRDefault="00FD47D9" w:rsidP="00FD47D9">
      <w:pPr>
        <w:rPr>
          <w:sz w:val="20"/>
          <w:szCs w:val="20"/>
        </w:rPr>
      </w:pP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可插拔</w:t>
      </w:r>
      <w:r w:rsidRPr="00CE3202">
        <w:rPr>
          <w:rFonts w:hint="eastAsia"/>
          <w:sz w:val="20"/>
          <w:szCs w:val="20"/>
        </w:rPr>
        <w:t>的</w:t>
      </w:r>
      <w:r w:rsidRPr="00CE3202">
        <w:rPr>
          <w:sz w:val="20"/>
          <w:szCs w:val="20"/>
        </w:rPr>
        <w:t>存储引擎是</w:t>
      </w: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数据库服务器中的组件，负责执行数据库的实际</w:t>
      </w:r>
      <w:r w:rsidRPr="00CE3202">
        <w:rPr>
          <w:sz w:val="20"/>
          <w:szCs w:val="20"/>
        </w:rPr>
        <w:t>I / O</w:t>
      </w:r>
      <w:r w:rsidRPr="00CE3202">
        <w:rPr>
          <w:sz w:val="20"/>
          <w:szCs w:val="20"/>
        </w:rPr>
        <w:t>操作，以及启用和实施针对特定应用程序需求的某些功能集。使用特定存储引擎的一个主要优点是</w:t>
      </w:r>
      <w:r w:rsidRPr="00CE3202">
        <w:rPr>
          <w:rFonts w:hint="eastAsia"/>
          <w:sz w:val="20"/>
          <w:szCs w:val="20"/>
        </w:rPr>
        <w:t>你可以为</w:t>
      </w:r>
      <w:r w:rsidRPr="00CE3202">
        <w:rPr>
          <w:sz w:val="20"/>
          <w:szCs w:val="20"/>
        </w:rPr>
        <w:t>特定</w:t>
      </w:r>
      <w:r w:rsidRPr="00CE3202">
        <w:rPr>
          <w:rFonts w:hint="eastAsia"/>
          <w:sz w:val="20"/>
          <w:szCs w:val="20"/>
        </w:rPr>
        <w:t>的</w:t>
      </w:r>
      <w:r w:rsidRPr="00CE3202">
        <w:rPr>
          <w:sz w:val="20"/>
          <w:szCs w:val="20"/>
        </w:rPr>
        <w:t>应用程序</w:t>
      </w:r>
      <w:r w:rsidRPr="00CE3202">
        <w:rPr>
          <w:rFonts w:hint="eastAsia"/>
          <w:sz w:val="20"/>
          <w:szCs w:val="20"/>
        </w:rPr>
        <w:t>定制</w:t>
      </w:r>
      <w:r w:rsidRPr="00CE3202">
        <w:rPr>
          <w:sz w:val="20"/>
          <w:szCs w:val="20"/>
        </w:rPr>
        <w:t>所需的功能，</w:t>
      </w:r>
      <w:r w:rsidRPr="00CE3202">
        <w:rPr>
          <w:rFonts w:hint="eastAsia"/>
          <w:sz w:val="20"/>
          <w:szCs w:val="20"/>
        </w:rPr>
        <w:t>这就会避免数据库为了通用而做的很多额外功能，进而降低了数据库的</w:t>
      </w:r>
      <w:r w:rsidRPr="00CE3202">
        <w:rPr>
          <w:sz w:val="20"/>
          <w:szCs w:val="20"/>
        </w:rPr>
        <w:t>系统开销，最终的结果是更高效和更高性能的数据库。这是</w:t>
      </w:r>
      <w:r w:rsidRPr="00CE3202">
        <w:rPr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媲美</w:t>
      </w:r>
      <w:r w:rsidRPr="00CE3202">
        <w:rPr>
          <w:sz w:val="20"/>
          <w:szCs w:val="20"/>
        </w:rPr>
        <w:t>或打败专有数据库高性能</w:t>
      </w:r>
      <w:r w:rsidRPr="00CE3202">
        <w:rPr>
          <w:rFonts w:hint="eastAsia"/>
          <w:sz w:val="20"/>
          <w:szCs w:val="20"/>
        </w:rPr>
        <w:t>的原因之一</w:t>
      </w:r>
      <w:r w:rsidRPr="00CE3202">
        <w:rPr>
          <w:sz w:val="20"/>
          <w:szCs w:val="20"/>
        </w:rPr>
        <w:t>。</w:t>
      </w:r>
    </w:p>
    <w:p w14:paraId="2261140E" w14:textId="77777777" w:rsidR="00FD47D9" w:rsidRPr="00E954D3" w:rsidRDefault="00FD47D9" w:rsidP="00FD47D9">
      <w:pPr>
        <w:rPr>
          <w:sz w:val="20"/>
          <w:szCs w:val="20"/>
        </w:rPr>
      </w:pPr>
      <w:r w:rsidRPr="00E954D3">
        <w:rPr>
          <w:sz w:val="20"/>
          <w:szCs w:val="20"/>
        </w:rPr>
        <w:t>从技术角度来看，存储引擎中的基础设施组件</w:t>
      </w:r>
      <w:r w:rsidRPr="00E954D3">
        <w:rPr>
          <w:rFonts w:hint="eastAsia"/>
          <w:sz w:val="20"/>
          <w:szCs w:val="20"/>
        </w:rPr>
        <w:t>该包含哪些特性呢</w:t>
      </w:r>
      <w:r w:rsidRPr="00E954D3">
        <w:rPr>
          <w:sz w:val="20"/>
          <w:szCs w:val="20"/>
        </w:rPr>
        <w:t>？一些主要</w:t>
      </w:r>
      <w:r w:rsidRPr="00E954D3">
        <w:rPr>
          <w:rFonts w:hint="eastAsia"/>
          <w:sz w:val="20"/>
          <w:szCs w:val="20"/>
        </w:rPr>
        <w:t>的特性</w:t>
      </w:r>
      <w:r w:rsidRPr="00E954D3">
        <w:rPr>
          <w:sz w:val="20"/>
          <w:szCs w:val="20"/>
        </w:rPr>
        <w:t>包括：</w:t>
      </w:r>
    </w:p>
    <w:p w14:paraId="014B2B3E" w14:textId="77777777" w:rsidR="00FD47D9" w:rsidRPr="00E954D3" w:rsidRDefault="00FD47D9" w:rsidP="00FD47D9">
      <w:pPr>
        <w:numPr>
          <w:ilvl w:val="0"/>
          <w:numId w:val="3"/>
        </w:numPr>
        <w:rPr>
          <w:sz w:val="20"/>
          <w:szCs w:val="20"/>
        </w:rPr>
      </w:pPr>
      <w:r w:rsidRPr="00E954D3">
        <w:rPr>
          <w:iCs/>
          <w:sz w:val="20"/>
          <w:szCs w:val="20"/>
        </w:rPr>
        <w:t>并发性</w:t>
      </w:r>
      <w:r w:rsidRPr="00E954D3">
        <w:rPr>
          <w:sz w:val="20"/>
          <w:szCs w:val="20"/>
        </w:rPr>
        <w:t>：某些应用程序具有比其他应用程序更细微的锁</w:t>
      </w:r>
      <w:r w:rsidRPr="00E954D3">
        <w:rPr>
          <w:rFonts w:hint="eastAsia"/>
          <w:sz w:val="20"/>
          <w:szCs w:val="20"/>
        </w:rPr>
        <w:t>粒度</w:t>
      </w:r>
      <w:r w:rsidRPr="00E954D3">
        <w:rPr>
          <w:sz w:val="20"/>
          <w:szCs w:val="20"/>
        </w:rPr>
        <w:t>要求（如行级锁）。选择正确的锁定策略可以减少开销，从而提高整体性能。</w:t>
      </w:r>
      <w:r w:rsidRPr="00E954D3">
        <w:rPr>
          <w:rFonts w:hint="eastAsia"/>
          <w:sz w:val="20"/>
          <w:szCs w:val="20"/>
        </w:rPr>
        <w:t>也</w:t>
      </w:r>
      <w:r w:rsidRPr="00E954D3">
        <w:rPr>
          <w:sz w:val="20"/>
          <w:szCs w:val="20"/>
        </w:rPr>
        <w:t>包括对多版本并发控制或</w:t>
      </w:r>
      <w:r w:rsidRPr="00E954D3">
        <w:rPr>
          <w:sz w:val="20"/>
          <w:szCs w:val="20"/>
        </w:rPr>
        <w:t> “ </w:t>
      </w:r>
      <w:r w:rsidRPr="00E954D3">
        <w:rPr>
          <w:sz w:val="20"/>
          <w:szCs w:val="20"/>
        </w:rPr>
        <w:t>快照</w:t>
      </w:r>
      <w:r w:rsidRPr="00E954D3">
        <w:rPr>
          <w:sz w:val="20"/>
          <w:szCs w:val="20"/>
        </w:rPr>
        <w:t> ” </w:t>
      </w:r>
      <w:r w:rsidRPr="00E954D3">
        <w:rPr>
          <w:sz w:val="20"/>
          <w:szCs w:val="20"/>
        </w:rPr>
        <w:t>读取等功能的支持。</w:t>
      </w:r>
    </w:p>
    <w:p w14:paraId="3BC687F2" w14:textId="77777777" w:rsidR="00FD47D9" w:rsidRPr="00E954D3" w:rsidRDefault="00FD47D9" w:rsidP="00FD47D9">
      <w:pPr>
        <w:numPr>
          <w:ilvl w:val="0"/>
          <w:numId w:val="3"/>
        </w:numPr>
        <w:rPr>
          <w:sz w:val="20"/>
          <w:szCs w:val="20"/>
        </w:rPr>
      </w:pPr>
      <w:r w:rsidRPr="00E954D3">
        <w:rPr>
          <w:iCs/>
          <w:sz w:val="20"/>
          <w:szCs w:val="20"/>
        </w:rPr>
        <w:t>事务支持</w:t>
      </w:r>
      <w:r w:rsidRPr="00E954D3">
        <w:rPr>
          <w:sz w:val="20"/>
          <w:szCs w:val="20"/>
        </w:rPr>
        <w:t>：并非每个应用程序都需要事务处理，但对于那些需要</w:t>
      </w:r>
      <w:r w:rsidRPr="00E954D3">
        <w:rPr>
          <w:rFonts w:hint="eastAsia"/>
          <w:sz w:val="20"/>
          <w:szCs w:val="20"/>
        </w:rPr>
        <w:t>事务处理的程序</w:t>
      </w:r>
      <w:r w:rsidRPr="00E954D3">
        <w:rPr>
          <w:sz w:val="20"/>
          <w:szCs w:val="20"/>
        </w:rPr>
        <w:t>，</w:t>
      </w:r>
      <w:r w:rsidRPr="00E954D3">
        <w:rPr>
          <w:rFonts w:hint="eastAsia"/>
          <w:sz w:val="20"/>
          <w:szCs w:val="20"/>
        </w:rPr>
        <w:t>是有</w:t>
      </w:r>
      <w:r w:rsidRPr="00E954D3">
        <w:rPr>
          <w:sz w:val="20"/>
          <w:szCs w:val="20"/>
        </w:rPr>
        <w:t>非常明确的要求</w:t>
      </w:r>
      <w:r w:rsidRPr="00E954D3">
        <w:rPr>
          <w:rFonts w:hint="eastAsia"/>
          <w:sz w:val="20"/>
          <w:szCs w:val="20"/>
        </w:rPr>
        <w:t>的</w:t>
      </w:r>
      <w:r w:rsidRPr="00E954D3">
        <w:rPr>
          <w:sz w:val="20"/>
          <w:szCs w:val="20"/>
        </w:rPr>
        <w:t>，</w:t>
      </w:r>
      <w:r w:rsidRPr="00E954D3">
        <w:rPr>
          <w:rFonts w:hint="eastAsia"/>
          <w:sz w:val="20"/>
          <w:szCs w:val="20"/>
        </w:rPr>
        <w:t>例</w:t>
      </w:r>
      <w:r w:rsidRPr="00E954D3">
        <w:rPr>
          <w:sz w:val="20"/>
          <w:szCs w:val="20"/>
        </w:rPr>
        <w:t>如</w:t>
      </w:r>
      <w:r w:rsidRPr="00E954D3">
        <w:rPr>
          <w:sz w:val="20"/>
          <w:szCs w:val="20"/>
        </w:rPr>
        <w:t>ACID</w:t>
      </w:r>
      <w:r w:rsidRPr="00E954D3">
        <w:rPr>
          <w:sz w:val="20"/>
          <w:szCs w:val="20"/>
        </w:rPr>
        <w:t>合规性等。</w:t>
      </w:r>
      <w:r w:rsidRPr="00E954D3">
        <w:rPr>
          <w:rFonts w:hint="eastAsia"/>
          <w:sz w:val="20"/>
          <w:szCs w:val="20"/>
        </w:rPr>
        <w:t>这里特别注意：</w:t>
      </w:r>
      <w:r w:rsidRPr="00E954D3">
        <w:rPr>
          <w:rFonts w:hint="eastAsia"/>
          <w:b/>
          <w:color w:val="FF0000"/>
          <w:sz w:val="20"/>
          <w:szCs w:val="20"/>
        </w:rPr>
        <w:t>MySQL</w:t>
      </w:r>
      <w:r w:rsidRPr="00E954D3">
        <w:rPr>
          <w:rFonts w:hint="eastAsia"/>
          <w:b/>
          <w:color w:val="FF0000"/>
          <w:sz w:val="20"/>
          <w:szCs w:val="20"/>
        </w:rPr>
        <w:t>是否支持事务由存储引擎决定</w:t>
      </w:r>
      <w:r w:rsidRPr="00E954D3">
        <w:rPr>
          <w:rFonts w:hint="eastAsia"/>
          <w:sz w:val="20"/>
          <w:szCs w:val="20"/>
        </w:rPr>
        <w:t>。</w:t>
      </w:r>
    </w:p>
    <w:p w14:paraId="4A5A1F03" w14:textId="77777777" w:rsidR="00FD47D9" w:rsidRPr="00E954D3" w:rsidRDefault="00FD47D9" w:rsidP="00FD47D9">
      <w:pPr>
        <w:numPr>
          <w:ilvl w:val="0"/>
          <w:numId w:val="3"/>
        </w:numPr>
        <w:rPr>
          <w:sz w:val="20"/>
          <w:szCs w:val="20"/>
        </w:rPr>
      </w:pPr>
      <w:r w:rsidRPr="00E954D3">
        <w:rPr>
          <w:rFonts w:hint="eastAsia"/>
          <w:iCs/>
          <w:sz w:val="20"/>
          <w:szCs w:val="20"/>
        </w:rPr>
        <w:t>参照</w:t>
      </w:r>
      <w:r w:rsidRPr="00E954D3">
        <w:rPr>
          <w:iCs/>
          <w:sz w:val="20"/>
          <w:szCs w:val="20"/>
        </w:rPr>
        <w:t>完整性</w:t>
      </w:r>
      <w:r w:rsidRPr="00E954D3">
        <w:rPr>
          <w:sz w:val="20"/>
          <w:szCs w:val="20"/>
        </w:rPr>
        <w:t>：需要</w:t>
      </w:r>
      <w:r w:rsidRPr="00E954D3">
        <w:rPr>
          <w:rFonts w:ascii="PingFang SC Light" w:eastAsia="PingFang SC Light" w:hAnsi="PingFang SC Light" w:cs="PingFang SC Light" w:hint="eastAsia"/>
          <w:sz w:val="20"/>
          <w:szCs w:val="20"/>
        </w:rPr>
        <w:t>使</w:t>
      </w:r>
      <w:r w:rsidRPr="00E954D3">
        <w:rPr>
          <w:sz w:val="20"/>
          <w:szCs w:val="20"/>
        </w:rPr>
        <w:t>服务器通过</w:t>
      </w:r>
      <w:r w:rsidRPr="00E954D3">
        <w:rPr>
          <w:sz w:val="20"/>
          <w:szCs w:val="20"/>
        </w:rPr>
        <w:t>DDL</w:t>
      </w:r>
      <w:r w:rsidRPr="00E954D3">
        <w:rPr>
          <w:sz w:val="20"/>
          <w:szCs w:val="20"/>
        </w:rPr>
        <w:t>定义的外键强制执行关系数据库引用</w:t>
      </w:r>
      <w:r w:rsidRPr="00E954D3">
        <w:rPr>
          <w:rFonts w:hint="eastAsia"/>
          <w:sz w:val="20"/>
          <w:szCs w:val="20"/>
        </w:rPr>
        <w:t>得</w:t>
      </w:r>
      <w:r w:rsidRPr="00E954D3">
        <w:rPr>
          <w:sz w:val="20"/>
          <w:szCs w:val="20"/>
        </w:rPr>
        <w:t>完整性</w:t>
      </w:r>
      <w:r w:rsidRPr="00E954D3">
        <w:rPr>
          <w:rFonts w:hint="eastAsia"/>
          <w:sz w:val="20"/>
          <w:szCs w:val="20"/>
        </w:rPr>
        <w:t>约束</w:t>
      </w:r>
      <w:r w:rsidRPr="00E954D3">
        <w:rPr>
          <w:sz w:val="20"/>
          <w:szCs w:val="20"/>
        </w:rPr>
        <w:t>。</w:t>
      </w:r>
    </w:p>
    <w:p w14:paraId="7E64A20F" w14:textId="77777777" w:rsidR="00FD47D9" w:rsidRPr="00E954D3" w:rsidRDefault="00FD47D9" w:rsidP="00FD47D9">
      <w:pPr>
        <w:numPr>
          <w:ilvl w:val="0"/>
          <w:numId w:val="3"/>
        </w:numPr>
        <w:rPr>
          <w:sz w:val="20"/>
          <w:szCs w:val="20"/>
        </w:rPr>
      </w:pPr>
      <w:r w:rsidRPr="00E954D3">
        <w:rPr>
          <w:iCs/>
          <w:sz w:val="20"/>
          <w:szCs w:val="20"/>
        </w:rPr>
        <w:t>物理存储</w:t>
      </w:r>
      <w:r w:rsidRPr="00E954D3">
        <w:rPr>
          <w:sz w:val="20"/>
          <w:szCs w:val="20"/>
        </w:rPr>
        <w:t>：这涉及表和索引的整体页面大小</w:t>
      </w:r>
      <w:r w:rsidRPr="00E954D3">
        <w:rPr>
          <w:rFonts w:hint="eastAsia"/>
          <w:sz w:val="20"/>
          <w:szCs w:val="20"/>
        </w:rPr>
        <w:t>、以及</w:t>
      </w:r>
      <w:r w:rsidRPr="00E954D3">
        <w:rPr>
          <w:sz w:val="20"/>
          <w:szCs w:val="20"/>
        </w:rPr>
        <w:t>将数据存储到物理磁盘的格式。</w:t>
      </w:r>
    </w:p>
    <w:p w14:paraId="75AA0FD5" w14:textId="77777777" w:rsidR="00FD47D9" w:rsidRPr="00E954D3" w:rsidRDefault="00FD47D9" w:rsidP="00FD47D9">
      <w:pPr>
        <w:numPr>
          <w:ilvl w:val="0"/>
          <w:numId w:val="3"/>
        </w:numPr>
        <w:rPr>
          <w:sz w:val="20"/>
          <w:szCs w:val="20"/>
        </w:rPr>
      </w:pPr>
      <w:r w:rsidRPr="00E954D3">
        <w:rPr>
          <w:iCs/>
          <w:sz w:val="20"/>
          <w:szCs w:val="20"/>
        </w:rPr>
        <w:t>索引支持</w:t>
      </w:r>
      <w:r w:rsidRPr="00E954D3">
        <w:rPr>
          <w:sz w:val="20"/>
          <w:szCs w:val="20"/>
        </w:rPr>
        <w:t>：不同的应用场景往往</w:t>
      </w:r>
      <w:r w:rsidRPr="00E954D3">
        <w:rPr>
          <w:rFonts w:hint="eastAsia"/>
          <w:sz w:val="20"/>
          <w:szCs w:val="20"/>
        </w:rPr>
        <w:t>需要</w:t>
      </w:r>
      <w:r w:rsidRPr="00E954D3">
        <w:rPr>
          <w:sz w:val="20"/>
          <w:szCs w:val="20"/>
        </w:rPr>
        <w:t>不同的索引策略</w:t>
      </w:r>
      <w:r w:rsidRPr="00E954D3">
        <w:rPr>
          <w:rFonts w:hint="eastAsia"/>
          <w:sz w:val="20"/>
          <w:szCs w:val="20"/>
        </w:rPr>
        <w:t>（</w:t>
      </w:r>
      <w:r w:rsidRPr="00E954D3">
        <w:rPr>
          <w:rFonts w:hint="eastAsia"/>
          <w:sz w:val="20"/>
          <w:szCs w:val="20"/>
        </w:rPr>
        <w:t>hash</w:t>
      </w:r>
      <w:r w:rsidRPr="00E954D3">
        <w:rPr>
          <w:rFonts w:hint="eastAsia"/>
          <w:sz w:val="20"/>
          <w:szCs w:val="20"/>
        </w:rPr>
        <w:t>索引、</w:t>
      </w:r>
      <w:r w:rsidRPr="00E954D3">
        <w:rPr>
          <w:rFonts w:hint="eastAsia"/>
          <w:sz w:val="20"/>
          <w:szCs w:val="20"/>
        </w:rPr>
        <w:t>B</w:t>
      </w:r>
      <w:r w:rsidRPr="00E954D3">
        <w:rPr>
          <w:rFonts w:hint="eastAsia"/>
          <w:sz w:val="20"/>
          <w:szCs w:val="20"/>
        </w:rPr>
        <w:t>树索引等）</w:t>
      </w:r>
      <w:r w:rsidRPr="00E954D3">
        <w:rPr>
          <w:sz w:val="20"/>
          <w:szCs w:val="20"/>
        </w:rPr>
        <w:t>。每个存储引擎通常都有自己的索引</w:t>
      </w:r>
      <w:r w:rsidRPr="00E954D3">
        <w:rPr>
          <w:rFonts w:hint="eastAsia"/>
          <w:sz w:val="20"/>
          <w:szCs w:val="20"/>
        </w:rPr>
        <w:t>策略</w:t>
      </w:r>
      <w:r w:rsidRPr="00E954D3">
        <w:rPr>
          <w:sz w:val="20"/>
          <w:szCs w:val="20"/>
        </w:rPr>
        <w:t>，</w:t>
      </w:r>
      <w:r w:rsidRPr="00E954D3">
        <w:rPr>
          <w:rFonts w:hint="eastAsia"/>
          <w:sz w:val="20"/>
          <w:szCs w:val="20"/>
        </w:rPr>
        <w:t>当然了，</w:t>
      </w:r>
      <w:r w:rsidRPr="00E954D3">
        <w:rPr>
          <w:sz w:val="20"/>
          <w:szCs w:val="20"/>
        </w:rPr>
        <w:t>有些</w:t>
      </w:r>
      <w:r w:rsidRPr="00E954D3">
        <w:rPr>
          <w:rFonts w:hint="eastAsia"/>
          <w:sz w:val="20"/>
          <w:szCs w:val="20"/>
        </w:rPr>
        <w:t>索引</w:t>
      </w:r>
      <w:r w:rsidRPr="00E954D3">
        <w:rPr>
          <w:sz w:val="20"/>
          <w:szCs w:val="20"/>
        </w:rPr>
        <w:t>（如</w:t>
      </w:r>
      <w:r w:rsidRPr="00E954D3">
        <w:rPr>
          <w:sz w:val="20"/>
          <w:szCs w:val="20"/>
        </w:rPr>
        <w:t>B-tree</w:t>
      </w:r>
      <w:r w:rsidRPr="00E954D3">
        <w:rPr>
          <w:sz w:val="20"/>
          <w:szCs w:val="20"/>
        </w:rPr>
        <w:t>索引）对于几乎所有</w:t>
      </w:r>
      <w:r w:rsidRPr="00E954D3">
        <w:rPr>
          <w:rFonts w:hint="eastAsia"/>
          <w:sz w:val="20"/>
          <w:szCs w:val="20"/>
        </w:rPr>
        <w:t>存储</w:t>
      </w:r>
      <w:r w:rsidRPr="00E954D3">
        <w:rPr>
          <w:sz w:val="20"/>
          <w:szCs w:val="20"/>
        </w:rPr>
        <w:t>引擎都是通用的。</w:t>
      </w:r>
    </w:p>
    <w:p w14:paraId="182E5E49" w14:textId="77777777" w:rsidR="00FD47D9" w:rsidRPr="00E954D3" w:rsidRDefault="00FD47D9" w:rsidP="00FD47D9">
      <w:pPr>
        <w:numPr>
          <w:ilvl w:val="0"/>
          <w:numId w:val="3"/>
        </w:numPr>
        <w:rPr>
          <w:sz w:val="20"/>
          <w:szCs w:val="20"/>
        </w:rPr>
      </w:pPr>
      <w:r w:rsidRPr="00E954D3">
        <w:rPr>
          <w:iCs/>
          <w:sz w:val="20"/>
          <w:szCs w:val="20"/>
        </w:rPr>
        <w:t>内存缓存</w:t>
      </w:r>
      <w:r w:rsidRPr="00E954D3">
        <w:rPr>
          <w:sz w:val="20"/>
          <w:szCs w:val="20"/>
        </w:rPr>
        <w:t>：</w:t>
      </w:r>
      <w:r w:rsidRPr="00E954D3">
        <w:rPr>
          <w:rFonts w:hint="eastAsia"/>
          <w:sz w:val="20"/>
          <w:szCs w:val="20"/>
        </w:rPr>
        <w:t>某些</w:t>
      </w:r>
      <w:r w:rsidRPr="00E954D3">
        <w:rPr>
          <w:sz w:val="20"/>
          <w:szCs w:val="20"/>
        </w:rPr>
        <w:t>应用程序比其他应用程序对某些内存缓存策略的响应更好，所以尽管一些内存缓存对于所有存储引擎（例如</w:t>
      </w:r>
      <w:r w:rsidRPr="00E954D3">
        <w:rPr>
          <w:rFonts w:hint="eastAsia"/>
          <w:sz w:val="20"/>
          <w:szCs w:val="20"/>
        </w:rPr>
        <w:t>：</w:t>
      </w:r>
      <w:r w:rsidRPr="00E954D3">
        <w:rPr>
          <w:sz w:val="20"/>
          <w:szCs w:val="20"/>
        </w:rPr>
        <w:t>用于用户连接或</w:t>
      </w:r>
      <w:r w:rsidRPr="00E954D3">
        <w:rPr>
          <w:sz w:val="20"/>
          <w:szCs w:val="20"/>
        </w:rPr>
        <w:t>MySQL</w:t>
      </w:r>
      <w:r w:rsidRPr="00E954D3">
        <w:rPr>
          <w:sz w:val="20"/>
          <w:szCs w:val="20"/>
        </w:rPr>
        <w:t>高速查询缓存的内存缓存）都是通用的，但其他内存缓存仅在特定的存储引擎</w:t>
      </w:r>
      <w:r w:rsidRPr="00E954D3">
        <w:rPr>
          <w:rFonts w:hint="eastAsia"/>
          <w:sz w:val="20"/>
          <w:szCs w:val="20"/>
        </w:rPr>
        <w:t>中</w:t>
      </w:r>
      <w:r w:rsidRPr="00E954D3">
        <w:rPr>
          <w:sz w:val="20"/>
          <w:szCs w:val="20"/>
        </w:rPr>
        <w:t>发挥作用。</w:t>
      </w:r>
      <w:r w:rsidRPr="00E954D3">
        <w:rPr>
          <w:rFonts w:hint="eastAsia"/>
          <w:sz w:val="20"/>
          <w:szCs w:val="20"/>
        </w:rPr>
        <w:t>这里的内存缓存主要指存储引擎对磁盘数据的缓存。</w:t>
      </w:r>
    </w:p>
    <w:p w14:paraId="45E3CC65" w14:textId="77777777" w:rsidR="00FD47D9" w:rsidRPr="00E954D3" w:rsidRDefault="00FD47D9" w:rsidP="00FD47D9">
      <w:pPr>
        <w:numPr>
          <w:ilvl w:val="0"/>
          <w:numId w:val="3"/>
        </w:numPr>
        <w:rPr>
          <w:sz w:val="20"/>
          <w:szCs w:val="20"/>
        </w:rPr>
      </w:pPr>
      <w:r w:rsidRPr="00E954D3">
        <w:rPr>
          <w:iCs/>
          <w:sz w:val="20"/>
          <w:szCs w:val="20"/>
        </w:rPr>
        <w:t>性能辅助</w:t>
      </w:r>
      <w:r w:rsidRPr="00E954D3">
        <w:rPr>
          <w:sz w:val="20"/>
          <w:szCs w:val="20"/>
        </w:rPr>
        <w:t>：包括用于并行操作的多个</w:t>
      </w:r>
      <w:r w:rsidRPr="00E954D3">
        <w:rPr>
          <w:sz w:val="20"/>
          <w:szCs w:val="20"/>
        </w:rPr>
        <w:t>I / O</w:t>
      </w:r>
      <w:r w:rsidRPr="00E954D3">
        <w:rPr>
          <w:sz w:val="20"/>
          <w:szCs w:val="20"/>
        </w:rPr>
        <w:t>线程，线程并发，数据库检查点，批量插入处理等</w:t>
      </w:r>
      <w:r w:rsidRPr="00E954D3">
        <w:rPr>
          <w:rFonts w:hint="eastAsia"/>
          <w:sz w:val="20"/>
          <w:szCs w:val="20"/>
        </w:rPr>
        <w:t>等</w:t>
      </w:r>
      <w:r w:rsidRPr="00E954D3">
        <w:rPr>
          <w:sz w:val="20"/>
          <w:szCs w:val="20"/>
        </w:rPr>
        <w:t>。</w:t>
      </w:r>
    </w:p>
    <w:p w14:paraId="4F25092B" w14:textId="77777777" w:rsidR="00FD47D9" w:rsidRPr="00E954D3" w:rsidRDefault="00FD47D9" w:rsidP="00FD47D9">
      <w:pPr>
        <w:numPr>
          <w:ilvl w:val="0"/>
          <w:numId w:val="3"/>
        </w:numPr>
        <w:rPr>
          <w:sz w:val="20"/>
          <w:szCs w:val="20"/>
        </w:rPr>
      </w:pPr>
      <w:r w:rsidRPr="00E954D3">
        <w:rPr>
          <w:iCs/>
          <w:sz w:val="20"/>
          <w:szCs w:val="20"/>
        </w:rPr>
        <w:t>其他目标特征</w:t>
      </w:r>
      <w:r w:rsidRPr="00E954D3">
        <w:rPr>
          <w:sz w:val="20"/>
          <w:szCs w:val="20"/>
        </w:rPr>
        <w:t>：这可能包括支持地理空间操作，某些数据操作的安全限制以及其他类似功能。</w:t>
      </w:r>
    </w:p>
    <w:p w14:paraId="5ADDA597" w14:textId="77777777" w:rsidR="00FD47D9" w:rsidRPr="00CE3202" w:rsidRDefault="00FD47D9" w:rsidP="00FD47D9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因此，</w:t>
      </w:r>
      <w:r w:rsidRPr="00CE3202">
        <w:rPr>
          <w:sz w:val="20"/>
          <w:szCs w:val="20"/>
        </w:rPr>
        <w:t>理解特定应用程序的</w:t>
      </w:r>
      <w:r w:rsidRPr="00CE3202">
        <w:rPr>
          <w:rFonts w:hint="eastAsia"/>
          <w:sz w:val="20"/>
          <w:szCs w:val="20"/>
        </w:rPr>
        <w:t>需求</w:t>
      </w:r>
      <w:r w:rsidRPr="00CE3202">
        <w:rPr>
          <w:sz w:val="20"/>
          <w:szCs w:val="20"/>
        </w:rPr>
        <w:t>并选择适当的</w:t>
      </w: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存储引擎可能会对整个系统的效率和性能产生巨大的影响。</w:t>
      </w:r>
    </w:p>
    <w:p w14:paraId="04266C13" w14:textId="77777777" w:rsidR="00FD47D9" w:rsidRPr="00CE3202" w:rsidRDefault="00FD47D9" w:rsidP="00FD47D9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了解了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的插件式存储引擎架构之后，接下来看看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服务器层与存储引擎层之间到底如何交互。</w:t>
      </w:r>
    </w:p>
    <w:p w14:paraId="510CBCB0" w14:textId="77777777" w:rsidR="00FD47D9" w:rsidRPr="00CE3202" w:rsidRDefault="00FD47D9" w:rsidP="00FD47D9">
      <w:pPr>
        <w:pStyle w:val="2"/>
      </w:pPr>
      <w:bookmarkStart w:id="3" w:name="_Toc362648139"/>
      <w:r w:rsidRPr="00CE3202">
        <w:rPr>
          <w:rFonts w:hint="eastAsia"/>
        </w:rPr>
        <w:t>3</w:t>
      </w:r>
      <w:r w:rsidRPr="00CE3202">
        <w:rPr>
          <w:rFonts w:hint="eastAsia"/>
        </w:rPr>
        <w:t>、</w:t>
      </w:r>
      <w:r w:rsidRPr="00CE3202">
        <w:rPr>
          <w:rFonts w:hint="eastAsia"/>
        </w:rPr>
        <w:t>insert</w:t>
      </w:r>
      <w:r>
        <w:rPr>
          <w:rFonts w:hint="eastAsia"/>
        </w:rPr>
        <w:t>过程</w:t>
      </w:r>
      <w:bookmarkEnd w:id="3"/>
    </w:p>
    <w:p w14:paraId="70AF9715" w14:textId="77777777" w:rsidR="00FD47D9" w:rsidRPr="00CE3202" w:rsidRDefault="00FD47D9" w:rsidP="00FD47D9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为了研究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服务器层与存储引擎层的交互，我们先以插入数据为例进行分析。</w:t>
      </w:r>
    </w:p>
    <w:p w14:paraId="1B43F718" w14:textId="77777777" w:rsidR="00FD47D9" w:rsidRPr="00CE3202" w:rsidRDefault="00FD47D9" w:rsidP="00FD47D9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通过前面的对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从启动到处理一个连接上的查询的分析，我们知道。对于一个</w:t>
      </w:r>
      <w:r w:rsidRPr="00CE3202">
        <w:rPr>
          <w:rFonts w:hint="eastAsia"/>
          <w:sz w:val="20"/>
          <w:szCs w:val="20"/>
        </w:rPr>
        <w:t>SQL</w:t>
      </w:r>
      <w:r w:rsidRPr="00CE3202">
        <w:rPr>
          <w:rFonts w:hint="eastAsia"/>
          <w:sz w:val="20"/>
          <w:szCs w:val="20"/>
        </w:rPr>
        <w:t>查询（这里是广义的</w:t>
      </w:r>
      <w:r w:rsidRPr="00CE3202">
        <w:rPr>
          <w:rFonts w:hint="eastAsia"/>
          <w:sz w:val="20"/>
          <w:szCs w:val="20"/>
        </w:rPr>
        <w:t>SQL</w:t>
      </w:r>
      <w:r w:rsidRPr="00CE3202">
        <w:rPr>
          <w:rFonts w:hint="eastAsia"/>
          <w:sz w:val="20"/>
          <w:szCs w:val="20"/>
        </w:rPr>
        <w:t>查询），最终由位于</w:t>
      </w:r>
      <w:r w:rsidRPr="00CE3202">
        <w:rPr>
          <w:rFonts w:hint="eastAsia"/>
          <w:sz w:val="20"/>
          <w:szCs w:val="20"/>
        </w:rPr>
        <w:t>sql/sql_parse.cc</w:t>
      </w:r>
      <w:r w:rsidRPr="00CE3202">
        <w:rPr>
          <w:rFonts w:hint="eastAsia"/>
          <w:sz w:val="20"/>
          <w:szCs w:val="20"/>
        </w:rPr>
        <w:t>中的函数</w:t>
      </w:r>
      <w:proofErr w:type="spellStart"/>
      <w:r w:rsidRPr="00CE3202">
        <w:rPr>
          <w:sz w:val="20"/>
          <w:szCs w:val="20"/>
        </w:rPr>
        <w:t>mysql_execute_command</w:t>
      </w:r>
      <w:proofErr w:type="spellEnd"/>
      <w:r w:rsidRPr="00CE3202">
        <w:rPr>
          <w:rFonts w:hint="eastAsia"/>
          <w:sz w:val="20"/>
          <w:szCs w:val="20"/>
        </w:rPr>
        <w:t>来完成，该函数解析</w:t>
      </w:r>
      <w:r w:rsidRPr="00CE3202">
        <w:rPr>
          <w:rFonts w:hint="eastAsia"/>
          <w:sz w:val="20"/>
          <w:szCs w:val="20"/>
        </w:rPr>
        <w:t>SQL</w:t>
      </w:r>
      <w:r w:rsidRPr="00CE3202">
        <w:rPr>
          <w:rFonts w:hint="eastAsia"/>
          <w:sz w:val="20"/>
          <w:szCs w:val="20"/>
        </w:rPr>
        <w:t>语句中的具体</w:t>
      </w:r>
      <w:r w:rsidRPr="00CE3202">
        <w:rPr>
          <w:rFonts w:hint="eastAsia"/>
          <w:sz w:val="20"/>
          <w:szCs w:val="20"/>
        </w:rPr>
        <w:t>SQL</w:t>
      </w:r>
      <w:r w:rsidRPr="00CE3202">
        <w:rPr>
          <w:rFonts w:hint="eastAsia"/>
          <w:sz w:val="20"/>
          <w:szCs w:val="20"/>
        </w:rPr>
        <w:t>指令（</w:t>
      </w:r>
      <w:r w:rsidRPr="00CE3202">
        <w:rPr>
          <w:rFonts w:hint="eastAsia"/>
          <w:sz w:val="20"/>
          <w:szCs w:val="20"/>
        </w:rPr>
        <w:t>DDL,DML</w:t>
      </w:r>
      <w:r w:rsidRPr="00CE3202">
        <w:rPr>
          <w:rFonts w:hint="eastAsia"/>
          <w:sz w:val="20"/>
          <w:szCs w:val="20"/>
        </w:rPr>
        <w:t>等语句），并调用对应的函数进行执行。该函数的结构如下：</w:t>
      </w:r>
    </w:p>
    <w:p w14:paraId="196B0DF1" w14:textId="77777777" w:rsidR="00FD47D9" w:rsidRPr="00CE3202" w:rsidRDefault="00FD47D9" w:rsidP="00FD47D9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 w:hint="eastAsia"/>
          <w:color w:val="DCDCAA"/>
          <w:kern w:val="0"/>
          <w:sz w:val="16"/>
          <w:szCs w:val="16"/>
        </w:rPr>
        <w:t xml:space="preserve">  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mysql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_execute_command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 *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</w:p>
    <w:p w14:paraId="3B028F32" w14:textId="77777777" w:rsidR="00FD47D9" w:rsidRPr="00CE3202" w:rsidRDefault="00FD47D9" w:rsidP="00FD47D9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{</w:t>
      </w:r>
    </w:p>
    <w:p w14:paraId="6C3C574A" w14:textId="77777777" w:rsidR="00FD47D9" w:rsidRPr="00CE3202" w:rsidRDefault="00FD47D9" w:rsidP="00FD47D9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switch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lex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sql_command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</w:p>
    <w:p w14:paraId="61EDA1D3" w14:textId="77777777" w:rsidR="00FD47D9" w:rsidRPr="00CE3202" w:rsidRDefault="00FD47D9" w:rsidP="00FD47D9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{</w:t>
      </w:r>
    </w:p>
    <w:p w14:paraId="746603E0" w14:textId="77777777" w:rsidR="00FD47D9" w:rsidRPr="00CE3202" w:rsidRDefault="00FD47D9" w:rsidP="00FD47D9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SQLCOM_SHOW_STATUS_PROC:</w:t>
      </w:r>
    </w:p>
    <w:p w14:paraId="08AF9B9E" w14:textId="77777777" w:rsidR="00FD47D9" w:rsidRPr="00CE3202" w:rsidRDefault="00FD47D9" w:rsidP="00FD47D9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SQLCOM_SHOW_PROFILE:</w:t>
      </w:r>
    </w:p>
    <w:p w14:paraId="53F1BDF6" w14:textId="77777777" w:rsidR="00FD47D9" w:rsidRPr="00CE3202" w:rsidRDefault="00FD47D9" w:rsidP="00FD47D9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  </w:t>
      </w:r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........</w:t>
      </w:r>
      <w:proofErr w:type="gramEnd"/>
    </w:p>
    <w:p w14:paraId="7C115DBB" w14:textId="77777777" w:rsidR="00FD47D9" w:rsidRPr="00CE3202" w:rsidRDefault="00FD47D9" w:rsidP="00FD47D9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SQLCOM_SELECT:</w:t>
      </w:r>
    </w:p>
    <w:p w14:paraId="4145C732" w14:textId="77777777" w:rsidR="00FD47D9" w:rsidRPr="00CE3202" w:rsidRDefault="00FD47D9" w:rsidP="00FD47D9">
      <w:pPr>
        <w:widowControl/>
        <w:shd w:val="clear" w:color="auto" w:fill="1E1E1E"/>
        <w:spacing w:line="0" w:lineRule="atLeast"/>
        <w:ind w:firstLine="1160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.........</w:t>
      </w:r>
    </w:p>
    <w:p w14:paraId="2CF7912C" w14:textId="77777777" w:rsidR="00FD47D9" w:rsidRPr="00CE3202" w:rsidRDefault="00FD47D9" w:rsidP="00FD47D9">
      <w:pPr>
        <w:widowControl/>
        <w:shd w:val="clear" w:color="auto" w:fill="1E1E1E"/>
        <w:spacing w:line="0" w:lineRule="atLeast"/>
        <w:ind w:firstLine="1160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SQLCOM_INSERT:</w:t>
      </w:r>
    </w:p>
    <w:p w14:paraId="30890DD1" w14:textId="77777777" w:rsidR="00FD47D9" w:rsidRPr="00CE3202" w:rsidRDefault="00FD47D9" w:rsidP="00FD47D9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}</w:t>
      </w:r>
    </w:p>
    <w:p w14:paraId="14E3D3AF" w14:textId="77777777" w:rsidR="00FD47D9" w:rsidRPr="00CE3202" w:rsidRDefault="00FD47D9" w:rsidP="00FD47D9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}</w:t>
      </w:r>
    </w:p>
    <w:p w14:paraId="033CA25E" w14:textId="77777777" w:rsidR="00FD47D9" w:rsidRPr="00CE3202" w:rsidRDefault="00FD47D9" w:rsidP="00FD47D9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现在有如下假设：</w:t>
      </w:r>
    </w:p>
    <w:p w14:paraId="482D8FB1" w14:textId="77777777" w:rsidR="00FD47D9" w:rsidRPr="00CE3202" w:rsidRDefault="00FD47D9" w:rsidP="00FD47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29A41A"/>
          <w:kern w:val="0"/>
          <w:sz w:val="20"/>
          <w:szCs w:val="20"/>
        </w:rPr>
      </w:pP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CREATE TABLE `test5` </w:t>
      </w:r>
      <w:r>
        <w:rPr>
          <w:rFonts w:ascii="Courier New" w:hAnsi="Courier New" w:cs="Courier New"/>
          <w:color w:val="29A41A"/>
          <w:kern w:val="0"/>
          <w:sz w:val="20"/>
          <w:szCs w:val="20"/>
        </w:rPr>
        <w:t>（</w:t>
      </w:r>
    </w:p>
    <w:p w14:paraId="16EE6534" w14:textId="77777777" w:rsidR="00FD47D9" w:rsidRPr="00CE3202" w:rsidRDefault="00FD47D9" w:rsidP="00FD47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29A41A"/>
          <w:kern w:val="0"/>
          <w:sz w:val="20"/>
          <w:szCs w:val="20"/>
        </w:rPr>
      </w:pP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 `id` </w:t>
      </w:r>
      <w:proofErr w:type="spellStart"/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29A41A"/>
          <w:kern w:val="0"/>
          <w:sz w:val="20"/>
          <w:szCs w:val="20"/>
        </w:rPr>
        <w:t>（</w:t>
      </w: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11</w:t>
      </w:r>
      <w:r>
        <w:rPr>
          <w:rFonts w:ascii="Courier New" w:hAnsi="Courier New" w:cs="Courier New"/>
          <w:color w:val="29A41A"/>
          <w:kern w:val="0"/>
          <w:sz w:val="20"/>
          <w:szCs w:val="20"/>
        </w:rPr>
        <w:t>）</w:t>
      </w: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DEFAULT NULL,</w:t>
      </w:r>
    </w:p>
    <w:p w14:paraId="52AD3596" w14:textId="77777777" w:rsidR="00FD47D9" w:rsidRPr="00CE3202" w:rsidRDefault="00FD47D9" w:rsidP="00FD47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color w:val="29A41A"/>
          <w:kern w:val="0"/>
          <w:sz w:val="20"/>
          <w:szCs w:val="20"/>
        </w:rPr>
      </w:pP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 `c2` </w:t>
      </w:r>
      <w:proofErr w:type="spellStart"/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29A41A"/>
          <w:kern w:val="0"/>
          <w:sz w:val="20"/>
          <w:szCs w:val="20"/>
        </w:rPr>
        <w:t>（</w:t>
      </w: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128</w:t>
      </w:r>
      <w:r>
        <w:rPr>
          <w:rFonts w:ascii="Courier New" w:hAnsi="Courier New" w:cs="Courier New"/>
          <w:color w:val="29A41A"/>
          <w:kern w:val="0"/>
          <w:sz w:val="20"/>
          <w:szCs w:val="20"/>
        </w:rPr>
        <w:t>）</w:t>
      </w: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COLLATE utf8_unicode_ci DEFAULT NULL</w:t>
      </w:r>
    </w:p>
    <w:p w14:paraId="59ED9016" w14:textId="77777777" w:rsidR="00FD47D9" w:rsidRPr="00CE3202" w:rsidRDefault="00FD47D9" w:rsidP="00FD47D9">
      <w:pPr>
        <w:spacing w:line="0" w:lineRule="atLeast"/>
        <w:rPr>
          <w:sz w:val="20"/>
          <w:szCs w:val="20"/>
        </w:rPr>
      </w:pPr>
      <w:r>
        <w:rPr>
          <w:rFonts w:ascii="Courier New" w:hAnsi="Courier New" w:cs="Courier New"/>
          <w:color w:val="29A41A"/>
          <w:kern w:val="0"/>
          <w:sz w:val="20"/>
          <w:szCs w:val="20"/>
        </w:rPr>
        <w:t>）</w:t>
      </w: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ENGINE=</w:t>
      </w:r>
      <w:proofErr w:type="spellStart"/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InnoDB</w:t>
      </w:r>
      <w:proofErr w:type="spellEnd"/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 xml:space="preserve"> DEFAULT CHARSET=utf8 COLLATE=utf8_unicode_ci</w:t>
      </w:r>
    </w:p>
    <w:p w14:paraId="09BD789B" w14:textId="77777777" w:rsidR="00FD47D9" w:rsidRPr="00CE3202" w:rsidRDefault="00FD47D9" w:rsidP="00FD47D9">
      <w:pPr>
        <w:spacing w:line="0" w:lineRule="atLeast"/>
        <w:rPr>
          <w:sz w:val="20"/>
          <w:szCs w:val="20"/>
        </w:rPr>
      </w:pPr>
      <w:proofErr w:type="spellStart"/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mysql</w:t>
      </w:r>
      <w:proofErr w:type="spellEnd"/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&gt; insert into test5 values</w:t>
      </w:r>
      <w:r>
        <w:rPr>
          <w:rFonts w:ascii="Courier New" w:hAnsi="Courier New" w:cs="Courier New"/>
          <w:color w:val="29A41A"/>
          <w:kern w:val="0"/>
          <w:sz w:val="20"/>
          <w:szCs w:val="20"/>
        </w:rPr>
        <w:t>（</w:t>
      </w: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3, '</w:t>
      </w:r>
      <w:proofErr w:type="spellStart"/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dfsdfs,efs</w:t>
      </w:r>
      <w:proofErr w:type="spellEnd"/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29A41A"/>
          <w:kern w:val="0"/>
          <w:sz w:val="20"/>
          <w:szCs w:val="20"/>
        </w:rPr>
        <w:t>）</w:t>
      </w:r>
      <w:r w:rsidRPr="00CE3202">
        <w:rPr>
          <w:rFonts w:ascii="Courier New" w:hAnsi="Courier New" w:cs="Courier New"/>
          <w:color w:val="29A41A"/>
          <w:kern w:val="0"/>
          <w:sz w:val="20"/>
          <w:szCs w:val="20"/>
        </w:rPr>
        <w:t>;</w:t>
      </w:r>
    </w:p>
    <w:p w14:paraId="44C89944" w14:textId="77777777" w:rsidR="00FD47D9" w:rsidRPr="00CE3202" w:rsidRDefault="00FD47D9" w:rsidP="00FD47D9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我们使用的存储引擎</w:t>
      </w:r>
      <w:proofErr w:type="spellStart"/>
      <w:r w:rsidRPr="00CE3202">
        <w:rPr>
          <w:rFonts w:hint="eastAsia"/>
          <w:sz w:val="20"/>
          <w:szCs w:val="20"/>
        </w:rPr>
        <w:t>InnoDB</w:t>
      </w:r>
      <w:proofErr w:type="spellEnd"/>
      <w:r w:rsidRPr="00CE3202">
        <w:rPr>
          <w:rFonts w:hint="eastAsia"/>
          <w:sz w:val="20"/>
          <w:szCs w:val="20"/>
        </w:rPr>
        <w:t>。</w:t>
      </w:r>
    </w:p>
    <w:p w14:paraId="5EACA011" w14:textId="77777777" w:rsidR="00FD47D9" w:rsidRPr="00CE3202" w:rsidRDefault="00FD47D9" w:rsidP="00FD47D9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如上：我们插入一条数据，那么将执行到</w:t>
      </w:r>
      <w:r w:rsidRPr="00CE3202">
        <w:rPr>
          <w:rFonts w:hint="eastAsia"/>
          <w:sz w:val="20"/>
          <w:szCs w:val="20"/>
        </w:rPr>
        <w:t xml:space="preserve">case </w:t>
      </w:r>
      <w:r w:rsidRPr="00CE3202">
        <w:rPr>
          <w:sz w:val="20"/>
          <w:szCs w:val="20"/>
        </w:rPr>
        <w:t>SQLCOM_INSERT</w:t>
      </w:r>
      <w:r w:rsidRPr="00CE3202">
        <w:rPr>
          <w:rFonts w:hint="eastAsia"/>
          <w:sz w:val="20"/>
          <w:szCs w:val="20"/>
        </w:rPr>
        <w:t>，在这个</w:t>
      </w:r>
      <w:r w:rsidRPr="00CE3202">
        <w:rPr>
          <w:rFonts w:hint="eastAsia"/>
          <w:sz w:val="20"/>
          <w:szCs w:val="20"/>
        </w:rPr>
        <w:t>case</w:t>
      </w:r>
      <w:r w:rsidRPr="00CE3202">
        <w:rPr>
          <w:rFonts w:hint="eastAsia"/>
          <w:sz w:val="20"/>
          <w:szCs w:val="20"/>
        </w:rPr>
        <w:t>下，做一些简单的检查，然后调用函数</w:t>
      </w:r>
      <w:proofErr w:type="spellStart"/>
      <w:r w:rsidRPr="00CE3202">
        <w:rPr>
          <w:rFonts w:hint="eastAsia"/>
          <w:sz w:val="20"/>
          <w:szCs w:val="20"/>
        </w:rPr>
        <w:t>mysql_insert</w:t>
      </w:r>
      <w:proofErr w:type="spellEnd"/>
      <w:r w:rsidRPr="00CE3202">
        <w:rPr>
          <w:rFonts w:hint="eastAsia"/>
          <w:sz w:val="20"/>
          <w:szCs w:val="20"/>
        </w:rPr>
        <w:t>来完成具体的插入操作：</w:t>
      </w:r>
    </w:p>
    <w:p w14:paraId="1F858844" w14:textId="77777777" w:rsidR="00FD47D9" w:rsidRPr="00CE3202" w:rsidRDefault="00FD47D9" w:rsidP="00FD47D9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MYSQL_INSERT_START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query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60C9553E" w14:textId="77777777" w:rsidR="00FD47D9" w:rsidRPr="00CE3202" w:rsidRDefault="00FD47D9" w:rsidP="00FD47D9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res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mysql_insert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all_tables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lex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field_list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lex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many_values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,</w:t>
      </w:r>
    </w:p>
    <w:p w14:paraId="26D822BC" w14:textId="77777777" w:rsidR="00FD47D9" w:rsidRPr="00CE3202" w:rsidRDefault="00FD47D9" w:rsidP="00FD47D9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      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lex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update_list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lex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value_list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,</w:t>
      </w:r>
    </w:p>
    <w:p w14:paraId="4CB95FC3" w14:textId="77777777" w:rsidR="00FD47D9" w:rsidRPr="00CE3202" w:rsidRDefault="00FD47D9" w:rsidP="00FD47D9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        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lex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duplicates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lex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ignore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7E9B9108" w14:textId="77777777" w:rsidR="00FD47D9" w:rsidRPr="00CE3202" w:rsidRDefault="00FD47D9" w:rsidP="00FD47D9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MYSQL_INSERT_DONE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res,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ulong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get_row_count_func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3117CDE7" w14:textId="77777777" w:rsidR="00FD47D9" w:rsidRDefault="00FD47D9" w:rsidP="00FD47D9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函数</w:t>
      </w:r>
      <w:proofErr w:type="spellStart"/>
      <w:r w:rsidRPr="00CE3202">
        <w:rPr>
          <w:rFonts w:hint="eastAsia"/>
          <w:sz w:val="20"/>
          <w:szCs w:val="20"/>
        </w:rPr>
        <w:t>mysql_insert</w:t>
      </w:r>
      <w:proofErr w:type="spellEnd"/>
      <w:r w:rsidRPr="00CE3202">
        <w:rPr>
          <w:rFonts w:hint="eastAsia"/>
          <w:sz w:val="20"/>
          <w:szCs w:val="20"/>
        </w:rPr>
        <w:t>位于文件</w:t>
      </w:r>
      <w:r w:rsidRPr="00CE3202">
        <w:rPr>
          <w:rFonts w:hint="eastAsia"/>
          <w:sz w:val="20"/>
          <w:szCs w:val="20"/>
        </w:rPr>
        <w:t>sql/sql_insert.cc</w:t>
      </w:r>
      <w:r w:rsidRPr="00CE3202">
        <w:rPr>
          <w:rFonts w:hint="eastAsia"/>
          <w:sz w:val="20"/>
          <w:szCs w:val="20"/>
        </w:rPr>
        <w:t>中。</w:t>
      </w:r>
      <w:r>
        <w:rPr>
          <w:rFonts w:hint="eastAsia"/>
          <w:sz w:val="20"/>
          <w:szCs w:val="20"/>
        </w:rPr>
        <w:t>该函数进行一系列的检查，加表锁、解析出插入的数据，然后调用函数</w:t>
      </w:r>
      <w:proofErr w:type="spellStart"/>
      <w:r w:rsidRPr="00C0096F">
        <w:rPr>
          <w:sz w:val="20"/>
          <w:szCs w:val="20"/>
        </w:rPr>
        <w:t>write_record</w:t>
      </w:r>
      <w:proofErr w:type="spellEnd"/>
      <w:r>
        <w:rPr>
          <w:rFonts w:hint="eastAsia"/>
          <w:sz w:val="20"/>
          <w:szCs w:val="20"/>
        </w:rPr>
        <w:t>：</w:t>
      </w:r>
    </w:p>
    <w:p w14:paraId="7942E344" w14:textId="77777777" w:rsidR="00FD47D9" w:rsidRPr="00C0096F" w:rsidRDefault="00FD47D9" w:rsidP="00FD47D9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proofErr w:type="gramStart"/>
      <w:r w:rsidRPr="00C0096F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error</w:t>
      </w:r>
      <w:proofErr w:type="gramEnd"/>
      <w:r w:rsidRPr="00C0096F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= </w:t>
      </w:r>
      <w:proofErr w:type="spellStart"/>
      <w:r w:rsidRPr="00C0096F">
        <w:rPr>
          <w:rFonts w:ascii="Monaco" w:eastAsia="Times New Roman" w:hAnsi="Monaco" w:cs="Times New Roman"/>
          <w:color w:val="DCDCAA"/>
          <w:kern w:val="0"/>
          <w:sz w:val="18"/>
          <w:szCs w:val="18"/>
        </w:rPr>
        <w:t>write_record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8"/>
          <w:szCs w:val="18"/>
        </w:rPr>
        <w:t>（</w:t>
      </w:r>
      <w:proofErr w:type="spellStart"/>
      <w:r w:rsidRPr="00C0096F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thd</w:t>
      </w:r>
      <w:proofErr w:type="spellEnd"/>
      <w:r w:rsidRPr="00C0096F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, table, &amp;info, &amp;update</w:t>
      </w:r>
      <w:r>
        <w:rPr>
          <w:rFonts w:ascii="Microsoft Tai Le" w:eastAsia="Times New Roman" w:hAnsi="Microsoft Tai Le" w:cs="Microsoft Tai Le"/>
          <w:color w:val="D4D4D4"/>
          <w:kern w:val="0"/>
          <w:sz w:val="18"/>
          <w:szCs w:val="18"/>
        </w:rPr>
        <w:t>）</w:t>
      </w:r>
      <w:r w:rsidRPr="00C0096F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;</w:t>
      </w:r>
    </w:p>
    <w:p w14:paraId="1615AB6E" w14:textId="77777777" w:rsidR="00FD47D9" w:rsidRDefault="00FD47D9" w:rsidP="00FD47D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该函数最为核心的就是调用到了函数</w:t>
      </w:r>
      <w:r w:rsidRPr="002F0ADE">
        <w:rPr>
          <w:sz w:val="20"/>
          <w:szCs w:val="20"/>
        </w:rPr>
        <w:t>handler::</w:t>
      </w:r>
      <w:proofErr w:type="spellStart"/>
      <w:r w:rsidRPr="002F0ADE">
        <w:rPr>
          <w:sz w:val="20"/>
          <w:szCs w:val="20"/>
        </w:rPr>
        <w:t>ha_write_row</w:t>
      </w:r>
      <w:proofErr w:type="spellEnd"/>
      <w:r>
        <w:rPr>
          <w:rFonts w:hint="eastAsia"/>
          <w:sz w:val="20"/>
          <w:szCs w:val="20"/>
        </w:rPr>
        <w:t>，该函数原型为：</w:t>
      </w:r>
    </w:p>
    <w:p w14:paraId="585E5B06" w14:textId="77777777" w:rsidR="00FD47D9" w:rsidRPr="002F0ADE" w:rsidRDefault="00FD47D9" w:rsidP="00FD47D9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8"/>
          <w:szCs w:val="18"/>
        </w:rPr>
      </w:pPr>
      <w:proofErr w:type="spellStart"/>
      <w:proofErr w:type="gramStart"/>
      <w:r w:rsidRPr="002F0ADE">
        <w:rPr>
          <w:rFonts w:ascii="Monaco" w:eastAsia="Times New Roman" w:hAnsi="Monaco" w:cs="Times New Roman"/>
          <w:color w:val="569CD6"/>
          <w:kern w:val="0"/>
          <w:sz w:val="18"/>
          <w:szCs w:val="18"/>
        </w:rPr>
        <w:t>int</w:t>
      </w:r>
      <w:proofErr w:type="spellEnd"/>
      <w:proofErr w:type="gramEnd"/>
      <w:r w:rsidRPr="002F0ADE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</w:t>
      </w:r>
      <w:r w:rsidRPr="002F0ADE">
        <w:rPr>
          <w:rFonts w:ascii="Monaco" w:eastAsia="Times New Roman" w:hAnsi="Monaco" w:cs="Times New Roman"/>
          <w:color w:val="DCDCAA"/>
          <w:kern w:val="0"/>
          <w:sz w:val="18"/>
          <w:szCs w:val="18"/>
        </w:rPr>
        <w:t>handler::</w:t>
      </w:r>
      <w:proofErr w:type="spellStart"/>
      <w:r w:rsidRPr="002F0ADE">
        <w:rPr>
          <w:rFonts w:ascii="Monaco" w:eastAsia="Times New Roman" w:hAnsi="Monaco" w:cs="Times New Roman"/>
          <w:color w:val="DCDCAA"/>
          <w:kern w:val="0"/>
          <w:sz w:val="18"/>
          <w:szCs w:val="18"/>
        </w:rPr>
        <w:t>ha_write_row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8"/>
          <w:szCs w:val="18"/>
        </w:rPr>
        <w:t>（</w:t>
      </w:r>
      <w:proofErr w:type="spellStart"/>
      <w:r w:rsidRPr="002F0ADE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uchar</w:t>
      </w:r>
      <w:proofErr w:type="spellEnd"/>
      <w:r w:rsidRPr="002F0ADE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 xml:space="preserve"> *</w:t>
      </w:r>
      <w:proofErr w:type="spellStart"/>
      <w:r w:rsidRPr="002F0ADE">
        <w:rPr>
          <w:rFonts w:ascii="Monaco" w:eastAsia="Times New Roman" w:hAnsi="Monaco" w:cs="Times New Roman"/>
          <w:color w:val="D4D4D4"/>
          <w:kern w:val="0"/>
          <w:sz w:val="18"/>
          <w:szCs w:val="18"/>
        </w:rPr>
        <w:t>buf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8"/>
          <w:szCs w:val="18"/>
        </w:rPr>
        <w:t>）</w:t>
      </w:r>
    </w:p>
    <w:p w14:paraId="36D6DAA2" w14:textId="77777777" w:rsidR="00FD47D9" w:rsidRDefault="00FD47D9" w:rsidP="00FD47D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函数参数为一个字节流，该字节流表示一个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格式的行。存储引擎可以将其转换为自己的行格式进行存储。</w:t>
      </w:r>
    </w:p>
    <w:p w14:paraId="6B8E5071" w14:textId="77777777" w:rsidR="00FD47D9" w:rsidRDefault="00FD47D9" w:rsidP="00FD47D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该函数调用函数</w:t>
      </w:r>
      <w:r w:rsidRPr="002F0ADE">
        <w:rPr>
          <w:sz w:val="20"/>
          <w:szCs w:val="20"/>
        </w:rPr>
        <w:t>handler::</w:t>
      </w:r>
      <w:proofErr w:type="spellStart"/>
      <w:r w:rsidRPr="002F0ADE">
        <w:rPr>
          <w:sz w:val="20"/>
          <w:szCs w:val="20"/>
        </w:rPr>
        <w:t>write_row</w:t>
      </w:r>
      <w:proofErr w:type="spellEnd"/>
      <w:r>
        <w:rPr>
          <w:sz w:val="20"/>
          <w:szCs w:val="20"/>
        </w:rPr>
        <w:t>（</w:t>
      </w:r>
      <w:proofErr w:type="spellStart"/>
      <w:r w:rsidRPr="002F0ADE">
        <w:rPr>
          <w:sz w:val="20"/>
          <w:szCs w:val="20"/>
        </w:rPr>
        <w:t>buf</w:t>
      </w:r>
      <w:proofErr w:type="spellEnd"/>
      <w:r>
        <w:rPr>
          <w:sz w:val="20"/>
          <w:szCs w:val="20"/>
        </w:rPr>
        <w:t>）</w:t>
      </w:r>
      <w:r>
        <w:rPr>
          <w:rFonts w:hint="eastAsia"/>
          <w:sz w:val="20"/>
          <w:szCs w:val="20"/>
        </w:rPr>
        <w:t>，该函数由具体的存储引擎进行实现，这就把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服务器层和存储引擎层分开了。不同的存储引擎对该函数的实现差别可能会很大，比如存储引擎可以用列存。至此，就清楚了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服务器层与存储引擎层的交互了。其他的，例如：删除表、修改表等，的交互也是这样。当你阅读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服务器层与存储引擎层的交互时，你会发现，所有的</w:t>
      </w:r>
      <w:r>
        <w:rPr>
          <w:rFonts w:hint="eastAsia"/>
          <w:sz w:val="20"/>
          <w:szCs w:val="20"/>
        </w:rPr>
        <w:t>SQL</w:t>
      </w:r>
      <w:r>
        <w:rPr>
          <w:rFonts w:hint="eastAsia"/>
          <w:sz w:val="20"/>
          <w:szCs w:val="20"/>
        </w:rPr>
        <w:t>的操作最后都调用到</w:t>
      </w:r>
      <w:r w:rsidRPr="00E720E5">
        <w:rPr>
          <w:sz w:val="20"/>
          <w:szCs w:val="20"/>
        </w:rPr>
        <w:t>handler</w:t>
      </w:r>
      <w:r>
        <w:rPr>
          <w:rFonts w:hint="eastAsia"/>
          <w:sz w:val="20"/>
          <w:szCs w:val="20"/>
        </w:rPr>
        <w:t>类的函数了（这些函数位于</w:t>
      </w:r>
      <w:proofErr w:type="spellStart"/>
      <w:r>
        <w:rPr>
          <w:rFonts w:hint="eastAsia"/>
          <w:sz w:val="20"/>
          <w:szCs w:val="20"/>
        </w:rPr>
        <w:t>sql</w:t>
      </w:r>
      <w:proofErr w:type="spellEnd"/>
      <w:r>
        <w:rPr>
          <w:rFonts w:hint="eastAsia"/>
          <w:sz w:val="20"/>
          <w:szCs w:val="20"/>
        </w:rPr>
        <w:t>/</w:t>
      </w:r>
      <w:proofErr w:type="spellStart"/>
      <w:r>
        <w:rPr>
          <w:rFonts w:hint="eastAsia"/>
          <w:sz w:val="20"/>
          <w:szCs w:val="20"/>
        </w:rPr>
        <w:t>handler.h</w:t>
      </w:r>
      <w:proofErr w:type="spellEnd"/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handler.cc</w:t>
      </w:r>
      <w:r>
        <w:rPr>
          <w:rFonts w:hint="eastAsia"/>
          <w:sz w:val="20"/>
          <w:szCs w:val="20"/>
        </w:rPr>
        <w:t>中），该类的函数只是对其虚成员函数进行调用，这些虚成员函数需要其派生类（具体的存储引擎）实现。接下来我们研究一下如何自定义一个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存储引擎。</w:t>
      </w:r>
    </w:p>
    <w:p w14:paraId="4DB0E5DA" w14:textId="77777777" w:rsidR="00FD47D9" w:rsidRDefault="00FD47D9" w:rsidP="00FD47D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通过以上的学习，我们知道：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的架构是插件式的存储引擎，存储引擎负责管理数据和索引。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服务器通过预定义的</w:t>
      </w:r>
      <w:r>
        <w:rPr>
          <w:rFonts w:hint="eastAsia"/>
          <w:sz w:val="20"/>
          <w:szCs w:val="20"/>
        </w:rPr>
        <w:t>API</w:t>
      </w:r>
      <w:r>
        <w:rPr>
          <w:rFonts w:hint="eastAsia"/>
          <w:sz w:val="20"/>
          <w:szCs w:val="20"/>
        </w:rPr>
        <w:t>与存储引擎层通信。</w:t>
      </w:r>
    </w:p>
    <w:p w14:paraId="166EBE21" w14:textId="77777777" w:rsidR="00FD47D9" w:rsidRDefault="00FD47D9" w:rsidP="00FD47D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每个存储引擎实际上是一个</w:t>
      </w:r>
      <w:r>
        <w:rPr>
          <w:rFonts w:hint="eastAsia"/>
          <w:sz w:val="20"/>
          <w:szCs w:val="20"/>
        </w:rPr>
        <w:t>C++</w:t>
      </w:r>
      <w:r>
        <w:rPr>
          <w:rFonts w:hint="eastAsia"/>
          <w:sz w:val="20"/>
          <w:szCs w:val="20"/>
        </w:rPr>
        <w:t>的类，每个类（存储引擎）的实例通过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预定义的抽象类（含有纯虚函数的类）</w:t>
      </w:r>
      <w:r>
        <w:rPr>
          <w:rFonts w:hint="eastAsia"/>
          <w:sz w:val="20"/>
          <w:szCs w:val="20"/>
        </w:rPr>
        <w:t>handler</w:t>
      </w:r>
      <w:r>
        <w:rPr>
          <w:rFonts w:hint="eastAsia"/>
          <w:sz w:val="20"/>
          <w:szCs w:val="20"/>
        </w:rPr>
        <w:t>与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服务器通信（</w:t>
      </w:r>
      <w:r>
        <w:rPr>
          <w:rFonts w:hint="eastAsia"/>
          <w:sz w:val="20"/>
          <w:szCs w:val="20"/>
        </w:rPr>
        <w:t>C++</w:t>
      </w:r>
      <w:r>
        <w:rPr>
          <w:rFonts w:hint="eastAsia"/>
          <w:sz w:val="20"/>
          <w:szCs w:val="20"/>
        </w:rPr>
        <w:t>语言的强大之处，既支持面向对象，又不损耗性能，当然了，通过函数指针也可以实现这种借口的约定）。</w:t>
      </w:r>
    </w:p>
    <w:p w14:paraId="3180BAFA" w14:textId="67B223F5" w:rsidR="00FD47D9" w:rsidRDefault="00FD47D9" w:rsidP="00FD47D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我们已经知道：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对于每个链接，都会创建一个新的线程，该线程进入一个大的循环，来不断接受客户端的请求并进行处理。其实对于每一个线程，</w:t>
      </w:r>
      <w:r w:rsidR="000009CB">
        <w:rPr>
          <w:rFonts w:hint="eastAsia"/>
          <w:sz w:val="20"/>
          <w:szCs w:val="20"/>
        </w:rPr>
        <w:t>每一张表，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服务器都会创建一个</w:t>
      </w:r>
      <w:r>
        <w:rPr>
          <w:rFonts w:hint="eastAsia"/>
          <w:sz w:val="20"/>
          <w:szCs w:val="20"/>
        </w:rPr>
        <w:t>handler</w:t>
      </w:r>
      <w:r>
        <w:rPr>
          <w:rFonts w:hint="eastAsia"/>
          <w:sz w:val="20"/>
          <w:szCs w:val="20"/>
        </w:rPr>
        <w:t>（存储引擎）的实例（该实例就是持有一堆成员函数），来负责该链接上</w:t>
      </w:r>
      <w:r w:rsidR="004E18CF">
        <w:rPr>
          <w:rFonts w:hint="eastAsia"/>
          <w:sz w:val="20"/>
          <w:szCs w:val="20"/>
        </w:rPr>
        <w:t>该表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SQL</w:t>
      </w:r>
      <w:r>
        <w:rPr>
          <w:rFonts w:hint="eastAsia"/>
          <w:sz w:val="20"/>
          <w:szCs w:val="20"/>
        </w:rPr>
        <w:t>操作。例如：如果三个链接都开始使用同一个表，则需要创建三个</w:t>
      </w:r>
      <w:r>
        <w:rPr>
          <w:rFonts w:hint="eastAsia"/>
          <w:sz w:val="20"/>
          <w:szCs w:val="20"/>
        </w:rPr>
        <w:t>handler</w:t>
      </w:r>
      <w:r>
        <w:rPr>
          <w:rFonts w:hint="eastAsia"/>
          <w:sz w:val="20"/>
          <w:szCs w:val="20"/>
        </w:rPr>
        <w:t>实例。</w:t>
      </w:r>
      <w:r>
        <w:rPr>
          <w:sz w:val="20"/>
          <w:szCs w:val="20"/>
        </w:rPr>
        <w:t>一旦</w:t>
      </w:r>
      <w:r>
        <w:rPr>
          <w:rFonts w:hint="eastAsia"/>
          <w:sz w:val="20"/>
          <w:szCs w:val="20"/>
        </w:rPr>
        <w:t>handler</w:t>
      </w:r>
      <w:r w:rsidRPr="00E3730A">
        <w:rPr>
          <w:sz w:val="20"/>
          <w:szCs w:val="20"/>
        </w:rPr>
        <w:t>实例被创建，</w:t>
      </w:r>
      <w:r w:rsidRPr="00E3730A">
        <w:rPr>
          <w:sz w:val="20"/>
          <w:szCs w:val="20"/>
        </w:rPr>
        <w:t>MySQL</w:t>
      </w:r>
      <w:r w:rsidRPr="00E3730A">
        <w:rPr>
          <w:sz w:val="20"/>
          <w:szCs w:val="20"/>
        </w:rPr>
        <w:t>服务器</w:t>
      </w:r>
      <w:r>
        <w:rPr>
          <w:rFonts w:hint="eastAsia"/>
          <w:sz w:val="20"/>
          <w:szCs w:val="20"/>
        </w:rPr>
        <w:t>将</w:t>
      </w:r>
      <w:r w:rsidRPr="00E3730A">
        <w:rPr>
          <w:sz w:val="20"/>
          <w:szCs w:val="20"/>
        </w:rPr>
        <w:t>向处理程序发出命令</w:t>
      </w:r>
      <w:r>
        <w:rPr>
          <w:rFonts w:hint="eastAsia"/>
          <w:sz w:val="20"/>
          <w:szCs w:val="20"/>
        </w:rPr>
        <w:t>（调用函数）</w:t>
      </w:r>
      <w:r w:rsidRPr="00E3730A">
        <w:rPr>
          <w:sz w:val="20"/>
          <w:szCs w:val="20"/>
        </w:rPr>
        <w:t>来执行数据存储和检索任务，例如打开表，操纵行和管理索引</w:t>
      </w:r>
      <w:r>
        <w:rPr>
          <w:rFonts w:hint="eastAsia"/>
          <w:sz w:val="20"/>
          <w:szCs w:val="20"/>
        </w:rPr>
        <w:t>等</w:t>
      </w:r>
      <w:r w:rsidRPr="00E3730A">
        <w:rPr>
          <w:sz w:val="20"/>
          <w:szCs w:val="20"/>
        </w:rPr>
        <w:t>。</w:t>
      </w:r>
      <w:r>
        <w:rPr>
          <w:rFonts w:hint="eastAsia"/>
          <w:sz w:val="20"/>
          <w:szCs w:val="20"/>
        </w:rPr>
        <w:t>具体需要实现哪些函数，以及这些函数的意义，可以参考</w:t>
      </w:r>
      <w:r>
        <w:rPr>
          <w:rFonts w:hint="eastAsia"/>
          <w:sz w:val="20"/>
          <w:szCs w:val="20"/>
        </w:rPr>
        <w:t>MySQL</w:t>
      </w:r>
      <w:r w:rsidRPr="00116983">
        <w:rPr>
          <w:rFonts w:hint="eastAsia"/>
          <w:sz w:val="20"/>
          <w:szCs w:val="20"/>
        </w:rPr>
        <w:t>的</w:t>
      </w:r>
      <w:hyperlink r:id="rId18" w:history="1">
        <w:r w:rsidRPr="00116983">
          <w:rPr>
            <w:rStyle w:val="a3"/>
            <w:sz w:val="20"/>
            <w:szCs w:val="20"/>
            <w:u w:val="none"/>
          </w:rPr>
          <w:t>MySQL Internals</w:t>
        </w:r>
      </w:hyperlink>
      <w:r>
        <w:rPr>
          <w:rFonts w:hint="eastAsia"/>
          <w:sz w:val="20"/>
          <w:szCs w:val="20"/>
        </w:rPr>
        <w:t>手册。该手册对这些函数的具体意义有所说明。这里只是说明整体上的交互，接下来分析要实现一个新的存储引擎，除了需要实现这些函数之外还需要做哪些事情，也就是说，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为了实现插件化的存储引擎，提供了哪些数据结构，以及相关的函数指针接口。</w:t>
      </w:r>
    </w:p>
    <w:p w14:paraId="5830A99C" w14:textId="77777777" w:rsidR="00F52593" w:rsidRDefault="00F52593" w:rsidP="00FD47D9"/>
    <w:p w14:paraId="6D47754A" w14:textId="77777777" w:rsidR="00132BF5" w:rsidRDefault="00132BF5" w:rsidP="00FD47D9"/>
    <w:p w14:paraId="696B7910" w14:textId="77777777" w:rsidR="00132BF5" w:rsidRDefault="00132BF5" w:rsidP="00FD47D9"/>
    <w:p w14:paraId="5B104B47" w14:textId="77777777" w:rsidR="00132BF5" w:rsidRDefault="00132BF5" w:rsidP="00FD47D9"/>
    <w:p w14:paraId="733F56EC" w14:textId="77777777" w:rsidR="00043009" w:rsidRDefault="00043009" w:rsidP="00FD47D9">
      <w:r>
        <w:br w:type="page"/>
      </w:r>
    </w:p>
    <w:p w14:paraId="1B24D549" w14:textId="03FBF053" w:rsidR="00132BF5" w:rsidRDefault="00132BF5" w:rsidP="00FD47D9">
      <w:bookmarkStart w:id="4" w:name="_GoBack"/>
      <w:bookmarkEnd w:id="4"/>
      <w:r>
        <w:rPr>
          <w:rFonts w:hint="eastAsia"/>
        </w:rPr>
        <w:t>作者：许富博</w:t>
      </w:r>
    </w:p>
    <w:p w14:paraId="11CFEFAF" w14:textId="3FC3E28C" w:rsidR="00132BF5" w:rsidRDefault="00132BF5" w:rsidP="00FD47D9">
      <w:r>
        <w:rPr>
          <w:rFonts w:hint="eastAsia"/>
        </w:rPr>
        <w:t>版权所有，文章以学习和交流为主，切勿用于商业用途。</w:t>
      </w:r>
    </w:p>
    <w:p w14:paraId="58D6D8BE" w14:textId="19D35D7A" w:rsidR="00132BF5" w:rsidRDefault="00132BF5" w:rsidP="00FD47D9">
      <w:r>
        <w:rPr>
          <w:rFonts w:hint="eastAsia"/>
        </w:rPr>
        <w:t>限于本人水平有限，欢迎大家随时指正，联系方式：</w:t>
      </w:r>
    </w:p>
    <w:p w14:paraId="5CB5C458" w14:textId="004355DD" w:rsidR="00132BF5" w:rsidRDefault="00043009" w:rsidP="00FD47D9">
      <w:hyperlink r:id="rId19" w:history="1">
        <w:r w:rsidR="00390D64" w:rsidRPr="00F843E6">
          <w:rPr>
            <w:rStyle w:val="a3"/>
            <w:rFonts w:hint="eastAsia"/>
          </w:rPr>
          <w:t>xufubobo@gmail.com</w:t>
        </w:r>
      </w:hyperlink>
    </w:p>
    <w:p w14:paraId="5C36389A" w14:textId="748C401D" w:rsidR="00390D64" w:rsidRDefault="00043009" w:rsidP="00FD47D9">
      <w:hyperlink r:id="rId20" w:history="1">
        <w:r w:rsidR="00390D64" w:rsidRPr="00F843E6">
          <w:rPr>
            <w:rStyle w:val="a3"/>
            <w:rFonts w:hint="eastAsia"/>
          </w:rPr>
          <w:t>xufubobo@163.com</w:t>
        </w:r>
      </w:hyperlink>
    </w:p>
    <w:p w14:paraId="30CFCCB7" w14:textId="608E7E94" w:rsidR="00390D64" w:rsidRDefault="00043009" w:rsidP="00FD47D9">
      <w:hyperlink r:id="rId21" w:history="1">
        <w:r w:rsidR="00390D64" w:rsidRPr="00F843E6">
          <w:rPr>
            <w:rStyle w:val="a3"/>
            <w:rFonts w:hint="eastAsia"/>
          </w:rPr>
          <w:t>1332841493@qq.com</w:t>
        </w:r>
      </w:hyperlink>
    </w:p>
    <w:p w14:paraId="11294063" w14:textId="77777777" w:rsidR="00390D64" w:rsidRPr="00FD47D9" w:rsidRDefault="00390D64" w:rsidP="00FD47D9"/>
    <w:sectPr w:rsidR="00390D64" w:rsidRPr="00FD47D9" w:rsidSect="00DD2E5F">
      <w:pgSz w:w="11900" w:h="16840"/>
      <w:pgMar w:top="1021" w:right="1077" w:bottom="1021" w:left="107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PingFang SC Light">
    <w:panose1 w:val="020B0300000000000000"/>
    <w:charset w:val="50"/>
    <w:family w:val="auto"/>
    <w:pitch w:val="variable"/>
    <w:sig w:usb0="A00002FF" w:usb1="7ACFFDFB" w:usb2="00000017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3C3F"/>
    <w:multiLevelType w:val="multilevel"/>
    <w:tmpl w:val="07D2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FD4F1C"/>
    <w:multiLevelType w:val="multilevel"/>
    <w:tmpl w:val="73FA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347DC5"/>
    <w:multiLevelType w:val="multilevel"/>
    <w:tmpl w:val="833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47431E"/>
    <w:multiLevelType w:val="multilevel"/>
    <w:tmpl w:val="21F4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5746ACE"/>
    <w:multiLevelType w:val="multilevel"/>
    <w:tmpl w:val="79CC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5DC7D40"/>
    <w:multiLevelType w:val="multilevel"/>
    <w:tmpl w:val="B79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657166"/>
    <w:multiLevelType w:val="multilevel"/>
    <w:tmpl w:val="4F8C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ACA0BD9"/>
    <w:multiLevelType w:val="multilevel"/>
    <w:tmpl w:val="604C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487622"/>
    <w:multiLevelType w:val="multilevel"/>
    <w:tmpl w:val="8D80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4996AC3"/>
    <w:multiLevelType w:val="multilevel"/>
    <w:tmpl w:val="F816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63A5CE2"/>
    <w:multiLevelType w:val="multilevel"/>
    <w:tmpl w:val="3B66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69B7CE8"/>
    <w:multiLevelType w:val="multilevel"/>
    <w:tmpl w:val="4CD0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8A40794"/>
    <w:multiLevelType w:val="multilevel"/>
    <w:tmpl w:val="B568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D36202"/>
    <w:multiLevelType w:val="multilevel"/>
    <w:tmpl w:val="6482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10B6C3A"/>
    <w:multiLevelType w:val="multilevel"/>
    <w:tmpl w:val="852C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35705E5"/>
    <w:multiLevelType w:val="multilevel"/>
    <w:tmpl w:val="9124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50024FF"/>
    <w:multiLevelType w:val="multilevel"/>
    <w:tmpl w:val="E820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5696A2E"/>
    <w:multiLevelType w:val="multilevel"/>
    <w:tmpl w:val="7CF4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6CE77C1"/>
    <w:multiLevelType w:val="multilevel"/>
    <w:tmpl w:val="F1C0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7644F93"/>
    <w:multiLevelType w:val="multilevel"/>
    <w:tmpl w:val="F6C0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B82DBC"/>
    <w:multiLevelType w:val="multilevel"/>
    <w:tmpl w:val="920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BD3601B"/>
    <w:multiLevelType w:val="multilevel"/>
    <w:tmpl w:val="66E8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D3715B9"/>
    <w:multiLevelType w:val="multilevel"/>
    <w:tmpl w:val="29AA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F183E37"/>
    <w:multiLevelType w:val="multilevel"/>
    <w:tmpl w:val="0D12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03746CC"/>
    <w:multiLevelType w:val="multilevel"/>
    <w:tmpl w:val="9CF0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5202D1B"/>
    <w:multiLevelType w:val="multilevel"/>
    <w:tmpl w:val="41CE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5B043E1"/>
    <w:multiLevelType w:val="multilevel"/>
    <w:tmpl w:val="A89C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AA01AFD"/>
    <w:multiLevelType w:val="multilevel"/>
    <w:tmpl w:val="01C4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BFF3F4B"/>
    <w:multiLevelType w:val="multilevel"/>
    <w:tmpl w:val="D27A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D905F82"/>
    <w:multiLevelType w:val="multilevel"/>
    <w:tmpl w:val="A33A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2624847"/>
    <w:multiLevelType w:val="multilevel"/>
    <w:tmpl w:val="282C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3BE5D22"/>
    <w:multiLevelType w:val="multilevel"/>
    <w:tmpl w:val="5E38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71917EF"/>
    <w:multiLevelType w:val="multilevel"/>
    <w:tmpl w:val="C5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8FF03DF"/>
    <w:multiLevelType w:val="multilevel"/>
    <w:tmpl w:val="727E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D9606FB"/>
    <w:multiLevelType w:val="multilevel"/>
    <w:tmpl w:val="D418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7493760"/>
    <w:multiLevelType w:val="multilevel"/>
    <w:tmpl w:val="2E52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B9501DC"/>
    <w:multiLevelType w:val="multilevel"/>
    <w:tmpl w:val="1FB2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C9E2EEA"/>
    <w:multiLevelType w:val="hybridMultilevel"/>
    <w:tmpl w:val="8E0E41C2"/>
    <w:lvl w:ilvl="0" w:tplc="D2C463B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D2C6D89"/>
    <w:multiLevelType w:val="multilevel"/>
    <w:tmpl w:val="DA4A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DE40F64"/>
    <w:multiLevelType w:val="multilevel"/>
    <w:tmpl w:val="298C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06F1055"/>
    <w:multiLevelType w:val="multilevel"/>
    <w:tmpl w:val="9328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0F12517"/>
    <w:multiLevelType w:val="multilevel"/>
    <w:tmpl w:val="583C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3166E14"/>
    <w:multiLevelType w:val="multilevel"/>
    <w:tmpl w:val="9CE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6380327"/>
    <w:multiLevelType w:val="multilevel"/>
    <w:tmpl w:val="27E0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7A70D45"/>
    <w:multiLevelType w:val="multilevel"/>
    <w:tmpl w:val="A420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C231D0E"/>
    <w:multiLevelType w:val="multilevel"/>
    <w:tmpl w:val="BF54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2"/>
  </w:num>
  <w:num w:numId="3">
    <w:abstractNumId w:val="36"/>
  </w:num>
  <w:num w:numId="4">
    <w:abstractNumId w:val="44"/>
  </w:num>
  <w:num w:numId="5">
    <w:abstractNumId w:val="43"/>
  </w:num>
  <w:num w:numId="6">
    <w:abstractNumId w:val="0"/>
  </w:num>
  <w:num w:numId="7">
    <w:abstractNumId w:val="20"/>
  </w:num>
  <w:num w:numId="8">
    <w:abstractNumId w:val="18"/>
  </w:num>
  <w:num w:numId="9">
    <w:abstractNumId w:val="29"/>
  </w:num>
  <w:num w:numId="10">
    <w:abstractNumId w:val="30"/>
  </w:num>
  <w:num w:numId="11">
    <w:abstractNumId w:val="13"/>
  </w:num>
  <w:num w:numId="12">
    <w:abstractNumId w:val="1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3">
    <w:abstractNumId w:val="14"/>
  </w:num>
  <w:num w:numId="14">
    <w:abstractNumId w:val="37"/>
  </w:num>
  <w:num w:numId="15">
    <w:abstractNumId w:val="45"/>
  </w:num>
  <w:num w:numId="16">
    <w:abstractNumId w:val="25"/>
  </w:num>
  <w:num w:numId="17">
    <w:abstractNumId w:val="11"/>
  </w:num>
  <w:num w:numId="18">
    <w:abstractNumId w:val="28"/>
  </w:num>
  <w:num w:numId="19">
    <w:abstractNumId w:val="31"/>
  </w:num>
  <w:num w:numId="20">
    <w:abstractNumId w:val="10"/>
  </w:num>
  <w:num w:numId="21">
    <w:abstractNumId w:val="19"/>
  </w:num>
  <w:num w:numId="22">
    <w:abstractNumId w:val="9"/>
  </w:num>
  <w:num w:numId="23">
    <w:abstractNumId w:val="40"/>
  </w:num>
  <w:num w:numId="24">
    <w:abstractNumId w:val="21"/>
  </w:num>
  <w:num w:numId="25">
    <w:abstractNumId w:val="2"/>
  </w:num>
  <w:num w:numId="26">
    <w:abstractNumId w:val="35"/>
  </w:num>
  <w:num w:numId="27">
    <w:abstractNumId w:val="23"/>
  </w:num>
  <w:num w:numId="28">
    <w:abstractNumId w:val="42"/>
  </w:num>
  <w:num w:numId="29">
    <w:abstractNumId w:val="38"/>
  </w:num>
  <w:num w:numId="30">
    <w:abstractNumId w:val="6"/>
  </w:num>
  <w:num w:numId="31">
    <w:abstractNumId w:val="8"/>
  </w:num>
  <w:num w:numId="32">
    <w:abstractNumId w:val="16"/>
  </w:num>
  <w:num w:numId="33">
    <w:abstractNumId w:val="4"/>
  </w:num>
  <w:num w:numId="34">
    <w:abstractNumId w:val="3"/>
  </w:num>
  <w:num w:numId="35">
    <w:abstractNumId w:val="15"/>
  </w:num>
  <w:num w:numId="36">
    <w:abstractNumId w:val="41"/>
  </w:num>
  <w:num w:numId="37">
    <w:abstractNumId w:val="39"/>
  </w:num>
  <w:num w:numId="38">
    <w:abstractNumId w:val="22"/>
  </w:num>
  <w:num w:numId="39">
    <w:abstractNumId w:val="27"/>
  </w:num>
  <w:num w:numId="40">
    <w:abstractNumId w:val="24"/>
  </w:num>
  <w:num w:numId="41">
    <w:abstractNumId w:val="34"/>
  </w:num>
  <w:num w:numId="42">
    <w:abstractNumId w:val="26"/>
  </w:num>
  <w:num w:numId="43">
    <w:abstractNumId w:val="17"/>
  </w:num>
  <w:num w:numId="44">
    <w:abstractNumId w:val="33"/>
  </w:num>
  <w:num w:numId="45">
    <w:abstractNumId w:val="5"/>
  </w:num>
  <w:num w:numId="46">
    <w:abstractNumId w:val="7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5F"/>
    <w:rsid w:val="000009CB"/>
    <w:rsid w:val="0000240A"/>
    <w:rsid w:val="0000560E"/>
    <w:rsid w:val="00005C66"/>
    <w:rsid w:val="00031D5C"/>
    <w:rsid w:val="00043009"/>
    <w:rsid w:val="0006244D"/>
    <w:rsid w:val="00083852"/>
    <w:rsid w:val="00084600"/>
    <w:rsid w:val="00090EF0"/>
    <w:rsid w:val="00096700"/>
    <w:rsid w:val="00097079"/>
    <w:rsid w:val="000B2342"/>
    <w:rsid w:val="000B3D61"/>
    <w:rsid w:val="000E44CB"/>
    <w:rsid w:val="000F4B08"/>
    <w:rsid w:val="00100AC6"/>
    <w:rsid w:val="00100F55"/>
    <w:rsid w:val="00115C89"/>
    <w:rsid w:val="00116983"/>
    <w:rsid w:val="0012508D"/>
    <w:rsid w:val="00125A1B"/>
    <w:rsid w:val="00125FB0"/>
    <w:rsid w:val="00132BF5"/>
    <w:rsid w:val="00172E43"/>
    <w:rsid w:val="00174E35"/>
    <w:rsid w:val="001807B8"/>
    <w:rsid w:val="00180F3B"/>
    <w:rsid w:val="00191442"/>
    <w:rsid w:val="0019155F"/>
    <w:rsid w:val="0019726E"/>
    <w:rsid w:val="001B1376"/>
    <w:rsid w:val="001D1275"/>
    <w:rsid w:val="001E3259"/>
    <w:rsid w:val="001E452C"/>
    <w:rsid w:val="002104B6"/>
    <w:rsid w:val="00232D79"/>
    <w:rsid w:val="00254560"/>
    <w:rsid w:val="00270C4E"/>
    <w:rsid w:val="0027174B"/>
    <w:rsid w:val="00281054"/>
    <w:rsid w:val="00283312"/>
    <w:rsid w:val="00285879"/>
    <w:rsid w:val="0029698D"/>
    <w:rsid w:val="00297D28"/>
    <w:rsid w:val="002C4AD4"/>
    <w:rsid w:val="002C68B7"/>
    <w:rsid w:val="002D5723"/>
    <w:rsid w:val="002D5B52"/>
    <w:rsid w:val="002E3EE5"/>
    <w:rsid w:val="002F0ADE"/>
    <w:rsid w:val="002F557C"/>
    <w:rsid w:val="0030350C"/>
    <w:rsid w:val="00303E9D"/>
    <w:rsid w:val="00312FDE"/>
    <w:rsid w:val="003144A4"/>
    <w:rsid w:val="00316A96"/>
    <w:rsid w:val="003252AE"/>
    <w:rsid w:val="00332179"/>
    <w:rsid w:val="00342623"/>
    <w:rsid w:val="00353046"/>
    <w:rsid w:val="00363F23"/>
    <w:rsid w:val="00376B21"/>
    <w:rsid w:val="003906F9"/>
    <w:rsid w:val="00390D64"/>
    <w:rsid w:val="00396DEC"/>
    <w:rsid w:val="003A481F"/>
    <w:rsid w:val="003D2A1C"/>
    <w:rsid w:val="003F3088"/>
    <w:rsid w:val="004010D1"/>
    <w:rsid w:val="00416049"/>
    <w:rsid w:val="00417B1F"/>
    <w:rsid w:val="00424255"/>
    <w:rsid w:val="00431AB8"/>
    <w:rsid w:val="00437897"/>
    <w:rsid w:val="00444218"/>
    <w:rsid w:val="00447209"/>
    <w:rsid w:val="0045605F"/>
    <w:rsid w:val="00471977"/>
    <w:rsid w:val="004A05DA"/>
    <w:rsid w:val="004A1958"/>
    <w:rsid w:val="004C4347"/>
    <w:rsid w:val="004C76A7"/>
    <w:rsid w:val="004D57D1"/>
    <w:rsid w:val="004D6163"/>
    <w:rsid w:val="004E18CF"/>
    <w:rsid w:val="004E2F04"/>
    <w:rsid w:val="004E4756"/>
    <w:rsid w:val="004E4860"/>
    <w:rsid w:val="004F7A85"/>
    <w:rsid w:val="005026DF"/>
    <w:rsid w:val="0050277C"/>
    <w:rsid w:val="00520486"/>
    <w:rsid w:val="00520AA5"/>
    <w:rsid w:val="0052427A"/>
    <w:rsid w:val="005302C3"/>
    <w:rsid w:val="005538F0"/>
    <w:rsid w:val="00576537"/>
    <w:rsid w:val="0058426A"/>
    <w:rsid w:val="00584310"/>
    <w:rsid w:val="00587CE7"/>
    <w:rsid w:val="005912A6"/>
    <w:rsid w:val="005947CA"/>
    <w:rsid w:val="005A783B"/>
    <w:rsid w:val="005B179D"/>
    <w:rsid w:val="005B7425"/>
    <w:rsid w:val="005C0173"/>
    <w:rsid w:val="005C5933"/>
    <w:rsid w:val="005C73DD"/>
    <w:rsid w:val="005D362E"/>
    <w:rsid w:val="005D64BA"/>
    <w:rsid w:val="005D65F0"/>
    <w:rsid w:val="005E2588"/>
    <w:rsid w:val="00603DAF"/>
    <w:rsid w:val="006056EC"/>
    <w:rsid w:val="00610361"/>
    <w:rsid w:val="00610CCF"/>
    <w:rsid w:val="0061344C"/>
    <w:rsid w:val="006210E0"/>
    <w:rsid w:val="00621902"/>
    <w:rsid w:val="00627DD6"/>
    <w:rsid w:val="00647F5D"/>
    <w:rsid w:val="006514E8"/>
    <w:rsid w:val="006562B3"/>
    <w:rsid w:val="00667766"/>
    <w:rsid w:val="00675D83"/>
    <w:rsid w:val="006B62CF"/>
    <w:rsid w:val="006C1ED9"/>
    <w:rsid w:val="006D75B5"/>
    <w:rsid w:val="006E169E"/>
    <w:rsid w:val="006E4C3B"/>
    <w:rsid w:val="006F1F9B"/>
    <w:rsid w:val="006F36B6"/>
    <w:rsid w:val="006F4FA3"/>
    <w:rsid w:val="0072215A"/>
    <w:rsid w:val="007342C5"/>
    <w:rsid w:val="00740264"/>
    <w:rsid w:val="0075172F"/>
    <w:rsid w:val="00757E6D"/>
    <w:rsid w:val="007604BB"/>
    <w:rsid w:val="00774805"/>
    <w:rsid w:val="0077490D"/>
    <w:rsid w:val="00775CF5"/>
    <w:rsid w:val="00776726"/>
    <w:rsid w:val="00793893"/>
    <w:rsid w:val="00795FA2"/>
    <w:rsid w:val="0079641E"/>
    <w:rsid w:val="007A04D3"/>
    <w:rsid w:val="007A1D82"/>
    <w:rsid w:val="007B5454"/>
    <w:rsid w:val="007B7551"/>
    <w:rsid w:val="007C6C3A"/>
    <w:rsid w:val="007D5D31"/>
    <w:rsid w:val="007E24A1"/>
    <w:rsid w:val="007F249A"/>
    <w:rsid w:val="007F460E"/>
    <w:rsid w:val="007F7359"/>
    <w:rsid w:val="008141B5"/>
    <w:rsid w:val="00840670"/>
    <w:rsid w:val="00841090"/>
    <w:rsid w:val="008531DC"/>
    <w:rsid w:val="008548B8"/>
    <w:rsid w:val="00854F03"/>
    <w:rsid w:val="00863212"/>
    <w:rsid w:val="00872F99"/>
    <w:rsid w:val="00893AAB"/>
    <w:rsid w:val="00895554"/>
    <w:rsid w:val="008961DB"/>
    <w:rsid w:val="008A299C"/>
    <w:rsid w:val="008A5E7D"/>
    <w:rsid w:val="008C15D8"/>
    <w:rsid w:val="008C2F79"/>
    <w:rsid w:val="008C4F84"/>
    <w:rsid w:val="008C51D3"/>
    <w:rsid w:val="008C6C2B"/>
    <w:rsid w:val="008E38E3"/>
    <w:rsid w:val="008E58C7"/>
    <w:rsid w:val="008F266B"/>
    <w:rsid w:val="0090136E"/>
    <w:rsid w:val="00910068"/>
    <w:rsid w:val="00911D38"/>
    <w:rsid w:val="00915B19"/>
    <w:rsid w:val="00915B94"/>
    <w:rsid w:val="00926D70"/>
    <w:rsid w:val="00931539"/>
    <w:rsid w:val="009316F9"/>
    <w:rsid w:val="00934481"/>
    <w:rsid w:val="00937794"/>
    <w:rsid w:val="00951679"/>
    <w:rsid w:val="009546FC"/>
    <w:rsid w:val="00972375"/>
    <w:rsid w:val="00973E0A"/>
    <w:rsid w:val="00974579"/>
    <w:rsid w:val="00976DC3"/>
    <w:rsid w:val="00987759"/>
    <w:rsid w:val="00992362"/>
    <w:rsid w:val="00997358"/>
    <w:rsid w:val="009C43E7"/>
    <w:rsid w:val="009C707E"/>
    <w:rsid w:val="009D28C7"/>
    <w:rsid w:val="009E5130"/>
    <w:rsid w:val="009F09AA"/>
    <w:rsid w:val="009F2579"/>
    <w:rsid w:val="009F4241"/>
    <w:rsid w:val="00A20EEE"/>
    <w:rsid w:val="00A34C38"/>
    <w:rsid w:val="00A41F67"/>
    <w:rsid w:val="00A50202"/>
    <w:rsid w:val="00A50442"/>
    <w:rsid w:val="00A56196"/>
    <w:rsid w:val="00A634F8"/>
    <w:rsid w:val="00A818AA"/>
    <w:rsid w:val="00A840BF"/>
    <w:rsid w:val="00A87A80"/>
    <w:rsid w:val="00A92A82"/>
    <w:rsid w:val="00AB0184"/>
    <w:rsid w:val="00AB3D63"/>
    <w:rsid w:val="00AB3DBA"/>
    <w:rsid w:val="00AC12A5"/>
    <w:rsid w:val="00AD2CDE"/>
    <w:rsid w:val="00AE2434"/>
    <w:rsid w:val="00AE6554"/>
    <w:rsid w:val="00AF1479"/>
    <w:rsid w:val="00AF5BF5"/>
    <w:rsid w:val="00B3450F"/>
    <w:rsid w:val="00B549C7"/>
    <w:rsid w:val="00B62FE8"/>
    <w:rsid w:val="00B70922"/>
    <w:rsid w:val="00B82115"/>
    <w:rsid w:val="00B87FD5"/>
    <w:rsid w:val="00B97222"/>
    <w:rsid w:val="00BA00B1"/>
    <w:rsid w:val="00BA7323"/>
    <w:rsid w:val="00BC20BB"/>
    <w:rsid w:val="00BD7396"/>
    <w:rsid w:val="00BE5265"/>
    <w:rsid w:val="00C0096F"/>
    <w:rsid w:val="00C075FD"/>
    <w:rsid w:val="00C07938"/>
    <w:rsid w:val="00C124D8"/>
    <w:rsid w:val="00C13525"/>
    <w:rsid w:val="00C34FA7"/>
    <w:rsid w:val="00C3528B"/>
    <w:rsid w:val="00C3565E"/>
    <w:rsid w:val="00C67C26"/>
    <w:rsid w:val="00C7444A"/>
    <w:rsid w:val="00CB0D8D"/>
    <w:rsid w:val="00CB184F"/>
    <w:rsid w:val="00CD6721"/>
    <w:rsid w:val="00CD78DF"/>
    <w:rsid w:val="00CE3202"/>
    <w:rsid w:val="00CF37C0"/>
    <w:rsid w:val="00CF4495"/>
    <w:rsid w:val="00D05AFD"/>
    <w:rsid w:val="00D05E30"/>
    <w:rsid w:val="00D06341"/>
    <w:rsid w:val="00D065A2"/>
    <w:rsid w:val="00D078E8"/>
    <w:rsid w:val="00D20AB3"/>
    <w:rsid w:val="00D22A5B"/>
    <w:rsid w:val="00D3097A"/>
    <w:rsid w:val="00D33C74"/>
    <w:rsid w:val="00D35A08"/>
    <w:rsid w:val="00D35F54"/>
    <w:rsid w:val="00D43973"/>
    <w:rsid w:val="00D43E4B"/>
    <w:rsid w:val="00D60ACA"/>
    <w:rsid w:val="00D6175E"/>
    <w:rsid w:val="00D62A6F"/>
    <w:rsid w:val="00D72D6B"/>
    <w:rsid w:val="00D74EF9"/>
    <w:rsid w:val="00D75D27"/>
    <w:rsid w:val="00D90397"/>
    <w:rsid w:val="00D909BA"/>
    <w:rsid w:val="00D93194"/>
    <w:rsid w:val="00D96EC8"/>
    <w:rsid w:val="00DB6A19"/>
    <w:rsid w:val="00DC00F5"/>
    <w:rsid w:val="00DD1F87"/>
    <w:rsid w:val="00DD2E5F"/>
    <w:rsid w:val="00DD5315"/>
    <w:rsid w:val="00DD6CC4"/>
    <w:rsid w:val="00DF5A80"/>
    <w:rsid w:val="00E02DC5"/>
    <w:rsid w:val="00E14004"/>
    <w:rsid w:val="00E15414"/>
    <w:rsid w:val="00E5365D"/>
    <w:rsid w:val="00E61F93"/>
    <w:rsid w:val="00E70FF7"/>
    <w:rsid w:val="00E720E5"/>
    <w:rsid w:val="00E81456"/>
    <w:rsid w:val="00E84DA6"/>
    <w:rsid w:val="00E857F1"/>
    <w:rsid w:val="00E954D3"/>
    <w:rsid w:val="00EA3E55"/>
    <w:rsid w:val="00EA4DAE"/>
    <w:rsid w:val="00EC2B3E"/>
    <w:rsid w:val="00EC41CA"/>
    <w:rsid w:val="00EC63E6"/>
    <w:rsid w:val="00EC68CC"/>
    <w:rsid w:val="00ED6090"/>
    <w:rsid w:val="00EE63CB"/>
    <w:rsid w:val="00EF3641"/>
    <w:rsid w:val="00F103F8"/>
    <w:rsid w:val="00F13C1B"/>
    <w:rsid w:val="00F14879"/>
    <w:rsid w:val="00F22C7E"/>
    <w:rsid w:val="00F52593"/>
    <w:rsid w:val="00F67B57"/>
    <w:rsid w:val="00F77B4D"/>
    <w:rsid w:val="00F80AB2"/>
    <w:rsid w:val="00F91419"/>
    <w:rsid w:val="00F9205B"/>
    <w:rsid w:val="00F94DF8"/>
    <w:rsid w:val="00FA0696"/>
    <w:rsid w:val="00FA2D7E"/>
    <w:rsid w:val="00FA348A"/>
    <w:rsid w:val="00FA38D8"/>
    <w:rsid w:val="00FA4DEE"/>
    <w:rsid w:val="00FB5649"/>
    <w:rsid w:val="00FB7E56"/>
    <w:rsid w:val="00FD2911"/>
    <w:rsid w:val="00FD42A0"/>
    <w:rsid w:val="00FD47D9"/>
    <w:rsid w:val="00FD5C25"/>
    <w:rsid w:val="00FE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DC30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1244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789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809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991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281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568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455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400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768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38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03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819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915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26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82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90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407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15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9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1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2778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75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5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846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7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52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18023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03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36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05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68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v.mysql.com/doc/refman/5.7/en/server-options.html" TargetMode="External"/><Relationship Id="rId20" Type="http://schemas.openxmlformats.org/officeDocument/2006/relationships/hyperlink" Target="mailto:xufubobo@163.com" TargetMode="External"/><Relationship Id="rId21" Type="http://schemas.openxmlformats.org/officeDocument/2006/relationships/hyperlink" Target="mailto:1332841493@qq.com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dev.mysql.com/doc/refman/5.7/en/server-options.html" TargetMode="External"/><Relationship Id="rId11" Type="http://schemas.openxmlformats.org/officeDocument/2006/relationships/hyperlink" Target="https://dev.mysql.com/doc/refman/5.7/en/server-system-variables.html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s://dev.mysql.com/doc/refman/5.7/en/install-plugin.html" TargetMode="External"/><Relationship Id="rId14" Type="http://schemas.openxmlformats.org/officeDocument/2006/relationships/hyperlink" Target="https://dev.mysql.com/doc/refman/5.7/en/server-system-variables.html" TargetMode="External"/><Relationship Id="rId15" Type="http://schemas.openxmlformats.org/officeDocument/2006/relationships/hyperlink" Target="https://dev.mysql.com/doc/refman/5.7/en/install-plugin.html" TargetMode="External"/><Relationship Id="rId16" Type="http://schemas.openxmlformats.org/officeDocument/2006/relationships/hyperlink" Target="https://dev.mysql.com/doc/refman/5.7/en/privileges-provided.html" TargetMode="External"/><Relationship Id="rId17" Type="http://schemas.openxmlformats.org/officeDocument/2006/relationships/hyperlink" Target="https://dev.mysql.com/doc/refman/5.7/en/uninstall-plugin.html" TargetMode="External"/><Relationship Id="rId18" Type="http://schemas.openxmlformats.org/officeDocument/2006/relationships/hyperlink" Target="https://dev.mysql.com/doc/internals/en/" TargetMode="External"/><Relationship Id="rId19" Type="http://schemas.openxmlformats.org/officeDocument/2006/relationships/hyperlink" Target="mailto:xufubobo@gmail.co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dev.mysql.com/doc/refman/5.7/en/innodb-storage-engine.html" TargetMode="External"/><Relationship Id="rId8" Type="http://schemas.openxmlformats.org/officeDocument/2006/relationships/hyperlink" Target="https://dev.mysql.com/doc/refman/5.7/en/show-engines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91BB25-213C-9F44-B7B8-37F2A2174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1116</Words>
  <Characters>6364</Characters>
  <Application>Microsoft Macintosh Word</Application>
  <DocSecurity>0</DocSecurity>
  <Lines>53</Lines>
  <Paragraphs>14</Paragraphs>
  <ScaleCrop>false</ScaleCrop>
  <Company>阿里巴巴</Company>
  <LinksUpToDate>false</LinksUpToDate>
  <CharactersWithSpaces>7466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富博 许</dc:creator>
  <cp:keywords/>
  <dc:description/>
  <cp:lastModifiedBy>富博 许</cp:lastModifiedBy>
  <cp:revision>9</cp:revision>
  <dcterms:created xsi:type="dcterms:W3CDTF">2017-07-26T07:38:00Z</dcterms:created>
  <dcterms:modified xsi:type="dcterms:W3CDTF">2017-09-11T13:02:00Z</dcterms:modified>
</cp:coreProperties>
</file>