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8543734"/>
        <w:docPartObj>
          <w:docPartGallery w:val="Cover Pages"/>
          <w:docPartUnique/>
        </w:docPartObj>
      </w:sdtPr>
      <w:sdtEndPr>
        <w:rPr>
          <w:vertAlign w:val="superscript"/>
        </w:rPr>
      </w:sdtEndPr>
      <w:sdtContent>
        <w:p w:rsidR="009259A4" w:rsidRDefault="009259A4" w:rsidP="009259A4"/>
        <w:p w:rsidR="009259A4" w:rsidRDefault="009259A4" w:rsidP="009259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4D943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DF85DBB" wp14:editId="1C30A4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 name="Grupo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8068D1" id="Grupo 1"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ángulo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1134EC33" wp14:editId="365625E9">
                    <wp:simplePos x="0" y="0"/>
                    <wp:positionH relativeFrom="page">
                      <wp:posOffset>169545</wp:posOffset>
                    </wp:positionH>
                    <wp:positionV relativeFrom="page">
                      <wp:posOffset>154940</wp:posOffset>
                    </wp:positionV>
                    <wp:extent cx="6873875" cy="1215390"/>
                    <wp:effectExtent l="0" t="0" r="441325" b="3810"/>
                    <wp:wrapNone/>
                    <wp:docPr id="4" name="Grupo 4"/>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5" name="Rectángu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0" y="1"/>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E5C018" id="Grupo 4" o:spid="_x0000_s1026" style="position:absolute;margin-left:13.35pt;margin-top:12.2pt;width:541.25pt;height:95.7pt;z-index:251665408;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p>
        <w:p w:rsidR="009259A4" w:rsidRDefault="009259A4" w:rsidP="009259A4">
          <w:r>
            <w:rPr>
              <w:noProof/>
            </w:rPr>
            <w:drawing>
              <wp:inline distT="0" distB="0" distL="0" distR="0" wp14:anchorId="21F93D21" wp14:editId="71AADA86">
                <wp:extent cx="5730875" cy="1732915"/>
                <wp:effectExtent l="0" t="0" r="317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732915"/>
                        </a:xfrm>
                        <a:prstGeom prst="rect">
                          <a:avLst/>
                        </a:prstGeom>
                        <a:noFill/>
                        <a:ln>
                          <a:noFill/>
                        </a:ln>
                      </pic:spPr>
                    </pic:pic>
                  </a:graphicData>
                </a:graphic>
              </wp:inline>
            </w:drawing>
          </w:r>
        </w:p>
        <w:p w:rsidR="009259A4" w:rsidRDefault="009259A4" w:rsidP="009259A4"/>
        <w:p w:rsidR="009259A4" w:rsidRDefault="009259A4" w:rsidP="009259A4">
          <w:pPr>
            <w:jc w:val="center"/>
            <w:rPr>
              <w:rFonts w:asciiTheme="majorHAnsi" w:hAnsiTheme="majorHAnsi" w:cstheme="majorHAnsi"/>
              <w:sz w:val="48"/>
              <w:szCs w:val="48"/>
            </w:rPr>
          </w:pPr>
          <w:r>
            <w:rPr>
              <w:rFonts w:asciiTheme="majorHAnsi" w:hAnsiTheme="majorHAnsi" w:cstheme="majorHAnsi"/>
              <w:sz w:val="48"/>
              <w:szCs w:val="48"/>
            </w:rPr>
            <w:t>Programación I</w:t>
          </w:r>
          <w:r>
            <w:rPr>
              <w:rFonts w:asciiTheme="majorHAnsi" w:hAnsiTheme="majorHAnsi" w:cstheme="majorHAnsi"/>
              <w:sz w:val="48"/>
              <w:szCs w:val="48"/>
            </w:rPr>
            <w:t>I</w:t>
          </w:r>
        </w:p>
        <w:p w:rsidR="009259A4" w:rsidRDefault="009259A4" w:rsidP="009259A4">
          <w:pPr>
            <w:jc w:val="center"/>
            <w:rPr>
              <w:rFonts w:asciiTheme="majorHAnsi" w:hAnsiTheme="majorHAnsi" w:cstheme="majorHAnsi"/>
              <w:sz w:val="48"/>
              <w:szCs w:val="48"/>
            </w:rPr>
          </w:pPr>
        </w:p>
        <w:p w:rsidR="009259A4" w:rsidRDefault="009259A4" w:rsidP="009259A4">
          <w:pPr>
            <w:jc w:val="center"/>
            <w:rPr>
              <w:rFonts w:asciiTheme="majorHAnsi" w:hAnsiTheme="majorHAnsi" w:cstheme="majorHAnsi"/>
              <w:sz w:val="48"/>
              <w:szCs w:val="48"/>
            </w:rPr>
          </w:pPr>
          <w:r>
            <w:rPr>
              <w:rFonts w:asciiTheme="majorHAnsi" w:hAnsiTheme="majorHAnsi" w:cstheme="majorHAnsi"/>
              <w:sz w:val="48"/>
              <w:szCs w:val="48"/>
            </w:rPr>
            <w:t>Patron de diseño Strategy</w:t>
          </w:r>
        </w:p>
        <w:p w:rsidR="009259A4" w:rsidRDefault="009259A4" w:rsidP="009259A4">
          <w:pPr>
            <w:jc w:val="center"/>
            <w:rPr>
              <w:rFonts w:asciiTheme="majorHAnsi" w:hAnsiTheme="majorHAnsi" w:cstheme="majorHAnsi"/>
              <w:sz w:val="48"/>
              <w:szCs w:val="48"/>
            </w:rPr>
          </w:pPr>
        </w:p>
        <w:p w:rsidR="009259A4" w:rsidRDefault="009259A4" w:rsidP="009259A4">
          <w:pPr>
            <w:jc w:val="center"/>
            <w:rPr>
              <w:rFonts w:asciiTheme="majorHAnsi" w:hAnsiTheme="majorHAnsi" w:cstheme="majorHAnsi"/>
              <w:sz w:val="48"/>
              <w:szCs w:val="48"/>
            </w:rPr>
          </w:pPr>
          <w:r>
            <w:rPr>
              <w:rFonts w:asciiTheme="majorHAnsi" w:hAnsiTheme="majorHAnsi" w:cstheme="majorHAnsi"/>
              <w:sz w:val="48"/>
              <w:szCs w:val="48"/>
            </w:rPr>
            <w:t>Ricardo Enrique Reyes Lozano</w:t>
          </w:r>
        </w:p>
        <w:p w:rsidR="009259A4" w:rsidRDefault="009259A4" w:rsidP="009259A4">
          <w:pPr>
            <w:jc w:val="center"/>
            <w:rPr>
              <w:rFonts w:asciiTheme="majorHAnsi" w:hAnsiTheme="majorHAnsi" w:cstheme="majorHAnsi"/>
              <w:sz w:val="48"/>
              <w:szCs w:val="48"/>
            </w:rPr>
          </w:pPr>
          <w:r>
            <w:rPr>
              <w:rFonts w:asciiTheme="majorHAnsi" w:hAnsiTheme="majorHAnsi" w:cstheme="majorHAnsi"/>
              <w:sz w:val="48"/>
              <w:szCs w:val="48"/>
            </w:rPr>
            <w:t>2018130213</w:t>
          </w:r>
        </w:p>
        <w:p w:rsidR="009259A4" w:rsidRDefault="009259A4" w:rsidP="009259A4">
          <w:pPr>
            <w:jc w:val="center"/>
            <w:rPr>
              <w:rFonts w:asciiTheme="majorHAnsi" w:hAnsiTheme="majorHAnsi" w:cstheme="majorHAnsi"/>
              <w:sz w:val="48"/>
              <w:szCs w:val="48"/>
            </w:rPr>
          </w:pPr>
        </w:p>
        <w:p w:rsidR="009259A4" w:rsidRDefault="009259A4" w:rsidP="009259A4">
          <w:pPr>
            <w:jc w:val="center"/>
            <w:rPr>
              <w:rFonts w:asciiTheme="majorHAnsi" w:hAnsiTheme="majorHAnsi" w:cstheme="majorHAnsi"/>
              <w:sz w:val="48"/>
              <w:szCs w:val="48"/>
            </w:rPr>
          </w:pPr>
          <w:r w:rsidRPr="009259A4">
            <w:rPr>
              <w:rFonts w:asciiTheme="majorHAnsi" w:hAnsiTheme="majorHAnsi" w:cstheme="majorHAnsi"/>
              <w:sz w:val="48"/>
              <w:szCs w:val="48"/>
            </w:rPr>
            <w:t>Kenneth Vittetoe</w:t>
          </w:r>
        </w:p>
        <w:p w:rsidR="009259A4" w:rsidRDefault="009259A4" w:rsidP="009259A4">
          <w:pPr>
            <w:jc w:val="center"/>
            <w:rPr>
              <w:rFonts w:asciiTheme="majorHAnsi" w:hAnsiTheme="majorHAnsi" w:cstheme="majorHAnsi"/>
              <w:sz w:val="48"/>
              <w:szCs w:val="48"/>
            </w:rPr>
          </w:pPr>
        </w:p>
        <w:p w:rsidR="009259A4" w:rsidRDefault="009259A4" w:rsidP="009259A4">
          <w:pPr>
            <w:jc w:val="center"/>
            <w:rPr>
              <w:vertAlign w:val="superscript"/>
            </w:rPr>
          </w:pPr>
          <w:r>
            <w:rPr>
              <w:rFonts w:asciiTheme="majorHAnsi" w:hAnsiTheme="majorHAnsi" w:cstheme="majorHAnsi"/>
              <w:sz w:val="48"/>
              <w:szCs w:val="48"/>
            </w:rPr>
            <w:t>9</w:t>
          </w:r>
          <w:r>
            <w:rPr>
              <w:rFonts w:asciiTheme="majorHAnsi" w:hAnsiTheme="majorHAnsi" w:cstheme="majorHAnsi"/>
              <w:sz w:val="48"/>
              <w:szCs w:val="48"/>
            </w:rPr>
            <w:t>/1</w:t>
          </w:r>
          <w:r>
            <w:rPr>
              <w:rFonts w:asciiTheme="majorHAnsi" w:hAnsiTheme="majorHAnsi" w:cstheme="majorHAnsi"/>
              <w:sz w:val="48"/>
              <w:szCs w:val="48"/>
            </w:rPr>
            <w:t>2</w:t>
          </w:r>
          <w:r>
            <w:rPr>
              <w:rFonts w:asciiTheme="majorHAnsi" w:hAnsiTheme="majorHAnsi" w:cstheme="majorHAnsi"/>
              <w:sz w:val="48"/>
              <w:szCs w:val="48"/>
            </w:rPr>
            <w:t>/2019</w:t>
          </w:r>
        </w:p>
      </w:sdtContent>
    </w:sdt>
    <w:p w:rsidR="009259A4" w:rsidRDefault="009259A4">
      <w:pPr>
        <w:rPr>
          <w:vertAlign w:val="superscript"/>
        </w:rPr>
      </w:pPr>
    </w:p>
    <w:p w:rsidR="009259A4" w:rsidRDefault="009259A4">
      <w:pPr>
        <w:rPr>
          <w:vertAlign w:val="superscript"/>
        </w:rPr>
      </w:pPr>
    </w:p>
    <w:p w:rsidR="009259A4" w:rsidRDefault="009259A4">
      <w:pPr>
        <w:rPr>
          <w:vertAlign w:val="superscript"/>
        </w:rPr>
      </w:pPr>
    </w:p>
    <w:p w:rsidR="009259A4" w:rsidRDefault="009259A4">
      <w:pPr>
        <w:rPr>
          <w:vertAlign w:val="superscript"/>
        </w:rPr>
      </w:pPr>
    </w:p>
    <w:p w:rsidR="009259A4" w:rsidRPr="009259A4" w:rsidRDefault="009259A4">
      <w:pPr>
        <w:rPr>
          <w:rFonts w:asciiTheme="majorHAnsi" w:hAnsiTheme="majorHAnsi" w:cstheme="majorHAnsi"/>
          <w:sz w:val="32"/>
          <w:szCs w:val="32"/>
        </w:rPr>
      </w:pPr>
      <w:r w:rsidRPr="009259A4">
        <w:rPr>
          <w:rFonts w:asciiTheme="majorHAnsi" w:hAnsiTheme="majorHAnsi" w:cstheme="majorHAnsi"/>
          <w:sz w:val="32"/>
          <w:szCs w:val="32"/>
        </w:rPr>
        <w:lastRenderedPageBreak/>
        <w:t>Strategy</w:t>
      </w:r>
    </w:p>
    <w:p w:rsidR="009259A4" w:rsidRDefault="009259A4">
      <w:pPr>
        <w:rPr>
          <w:rFonts w:cstheme="minorHAnsi"/>
          <w:sz w:val="24"/>
          <w:szCs w:val="24"/>
        </w:rPr>
      </w:pPr>
      <w:r w:rsidRPr="009259A4">
        <w:rPr>
          <w:rFonts w:cstheme="minorHAnsi"/>
          <w:sz w:val="24"/>
          <w:szCs w:val="24"/>
        </w:rPr>
        <w:t>El patrón Estrategia / Strategy es un patrón de diseño para el desarrollo de software. Se clasifica como patrón de comportamiento porque determina como se debe realizar el intercambio de mensajes entre diferentes objetos para resolver una tarea.</w:t>
      </w:r>
    </w:p>
    <w:p w:rsidR="009259A4" w:rsidRPr="009259A4" w:rsidRDefault="009259A4" w:rsidP="009259A4">
      <w:pPr>
        <w:rPr>
          <w:rFonts w:cstheme="minorHAnsi"/>
          <w:b/>
          <w:bCs/>
          <w:sz w:val="24"/>
          <w:szCs w:val="24"/>
        </w:rPr>
      </w:pPr>
      <w:r w:rsidRPr="009259A4">
        <w:rPr>
          <w:rFonts w:cstheme="minorHAnsi"/>
          <w:b/>
          <w:bCs/>
          <w:sz w:val="24"/>
          <w:szCs w:val="24"/>
        </w:rPr>
        <w:t>Los distintos componentes de este patrón son</w:t>
      </w:r>
    </w:p>
    <w:p w:rsidR="009259A4" w:rsidRPr="009259A4" w:rsidRDefault="009259A4" w:rsidP="009259A4">
      <w:pPr>
        <w:pStyle w:val="Prrafodelista"/>
        <w:numPr>
          <w:ilvl w:val="0"/>
          <w:numId w:val="4"/>
        </w:numPr>
        <w:rPr>
          <w:rFonts w:cstheme="minorHAnsi"/>
          <w:sz w:val="24"/>
          <w:szCs w:val="24"/>
        </w:rPr>
      </w:pPr>
      <w:r w:rsidRPr="009259A4">
        <w:rPr>
          <w:rFonts w:cstheme="minorHAnsi"/>
          <w:sz w:val="24"/>
          <w:szCs w:val="24"/>
        </w:rPr>
        <w:t>Interfaz Strategy: será aquella interfaz que define el nombre del método o métodos que conformarán la estrategia.</w:t>
      </w:r>
    </w:p>
    <w:p w:rsidR="009259A4" w:rsidRPr="009259A4" w:rsidRDefault="009259A4" w:rsidP="009259A4">
      <w:pPr>
        <w:pStyle w:val="Prrafodelista"/>
        <w:numPr>
          <w:ilvl w:val="0"/>
          <w:numId w:val="4"/>
        </w:numPr>
        <w:rPr>
          <w:rFonts w:cstheme="minorHAnsi"/>
          <w:sz w:val="24"/>
          <w:szCs w:val="24"/>
        </w:rPr>
      </w:pPr>
      <w:r w:rsidRPr="009259A4">
        <w:rPr>
          <w:rFonts w:cstheme="minorHAnsi"/>
          <w:sz w:val="24"/>
          <w:szCs w:val="24"/>
        </w:rPr>
        <w:t>Clases Strategy concretas: todas aquellas clases que implementen la interfaz Strategy dando forma al algoritmo.</w:t>
      </w:r>
    </w:p>
    <w:p w:rsidR="009259A4" w:rsidRPr="009259A4" w:rsidRDefault="009259A4" w:rsidP="009259A4">
      <w:pPr>
        <w:pStyle w:val="Prrafodelista"/>
        <w:numPr>
          <w:ilvl w:val="0"/>
          <w:numId w:val="4"/>
        </w:numPr>
        <w:rPr>
          <w:rFonts w:cstheme="minorHAnsi"/>
          <w:sz w:val="24"/>
          <w:szCs w:val="24"/>
        </w:rPr>
      </w:pPr>
      <w:r w:rsidRPr="009259A4">
        <w:rPr>
          <w:rFonts w:cstheme="minorHAnsi"/>
          <w:sz w:val="24"/>
          <w:szCs w:val="24"/>
        </w:rPr>
        <w:t>Contexto: elemento donde se desarrollará la estrategia.</w:t>
      </w:r>
    </w:p>
    <w:p w:rsidR="009259A4" w:rsidRPr="009259A4" w:rsidRDefault="009259A4" w:rsidP="009259A4">
      <w:pPr>
        <w:rPr>
          <w:rFonts w:cstheme="minorHAnsi"/>
          <w:b/>
          <w:bCs/>
          <w:sz w:val="24"/>
          <w:szCs w:val="24"/>
        </w:rPr>
      </w:pPr>
      <w:r w:rsidRPr="009259A4">
        <w:rPr>
          <w:rFonts w:cstheme="minorHAnsi"/>
          <w:b/>
          <w:bCs/>
          <w:sz w:val="24"/>
          <w:szCs w:val="24"/>
        </w:rPr>
        <w:t>Tipo</w:t>
      </w:r>
    </w:p>
    <w:p w:rsidR="009259A4" w:rsidRPr="009259A4" w:rsidRDefault="009259A4" w:rsidP="009259A4">
      <w:pPr>
        <w:rPr>
          <w:rFonts w:cstheme="minorHAnsi"/>
          <w:sz w:val="24"/>
          <w:szCs w:val="24"/>
        </w:rPr>
      </w:pPr>
      <w:r w:rsidRPr="009259A4">
        <w:rPr>
          <w:rFonts w:cstheme="minorHAnsi"/>
          <w:sz w:val="24"/>
          <w:szCs w:val="24"/>
        </w:rPr>
        <w:t>Comportamiento, a nivel de objetos.</w:t>
      </w:r>
    </w:p>
    <w:p w:rsidR="009259A4" w:rsidRPr="009259A4" w:rsidRDefault="009259A4" w:rsidP="009259A4">
      <w:pPr>
        <w:rPr>
          <w:rFonts w:cstheme="minorHAnsi"/>
          <w:b/>
          <w:bCs/>
          <w:sz w:val="24"/>
          <w:szCs w:val="24"/>
        </w:rPr>
      </w:pPr>
      <w:r w:rsidRPr="009259A4">
        <w:rPr>
          <w:rFonts w:cstheme="minorHAnsi"/>
          <w:b/>
          <w:bCs/>
          <w:sz w:val="24"/>
          <w:szCs w:val="24"/>
        </w:rPr>
        <w:t>Propósito</w:t>
      </w:r>
      <w:bookmarkStart w:id="0" w:name="_GoBack"/>
      <w:bookmarkEnd w:id="0"/>
    </w:p>
    <w:p w:rsidR="009259A4" w:rsidRPr="009259A4" w:rsidRDefault="009259A4" w:rsidP="009259A4">
      <w:pPr>
        <w:rPr>
          <w:rFonts w:cstheme="minorHAnsi"/>
          <w:sz w:val="24"/>
          <w:szCs w:val="24"/>
        </w:rPr>
      </w:pPr>
      <w:r w:rsidRPr="009259A4">
        <w:rPr>
          <w:rFonts w:cstheme="minorHAnsi"/>
          <w:sz w:val="24"/>
          <w:szCs w:val="24"/>
        </w:rPr>
        <w:t>Permite a los algoritmos variar con independencia de los clientes que los usan. El propósito de un patrón de diseño es capturar el conocimiento de un diseño de software y hacerlo reusable.</w:t>
      </w:r>
    </w:p>
    <w:p w:rsidR="009259A4" w:rsidRPr="009259A4" w:rsidRDefault="009259A4" w:rsidP="009259A4">
      <w:pPr>
        <w:rPr>
          <w:rFonts w:cstheme="minorHAnsi"/>
          <w:b/>
          <w:bCs/>
          <w:sz w:val="24"/>
          <w:szCs w:val="24"/>
        </w:rPr>
      </w:pPr>
      <w:r w:rsidRPr="009259A4">
        <w:rPr>
          <w:rFonts w:cstheme="minorHAnsi"/>
          <w:b/>
          <w:bCs/>
          <w:sz w:val="24"/>
          <w:szCs w:val="24"/>
        </w:rPr>
        <w:t>¿Cuándo usarlo?</w:t>
      </w:r>
    </w:p>
    <w:p w:rsidR="009259A4" w:rsidRPr="009259A4" w:rsidRDefault="009259A4" w:rsidP="009259A4">
      <w:pPr>
        <w:pStyle w:val="Prrafodelista"/>
        <w:numPr>
          <w:ilvl w:val="0"/>
          <w:numId w:val="1"/>
        </w:numPr>
        <w:rPr>
          <w:rFonts w:cstheme="minorHAnsi"/>
          <w:sz w:val="24"/>
          <w:szCs w:val="24"/>
        </w:rPr>
      </w:pPr>
      <w:r w:rsidRPr="009259A4">
        <w:rPr>
          <w:rFonts w:cstheme="minorHAnsi"/>
          <w:sz w:val="24"/>
          <w:szCs w:val="24"/>
        </w:rPr>
        <w:t>Cuando muchas clases relacionadas sólo se diferencian en su comportamiento.</w:t>
      </w:r>
    </w:p>
    <w:p w:rsidR="009259A4" w:rsidRPr="009259A4" w:rsidRDefault="009259A4" w:rsidP="009259A4">
      <w:pPr>
        <w:pStyle w:val="Prrafodelista"/>
        <w:numPr>
          <w:ilvl w:val="0"/>
          <w:numId w:val="1"/>
        </w:numPr>
        <w:rPr>
          <w:rFonts w:cstheme="minorHAnsi"/>
          <w:sz w:val="24"/>
          <w:szCs w:val="24"/>
        </w:rPr>
      </w:pPr>
      <w:r w:rsidRPr="009259A4">
        <w:rPr>
          <w:rFonts w:cstheme="minorHAnsi"/>
          <w:sz w:val="24"/>
          <w:szCs w:val="24"/>
        </w:rPr>
        <w:t>Cuando se necesitan diferentes variantes de un algoritmo.</w:t>
      </w:r>
    </w:p>
    <w:p w:rsidR="009259A4" w:rsidRPr="009259A4" w:rsidRDefault="009259A4" w:rsidP="009259A4">
      <w:pPr>
        <w:pStyle w:val="Prrafodelista"/>
        <w:numPr>
          <w:ilvl w:val="0"/>
          <w:numId w:val="1"/>
        </w:numPr>
        <w:rPr>
          <w:rFonts w:cstheme="minorHAnsi"/>
          <w:sz w:val="24"/>
          <w:szCs w:val="24"/>
        </w:rPr>
      </w:pPr>
      <w:r w:rsidRPr="009259A4">
        <w:rPr>
          <w:rFonts w:cstheme="minorHAnsi"/>
          <w:sz w:val="24"/>
          <w:szCs w:val="24"/>
        </w:rPr>
        <w:t xml:space="preserve">Cuando un algoritmo usa datos que los clientes no tienen </w:t>
      </w:r>
      <w:r w:rsidRPr="009259A4">
        <w:rPr>
          <w:rFonts w:cstheme="minorHAnsi"/>
          <w:sz w:val="24"/>
          <w:szCs w:val="24"/>
        </w:rPr>
        <w:t>por qué</w:t>
      </w:r>
      <w:r w:rsidRPr="009259A4">
        <w:rPr>
          <w:rFonts w:cstheme="minorHAnsi"/>
          <w:sz w:val="24"/>
          <w:szCs w:val="24"/>
        </w:rPr>
        <w:t xml:space="preserve"> conocer.</w:t>
      </w:r>
    </w:p>
    <w:p w:rsidR="009259A4" w:rsidRPr="009259A4" w:rsidRDefault="009259A4" w:rsidP="009259A4">
      <w:pPr>
        <w:pStyle w:val="Prrafodelista"/>
        <w:numPr>
          <w:ilvl w:val="0"/>
          <w:numId w:val="1"/>
        </w:numPr>
        <w:rPr>
          <w:rFonts w:cstheme="minorHAnsi"/>
          <w:sz w:val="24"/>
          <w:szCs w:val="24"/>
        </w:rPr>
      </w:pPr>
      <w:r w:rsidRPr="009259A4">
        <w:rPr>
          <w:rFonts w:cstheme="minorHAnsi"/>
          <w:sz w:val="24"/>
          <w:szCs w:val="24"/>
        </w:rPr>
        <w:t>Cuando una clase define muchos comportamientos, los cuales se manifiestan como definiciones condicionales múltiples de sus operaciones.</w:t>
      </w:r>
    </w:p>
    <w:p w:rsidR="009259A4" w:rsidRPr="009259A4" w:rsidRDefault="009259A4" w:rsidP="009259A4">
      <w:pPr>
        <w:rPr>
          <w:rFonts w:cstheme="minorHAnsi"/>
          <w:b/>
          <w:bCs/>
          <w:sz w:val="24"/>
          <w:szCs w:val="24"/>
        </w:rPr>
      </w:pPr>
      <w:r w:rsidRPr="009259A4">
        <w:rPr>
          <w:rFonts w:cstheme="minorHAnsi"/>
          <w:b/>
          <w:bCs/>
          <w:sz w:val="24"/>
          <w:szCs w:val="24"/>
        </w:rPr>
        <w:t>Implementación</w:t>
      </w:r>
    </w:p>
    <w:p w:rsidR="009259A4" w:rsidRDefault="009259A4" w:rsidP="009259A4">
      <w:pPr>
        <w:rPr>
          <w:rFonts w:cstheme="minorHAnsi"/>
          <w:sz w:val="24"/>
          <w:szCs w:val="24"/>
        </w:rPr>
      </w:pPr>
      <w:r w:rsidRPr="009259A4">
        <w:rPr>
          <w:rFonts w:cstheme="minorHAnsi"/>
          <w:sz w:val="24"/>
          <w:szCs w:val="24"/>
        </w:rPr>
        <w:t>Las posibles estrategias se ejecutan dentro de un objeto de contexto que se encarga de recuperar la estrategia apropiada para el cliente. Cada una de las estrategias implementa una interfaz que define la firma del método de la estrategia.</w:t>
      </w:r>
    </w:p>
    <w:p w:rsidR="009259A4" w:rsidRPr="009259A4" w:rsidRDefault="009259A4" w:rsidP="009259A4">
      <w:pPr>
        <w:rPr>
          <w:rFonts w:cstheme="minorHAnsi"/>
          <w:b/>
          <w:bCs/>
          <w:sz w:val="24"/>
          <w:szCs w:val="24"/>
        </w:rPr>
      </w:pPr>
      <w:r w:rsidRPr="009259A4">
        <w:rPr>
          <w:rFonts w:cstheme="minorHAnsi"/>
          <w:b/>
          <w:bCs/>
          <w:sz w:val="24"/>
          <w:szCs w:val="24"/>
        </w:rPr>
        <w:t>Ventajas</w:t>
      </w:r>
    </w:p>
    <w:p w:rsidR="009259A4" w:rsidRPr="009259A4" w:rsidRDefault="009259A4" w:rsidP="009259A4">
      <w:pPr>
        <w:pStyle w:val="Prrafodelista"/>
        <w:numPr>
          <w:ilvl w:val="0"/>
          <w:numId w:val="2"/>
        </w:numPr>
        <w:rPr>
          <w:rFonts w:cstheme="minorHAnsi"/>
          <w:sz w:val="24"/>
          <w:szCs w:val="24"/>
        </w:rPr>
      </w:pPr>
      <w:r w:rsidRPr="009259A4">
        <w:rPr>
          <w:rFonts w:cstheme="minorHAnsi"/>
          <w:sz w:val="24"/>
          <w:szCs w:val="24"/>
        </w:rPr>
        <w:t>Las familias jerárquicas de estrategias definen algoritmos y comportamientos que enfatizan la reutilización. La herencia puede ayudar a sacar factor común a la funcionalidad de los algoritmos.</w:t>
      </w:r>
    </w:p>
    <w:p w:rsidR="009259A4" w:rsidRPr="009259A4" w:rsidRDefault="009259A4" w:rsidP="009259A4">
      <w:pPr>
        <w:pStyle w:val="Prrafodelista"/>
        <w:numPr>
          <w:ilvl w:val="0"/>
          <w:numId w:val="2"/>
        </w:numPr>
        <w:rPr>
          <w:rFonts w:cstheme="minorHAnsi"/>
          <w:sz w:val="24"/>
          <w:szCs w:val="24"/>
        </w:rPr>
      </w:pPr>
      <w:r w:rsidRPr="009259A4">
        <w:rPr>
          <w:rFonts w:cstheme="minorHAnsi"/>
          <w:sz w:val="24"/>
          <w:szCs w:val="24"/>
        </w:rPr>
        <w:t>El encapsulamiento de algoritmos en clases separadas ofrece una ventajosa alternativa a la especialización por herencia del contexto para obtener un comportamiento diferente, que promueve la independencia, la facilidad de entender el diseño y la posibilidad de futuras extensiones.</w:t>
      </w:r>
    </w:p>
    <w:p w:rsidR="009259A4" w:rsidRPr="009259A4" w:rsidRDefault="009259A4" w:rsidP="009259A4">
      <w:pPr>
        <w:pStyle w:val="Prrafodelista"/>
        <w:numPr>
          <w:ilvl w:val="0"/>
          <w:numId w:val="2"/>
        </w:numPr>
        <w:rPr>
          <w:rFonts w:cstheme="minorHAnsi"/>
          <w:sz w:val="24"/>
          <w:szCs w:val="24"/>
        </w:rPr>
      </w:pPr>
      <w:r w:rsidRPr="009259A4">
        <w:rPr>
          <w:rFonts w:cstheme="minorHAnsi"/>
          <w:sz w:val="24"/>
          <w:szCs w:val="24"/>
        </w:rPr>
        <w:t>Se eliminan las costosas definiciones de comportamiento multicondicionales.</w:t>
      </w:r>
    </w:p>
    <w:p w:rsidR="009259A4" w:rsidRPr="009259A4" w:rsidRDefault="009259A4" w:rsidP="009259A4">
      <w:pPr>
        <w:pStyle w:val="Prrafodelista"/>
        <w:numPr>
          <w:ilvl w:val="0"/>
          <w:numId w:val="2"/>
        </w:numPr>
        <w:rPr>
          <w:rFonts w:cstheme="minorHAnsi"/>
          <w:sz w:val="24"/>
          <w:szCs w:val="24"/>
        </w:rPr>
      </w:pPr>
      <w:r w:rsidRPr="009259A4">
        <w:rPr>
          <w:rFonts w:cstheme="minorHAnsi"/>
          <w:sz w:val="24"/>
          <w:szCs w:val="24"/>
        </w:rPr>
        <w:lastRenderedPageBreak/>
        <w:t>Se posibilita ofrecer diferentes implementaciones del mismo comportamiento, en función de restricciones como el espacio en memoria o el tiempo de respuesta.</w:t>
      </w:r>
    </w:p>
    <w:p w:rsidR="009259A4" w:rsidRPr="009259A4" w:rsidRDefault="009259A4" w:rsidP="009259A4">
      <w:pPr>
        <w:rPr>
          <w:rFonts w:cstheme="minorHAnsi"/>
          <w:b/>
          <w:bCs/>
          <w:sz w:val="24"/>
          <w:szCs w:val="24"/>
        </w:rPr>
      </w:pPr>
      <w:r w:rsidRPr="009259A4">
        <w:rPr>
          <w:rFonts w:cstheme="minorHAnsi"/>
          <w:b/>
          <w:bCs/>
          <w:sz w:val="24"/>
          <w:szCs w:val="24"/>
        </w:rPr>
        <w:t>Inconvenientes</w:t>
      </w:r>
    </w:p>
    <w:p w:rsidR="009259A4" w:rsidRPr="009259A4" w:rsidRDefault="009259A4" w:rsidP="009259A4">
      <w:pPr>
        <w:pStyle w:val="Prrafodelista"/>
        <w:numPr>
          <w:ilvl w:val="0"/>
          <w:numId w:val="3"/>
        </w:numPr>
        <w:rPr>
          <w:rFonts w:cstheme="minorHAnsi"/>
          <w:sz w:val="24"/>
          <w:szCs w:val="24"/>
        </w:rPr>
      </w:pPr>
      <w:r w:rsidRPr="009259A4">
        <w:rPr>
          <w:rFonts w:cstheme="minorHAnsi"/>
          <w:sz w:val="24"/>
          <w:szCs w:val="24"/>
        </w:rPr>
        <w:t>Los clientes deben tener un cierto conocimiento de cada estrategia, para así poder elegir en cada situación cual es la más apropiada.</w:t>
      </w:r>
    </w:p>
    <w:p w:rsidR="009259A4" w:rsidRPr="009259A4" w:rsidRDefault="009259A4" w:rsidP="009259A4">
      <w:pPr>
        <w:pStyle w:val="Prrafodelista"/>
        <w:numPr>
          <w:ilvl w:val="0"/>
          <w:numId w:val="3"/>
        </w:numPr>
        <w:rPr>
          <w:rFonts w:cstheme="minorHAnsi"/>
          <w:sz w:val="24"/>
          <w:szCs w:val="24"/>
        </w:rPr>
      </w:pPr>
      <w:r w:rsidRPr="009259A4">
        <w:rPr>
          <w:rFonts w:cstheme="minorHAnsi"/>
          <w:sz w:val="24"/>
          <w:szCs w:val="24"/>
        </w:rPr>
        <w:t xml:space="preserve">Dado que todas las estrategias comportan una interfaz común, si </w:t>
      </w:r>
      <w:r w:rsidRPr="009259A4">
        <w:rPr>
          <w:rFonts w:cstheme="minorHAnsi"/>
          <w:sz w:val="24"/>
          <w:szCs w:val="24"/>
        </w:rPr>
        <w:t>las diferencias entre ellas son</w:t>
      </w:r>
      <w:r w:rsidRPr="009259A4">
        <w:rPr>
          <w:rFonts w:cstheme="minorHAnsi"/>
          <w:sz w:val="24"/>
          <w:szCs w:val="24"/>
        </w:rPr>
        <w:t xml:space="preserve"> </w:t>
      </w:r>
      <w:r w:rsidRPr="009259A4">
        <w:rPr>
          <w:rFonts w:cstheme="minorHAnsi"/>
          <w:sz w:val="24"/>
          <w:szCs w:val="24"/>
        </w:rPr>
        <w:t>grandes</w:t>
      </w:r>
      <w:r w:rsidRPr="009259A4">
        <w:rPr>
          <w:rFonts w:cstheme="minorHAnsi"/>
          <w:sz w:val="24"/>
          <w:szCs w:val="24"/>
        </w:rPr>
        <w:t>, es probable que mucha de la información que se les pasa no sea de utilidad más que a las más complejas.</w:t>
      </w:r>
    </w:p>
    <w:p w:rsidR="009259A4" w:rsidRPr="009259A4" w:rsidRDefault="009259A4" w:rsidP="009259A4">
      <w:pPr>
        <w:pStyle w:val="Prrafodelista"/>
        <w:numPr>
          <w:ilvl w:val="0"/>
          <w:numId w:val="3"/>
        </w:numPr>
        <w:rPr>
          <w:rFonts w:cstheme="minorHAnsi"/>
          <w:sz w:val="24"/>
          <w:szCs w:val="24"/>
        </w:rPr>
      </w:pPr>
      <w:r w:rsidRPr="009259A4">
        <w:rPr>
          <w:rFonts w:cstheme="minorHAnsi"/>
          <w:sz w:val="24"/>
          <w:szCs w:val="24"/>
        </w:rPr>
        <w:t>Puede producirse una gran explosión en el número de objetos del sistema.</w:t>
      </w:r>
    </w:p>
    <w:sectPr w:rsidR="009259A4" w:rsidRPr="009259A4" w:rsidSect="009259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67B5"/>
    <w:multiLevelType w:val="hybridMultilevel"/>
    <w:tmpl w:val="AF28426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341E2670"/>
    <w:multiLevelType w:val="hybridMultilevel"/>
    <w:tmpl w:val="993CFF8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3CB77634"/>
    <w:multiLevelType w:val="hybridMultilevel"/>
    <w:tmpl w:val="FF864CA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5BFE5628"/>
    <w:multiLevelType w:val="hybridMultilevel"/>
    <w:tmpl w:val="0F3CD5B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A4"/>
    <w:rsid w:val="009259A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A03C"/>
  <w15:chartTrackingRefBased/>
  <w15:docId w15:val="{1BDF8467-9D91-45FF-A913-E9711C17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59A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9259A4"/>
    <w:rPr>
      <w:rFonts w:eastAsiaTheme="minorEastAsia"/>
      <w:lang w:eastAsia="es-HN"/>
    </w:rPr>
  </w:style>
  <w:style w:type="paragraph" w:styleId="Prrafodelista">
    <w:name w:val="List Paragraph"/>
    <w:basedOn w:val="Normal"/>
    <w:uiPriority w:val="34"/>
    <w:qFormat/>
    <w:rsid w:val="0092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1094">
      <w:bodyDiv w:val="1"/>
      <w:marLeft w:val="0"/>
      <w:marRight w:val="0"/>
      <w:marTop w:val="0"/>
      <w:marBottom w:val="0"/>
      <w:divBdr>
        <w:top w:val="none" w:sz="0" w:space="0" w:color="auto"/>
        <w:left w:val="none" w:sz="0" w:space="0" w:color="auto"/>
        <w:bottom w:val="none" w:sz="0" w:space="0" w:color="auto"/>
        <w:right w:val="none" w:sz="0" w:space="0" w:color="auto"/>
      </w:divBdr>
    </w:div>
    <w:div w:id="1606959561">
      <w:bodyDiv w:val="1"/>
      <w:marLeft w:val="0"/>
      <w:marRight w:val="0"/>
      <w:marTop w:val="0"/>
      <w:marBottom w:val="0"/>
      <w:divBdr>
        <w:top w:val="none" w:sz="0" w:space="0" w:color="auto"/>
        <w:left w:val="none" w:sz="0" w:space="0" w:color="auto"/>
        <w:bottom w:val="none" w:sz="0" w:space="0" w:color="auto"/>
        <w:right w:val="none" w:sz="0" w:space="0" w:color="auto"/>
      </w:divBdr>
    </w:div>
    <w:div w:id="21239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417</Words>
  <Characters>2294</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dc:creator>
  <cp:keywords/>
  <dc:description/>
  <cp:lastModifiedBy>ricardo reyes</cp:lastModifiedBy>
  <cp:revision>1</cp:revision>
  <dcterms:created xsi:type="dcterms:W3CDTF">2019-12-09T14:43:00Z</dcterms:created>
  <dcterms:modified xsi:type="dcterms:W3CDTF">2019-12-09T14:53:00Z</dcterms:modified>
</cp:coreProperties>
</file>