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3F6D5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這張我會抓住她最明顯的幾個特徵：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大圓眼鏡、黑色長髮與齊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海、白色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毛絨領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、直指鏡頭的手勢，以及有點「你是不是做錯了」的表情。</w:t>
      </w:r>
    </w:p>
    <w:p w14:paraId="52C14130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我不會把她做成普通的書香美女或女學者。她這個「指人」的動作很適合轉成一個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會抓別人小毛病的職業</w:t>
      </w:r>
      <w:r w:rsidRPr="000D26C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AEEB949" w14:textId="77777777" w:rsidR="000D26C8" w:rsidRPr="000D26C8" w:rsidRDefault="000D26C8" w:rsidP="000D26C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7205"/>
      </w:tblGrid>
      <w:tr w:rsidR="000D26C8" w:rsidRPr="000D26C8" w14:paraId="037E1B05" w14:textId="77777777" w:rsidTr="000D2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7001C" w14:textId="77777777" w:rsidR="000D26C8" w:rsidRPr="000D26C8" w:rsidRDefault="000D26C8" w:rsidP="000D26C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5DBFCCD" w14:textId="77777777" w:rsidR="000D26C8" w:rsidRPr="000D26C8" w:rsidRDefault="000D26C8" w:rsidP="000D26C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D26C8" w:rsidRPr="000D26C8" w14:paraId="1A248A3E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3A6D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9D1367F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0D26C8" w:rsidRPr="000D26C8" w14:paraId="53C3F743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39C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02D452F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0D26C8" w:rsidRPr="000D26C8" w14:paraId="745B7CD1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A15B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3C7D5A3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0D26C8" w:rsidRPr="000D26C8" w14:paraId="73CE8ED2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5D60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89B2B06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0D26C8" w:rsidRPr="000D26C8" w14:paraId="070929D4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020D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03D9EFC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靈器驗收</w:t>
            </w:r>
            <w:proofErr w:type="gramEnd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師</w:t>
            </w:r>
          </w:p>
        </w:tc>
      </w:tr>
      <w:tr w:rsidR="000D26C8" w:rsidRPr="000D26C8" w14:paraId="0E855C8E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5C4C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45F7E83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眼尖、認真、愛挑毛病，平常看起來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有點呆萌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，工作時卻異常嚴格</w:t>
            </w:r>
          </w:p>
        </w:tc>
      </w:tr>
      <w:tr w:rsidR="000D26C8" w:rsidRPr="000D26C8" w14:paraId="67BF460A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7BE5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0469BE89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看到不合理的東西就忍不住指出來</w:t>
            </w: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，就算對方根本沒問她意見，她也很難忍住</w:t>
            </w:r>
          </w:p>
        </w:tc>
      </w:tr>
      <w:tr w:rsidR="000D26C8" w:rsidRPr="000D26C8" w14:paraId="55E3C6CF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D748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8C5C35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測試各種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新奇靈器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，尤其喜歡找出「說明書沒寫、使用者也沒發現」的小問題</w:t>
            </w:r>
          </w:p>
        </w:tc>
      </w:tr>
      <w:tr w:rsidR="000D26C8" w:rsidRPr="000D26C8" w14:paraId="116EA149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C3C0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EB85A5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外表像個乖乖坐在書桌前的文靜姑娘，實際上是個非常愛挑錯的人；越複雜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的靈器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，她越興奮</w:t>
            </w:r>
          </w:p>
        </w:tc>
      </w:tr>
      <w:tr w:rsidR="000D26C8" w:rsidRPr="000D26C8" w14:paraId="2026B6DE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33A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380681B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黑灰色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窄袖驗器服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，搭配白色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毛絨護頸與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銀色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細框大圓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眼鏡；腰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間掛測靈筆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、刻度尺與小型檢測盒</w:t>
            </w:r>
          </w:p>
        </w:tc>
      </w:tr>
      <w:tr w:rsidR="000D26C8" w:rsidRPr="000D26C8" w14:paraId="08A1AC91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1B39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B1B1280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自然纖細、勻稱型，保留原圖比例</w:t>
            </w:r>
          </w:p>
        </w:tc>
      </w:tr>
      <w:tr w:rsidR="000D26C8" w:rsidRPr="000D26C8" w14:paraId="5DFA2028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F81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BEB53CA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黑色長髮，厚齊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海，兩側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自然垂落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，保持照片的少女感</w:t>
            </w:r>
          </w:p>
        </w:tc>
      </w:tr>
      <w:tr w:rsidR="000D26C8" w:rsidRPr="000D26C8" w14:paraId="3478FBB6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8C13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2FAA42D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人族，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不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額外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加入獸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耳、角等特徵</w:t>
            </w:r>
          </w:p>
        </w:tc>
      </w:tr>
      <w:tr w:rsidR="000D26C8" w:rsidRPr="000D26C8" w14:paraId="5CC1E559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32C9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32720F4E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測靈筆</w:t>
            </w:r>
            <w:proofErr w:type="gramEnd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＋三</w:t>
            </w:r>
            <w:proofErr w:type="gramStart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色驗器尺＋靈器</w:t>
            </w:r>
            <w:proofErr w:type="gramEnd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檢測盒</w:t>
            </w:r>
          </w:p>
        </w:tc>
      </w:tr>
      <w:tr w:rsidR="000D26C8" w:rsidRPr="000D26C8" w14:paraId="630DB4FF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6226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2C2A04FA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能快速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找出靈器中的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細微靈力不穩、結構瑕疵與使用風險</w:t>
            </w:r>
          </w:p>
        </w:tc>
      </w:tr>
      <w:tr w:rsidR="000D26C8" w:rsidRPr="000D26C8" w14:paraId="5913A086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9419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56F476B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的靈器驗收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房，桌上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擺滿待驗收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的法器、機關小物與靈力測試工具</w:t>
            </w:r>
          </w:p>
        </w:tc>
      </w:tr>
      <w:tr w:rsidR="000D26C8" w:rsidRPr="000D26C8" w14:paraId="63D0AC77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078C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5E88204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語氣很平靜，但內容經常是一針見血地指出問題；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習慣先盯著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東西看幾秒再開口</w:t>
            </w:r>
          </w:p>
        </w:tc>
      </w:tr>
      <w:tr w:rsidR="000D26C8" w:rsidRPr="000D26C8" w14:paraId="052CC3D7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495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498B6EF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每天收工前會隨手檢查身邊三樣東西，只要發現其中一件有問題，就會忍不住修好</w:t>
            </w:r>
          </w:p>
        </w:tc>
      </w:tr>
      <w:tr w:rsidR="000D26C8" w:rsidRPr="000D26C8" w14:paraId="7A13A2DE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B4DF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C649778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推一下圓眼鏡 → 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指向靈器某個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位置 → 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用測靈筆敲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兩下 → </w:t>
            </w:r>
            <w:proofErr w:type="gramStart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靈器亮</w:t>
            </w:r>
            <w:proofErr w:type="gramEnd"/>
            <w:r w:rsidRPr="000D26C8">
              <w:rPr>
                <w:rFonts w:ascii="新細明體" w:eastAsia="新細明體" w:hAnsi="新細明體" w:cs="新細明體"/>
                <w:kern w:val="0"/>
                <w:szCs w:val="24"/>
              </w:rPr>
              <w:t>起異常光芒 → 她露出「果然被我抓到了」的表情</w:t>
            </w:r>
          </w:p>
        </w:tc>
      </w:tr>
      <w:tr w:rsidR="000D26C8" w:rsidRPr="000D26C8" w14:paraId="64F190F0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1B6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E9428E5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「你先別用了，這裡明明就有問題。」</w:t>
            </w:r>
          </w:p>
        </w:tc>
      </w:tr>
      <w:tr w:rsidR="000D26C8" w:rsidRPr="000D26C8" w14:paraId="35B96E80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266C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498D1E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「別人身上的小毛病我都看得出來，唯獨你的心思，我一直看不懂。」</w:t>
            </w:r>
          </w:p>
        </w:tc>
      </w:tr>
      <w:tr w:rsidR="000D26C8" w:rsidRPr="000D26C8" w14:paraId="0A2A7DC1" w14:textId="77777777" w:rsidTr="000D2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E757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5A47A8FB" w14:textId="77777777" w:rsidR="000D26C8" w:rsidRPr="000D26C8" w:rsidRDefault="000D26C8" w:rsidP="000D26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外表像文靜眼鏡少女，實際上</w:t>
            </w:r>
            <w:proofErr w:type="gramStart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是靈器驗收</w:t>
            </w:r>
            <w:proofErr w:type="gramEnd"/>
            <w:r w:rsidRPr="000D26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界的挑錯高手，專門抓出別人沒發現的小問題。</w:t>
            </w:r>
          </w:p>
        </w:tc>
      </w:tr>
    </w:tbl>
    <w:p w14:paraId="1B26FD0D" w14:textId="77777777" w:rsidR="000D26C8" w:rsidRPr="000D26C8" w:rsidRDefault="000D26C8" w:rsidP="000D26C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她最重要的角色記憶點</w:t>
      </w:r>
    </w:p>
    <w:p w14:paraId="41C6AE72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她不是「戴眼鏡的美女」。</w:t>
      </w:r>
    </w:p>
    <w:p w14:paraId="7E1F1344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09331F54" w14:textId="77777777" w:rsidR="000D26C8" w:rsidRPr="000D26C8" w:rsidRDefault="000D26C8" w:rsidP="000D26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「那個看到任何東西有問題，都一定要指出來的人。」</w:t>
      </w:r>
    </w:p>
    <w:p w14:paraId="0945844E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例如有人拿新法器給她：</w:t>
      </w:r>
    </w:p>
    <w:p w14:paraId="4AF14CF2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「這件應該沒問題吧？」</w:t>
      </w:r>
    </w:p>
    <w:p w14:paraId="2621CAFD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她推一下眼鏡。</w:t>
      </w:r>
    </w:p>
    <w:p w14:paraId="79751509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看三秒。</w:t>
      </w:r>
    </w:p>
    <w:p w14:paraId="1BB50544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伸手一指：</w:t>
      </w:r>
    </w:p>
    <w:p w14:paraId="0A97B316" w14:textId="77777777" w:rsidR="000D26C8" w:rsidRPr="000D26C8" w:rsidRDefault="000D26C8" w:rsidP="000D26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「這裡。」</w:t>
      </w:r>
    </w:p>
    <w:p w14:paraId="78BDFB00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對方：</w:t>
      </w:r>
    </w:p>
    <w:p w14:paraId="2B532F0E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「哪裡？」</w:t>
      </w:r>
    </w:p>
    <w:p w14:paraId="3140EFE6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23400CCB" w14:textId="77777777" w:rsidR="000D26C8" w:rsidRPr="000D26C8" w:rsidRDefault="000D26C8" w:rsidP="000D26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「你自己看。」</w:t>
      </w:r>
    </w:p>
    <w:p w14:paraId="6B379119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D26C8">
        <w:rPr>
          <w:rFonts w:ascii="新細明體" w:eastAsia="新細明體" w:hAnsi="新細明體" w:cs="新細明體"/>
          <w:kern w:val="0"/>
          <w:szCs w:val="24"/>
        </w:rPr>
        <w:t>然後靈器直接</w:t>
      </w:r>
      <w:proofErr w:type="gramEnd"/>
      <w:r w:rsidRPr="000D26C8">
        <w:rPr>
          <w:rFonts w:ascii="新細明體" w:eastAsia="新細明體" w:hAnsi="新細明體" w:cs="新細明體"/>
          <w:kern w:val="0"/>
          <w:szCs w:val="24"/>
        </w:rPr>
        <w:t>冒煙。</w:t>
      </w:r>
    </w:p>
    <w:p w14:paraId="4DC6659D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這就會變成她非常固定的角色笑點。</w:t>
      </w:r>
    </w:p>
    <w:p w14:paraId="4F3529DA" w14:textId="77777777" w:rsidR="000D26C8" w:rsidRPr="000D26C8" w:rsidRDefault="000D26C8" w:rsidP="000D26C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5秒招牌動畫</w:t>
      </w:r>
    </w:p>
    <w:p w14:paraId="459366AA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推眼鏡 → 仔細盯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著靈器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突然伸手指向一處 → 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測靈筆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輕敲 → 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靈器亮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起異常光芒 → 她露出「我就知道」的表情。</w:t>
      </w:r>
    </w:p>
    <w:p w14:paraId="42D652C3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這樣照片裡原本的**「手指向鏡頭」**就不只是姿勢，而直接變成她的職業招牌。</w:t>
      </w:r>
    </w:p>
    <w:p w14:paraId="3331D5DD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而且她與前面幾位角色的核心行為也不同：</w:t>
      </w:r>
    </w:p>
    <w:p w14:paraId="19E63CA7" w14:textId="77777777" w:rsidR="000D26C8" w:rsidRPr="000D26C8" w:rsidRDefault="000D26C8" w:rsidP="000D26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失物</w:t>
      </w:r>
      <w:proofErr w:type="gramStart"/>
      <w:r w:rsidRPr="000D26C8">
        <w:rPr>
          <w:rFonts w:ascii="新細明體" w:eastAsia="新細明體" w:hAnsi="新細明體" w:cs="新細明體"/>
          <w:kern w:val="0"/>
          <w:szCs w:val="24"/>
        </w:rPr>
        <w:t>尋靈師</w:t>
      </w:r>
      <w:proofErr w:type="gramEnd"/>
      <w:r w:rsidRPr="000D26C8">
        <w:rPr>
          <w:rFonts w:ascii="新細明體" w:eastAsia="新細明體" w:hAnsi="新細明體" w:cs="新細明體"/>
          <w:kern w:val="0"/>
          <w:szCs w:val="24"/>
        </w:rPr>
        <w:t>：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找失物</w:t>
      </w:r>
    </w:p>
    <w:p w14:paraId="30B1A371" w14:textId="77777777" w:rsidR="000D26C8" w:rsidRPr="000D26C8" w:rsidRDefault="000D26C8" w:rsidP="000D26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靈鎖匠：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開鎖</w:t>
      </w:r>
    </w:p>
    <w:p w14:paraId="29D7F88C" w14:textId="77777777" w:rsidR="000D26C8" w:rsidRPr="000D26C8" w:rsidRDefault="000D26C8" w:rsidP="000D26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D26C8">
        <w:rPr>
          <w:rFonts w:ascii="新細明體" w:eastAsia="新細明體" w:hAnsi="新細明體" w:cs="新細明體"/>
          <w:kern w:val="0"/>
          <w:szCs w:val="24"/>
        </w:rPr>
        <w:t>靈音校準</w:t>
      </w:r>
      <w:proofErr w:type="gramEnd"/>
      <w:r w:rsidRPr="000D26C8">
        <w:rPr>
          <w:rFonts w:ascii="新細明體" w:eastAsia="新細明體" w:hAnsi="新細明體" w:cs="新細明體"/>
          <w:kern w:val="0"/>
          <w:szCs w:val="24"/>
        </w:rPr>
        <w:t>師：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調整聲音</w:t>
      </w:r>
    </w:p>
    <w:p w14:paraId="5D66EC2C" w14:textId="77777777" w:rsidR="000D26C8" w:rsidRPr="000D26C8" w:rsidRDefault="000D26C8" w:rsidP="000D26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D26C8">
        <w:rPr>
          <w:rFonts w:ascii="新細明體" w:eastAsia="新細明體" w:hAnsi="新細明體" w:cs="新細明體"/>
          <w:kern w:val="0"/>
          <w:szCs w:val="24"/>
        </w:rPr>
        <w:t>靈蜜釀師</w:t>
      </w:r>
      <w:proofErr w:type="gramEnd"/>
      <w:r w:rsidRPr="000D26C8">
        <w:rPr>
          <w:rFonts w:ascii="新細明體" w:eastAsia="新細明體" w:hAnsi="新細明體" w:cs="新細明體"/>
          <w:kern w:val="0"/>
          <w:szCs w:val="24"/>
        </w:rPr>
        <w:t>：</w:t>
      </w: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調製靈蜜</w:t>
      </w:r>
    </w:p>
    <w:p w14:paraId="507F419B" w14:textId="77777777" w:rsidR="000D26C8" w:rsidRPr="000D26C8" w:rsidRDefault="000D26C8" w:rsidP="000D26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她：</w:t>
      </w:r>
      <w:proofErr w:type="gramStart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找出靈器的</w:t>
      </w:r>
      <w:proofErr w:type="gramEnd"/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問題</w:t>
      </w:r>
    </w:p>
    <w:p w14:paraId="3D04A72F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kern w:val="0"/>
          <w:szCs w:val="24"/>
        </w:rPr>
        <w:t>這種差異是自然從「她會過什麼生活」長出來的，而</w:t>
      </w:r>
      <w:proofErr w:type="gramStart"/>
      <w:r w:rsidRPr="000D26C8">
        <w:rPr>
          <w:rFonts w:ascii="新細明體" w:eastAsia="新細明體" w:hAnsi="新細明體" w:cs="新細明體"/>
          <w:kern w:val="0"/>
          <w:szCs w:val="24"/>
        </w:rPr>
        <w:t>不是硬換一套</w:t>
      </w:r>
      <w:proofErr w:type="gramEnd"/>
      <w:r w:rsidRPr="000D26C8">
        <w:rPr>
          <w:rFonts w:ascii="新細明體" w:eastAsia="新細明體" w:hAnsi="新細明體" w:cs="新細明體"/>
          <w:kern w:val="0"/>
          <w:szCs w:val="24"/>
        </w:rPr>
        <w:t>奇怪種族或顏色。資料庫本身也要求新角色優先用既有世界、職業、道具、缺點與具體習慣建立辨識度。</w:t>
      </w:r>
    </w:p>
    <w:p w14:paraId="768E81AD" w14:textId="77777777" w:rsidR="000D26C8" w:rsidRPr="000D26C8" w:rsidRDefault="000D26C8" w:rsidP="000D26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D26C8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241E10F0" w14:textId="77777777" w:rsidR="0095650D" w:rsidRDefault="0095650D"/>
    <w:sectPr w:rsidR="009565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D3BEE"/>
    <w:multiLevelType w:val="multilevel"/>
    <w:tmpl w:val="97D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1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70"/>
    <w:rsid w:val="000D26C8"/>
    <w:rsid w:val="007C3670"/>
    <w:rsid w:val="0095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DFEA1-75F4-4EFE-99E1-2236EF64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0D26C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D26C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0D26C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D26C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D26C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D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4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2026-09-28T06:37:00Z</dcterms:created>
  <dcterms:modified xsi:type="dcterms:W3CDTF">2026-09-28T06:38:00Z</dcterms:modified>
</cp:coreProperties>
</file>