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9055" w14:textId="77777777" w:rsidR="00F74ED9" w:rsidRPr="00F74ED9" w:rsidRDefault="00F74ED9" w:rsidP="00F74ED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4799DB54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這張的氣質很特別，跟前面幾位又不一樣。</w:t>
      </w:r>
    </w:p>
    <w:p w14:paraId="7480062C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她最明顯的不是甜美或艷麗，而是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極度安靜、冷靜、專注，而且有一種「我在觀察你，但你不知道我在想什麼」的感覺</w:t>
      </w:r>
      <w:r w:rsidRPr="00F74ED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E79ABF6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尤其是：</w:t>
      </w:r>
    </w:p>
    <w:p w14:paraId="4CC6DE73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黑色盤髮＋齊瀏海＋細長眼型＋直視鏡中的眼神＋棋盤格元素</w:t>
      </w:r>
    </w:p>
    <w:p w14:paraId="0450B2C7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我會把她設計成一個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不靠武力，而靠計算與布局取勝的人物</w:t>
      </w:r>
      <w:r w:rsidRPr="00F74ED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6E73D55" w14:textId="77777777" w:rsidR="00F74ED9" w:rsidRPr="00F74ED9" w:rsidRDefault="00F74ED9" w:rsidP="00F74ED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pict w14:anchorId="5DB36B59">
          <v:rect id="_x0000_i1025" style="width:0;height:1.5pt" o:hralign="center" o:hrstd="t" o:hr="t" fillcolor="#a0a0a0" stroked="f"/>
        </w:pict>
      </w:r>
    </w:p>
    <w:p w14:paraId="1028B2D5" w14:textId="77777777" w:rsidR="00F74ED9" w:rsidRPr="00F74ED9" w:rsidRDefault="00F74ED9" w:rsidP="00F74E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4E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155"/>
      </w:tblGrid>
      <w:tr w:rsidR="00F74ED9" w:rsidRPr="00F74ED9" w14:paraId="6A22D751" w14:textId="77777777" w:rsidTr="00F74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15DC3" w14:textId="77777777" w:rsidR="00F74ED9" w:rsidRPr="00F74ED9" w:rsidRDefault="00F74ED9" w:rsidP="00F74E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656C727" w14:textId="77777777" w:rsidR="00F74ED9" w:rsidRPr="00F74ED9" w:rsidRDefault="00F74ED9" w:rsidP="00F74E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F74ED9" w:rsidRPr="00F74ED9" w14:paraId="643A26A5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287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223B9E7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小巧、輪廓乾淨</w:t>
            </w:r>
          </w:p>
        </w:tc>
      </w:tr>
      <w:tr w:rsidR="00F74ED9" w:rsidRPr="00F74ED9" w14:paraId="2B13CFC0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80BA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09FC31EC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細長、眼神沉靜</w:t>
            </w:r>
          </w:p>
        </w:tc>
      </w:tr>
      <w:tr w:rsidR="00F74ED9" w:rsidRPr="00F74ED9" w14:paraId="65244B85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C840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眉眼</w:t>
            </w:r>
          </w:p>
        </w:tc>
        <w:tc>
          <w:tcPr>
            <w:tcW w:w="0" w:type="auto"/>
            <w:vAlign w:val="center"/>
            <w:hideMark/>
          </w:tcPr>
          <w:p w14:paraId="08B00E6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表情克制，幾乎沒有多餘情緒</w:t>
            </w:r>
          </w:p>
        </w:tc>
      </w:tr>
      <w:tr w:rsidR="00F74ED9" w:rsidRPr="00F74ED9" w14:paraId="34B8BDB6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149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嘴唇</w:t>
            </w:r>
          </w:p>
        </w:tc>
        <w:tc>
          <w:tcPr>
            <w:tcW w:w="0" w:type="auto"/>
            <w:vAlign w:val="center"/>
            <w:hideMark/>
          </w:tcPr>
          <w:p w14:paraId="7F8BE40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小巧、自然閉合</w:t>
            </w:r>
          </w:p>
        </w:tc>
      </w:tr>
      <w:tr w:rsidR="00F74ED9" w:rsidRPr="00F74ED9" w14:paraId="34DEBD4A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B3A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5C3D568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黑色盤髮＋齊瀏海</w:t>
            </w:r>
          </w:p>
        </w:tc>
      </w:tr>
      <w:tr w:rsidR="00F74ED9" w:rsidRPr="00F74ED9" w14:paraId="05A7B265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96CC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777604EB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安靜、冷靜、專注</w:t>
            </w:r>
          </w:p>
        </w:tc>
      </w:tr>
      <w:tr w:rsidR="00F74ED9" w:rsidRPr="00F74ED9" w14:paraId="4754C3B4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8C7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姿態</w:t>
            </w:r>
          </w:p>
        </w:tc>
        <w:tc>
          <w:tcPr>
            <w:tcW w:w="0" w:type="auto"/>
            <w:vAlign w:val="center"/>
            <w:hideMark/>
          </w:tcPr>
          <w:p w14:paraId="24E02E16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面對鏡子，身體與視線形成一種觀察感</w:t>
            </w:r>
          </w:p>
        </w:tc>
      </w:tr>
      <w:tr w:rsidR="00F74ED9" w:rsidRPr="00F74ED9" w14:paraId="0D260D79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B5B2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761B375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清冷、知性、沉著</w:t>
            </w:r>
          </w:p>
        </w:tc>
      </w:tr>
      <w:tr w:rsidR="00F74ED9" w:rsidRPr="00F74ED9" w14:paraId="13D5B218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95E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特殊視覺元素</w:t>
            </w:r>
          </w:p>
        </w:tc>
        <w:tc>
          <w:tcPr>
            <w:tcW w:w="0" w:type="auto"/>
            <w:vAlign w:val="center"/>
            <w:hideMark/>
          </w:tcPr>
          <w:p w14:paraId="27877D1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黑白棋盤格服裝</w:t>
            </w:r>
          </w:p>
        </w:tc>
      </w:tr>
      <w:tr w:rsidR="00F74ED9" w:rsidRPr="00F74ED9" w14:paraId="1A50786A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100C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045A6139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齊瀏海＋盤髮＋沉靜眼神</w:t>
            </w:r>
          </w:p>
        </w:tc>
      </w:tr>
    </w:tbl>
    <w:p w14:paraId="1C283089" w14:textId="77777777" w:rsidR="00F74ED9" w:rsidRPr="00F74ED9" w:rsidRDefault="00F74ED9" w:rsidP="00F74ED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pict w14:anchorId="472A1AB6">
          <v:rect id="_x0000_i1026" style="width:0;height:1.5pt" o:hralign="center" o:hrstd="t" o:hr="t" fillcolor="#a0a0a0" stroked="f"/>
        </w:pict>
      </w:r>
    </w:p>
    <w:p w14:paraId="4CDAA9D2" w14:textId="77777777" w:rsidR="00F74ED9" w:rsidRPr="00F74ED9" w:rsidRDefault="00F74ED9" w:rsidP="00F74E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4E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790"/>
      </w:tblGrid>
      <w:tr w:rsidR="00F74ED9" w:rsidRPr="00F74ED9" w14:paraId="067ED822" w14:textId="77777777" w:rsidTr="00F74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1C403" w14:textId="77777777" w:rsidR="00F74ED9" w:rsidRPr="00F74ED9" w:rsidRDefault="00F74ED9" w:rsidP="00F74E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DB9A86A" w14:textId="77777777" w:rsidR="00F74ED9" w:rsidRPr="00F74ED9" w:rsidRDefault="00F74ED9" w:rsidP="00F74E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F74ED9" w:rsidRPr="00F74ED9" w14:paraId="5660B8C2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39F0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7A597EC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F74ED9" w:rsidRPr="00F74ED9" w14:paraId="600C5A82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D40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67FCDF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F74ED9" w:rsidRPr="00F74ED9" w14:paraId="7D9A1258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23C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地點</w:t>
            </w:r>
          </w:p>
        </w:tc>
        <w:tc>
          <w:tcPr>
            <w:tcW w:w="0" w:type="auto"/>
            <w:vAlign w:val="center"/>
            <w:hideMark/>
          </w:tcPr>
          <w:p w14:paraId="74DDD750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落子城</w:t>
            </w:r>
          </w:p>
        </w:tc>
      </w:tr>
      <w:tr w:rsidR="00F74ED9" w:rsidRPr="00F74ED9" w14:paraId="58A6F4C7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A498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1EBD20FB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F74ED9" w:rsidRPr="00F74ED9" w14:paraId="7A24320D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6DF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CCC068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天機棋院棋師</w:t>
            </w:r>
          </w:p>
        </w:tc>
      </w:tr>
      <w:tr w:rsidR="00F74ED9" w:rsidRPr="00F74ED9" w14:paraId="1CF1E0FD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0CF7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27B3D78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冷靜、寡言、專注、理性、勝負心強</w:t>
            </w:r>
          </w:p>
        </w:tc>
      </w:tr>
      <w:tr w:rsidR="00F74ED9" w:rsidRPr="00F74ED9" w14:paraId="4F03CC15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0CD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6E65B5F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太過沉浸在自己的推演裡，有時候別人跟她說話她根本沒聽見</w:t>
            </w:r>
          </w:p>
        </w:tc>
      </w:tr>
      <w:tr w:rsidR="00F74ED9" w:rsidRPr="00F74ED9" w14:paraId="3D457E46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1060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9B62F68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下棋、研究棋局、觀察人性</w:t>
            </w:r>
          </w:p>
        </w:tc>
      </w:tr>
      <w:tr w:rsidR="00F74ED9" w:rsidRPr="00F74ED9" w14:paraId="3457D4F2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26F0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5684810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平常幾乎不說話，但一旦有人下錯棋，她會忍不住露出非常明顯的嫌棄表情</w:t>
            </w:r>
          </w:p>
        </w:tc>
      </w:tr>
      <w:tr w:rsidR="00F74ED9" w:rsidRPr="00F74ED9" w14:paraId="4FA570D0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201B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2897DA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黑白棋盤紋窄袖長衫，搭配灰銀腰封與棋子玉佩；整體乾淨俐落</w:t>
            </w:r>
          </w:p>
        </w:tc>
      </w:tr>
      <w:tr w:rsidR="00F74ED9" w:rsidRPr="00F74ED9" w14:paraId="39E630BD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C7E9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2330226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自然呈現</w:t>
            </w:r>
          </w:p>
        </w:tc>
      </w:tr>
      <w:tr w:rsidR="00F74ED9" w:rsidRPr="00F74ED9" w14:paraId="68E91740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A0B2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D69A4E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黑色盤髮＋齊瀏海</w:t>
            </w:r>
          </w:p>
        </w:tc>
      </w:tr>
      <w:tr w:rsidR="00F74ED9" w:rsidRPr="00F74ED9" w14:paraId="73017A43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D574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662AFDC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F74ED9" w:rsidRPr="00F74ED9" w14:paraId="0F36557A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5966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6BE57A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黑白天元棋</w:t>
            </w:r>
          </w:p>
        </w:tc>
      </w:tr>
      <w:tr w:rsidR="00F74ED9" w:rsidRPr="00F74ED9" w14:paraId="490792FD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E3B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920C3E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落子城天機棋院，巨大棋盤、木製棋桌、窗外山城</w:t>
            </w:r>
          </w:p>
        </w:tc>
      </w:tr>
      <w:tr w:rsidR="00F74ED9" w:rsidRPr="00F74ED9" w14:paraId="79BB3941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BE3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EF50B3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手指夾著一枚棋子 → 看著棋盤沉默片刻 → 落子 → 抬眼看向對手</w:t>
            </w:r>
          </w:p>
        </w:tc>
      </w:tr>
      <w:tr w:rsidR="00F74ED9" w:rsidRPr="00F74ED9" w14:paraId="374C35FE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666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4B4632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「你從第一步開始，就已經輸了。」</w:t>
            </w:r>
          </w:p>
        </w:tc>
      </w:tr>
      <w:tr w:rsidR="00F74ED9" w:rsidRPr="00F74ED9" w14:paraId="6CC73165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29EB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414CB47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「我算過很多局，唯獨遇見你之後，我不想再算結果。」</w:t>
            </w:r>
          </w:p>
        </w:tc>
      </w:tr>
      <w:tr w:rsidR="00F74ED9" w:rsidRPr="00F74ED9" w14:paraId="7EB2D8A6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CEE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3152ED8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落子城最難猜透的棋師，能看穿棋局，卻看不透自己的感情。</w:t>
            </w:r>
          </w:p>
        </w:tc>
      </w:tr>
    </w:tbl>
    <w:p w14:paraId="2E2E63BF" w14:textId="77777777" w:rsidR="00F74ED9" w:rsidRPr="00F74ED9" w:rsidRDefault="00F74ED9" w:rsidP="00F74ED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pict w14:anchorId="354F88BE">
          <v:rect id="_x0000_i1027" style="width:0;height:1.5pt" o:hralign="center" o:hrstd="t" o:hr="t" fillcolor="#a0a0a0" stroked="f"/>
        </w:pict>
      </w:r>
    </w:p>
    <w:p w14:paraId="44B57193" w14:textId="77777777" w:rsidR="00F74ED9" w:rsidRPr="00F74ED9" w:rsidRDefault="00F74ED9" w:rsidP="00F74E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4E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③ 為什麼是「天機棋院棋師」</w:t>
      </w:r>
    </w:p>
    <w:p w14:paraId="7FD2F069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這張照片最適合利用的不是外貌，而是**「觀察」**。</w:t>
      </w:r>
    </w:p>
    <w:p w14:paraId="5A5DEE72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她的眼神很適合轉換成：</w:t>
      </w:r>
    </w:p>
    <w:p w14:paraId="60916075" w14:textId="77777777" w:rsidR="00F74ED9" w:rsidRPr="00F74ED9" w:rsidRDefault="00F74ED9" w:rsidP="00F74E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她永遠比別人多看三步。</w:t>
      </w:r>
    </w:p>
    <w:p w14:paraId="442E4890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所以她不需要拿劍。</w:t>
      </w:r>
    </w:p>
    <w:p w14:paraId="3EA290E8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她的戰鬥方式可以是：</w:t>
      </w:r>
    </w:p>
    <w:p w14:paraId="7D9DF0E4" w14:textId="77777777" w:rsidR="00F74ED9" w:rsidRPr="00F74ED9" w:rsidRDefault="00F74ED9" w:rsidP="00F74ED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lastRenderedPageBreak/>
        <w:t>推演</w:t>
      </w:r>
    </w:p>
    <w:p w14:paraId="2F2F4826" w14:textId="77777777" w:rsidR="00F74ED9" w:rsidRPr="00F74ED9" w:rsidRDefault="00F74ED9" w:rsidP="00F74ED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算局</w:t>
      </w:r>
    </w:p>
    <w:p w14:paraId="43EFB43E" w14:textId="77777777" w:rsidR="00F74ED9" w:rsidRPr="00F74ED9" w:rsidRDefault="00F74ED9" w:rsidP="00F74ED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判斷</w:t>
      </w:r>
    </w:p>
    <w:p w14:paraId="5DE29194" w14:textId="77777777" w:rsidR="00F74ED9" w:rsidRPr="00F74ED9" w:rsidRDefault="00F74ED9" w:rsidP="00F74ED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誘導</w:t>
      </w:r>
    </w:p>
    <w:p w14:paraId="57F7B98C" w14:textId="77777777" w:rsidR="00F74ED9" w:rsidRPr="00F74ED9" w:rsidRDefault="00F74ED9" w:rsidP="00F74ED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心理戰</w:t>
      </w:r>
    </w:p>
    <w:p w14:paraId="55962772" w14:textId="77777777" w:rsidR="00F74ED9" w:rsidRPr="00F74ED9" w:rsidRDefault="00F74ED9" w:rsidP="00F74ED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預判對手</w:t>
      </w:r>
    </w:p>
    <w:p w14:paraId="7C74165A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甚至可以讓修仙世界中的「棋」不只是娛樂。</w:t>
      </w:r>
    </w:p>
    <w:p w14:paraId="0C8A8803" w14:textId="77777777" w:rsidR="00F74ED9" w:rsidRPr="00F74ED9" w:rsidRDefault="00F74ED9" w:rsidP="00F74ED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天機棋院的棋局可以直接映射戰場。</w:t>
      </w:r>
    </w:p>
    <w:p w14:paraId="3990A4BF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一枚棋子代表一名修士。</w:t>
      </w:r>
    </w:p>
    <w:p w14:paraId="7D0CFC10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一局棋甚至可以推演：</w:t>
      </w:r>
    </w:p>
    <w:p w14:paraId="762EF95B" w14:textId="77777777" w:rsidR="00F74ED9" w:rsidRPr="00F74ED9" w:rsidRDefault="00F74ED9" w:rsidP="00F74ED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宗門戰爭</w:t>
      </w:r>
    </w:p>
    <w:p w14:paraId="03210888" w14:textId="77777777" w:rsidR="00F74ED9" w:rsidRPr="00F74ED9" w:rsidRDefault="00F74ED9" w:rsidP="00F74ED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妖獸潮</w:t>
      </w:r>
    </w:p>
    <w:p w14:paraId="2550EF3F" w14:textId="77777777" w:rsidR="00F74ED9" w:rsidRPr="00F74ED9" w:rsidRDefault="00F74ED9" w:rsidP="00F74ED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商會利益</w:t>
      </w:r>
    </w:p>
    <w:p w14:paraId="2CF71351" w14:textId="77777777" w:rsidR="00F74ED9" w:rsidRPr="00F74ED9" w:rsidRDefault="00F74ED9" w:rsidP="00F74ED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修士行動</w:t>
      </w:r>
    </w:p>
    <w:p w14:paraId="1DACC339" w14:textId="77777777" w:rsidR="00F74ED9" w:rsidRPr="00F74ED9" w:rsidRDefault="00F74ED9" w:rsidP="00F74ED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城池攻防</w:t>
      </w:r>
    </w:p>
    <w:p w14:paraId="07CA2F69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所以她表面只是棋師，實際上很多大人物都會偷偷來找她。</w:t>
      </w:r>
    </w:p>
    <w:p w14:paraId="7289907B" w14:textId="77777777" w:rsidR="00F74ED9" w:rsidRPr="00F74ED9" w:rsidRDefault="00F74ED9" w:rsidP="00F74ED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pict w14:anchorId="473DA595">
          <v:rect id="_x0000_i1028" style="width:0;height:1.5pt" o:hralign="center" o:hrstd="t" o:hr="t" fillcolor="#a0a0a0" stroked="f"/>
        </w:pict>
      </w:r>
    </w:p>
    <w:p w14:paraId="2278A783" w14:textId="77777777" w:rsidR="00F74ED9" w:rsidRPr="00F74ED9" w:rsidRDefault="00F74ED9" w:rsidP="00F74E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4E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④ 她最大的反差</w:t>
      </w:r>
    </w:p>
    <w:p w14:paraId="09BF0491" w14:textId="77777777" w:rsidR="00F74ED9" w:rsidRPr="00F74ED9" w:rsidRDefault="00F74ED9" w:rsidP="00F74ED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「她什麼都算得出來，唯獨算不出自己。」</w:t>
      </w:r>
    </w:p>
    <w:p w14:paraId="001ED618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這會成為她最重要的人物核心。</w:t>
      </w:r>
    </w:p>
    <w:p w14:paraId="3A07F8A9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5EDB5019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有人問：</w:t>
      </w:r>
    </w:p>
    <w:p w14:paraId="1E9CBC1B" w14:textId="77777777" w:rsidR="00F74ED9" w:rsidRPr="00F74ED9" w:rsidRDefault="00F74ED9" w:rsidP="00F74E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「你覺得主角這次會不會回來？」</w:t>
      </w:r>
    </w:p>
    <w:p w14:paraId="7DE9164C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她可以分析：</w:t>
      </w:r>
    </w:p>
    <w:p w14:paraId="72094E2E" w14:textId="77777777" w:rsidR="00F74ED9" w:rsidRPr="00F74ED9" w:rsidRDefault="00F74ED9" w:rsidP="00F74E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「以他的性格、目前修為、路線以及敵方部署，七成會回來。」</w:t>
      </w:r>
    </w:p>
    <w:p w14:paraId="6A091C31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lastRenderedPageBreak/>
        <w:t>但是如果問：</w:t>
      </w:r>
    </w:p>
    <w:p w14:paraId="7A8B69C6" w14:textId="77777777" w:rsidR="00F74ED9" w:rsidRPr="00F74ED9" w:rsidRDefault="00F74ED9" w:rsidP="00F74E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「那你為什麼一直在等他？」</w:t>
      </w:r>
    </w:p>
    <w:p w14:paraId="5165D94C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她反而沉默。</w:t>
      </w:r>
    </w:p>
    <w:p w14:paraId="4B4E28ED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因為這不是棋局。</w:t>
      </w:r>
    </w:p>
    <w:p w14:paraId="1084F0A8" w14:textId="77777777" w:rsidR="00F74ED9" w:rsidRPr="00F74ED9" w:rsidRDefault="00F74ED9" w:rsidP="00F74ED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pict w14:anchorId="230626B0">
          <v:rect id="_x0000_i1029" style="width:0;height:1.5pt" o:hralign="center" o:hrstd="t" o:hr="t" fillcolor="#a0a0a0" stroked="f"/>
        </w:pict>
      </w:r>
    </w:p>
    <w:p w14:paraId="5711075D" w14:textId="77777777" w:rsidR="00F74ED9" w:rsidRPr="00F74ED9" w:rsidRDefault="00F74ED9" w:rsidP="00F74E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4E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⑤ 5秒招牌動作</w:t>
      </w:r>
    </w:p>
    <w:p w14:paraId="43546CAD" w14:textId="77777777" w:rsidR="00F74ED9" w:rsidRPr="00F74ED9" w:rsidRDefault="00F74ED9" w:rsidP="00F74ED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「落子」</w:t>
      </w:r>
    </w:p>
    <w:p w14:paraId="18DA0649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F74ED9">
        <w:rPr>
          <w:rFonts w:ascii="新細明體" w:eastAsia="新細明體" w:hAnsi="新細明體" w:cs="新細明體"/>
          <w:kern w:val="0"/>
          <w:szCs w:val="24"/>
        </w:rPr>
        <w:br/>
        <w:t>她坐在棋盤前，安靜看著棋局。</w:t>
      </w:r>
    </w:p>
    <w:p w14:paraId="7F2FE566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F74ED9">
        <w:rPr>
          <w:rFonts w:ascii="新細明體" w:eastAsia="新細明體" w:hAnsi="新細明體" w:cs="新細明體"/>
          <w:kern w:val="0"/>
          <w:szCs w:val="24"/>
        </w:rPr>
        <w:br/>
        <w:t>手指拿起一枚黑棋。</w:t>
      </w:r>
    </w:p>
    <w:p w14:paraId="6B8073D0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F74ED9">
        <w:rPr>
          <w:rFonts w:ascii="新細明體" w:eastAsia="新細明體" w:hAnsi="新細明體" w:cs="新細明體"/>
          <w:kern w:val="0"/>
          <w:szCs w:val="24"/>
        </w:rPr>
        <w:br/>
        <w:t>目光掃過棋盤。</w:t>
      </w:r>
    </w:p>
    <w:p w14:paraId="39E7D2D9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F74ED9">
        <w:rPr>
          <w:rFonts w:ascii="新細明體" w:eastAsia="新細明體" w:hAnsi="新細明體" w:cs="新細明體"/>
          <w:kern w:val="0"/>
          <w:szCs w:val="24"/>
        </w:rPr>
        <w:br/>
        <w:t>「啪」一聲落子。</w:t>
      </w:r>
    </w:p>
    <w:p w14:paraId="0D90920C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F74ED9">
        <w:rPr>
          <w:rFonts w:ascii="新細明體" w:eastAsia="新細明體" w:hAnsi="新細明體" w:cs="新細明體"/>
          <w:kern w:val="0"/>
          <w:szCs w:val="24"/>
        </w:rPr>
        <w:br/>
        <w:t>抬起眼睛看向對手：</w:t>
      </w:r>
    </w:p>
    <w:p w14:paraId="7E3F8736" w14:textId="77777777" w:rsidR="00F74ED9" w:rsidRPr="00F74ED9" w:rsidRDefault="00F74ED9" w:rsidP="00F74E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「輪到你了。」</w:t>
      </w:r>
    </w:p>
    <w:p w14:paraId="66330CF0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不需要任何華麗法術。</w:t>
      </w:r>
    </w:p>
    <w:p w14:paraId="4F8449CC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單純一個落子，就要讓人感覺她很危險。</w:t>
      </w:r>
    </w:p>
    <w:p w14:paraId="2110058E" w14:textId="77777777" w:rsidR="00F74ED9" w:rsidRPr="00F74ED9" w:rsidRDefault="00F74ED9" w:rsidP="00F74ED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pict w14:anchorId="3E06F472">
          <v:rect id="_x0000_i1030" style="width:0;height:1.5pt" o:hralign="center" o:hrstd="t" o:hr="t" fillcolor="#a0a0a0" stroked="f"/>
        </w:pict>
      </w:r>
    </w:p>
    <w:p w14:paraId="7EB1E862" w14:textId="77777777" w:rsidR="00F74ED9" w:rsidRPr="00F74ED9" w:rsidRDefault="00F74ED9" w:rsidP="00F74E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4E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⑥ 防公版檢查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439"/>
      </w:tblGrid>
      <w:tr w:rsidR="00F74ED9" w:rsidRPr="00F74ED9" w14:paraId="06F12490" w14:textId="77777777" w:rsidTr="00F74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CE29A" w14:textId="77777777" w:rsidR="00F74ED9" w:rsidRPr="00F74ED9" w:rsidRDefault="00F74ED9" w:rsidP="00F74E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項目</w:t>
            </w:r>
          </w:p>
        </w:tc>
        <w:tc>
          <w:tcPr>
            <w:tcW w:w="0" w:type="auto"/>
            <w:vAlign w:val="center"/>
            <w:hideMark/>
          </w:tcPr>
          <w:p w14:paraId="76FDF01B" w14:textId="77777777" w:rsidR="00F74ED9" w:rsidRPr="00F74ED9" w:rsidRDefault="00F74ED9" w:rsidP="00F74E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F74ED9" w:rsidRPr="00F74ED9" w14:paraId="5E7D841F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596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3B62A3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F74ED9" w:rsidRPr="00F74ED9" w14:paraId="06B98A6A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8FCD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4936C9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落子城</w:t>
            </w:r>
          </w:p>
        </w:tc>
      </w:tr>
      <w:tr w:rsidR="00F74ED9" w:rsidRPr="00F74ED9" w14:paraId="5E11B53E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C8C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6DC5F33F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F74ED9" w:rsidRPr="00F74ED9" w14:paraId="443F4E3C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E104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45F39F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天機棋院棋師</w:t>
            </w:r>
          </w:p>
        </w:tc>
      </w:tr>
      <w:tr w:rsidR="00F74ED9" w:rsidRPr="00F74ED9" w14:paraId="3C656F87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32A8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35092F39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冷靜＋專注</w:t>
            </w:r>
          </w:p>
        </w:tc>
      </w:tr>
      <w:tr w:rsidR="00F74ED9" w:rsidRPr="00F74ED9" w14:paraId="010C6BA5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755F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00C78380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太沉浸推演</w:t>
            </w:r>
          </w:p>
        </w:tc>
      </w:tr>
      <w:tr w:rsidR="00F74ED9" w:rsidRPr="00F74ED9" w14:paraId="3EA64993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378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580861F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棋局＋觀察人性</w:t>
            </w:r>
          </w:p>
        </w:tc>
      </w:tr>
      <w:tr w:rsidR="00F74ED9" w:rsidRPr="00F74ED9" w14:paraId="2C5D7A29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5EFA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0E8556B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黑白天元棋</w:t>
            </w:r>
          </w:p>
        </w:tc>
      </w:tr>
      <w:tr w:rsidR="00F74ED9" w:rsidRPr="00F74ED9" w14:paraId="2801CA7B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472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FCA1E86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天機棋院</w:t>
            </w:r>
          </w:p>
        </w:tc>
      </w:tr>
      <w:tr w:rsidR="00F74ED9" w:rsidRPr="00F74ED9" w14:paraId="37EB4F07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9551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088A2CF4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黑＋白＋灰＋木色</w:t>
            </w:r>
          </w:p>
        </w:tc>
      </w:tr>
      <w:tr w:rsidR="00F74ED9" w:rsidRPr="00F74ED9" w14:paraId="08E9448A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96D5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0FE5AAC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拿棋→落子→抬眼</w:t>
            </w:r>
          </w:p>
        </w:tc>
      </w:tr>
      <w:tr w:rsidR="00F74ED9" w:rsidRPr="00F74ED9" w14:paraId="2A9C09FD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39E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外觀記憶點</w:t>
            </w:r>
          </w:p>
        </w:tc>
        <w:tc>
          <w:tcPr>
            <w:tcW w:w="0" w:type="auto"/>
            <w:vAlign w:val="center"/>
            <w:hideMark/>
          </w:tcPr>
          <w:p w14:paraId="5F1E5B29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盤髮＋齊瀏海</w:t>
            </w:r>
          </w:p>
        </w:tc>
      </w:tr>
      <w:tr w:rsidR="00F74ED9" w:rsidRPr="00F74ED9" w14:paraId="1300B623" w14:textId="77777777" w:rsidTr="00F74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FD6F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kern w:val="0"/>
                <w:szCs w:val="24"/>
              </w:rPr>
              <w:t>人物記憶點</w:t>
            </w:r>
          </w:p>
        </w:tc>
        <w:tc>
          <w:tcPr>
            <w:tcW w:w="0" w:type="auto"/>
            <w:vAlign w:val="center"/>
            <w:hideMark/>
          </w:tcPr>
          <w:p w14:paraId="620272F3" w14:textId="77777777" w:rsidR="00F74ED9" w:rsidRPr="00F74ED9" w:rsidRDefault="00F74ED9" w:rsidP="00F74E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4E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能算天下棋局，算不出自己的心</w:t>
            </w:r>
          </w:p>
        </w:tc>
      </w:tr>
    </w:tbl>
    <w:p w14:paraId="1D5818BC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>這一位跟目前幾個角色的差異會非常大：</w:t>
      </w:r>
    </w:p>
    <w:p w14:paraId="57B9AABA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靈浴坊掌櫃娘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慵懶享受</w:t>
      </w:r>
    </w:p>
    <w:p w14:paraId="08D797E3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主角師娘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端莊護短</w:t>
      </w:r>
    </w:p>
    <w:p w14:paraId="51EA8BAC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聽風樓掌櫃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情報觀察</w:t>
      </w:r>
    </w:p>
    <w:p w14:paraId="2DFD25C5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靈藥鋪姑娘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天然親切</w:t>
      </w:r>
    </w:p>
    <w:p w14:paraId="639EB9B3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靈獸馴養師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小動物系</w:t>
      </w:r>
    </w:p>
    <w:p w14:paraId="5B46FEA3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藏書谷弟子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怕生書癡</w:t>
      </w:r>
    </w:p>
    <w:p w14:paraId="4DA3A1A9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kern w:val="0"/>
          <w:szCs w:val="24"/>
        </w:rPr>
        <w:t xml:space="preserve">巡夜捕快 → </w:t>
      </w: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淘氣挑釁</w:t>
      </w:r>
    </w:p>
    <w:p w14:paraId="197DA032" w14:textId="77777777" w:rsidR="00F74ED9" w:rsidRPr="00F74ED9" w:rsidRDefault="00F74ED9" w:rsidP="00F74ED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這一位 → 冷靜棋師、布局型人物</w:t>
      </w:r>
    </w:p>
    <w:p w14:paraId="037762CD" w14:textId="77777777" w:rsidR="00F74ED9" w:rsidRPr="00F74ED9" w:rsidRDefault="00F74ED9" w:rsidP="00F74E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4ED9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目前不生成圖片，等你說 K 或 OK。</w:t>
      </w:r>
    </w:p>
    <w:p w14:paraId="3AB7C05B" w14:textId="77777777" w:rsidR="002D02D8" w:rsidRPr="00F74ED9" w:rsidRDefault="002D02D8"/>
    <w:sectPr w:rsidR="002D02D8" w:rsidRPr="00F74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080"/>
    <w:multiLevelType w:val="multilevel"/>
    <w:tmpl w:val="A67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01C45"/>
    <w:multiLevelType w:val="multilevel"/>
    <w:tmpl w:val="8F0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403A6"/>
    <w:multiLevelType w:val="multilevel"/>
    <w:tmpl w:val="28F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01665">
    <w:abstractNumId w:val="0"/>
  </w:num>
  <w:num w:numId="2" w16cid:durableId="213469943">
    <w:abstractNumId w:val="2"/>
  </w:num>
  <w:num w:numId="3" w16cid:durableId="397944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30"/>
    <w:rsid w:val="002D02D8"/>
    <w:rsid w:val="005A6330"/>
    <w:rsid w:val="00F7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AE225-B74A-4E95-90DA-BBA7255F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74ED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74ED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74ED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4ED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74ED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74ED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74ED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74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2026-09-28T06:23:00Z</dcterms:created>
  <dcterms:modified xsi:type="dcterms:W3CDTF">2026-09-28T06:23:00Z</dcterms:modified>
</cp:coreProperties>
</file>