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9943D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可以，這個補充會讓角色</w:t>
      </w:r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比「染布師」更有辨識度</w:t>
      </w:r>
      <w:r w:rsidRPr="00EF2311">
        <w:rPr>
          <w:rFonts w:ascii="新細明體" w:eastAsia="新細明體" w:hAnsi="新細明體" w:cs="新細明體"/>
          <w:kern w:val="0"/>
          <w:szCs w:val="24"/>
        </w:rPr>
        <w:t>。我會直接把原本的「染布師」設定撤掉，改成：</w:t>
      </w:r>
    </w:p>
    <w:p w14:paraId="2A68CFB6" w14:textId="77777777" w:rsidR="00EF2311" w:rsidRPr="00EF2311" w:rsidRDefault="00EF2311" w:rsidP="00EF231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F231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角色人設更新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6854"/>
      </w:tblGrid>
      <w:tr w:rsidR="00EF2311" w:rsidRPr="00EF2311" w14:paraId="43565AB5" w14:textId="77777777" w:rsidTr="00EF2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55402" w14:textId="77777777" w:rsidR="00EF2311" w:rsidRPr="00EF2311" w:rsidRDefault="00EF2311" w:rsidP="00EF231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BA490DE" w14:textId="77777777" w:rsidR="00EF2311" w:rsidRPr="00EF2311" w:rsidRDefault="00EF2311" w:rsidP="00EF231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更新後設定</w:t>
            </w:r>
          </w:p>
        </w:tc>
      </w:tr>
      <w:tr w:rsidR="00EF2311" w:rsidRPr="00EF2311" w14:paraId="33835683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A539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BE962E3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EF2311" w:rsidRPr="00EF2311" w14:paraId="0E9439AE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B455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A050B6D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青石村</w:t>
            </w:r>
          </w:p>
        </w:tc>
      </w:tr>
      <w:tr w:rsidR="00EF2311" w:rsidRPr="00EF2311" w14:paraId="5860A234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7CF5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147BE6A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EF2311" w:rsidRPr="00EF2311" w14:paraId="7C5F2859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797D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AB066A9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傳統手藝人・非遺玻璃畫師</w:t>
            </w:r>
          </w:p>
        </w:tc>
      </w:tr>
      <w:tr w:rsidR="00EF2311" w:rsidRPr="00EF2311" w14:paraId="0DAB106B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DF0E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BC91EB0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安靜、專注、</w:t>
            </w:r>
            <w:proofErr w:type="gramStart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慢熟</w:t>
            </w:r>
            <w:proofErr w:type="gramEnd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、有耐心</w:t>
            </w:r>
          </w:p>
        </w:tc>
      </w:tr>
      <w:tr w:rsidR="00EF2311" w:rsidRPr="00EF2311" w14:paraId="2C4118EC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A179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31BC9F89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做工時過度專注，常常忘記吃飯、休息</w:t>
            </w:r>
          </w:p>
        </w:tc>
      </w:tr>
      <w:tr w:rsidR="00EF2311" w:rsidRPr="00EF2311" w14:paraId="121FF305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DA84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567CF06A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收集不同顏色的玻璃顏料，研究光線穿過玻璃後產生的色彩變化</w:t>
            </w:r>
          </w:p>
        </w:tc>
      </w:tr>
      <w:tr w:rsidR="00EF2311" w:rsidRPr="00EF2311" w14:paraId="40554389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B87E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C44A406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平常話不多，看起來乖巧安靜；一拿起畫筆就非常有主見，別人很難改她的設計</w:t>
            </w:r>
          </w:p>
        </w:tc>
      </w:tr>
      <w:tr w:rsidR="00EF2311" w:rsidRPr="00EF2311" w14:paraId="6805DB16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CB1F1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代表技藝</w:t>
            </w:r>
          </w:p>
        </w:tc>
        <w:tc>
          <w:tcPr>
            <w:tcW w:w="0" w:type="auto"/>
            <w:vAlign w:val="center"/>
            <w:hideMark/>
          </w:tcPr>
          <w:p w14:paraId="5C1335DA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非遺玻璃</w:t>
            </w:r>
            <w:proofErr w:type="gramEnd"/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畫</w:t>
            </w:r>
          </w:p>
        </w:tc>
      </w:tr>
      <w:tr w:rsidR="00EF2311" w:rsidRPr="00EF2311" w14:paraId="25302AC1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D49A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3E92EA38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細毛筆、玻璃畫板、顏料盒、金屬</w:t>
            </w:r>
            <w:proofErr w:type="gramStart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勾線筆</w:t>
            </w:r>
            <w:proofErr w:type="gramEnd"/>
          </w:p>
        </w:tc>
      </w:tr>
      <w:tr w:rsidR="00EF2311" w:rsidRPr="00EF2311" w14:paraId="2DBE9A87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01BC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380580C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粉紫色與靛青色傳統布衣，袖口</w:t>
            </w:r>
            <w:proofErr w:type="gramStart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方便收</w:t>
            </w:r>
            <w:proofErr w:type="gramEnd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起，</w:t>
            </w:r>
            <w:proofErr w:type="gramStart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腰間掛著</w:t>
            </w:r>
            <w:proofErr w:type="gramEnd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小型顏料盒與畫筆</w:t>
            </w:r>
          </w:p>
        </w:tc>
      </w:tr>
      <w:tr w:rsidR="00EF2311" w:rsidRPr="00EF2311" w14:paraId="4CEBD0A9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028A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6DD2546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青石村的玻璃畫工坊，</w:t>
            </w:r>
            <w:proofErr w:type="gramStart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窗邊有</w:t>
            </w:r>
            <w:proofErr w:type="gramEnd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大量彩色玻璃與完成的作品</w:t>
            </w:r>
          </w:p>
        </w:tc>
      </w:tr>
      <w:tr w:rsidR="00EF2311" w:rsidRPr="00EF2311" w14:paraId="498023A8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C242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1190FCE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固定玻璃畫板 → </w:t>
            </w:r>
            <w:proofErr w:type="gramStart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蘸取顏料</w:t>
            </w:r>
            <w:proofErr w:type="gramEnd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細筆勾勒 → 舉起作品對著陽光檢查</w:t>
            </w:r>
          </w:p>
        </w:tc>
      </w:tr>
      <w:tr w:rsidR="00EF2311" w:rsidRPr="00EF2311" w14:paraId="227EB849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CB5B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B5A4E69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「別急，</w:t>
            </w:r>
            <w:proofErr w:type="gramStart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這一筆歪了</w:t>
            </w:r>
            <w:proofErr w:type="gramEnd"/>
            <w:r w:rsidRPr="00EF2311">
              <w:rPr>
                <w:rFonts w:ascii="新細明體" w:eastAsia="新細明體" w:hAnsi="新細明體" w:cs="新細明體"/>
                <w:kern w:val="0"/>
                <w:szCs w:val="24"/>
              </w:rPr>
              <w:t>，整幅畫的神韻就不對了。」</w:t>
            </w:r>
          </w:p>
        </w:tc>
      </w:tr>
      <w:tr w:rsidR="00EF2311" w:rsidRPr="00EF2311" w14:paraId="18088BB1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8D73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2EF792D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「你站在</w:t>
            </w:r>
            <w:proofErr w:type="gramStart"/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這裡別動</w:t>
            </w:r>
            <w:proofErr w:type="gramEnd"/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，讓我把你的模樣畫進這塊玻璃裡。」</w:t>
            </w:r>
          </w:p>
        </w:tc>
      </w:tr>
      <w:tr w:rsidR="00EF2311" w:rsidRPr="00EF2311" w14:paraId="593F397B" w14:textId="77777777" w:rsidTr="00EF2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BEB3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E1791C0" w14:textId="77777777" w:rsidR="00EF2311" w:rsidRPr="00EF2311" w:rsidRDefault="00EF2311" w:rsidP="00EF23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F23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守著古老玻璃畫技藝的年輕手藝人，用一筆一畫把人物與故事留在彩色玻璃裡。</w:t>
            </w:r>
          </w:p>
        </w:tc>
      </w:tr>
    </w:tbl>
    <w:p w14:paraId="698D0F81" w14:textId="77777777" w:rsidR="00EF2311" w:rsidRPr="00EF2311" w:rsidRDefault="00EF2311" w:rsidP="00EF231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F23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這樣角色會更有「人」</w:t>
      </w:r>
    </w:p>
    <w:p w14:paraId="6398B050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她不是單純的：</w:t>
      </w:r>
    </w:p>
    <w:p w14:paraId="73B0CED7" w14:textId="77777777" w:rsidR="00EF2311" w:rsidRPr="00EF2311" w:rsidRDefault="00EF2311" w:rsidP="00EF231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村姑＋傳統服裝</w:t>
      </w:r>
    </w:p>
    <w:p w14:paraId="60FC0FE1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40FA1BA8" w14:textId="77777777" w:rsidR="00EF2311" w:rsidRPr="00EF2311" w:rsidRDefault="00EF2311" w:rsidP="00EF231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一個真正有專業技能的手藝人。</w:t>
      </w:r>
    </w:p>
    <w:p w14:paraId="5603CB9B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而且「玻璃畫」本身就非常適合你的修仙世界，可以自然轉化成世界觀中的特色：</w:t>
      </w:r>
    </w:p>
    <w:p w14:paraId="6AA6CF66" w14:textId="77777777" w:rsidR="00EF2311" w:rsidRPr="00EF2311" w:rsidRDefault="00EF2311" w:rsidP="00EF231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 xml:space="preserve">普通玻璃 → </w:t>
      </w:r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靈光琉璃</w:t>
      </w:r>
    </w:p>
    <w:p w14:paraId="1C6F70F2" w14:textId="77777777" w:rsidR="00EF2311" w:rsidRPr="00EF2311" w:rsidRDefault="00EF2311" w:rsidP="00EF231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 xml:space="preserve">顏料 → </w:t>
      </w:r>
      <w:proofErr w:type="gramStart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靈彩礦粉</w:t>
      </w:r>
      <w:proofErr w:type="gramEnd"/>
    </w:p>
    <w:p w14:paraId="7A4CB52C" w14:textId="77777777" w:rsidR="00EF2311" w:rsidRPr="00EF2311" w:rsidRDefault="00EF2311" w:rsidP="00EF231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 xml:space="preserve">畫筆 → </w:t>
      </w:r>
      <w:proofErr w:type="gramStart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細靈毫</w:t>
      </w:r>
      <w:proofErr w:type="gramEnd"/>
    </w:p>
    <w:p w14:paraId="6BCF6134" w14:textId="77777777" w:rsidR="00EF2311" w:rsidRPr="00EF2311" w:rsidRDefault="00EF2311" w:rsidP="00EF231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 xml:space="preserve">玻璃畫 → </w:t>
      </w:r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琉璃畫</w:t>
      </w:r>
    </w:p>
    <w:p w14:paraId="0DD0EA6D" w14:textId="77777777" w:rsidR="00EF2311" w:rsidRPr="00EF2311" w:rsidRDefault="00EF2311" w:rsidP="00EF231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陽光照射 → 作品會產生特殊光影</w:t>
      </w:r>
    </w:p>
    <w:p w14:paraId="22BE05AE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但她本人仍然是</w:t>
      </w:r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凡間手藝人</w:t>
      </w:r>
      <w:r w:rsidRPr="00EF2311">
        <w:rPr>
          <w:rFonts w:ascii="新細明體" w:eastAsia="新細明體" w:hAnsi="新細明體" w:cs="新細明體"/>
          <w:kern w:val="0"/>
          <w:szCs w:val="24"/>
        </w:rPr>
        <w:t>，不需要硬把她升格成修仙者。</w:t>
      </w:r>
    </w:p>
    <w:p w14:paraId="6EECB2E2" w14:textId="77777777" w:rsidR="00EF2311" w:rsidRPr="00EF2311" w:rsidRDefault="00EF2311" w:rsidP="00EF231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F23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5秒招牌動作也同步修改</w:t>
      </w:r>
    </w:p>
    <w:p w14:paraId="09977DAB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「染布」全部移除。</w:t>
      </w:r>
    </w:p>
    <w:p w14:paraId="13BCBC73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改成：</w:t>
      </w:r>
    </w:p>
    <w:p w14:paraId="4A964B83" w14:textId="77777777" w:rsidR="00EF2311" w:rsidRPr="00EF2311" w:rsidRDefault="00EF2311" w:rsidP="00EF231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擦拭玻璃 → </w:t>
      </w:r>
      <w:proofErr w:type="gramStart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蘸取顏料</w:t>
      </w:r>
      <w:proofErr w:type="gramEnd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細</w:t>
      </w:r>
      <w:proofErr w:type="gramStart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筆勾線</w:t>
      </w:r>
      <w:proofErr w:type="gramEnd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舉起玻璃迎向陽光 → 彩色</w:t>
      </w:r>
      <w:proofErr w:type="gramStart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光影映在</w:t>
      </w:r>
      <w:proofErr w:type="gramEnd"/>
      <w:r w:rsidRPr="00EF2311">
        <w:rPr>
          <w:rFonts w:ascii="新細明體" w:eastAsia="新細明體" w:hAnsi="新細明體" w:cs="新細明體"/>
          <w:b/>
          <w:bCs/>
          <w:kern w:val="0"/>
          <w:szCs w:val="24"/>
        </w:rPr>
        <w:t>她臉上</w:t>
      </w:r>
    </w:p>
    <w:p w14:paraId="02DBC23A" w14:textId="77777777" w:rsidR="00EF2311" w:rsidRPr="00EF2311" w:rsidRDefault="00EF2311" w:rsidP="00EF23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F2311">
        <w:rPr>
          <w:rFonts w:ascii="新細明體" w:eastAsia="新細明體" w:hAnsi="新細明體" w:cs="新細明體"/>
          <w:kern w:val="0"/>
          <w:szCs w:val="24"/>
        </w:rPr>
        <w:t>這個動作會比單純拿著道具更有辨識度，也非常適合之後做成5秒動畫。</w:t>
      </w:r>
    </w:p>
    <w:p w14:paraId="54DC8D1D" w14:textId="77777777" w:rsidR="00680D4F" w:rsidRPr="00EF2311" w:rsidRDefault="00680D4F"/>
    <w:sectPr w:rsidR="00680D4F" w:rsidRPr="00EF23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3B735" w14:textId="77777777" w:rsidR="006D3371" w:rsidRDefault="006D3371" w:rsidP="00EF2311">
      <w:r>
        <w:separator/>
      </w:r>
    </w:p>
  </w:endnote>
  <w:endnote w:type="continuationSeparator" w:id="0">
    <w:p w14:paraId="49A5ED32" w14:textId="77777777" w:rsidR="006D3371" w:rsidRDefault="006D3371" w:rsidP="00EF2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25D24" w14:textId="77777777" w:rsidR="006D3371" w:rsidRDefault="006D3371" w:rsidP="00EF2311">
      <w:r>
        <w:separator/>
      </w:r>
    </w:p>
  </w:footnote>
  <w:footnote w:type="continuationSeparator" w:id="0">
    <w:p w14:paraId="7FAF16A0" w14:textId="77777777" w:rsidR="006D3371" w:rsidRDefault="006D3371" w:rsidP="00EF2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62B0"/>
    <w:multiLevelType w:val="multilevel"/>
    <w:tmpl w:val="97F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2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48"/>
    <w:rsid w:val="001E2948"/>
    <w:rsid w:val="00680D4F"/>
    <w:rsid w:val="006D3371"/>
    <w:rsid w:val="00EF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CF3441-1A6F-4648-8DB2-59AA21BB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EF231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F231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231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F2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2311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EF231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EF231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F231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EF23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5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6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2026-09-28T11:23:00Z</dcterms:created>
  <dcterms:modified xsi:type="dcterms:W3CDTF">2026-09-28T11:23:00Z</dcterms:modified>
</cp:coreProperties>
</file>