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7DB30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對，這個補充</w:t>
      </w: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會讓她整個角色成立很多</w:t>
      </w:r>
      <w:r w:rsidRPr="00963F7D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A109EC6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而且我會把這個「大反差」升級成她的</w:t>
      </w: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核心人設</w:t>
      </w:r>
      <w:r w:rsidRPr="00963F7D">
        <w:rPr>
          <w:rFonts w:ascii="新細明體" w:eastAsia="新細明體" w:hAnsi="新細明體" w:cs="新細明體"/>
          <w:kern w:val="0"/>
          <w:szCs w:val="24"/>
        </w:rPr>
        <w:t>，不是普通的「外表冷淡、內心溫柔」。</w:t>
      </w:r>
    </w:p>
    <w:p w14:paraId="7AA7DFB4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她真正的設定應該是：</w:t>
      </w:r>
    </w:p>
    <w:p w14:paraId="153DEB10" w14:textId="77777777" w:rsidR="00963F7D" w:rsidRPr="00963F7D" w:rsidRDefault="00963F7D" w:rsidP="00963F7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外表：漂亮、可愛、精緻、像很有距離感的少女。</w:t>
      </w: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br/>
        <w:t>開口後：徹底失控的修仙界小丑。</w:t>
      </w:r>
    </w:p>
    <w:p w14:paraId="036F833B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她不是「嘴毒型」，而是</w:t>
      </w: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沒有偶像包袱＋肢體表演浮誇＋講話完全不看場合</w:t>
      </w:r>
      <w:r w:rsidRPr="00963F7D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80A2DAC" w14:textId="77777777" w:rsidR="00963F7D" w:rsidRPr="00963F7D" w:rsidRDefault="00963F7D" w:rsidP="00963F7D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pict w14:anchorId="53959AA3">
          <v:rect id="_x0000_i1025" style="width:0;height:1.5pt" o:hralign="center" o:hrstd="t" o:hr="t" fillcolor="#a0a0a0" stroked="f"/>
        </w:pict>
      </w:r>
    </w:p>
    <w:p w14:paraId="69870503" w14:textId="77777777" w:rsidR="00963F7D" w:rsidRPr="00963F7D" w:rsidRDefault="00963F7D" w:rsidP="00963F7D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更新後的人設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7246"/>
      </w:tblGrid>
      <w:tr w:rsidR="00963F7D" w:rsidRPr="00963F7D" w14:paraId="3E82D1EE" w14:textId="77777777" w:rsidTr="00963F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822A5" w14:textId="77777777" w:rsidR="00963F7D" w:rsidRPr="00963F7D" w:rsidRDefault="00963F7D" w:rsidP="00963F7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2DB61CFD" w14:textId="77777777" w:rsidR="00963F7D" w:rsidRPr="00963F7D" w:rsidRDefault="00963F7D" w:rsidP="00963F7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最終設定</w:t>
            </w:r>
          </w:p>
        </w:tc>
      </w:tr>
      <w:tr w:rsidR="00963F7D" w:rsidRPr="00963F7D" w14:paraId="54A539A6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5DE5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446AEA24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963F7D" w:rsidRPr="00963F7D" w14:paraId="5DE5B485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7596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0A28E4FF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kern w:val="0"/>
                <w:szCs w:val="24"/>
              </w:rPr>
              <w:t>萬象城・靈舟驛站</w:t>
            </w:r>
          </w:p>
        </w:tc>
      </w:tr>
      <w:tr w:rsidR="00963F7D" w:rsidRPr="00963F7D" w14:paraId="0FEF8037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40C3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720048A3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963F7D" w:rsidRPr="00963F7D" w14:paraId="586B1575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8024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643ECDD3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靈舟驛站・夜班驗符使</w:t>
            </w:r>
          </w:p>
        </w:tc>
      </w:tr>
      <w:tr w:rsidR="00963F7D" w:rsidRPr="00963F7D" w14:paraId="3EDEC464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025F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1D1EBA53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kern w:val="0"/>
                <w:szCs w:val="24"/>
              </w:rPr>
              <w:t>外表漂亮可愛，實際上極度搞笑、社牛、浮誇、嘴賤、沒有偶像包袱</w:t>
            </w:r>
          </w:p>
        </w:tc>
      </w:tr>
      <w:tr w:rsidR="00963F7D" w:rsidRPr="00963F7D" w14:paraId="57D947B1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F9B0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核心反差</w:t>
            </w:r>
          </w:p>
        </w:tc>
        <w:tc>
          <w:tcPr>
            <w:tcW w:w="0" w:type="auto"/>
            <w:vAlign w:val="center"/>
            <w:hideMark/>
          </w:tcPr>
          <w:p w14:paraId="231781BF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第一眼像漂亮安靜的精緻少女，一開口直接變成修仙界小丑。</w:t>
            </w:r>
          </w:p>
        </w:tc>
      </w:tr>
      <w:tr w:rsidR="00963F7D" w:rsidRPr="00963F7D" w14:paraId="61336FD4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30D6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2D7E4BEC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kern w:val="0"/>
                <w:szCs w:val="24"/>
              </w:rPr>
              <w:t>語氣一本正經，內容卻經常離譜；完全不怕丟臉，也不在乎自己形象崩壞</w:t>
            </w:r>
          </w:p>
        </w:tc>
      </w:tr>
      <w:tr w:rsidR="00963F7D" w:rsidRPr="00963F7D" w14:paraId="67263238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02B8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肢體語言</w:t>
            </w:r>
          </w:p>
        </w:tc>
        <w:tc>
          <w:tcPr>
            <w:tcW w:w="0" w:type="auto"/>
            <w:vAlign w:val="center"/>
            <w:hideMark/>
          </w:tcPr>
          <w:p w14:paraId="37B2F322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kern w:val="0"/>
                <w:szCs w:val="24"/>
              </w:rPr>
              <w:t>非常浮誇，講話會整個人跟著動，拍桌、跺腳、抱頭、誇張指人、突然蹲下，情緒來了甚至直接在驛站表演</w:t>
            </w:r>
          </w:p>
        </w:tc>
      </w:tr>
      <w:tr w:rsidR="00963F7D" w:rsidRPr="00963F7D" w14:paraId="73447EB2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8A80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發言特色</w:t>
            </w:r>
          </w:p>
        </w:tc>
        <w:tc>
          <w:tcPr>
            <w:tcW w:w="0" w:type="auto"/>
            <w:vAlign w:val="center"/>
            <w:hideMark/>
          </w:tcPr>
          <w:p w14:paraId="1C0B2984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沒有底線但不是惡意攻擊型</w:t>
            </w:r>
            <w:r w:rsidRPr="00963F7D">
              <w:rPr>
                <w:rFonts w:ascii="新細明體" w:eastAsia="新細明體" w:hAnsi="新細明體" w:cs="新細明體"/>
                <w:kern w:val="0"/>
                <w:szCs w:val="24"/>
              </w:rPr>
              <w:t>，想到什麼講什麼，常常一句話把旁人直接整沉默</w:t>
            </w:r>
          </w:p>
        </w:tc>
      </w:tr>
      <w:tr w:rsidR="00963F7D" w:rsidRPr="00963F7D" w14:paraId="58F75F68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D7963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偶像包袱</w:t>
            </w:r>
          </w:p>
        </w:tc>
        <w:tc>
          <w:tcPr>
            <w:tcW w:w="0" w:type="auto"/>
            <w:vAlign w:val="center"/>
            <w:hideMark/>
          </w:tcPr>
          <w:p w14:paraId="70E69537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幾乎為零</w:t>
            </w:r>
          </w:p>
        </w:tc>
      </w:tr>
      <w:tr w:rsidR="00963F7D" w:rsidRPr="00963F7D" w14:paraId="638D93E8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FF83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興趣／習慣</w:t>
            </w:r>
          </w:p>
        </w:tc>
        <w:tc>
          <w:tcPr>
            <w:tcW w:w="0" w:type="auto"/>
            <w:vAlign w:val="center"/>
            <w:hideMark/>
          </w:tcPr>
          <w:p w14:paraId="0B3DF931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kern w:val="0"/>
                <w:szCs w:val="24"/>
              </w:rPr>
              <w:t>收集旅客遺落的護符，然後自己替護符亂取名字；休息時喜歡模仿各種旅客</w:t>
            </w:r>
          </w:p>
        </w:tc>
      </w:tr>
      <w:tr w:rsidR="00963F7D" w:rsidRPr="00963F7D" w14:paraId="42C74A1D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01395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弱點／小缺點</w:t>
            </w:r>
          </w:p>
        </w:tc>
        <w:tc>
          <w:tcPr>
            <w:tcW w:w="0" w:type="auto"/>
            <w:vAlign w:val="center"/>
            <w:hideMark/>
          </w:tcPr>
          <w:p w14:paraId="6BAC0EF9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kern w:val="0"/>
                <w:szCs w:val="24"/>
              </w:rPr>
              <w:t>太容易進入自己的表演狀態；一旦開始講幹話，很難自己停下來</w:t>
            </w:r>
          </w:p>
        </w:tc>
      </w:tr>
      <w:tr w:rsidR="00963F7D" w:rsidRPr="00963F7D" w14:paraId="698ABB93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047D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418013F7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kern w:val="0"/>
                <w:szCs w:val="24"/>
              </w:rPr>
              <w:t>銀色驗符牌＋引靈哨</w:t>
            </w:r>
          </w:p>
        </w:tc>
      </w:tr>
      <w:tr w:rsidR="00963F7D" w:rsidRPr="00963F7D" w14:paraId="20058A1F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F63C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服飾</w:t>
            </w:r>
          </w:p>
        </w:tc>
        <w:tc>
          <w:tcPr>
            <w:tcW w:w="0" w:type="auto"/>
            <w:vAlign w:val="center"/>
            <w:hideMark/>
          </w:tcPr>
          <w:p w14:paraId="78D50AA0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kern w:val="0"/>
                <w:szCs w:val="24"/>
              </w:rPr>
              <w:t>深灰短襟靈驛服＋米白寬鬆外袍＋束腿長褲；方便奔跑、驗符、處理突發狀況</w:t>
            </w:r>
          </w:p>
        </w:tc>
      </w:tr>
      <w:tr w:rsidR="00963F7D" w:rsidRPr="00963F7D" w14:paraId="0036C7F9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939E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387BCB66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kern w:val="0"/>
                <w:szCs w:val="24"/>
              </w:rPr>
              <w:t>淺金銀色中長髮＋厚齊瀏海＋自然外翹髮尾</w:t>
            </w:r>
          </w:p>
        </w:tc>
      </w:tr>
      <w:tr w:rsidR="00963F7D" w:rsidRPr="00963F7D" w14:paraId="2E55354E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4C9C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7D61DC81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kern w:val="0"/>
                <w:szCs w:val="24"/>
              </w:rPr>
              <w:t>人族，無特殊異族外觀</w:t>
            </w:r>
          </w:p>
        </w:tc>
      </w:tr>
      <w:tr w:rsidR="00963F7D" w:rsidRPr="00963F7D" w14:paraId="1C6F6CE2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AAF4E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視覺主色</w:t>
            </w:r>
          </w:p>
        </w:tc>
        <w:tc>
          <w:tcPr>
            <w:tcW w:w="0" w:type="auto"/>
            <w:vAlign w:val="center"/>
            <w:hideMark/>
          </w:tcPr>
          <w:p w14:paraId="6753FF20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kern w:val="0"/>
                <w:szCs w:val="24"/>
              </w:rPr>
              <w:t>炭灰＋米白＋銀金</w:t>
            </w:r>
          </w:p>
        </w:tc>
      </w:tr>
      <w:tr w:rsidR="00963F7D" w:rsidRPr="00963F7D" w14:paraId="65EBE08B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D00C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0F2A542C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kern w:val="0"/>
                <w:szCs w:val="24"/>
              </w:rPr>
              <w:t>萬象城靈舟驛站夜班月台</w:t>
            </w:r>
          </w:p>
        </w:tc>
      </w:tr>
      <w:tr w:rsidR="00963F7D" w:rsidRPr="00963F7D" w14:paraId="0415E724" w14:textId="77777777" w:rsidTr="00963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160E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41E4DD98" w14:textId="77777777" w:rsidR="00963F7D" w:rsidRPr="00963F7D" w:rsidRDefault="00963F7D" w:rsidP="00963F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63F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長得像仙女，說話像瘋子，是萬象城靈舟驛站最漂亮也最吵的夜班驗符使。</w:t>
            </w:r>
          </w:p>
        </w:tc>
      </w:tr>
    </w:tbl>
    <w:p w14:paraId="5750F82A" w14:textId="77777777" w:rsidR="00963F7D" w:rsidRPr="00963F7D" w:rsidRDefault="00963F7D" w:rsidP="00963F7D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pict w14:anchorId="2D5A40FF">
          <v:rect id="_x0000_i1026" style="width:0;height:1.5pt" o:hralign="center" o:hrstd="t" o:hr="t" fillcolor="#a0a0a0" stroked="f"/>
        </w:pict>
      </w:r>
    </w:p>
    <w:p w14:paraId="584D43EA" w14:textId="77777777" w:rsidR="00963F7D" w:rsidRPr="00963F7D" w:rsidRDefault="00963F7D" w:rsidP="00963F7D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63F7D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她的「反差」要再細分</w:t>
      </w:r>
    </w:p>
    <w:p w14:paraId="27334DFD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我不會寫成單純：</w:t>
      </w:r>
    </w:p>
    <w:p w14:paraId="76439E8D" w14:textId="77777777" w:rsidR="00963F7D" w:rsidRPr="00963F7D" w:rsidRDefault="00963F7D" w:rsidP="00963F7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「外表漂亮，個性搞笑。」</w:t>
      </w:r>
    </w:p>
    <w:p w14:paraId="1B26778B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太普通。</w:t>
      </w:r>
    </w:p>
    <w:p w14:paraId="2DC4CDC3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她應該是有</w:t>
      </w: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三階段反差</w:t>
      </w:r>
      <w:r w:rsidRPr="00963F7D">
        <w:rPr>
          <w:rFonts w:ascii="新細明體" w:eastAsia="新細明體" w:hAnsi="新細明體" w:cs="新細明體"/>
          <w:kern w:val="0"/>
          <w:szCs w:val="24"/>
        </w:rPr>
        <w:t>：</w:t>
      </w:r>
    </w:p>
    <w:p w14:paraId="72168981" w14:textId="77777777" w:rsidR="00963F7D" w:rsidRPr="00963F7D" w:rsidRDefault="00963F7D" w:rsidP="00963F7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第一階段：沒說話</w:t>
      </w:r>
    </w:p>
    <w:p w14:paraId="65A607A2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漂亮、可愛、精緻、安靜。</w:t>
      </w:r>
    </w:p>
    <w:p w14:paraId="2D7FAFBD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旅客第一眼可能會想：</w:t>
      </w:r>
    </w:p>
    <w:p w14:paraId="1685AFFE" w14:textId="77777777" w:rsidR="00963F7D" w:rsidRPr="00963F7D" w:rsidRDefault="00963F7D" w:rsidP="00963F7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「這位驛站姑娘好漂亮……」</w:t>
      </w:r>
    </w:p>
    <w:p w14:paraId="21BD5DF2" w14:textId="77777777" w:rsidR="00963F7D" w:rsidRPr="00963F7D" w:rsidRDefault="00963F7D" w:rsidP="00963F7D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pict w14:anchorId="7A7C520C">
          <v:rect id="_x0000_i1027" style="width:0;height:1.5pt" o:hralign="center" o:hrstd="t" o:hr="t" fillcolor="#a0a0a0" stroked="f"/>
        </w:pict>
      </w:r>
    </w:p>
    <w:p w14:paraId="78C9C901" w14:textId="77777777" w:rsidR="00963F7D" w:rsidRPr="00963F7D" w:rsidRDefault="00963F7D" w:rsidP="00963F7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第二階段：開口</w:t>
      </w:r>
    </w:p>
    <w:p w14:paraId="70311F20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突然：</w:t>
      </w:r>
    </w:p>
    <w:p w14:paraId="278400E4" w14:textId="77777777" w:rsidR="00963F7D" w:rsidRPr="00963F7D" w:rsidRDefault="00963F7D" w:rsidP="00963F7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「你這張靈符過期三百年了你知道嗎？！」</w:t>
      </w:r>
    </w:p>
    <w:p w14:paraId="0E2304D2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然後開始瘋狂比劃。</w:t>
      </w:r>
    </w:p>
    <w:p w14:paraId="707CA588" w14:textId="77777777" w:rsidR="00963F7D" w:rsidRPr="00963F7D" w:rsidRDefault="00963F7D" w:rsidP="00963F7D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pict w14:anchorId="0E648748">
          <v:rect id="_x0000_i1028" style="width:0;height:1.5pt" o:hralign="center" o:hrstd="t" o:hr="t" fillcolor="#a0a0a0" stroked="f"/>
        </w:pict>
      </w:r>
    </w:p>
    <w:p w14:paraId="78E749EA" w14:textId="77777777" w:rsidR="00963F7D" w:rsidRPr="00963F7D" w:rsidRDefault="00963F7D" w:rsidP="00963F7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第三階段：完全放飛</w:t>
      </w:r>
    </w:p>
    <w:p w14:paraId="5C0B8B6B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可能直接：</w:t>
      </w:r>
    </w:p>
    <w:p w14:paraId="41F079FD" w14:textId="77777777" w:rsidR="00963F7D" w:rsidRPr="00963F7D" w:rsidRDefault="00963F7D" w:rsidP="00963F7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「你再不走靈舟就開了，到時候你只能跟它說掰掰，我跟你講，靈舟是不會因為你長得帥就停下來的！」</w:t>
      </w:r>
    </w:p>
    <w:p w14:paraId="4184AAE3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甚至講到一半自己開始模仿靈舟離站：</w:t>
      </w:r>
    </w:p>
    <w:p w14:paraId="199CA75A" w14:textId="77777777" w:rsidR="00963F7D" w:rsidRPr="00963F7D" w:rsidRDefault="00963F7D" w:rsidP="00963F7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「嗚～～～咻！！掰！！」</w:t>
      </w:r>
    </w:p>
    <w:p w14:paraId="29CCD5DA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然後整個人做出靈舟飛走的動作。</w:t>
      </w:r>
    </w:p>
    <w:p w14:paraId="3234E1D7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旁邊旅客：</w:t>
      </w:r>
    </w:p>
    <w:p w14:paraId="31C8C02F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「……」</w:t>
      </w:r>
    </w:p>
    <w:p w14:paraId="7D81A50F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她：</w:t>
      </w:r>
    </w:p>
    <w:p w14:paraId="71A6366B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「看什麼？沒看過專業驗符使嗎？」</w:t>
      </w:r>
    </w:p>
    <w:p w14:paraId="10829E63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這種才是她的「小丑感」。</w:t>
      </w:r>
    </w:p>
    <w:p w14:paraId="7E02E4A6" w14:textId="77777777" w:rsidR="00963F7D" w:rsidRPr="00963F7D" w:rsidRDefault="00963F7D" w:rsidP="00963F7D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pict w14:anchorId="41A67E71">
          <v:rect id="_x0000_i1029" style="width:0;height:1.5pt" o:hralign="center" o:hrstd="t" o:hr="t" fillcolor="#a0a0a0" stroked="f"/>
        </w:pict>
      </w:r>
    </w:p>
    <w:p w14:paraId="500AA658" w14:textId="77777777" w:rsidR="00963F7D" w:rsidRPr="00963F7D" w:rsidRDefault="00963F7D" w:rsidP="00963F7D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63F7D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這也會直接改變她的5秒動畫</w:t>
      </w:r>
    </w:p>
    <w:p w14:paraId="439C697E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原本的：</w:t>
      </w:r>
    </w:p>
    <w:p w14:paraId="6287D359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驗符 → 抬眼 → 吹哨 → 靈舟啟航</w:t>
      </w:r>
    </w:p>
    <w:p w14:paraId="0FC3EF9A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現在我反而會做成：</w:t>
      </w:r>
    </w:p>
    <w:p w14:paraId="6ACB9A7E" w14:textId="77777777" w:rsidR="00963F7D" w:rsidRPr="00963F7D" w:rsidRDefault="00963F7D" w:rsidP="00963F7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招牌動作：「驗符驗到自己演起來」</w:t>
      </w:r>
    </w:p>
    <w:p w14:paraId="1FF2D2C7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0–1秒</w:t>
      </w:r>
      <w:r w:rsidRPr="00963F7D">
        <w:rPr>
          <w:rFonts w:ascii="新細明體" w:eastAsia="新細明體" w:hAnsi="新細明體" w:cs="新細明體"/>
          <w:kern w:val="0"/>
          <w:szCs w:val="24"/>
        </w:rPr>
        <w:br/>
        <w:t>低頭認真驗符。</w:t>
      </w:r>
    </w:p>
    <w:p w14:paraId="418CF1A3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1–2秒</w:t>
      </w:r>
      <w:r w:rsidRPr="00963F7D">
        <w:rPr>
          <w:rFonts w:ascii="新細明體" w:eastAsia="新細明體" w:hAnsi="新細明體" w:cs="新細明體"/>
          <w:kern w:val="0"/>
          <w:szCs w:val="24"/>
        </w:rPr>
        <w:br/>
        <w:t>突然瞪大眼睛。</w:t>
      </w:r>
    </w:p>
    <w:p w14:paraId="571ECFC8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2–3秒</w:t>
      </w:r>
      <w:r w:rsidRPr="00963F7D">
        <w:rPr>
          <w:rFonts w:ascii="新細明體" w:eastAsia="新細明體" w:hAnsi="新細明體" w:cs="新細明體"/>
          <w:kern w:val="0"/>
          <w:szCs w:val="24"/>
        </w:rPr>
        <w:br/>
        <w:t>拿著驗符牌瘋狂比劃，誇張地指向遠方。</w:t>
      </w:r>
    </w:p>
    <w:p w14:paraId="54161621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3–4秒</w:t>
      </w:r>
      <w:r w:rsidRPr="00963F7D">
        <w:rPr>
          <w:rFonts w:ascii="新細明體" w:eastAsia="新細明體" w:hAnsi="新細明體" w:cs="新細明體"/>
          <w:kern w:val="0"/>
          <w:szCs w:val="24"/>
        </w:rPr>
        <w:br/>
        <w:t>突然模仿靈舟起飛，整個人往後仰：</w:t>
      </w:r>
    </w:p>
    <w:p w14:paraId="6E5BCE19" w14:textId="77777777" w:rsidR="00963F7D" w:rsidRPr="00963F7D" w:rsidRDefault="00963F7D" w:rsidP="00963F7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「走——你——的——！」</w:t>
      </w:r>
    </w:p>
    <w:p w14:paraId="52FE7451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4–5秒</w:t>
      </w:r>
      <w:r w:rsidRPr="00963F7D">
        <w:rPr>
          <w:rFonts w:ascii="新細明體" w:eastAsia="新細明體" w:hAnsi="新細明體" w:cs="新細明體"/>
          <w:kern w:val="0"/>
          <w:szCs w:val="24"/>
        </w:rPr>
        <w:br/>
        <w:t>自己吹哨，恢復一臉可愛無辜：</w:t>
      </w:r>
    </w:p>
    <w:p w14:paraId="06C11C2C" w14:textId="77777777" w:rsidR="00963F7D" w:rsidRPr="00963F7D" w:rsidRDefault="00963F7D" w:rsidP="00963F7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「下一位～」</w:t>
      </w:r>
    </w:p>
    <w:p w14:paraId="3962882B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這個就很有辨識度。</w:t>
      </w:r>
    </w:p>
    <w:p w14:paraId="140EBEB4" w14:textId="77777777" w:rsidR="00963F7D" w:rsidRPr="00963F7D" w:rsidRDefault="00963F7D" w:rsidP="00963F7D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pict w14:anchorId="2B4D921D">
          <v:rect id="_x0000_i1030" style="width:0;height:1.5pt" o:hralign="center" o:hrstd="t" o:hr="t" fillcolor="#a0a0a0" stroked="f"/>
        </w:pict>
      </w:r>
    </w:p>
    <w:p w14:paraId="14B6B425" w14:textId="77777777" w:rsidR="00963F7D" w:rsidRPr="00963F7D" w:rsidRDefault="00963F7D" w:rsidP="00963F7D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台詞也要跟著改</w:t>
      </w:r>
    </w:p>
    <w:p w14:paraId="40299E1F" w14:textId="77777777" w:rsidR="00963F7D" w:rsidRPr="00963F7D" w:rsidRDefault="00963F7D" w:rsidP="00963F7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日常台詞</w:t>
      </w:r>
    </w:p>
    <w:p w14:paraId="17A3EB53" w14:textId="77777777" w:rsidR="00963F7D" w:rsidRPr="00963F7D" w:rsidRDefault="00963F7D" w:rsidP="00963F7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「你這張靈符過期三百年了，你是想搭靈舟還是想搭時光機？」</w:t>
      </w:r>
    </w:p>
    <w:p w14:paraId="06877D63" w14:textId="77777777" w:rsidR="00963F7D" w:rsidRPr="00963F7D" w:rsidRDefault="00963F7D" w:rsidP="00963F7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遇到遲到旅客</w:t>
      </w:r>
    </w:p>
    <w:p w14:paraId="16E1F537" w14:textId="77777777" w:rsidR="00963F7D" w:rsidRPr="00963F7D" w:rsidRDefault="00963F7D" w:rsidP="00963F7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「跑快點！再慢一步你就只能跟靈舟揮手告別啦！」</w:t>
      </w:r>
    </w:p>
    <w:p w14:paraId="758905EF" w14:textId="77777777" w:rsidR="00963F7D" w:rsidRPr="00963F7D" w:rsidRDefault="00963F7D" w:rsidP="00963F7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對熟客</w:t>
      </w:r>
    </w:p>
    <w:p w14:paraId="24B5A28E" w14:textId="77777777" w:rsidR="00963F7D" w:rsidRPr="00963F7D" w:rsidRDefault="00963F7D" w:rsidP="00963F7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「又是你？你一天到底要坐幾趟靈舟？你家是住在船上是不是？」</w:t>
      </w:r>
    </w:p>
    <w:p w14:paraId="6729D775" w14:textId="77777777" w:rsidR="00963F7D" w:rsidRPr="00963F7D" w:rsidRDefault="00963F7D" w:rsidP="00963F7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曖昧／表白台詞</w:t>
      </w:r>
    </w:p>
    <w:p w14:paraId="4B3B9458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這裡也不能突然變成普通仙女文案。</w:t>
      </w:r>
    </w:p>
    <w:p w14:paraId="47B6E2F0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我會讓她保持自己的風格：</w:t>
      </w:r>
    </w:p>
    <w:p w14:paraId="4E2CEB67" w14:textId="77777777" w:rsidR="00963F7D" w:rsidRPr="00963F7D" w:rsidRDefault="00963F7D" w:rsidP="00963F7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「我平常嘴巴很賤，但如果是你，我可以考慮把最晚那班靈舟留下來。」</w:t>
      </w:r>
    </w:p>
    <w:p w14:paraId="2C4F9C92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這樣才是她。</w:t>
      </w:r>
    </w:p>
    <w:p w14:paraId="053651D4" w14:textId="77777777" w:rsidR="00963F7D" w:rsidRPr="00963F7D" w:rsidRDefault="00963F7D" w:rsidP="00963F7D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pict w14:anchorId="59EB2CF0">
          <v:rect id="_x0000_i1031" style="width:0;height:1.5pt" o:hralign="center" o:hrstd="t" o:hr="t" fillcolor="#a0a0a0" stroked="f"/>
        </w:pict>
      </w:r>
    </w:p>
    <w:p w14:paraId="0FEDDBC1" w14:textId="77777777" w:rsidR="00963F7D" w:rsidRPr="00963F7D" w:rsidRDefault="00963F7D" w:rsidP="00963F7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最後我會把她的角色標籤定成：</w:t>
      </w:r>
    </w:p>
    <w:p w14:paraId="33143542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「漂亮外表 × 修仙驛站工作 × 超級社牛 × 浮誇肢體語言 × 無底線幹話 × 零偶像包袱」</w:t>
      </w:r>
    </w:p>
    <w:p w14:paraId="294BFD05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這種角色跟我們前面的</w:t>
      </w:r>
      <w:r w:rsidRPr="00963F7D">
        <w:rPr>
          <w:rFonts w:ascii="新細明體" w:eastAsia="新細明體" w:hAnsi="新細明體" w:cs="新細明體"/>
          <w:b/>
          <w:bCs/>
          <w:kern w:val="0"/>
          <w:szCs w:val="24"/>
        </w:rPr>
        <w:t>花靈、說書仙子、靈茶坊舞者</w:t>
      </w:r>
      <w:r w:rsidRPr="00963F7D">
        <w:rPr>
          <w:rFonts w:ascii="新細明體" w:eastAsia="新細明體" w:hAnsi="新細明體" w:cs="新細明體"/>
          <w:kern w:val="0"/>
          <w:szCs w:val="24"/>
        </w:rPr>
        <w:t>就已經是完全不同的生命感了。</w:t>
      </w:r>
    </w:p>
    <w:p w14:paraId="63366CB3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而且這個人設非常適合做5秒動畫，因為她的「笑點」本身就是動作。</w:t>
      </w:r>
    </w:p>
    <w:p w14:paraId="39F4FE99" w14:textId="77777777" w:rsidR="00963F7D" w:rsidRPr="00963F7D" w:rsidRDefault="00963F7D" w:rsidP="00963F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63F7D">
        <w:rPr>
          <w:rFonts w:ascii="新細明體" w:eastAsia="新細明體" w:hAnsi="新細明體" w:cs="新細明體"/>
          <w:kern w:val="0"/>
          <w:szCs w:val="24"/>
        </w:rPr>
        <w:t>如果之後我們真的做3000人，我會把這種**「外表與行為完全錯位」**的人設當成重要的差異化來源之一，而不是每個漂亮女生都往「溫柔、仙氣、優雅」去靠。</w:t>
      </w:r>
    </w:p>
    <w:p w14:paraId="50B37C9E" w14:textId="77777777" w:rsidR="005456CF" w:rsidRDefault="005456CF"/>
    <w:sectPr w:rsidR="005456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B6"/>
    <w:rsid w:val="005456CF"/>
    <w:rsid w:val="00963F7D"/>
    <w:rsid w:val="00C0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5EC2B1-E818-4D28-9BD0-C429F32B0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963F7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63F7D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63F7D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63F7D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63F7D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63F7D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963F7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963F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8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37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5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1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15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6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4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2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07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1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7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2026-09-27T18:41:00Z</dcterms:created>
  <dcterms:modified xsi:type="dcterms:W3CDTF">2026-09-27T18:41:00Z</dcterms:modified>
</cp:coreProperties>
</file>