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848665" w14:textId="77777777" w:rsidR="00561F3B" w:rsidRPr="00561F3B" w:rsidRDefault="00561F3B" w:rsidP="00561F3B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561F3B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這張照片的角色配對</w:t>
      </w:r>
    </w:p>
    <w:p w14:paraId="0B248FEF" w14:textId="77777777" w:rsidR="00561F3B" w:rsidRPr="00561F3B" w:rsidRDefault="00561F3B" w:rsidP="00561F3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61F3B">
        <w:rPr>
          <w:rFonts w:ascii="新細明體" w:eastAsia="新細明體" w:hAnsi="新細明體" w:cs="新細明體"/>
          <w:kern w:val="0"/>
          <w:szCs w:val="24"/>
        </w:rPr>
        <w:t>這張的氣質跟前兩位差很多。她不是「精緻冷淡型」，而是有一種</w:t>
      </w:r>
      <w:r w:rsidRPr="00561F3B">
        <w:rPr>
          <w:rFonts w:ascii="新細明體" w:eastAsia="新細明體" w:hAnsi="新細明體" w:cs="新細明體"/>
          <w:b/>
          <w:bCs/>
          <w:kern w:val="0"/>
          <w:szCs w:val="24"/>
        </w:rPr>
        <w:t>成熟、從容、帶一點神秘感，而且非常會觀察人的感覺</w:t>
      </w:r>
      <w:r w:rsidRPr="00561F3B">
        <w:rPr>
          <w:rFonts w:ascii="新細明體" w:eastAsia="新細明體" w:hAnsi="新細明體" w:cs="新細明體"/>
          <w:kern w:val="0"/>
          <w:szCs w:val="24"/>
        </w:rPr>
        <w:t>。</w:t>
      </w:r>
    </w:p>
    <w:p w14:paraId="14B282FE" w14:textId="77777777" w:rsidR="00561F3B" w:rsidRPr="00561F3B" w:rsidRDefault="00561F3B" w:rsidP="00561F3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61F3B">
        <w:rPr>
          <w:rFonts w:ascii="新細明體" w:eastAsia="新細明體" w:hAnsi="新細明體" w:cs="新細明體"/>
          <w:kern w:val="0"/>
          <w:szCs w:val="24"/>
        </w:rPr>
        <w:t>我會避免把她直接套成「妖姬／花魁／聖女」這些容易撞型的身份，反而讓她成為一個</w:t>
      </w:r>
      <w:r w:rsidRPr="00561F3B">
        <w:rPr>
          <w:rFonts w:ascii="新細明體" w:eastAsia="新細明體" w:hAnsi="新細明體" w:cs="新細明體"/>
          <w:b/>
          <w:bCs/>
          <w:kern w:val="0"/>
          <w:szCs w:val="24"/>
        </w:rPr>
        <w:t>掌握情報、卻不喜歡直接出手的人</w:t>
      </w:r>
      <w:r w:rsidRPr="00561F3B">
        <w:rPr>
          <w:rFonts w:ascii="新細明體" w:eastAsia="新細明體" w:hAnsi="新細明體" w:cs="新細明體"/>
          <w:kern w:val="0"/>
          <w:szCs w:val="24"/>
        </w:rPr>
        <w:t>。</w:t>
      </w:r>
    </w:p>
    <w:p w14:paraId="1F580279" w14:textId="77777777" w:rsidR="00561F3B" w:rsidRPr="00561F3B" w:rsidRDefault="00561F3B" w:rsidP="00561F3B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561F3B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① 照片特徵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5361"/>
      </w:tblGrid>
      <w:tr w:rsidR="00561F3B" w:rsidRPr="00561F3B" w14:paraId="262AED20" w14:textId="77777777" w:rsidTr="00561F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639847" w14:textId="77777777" w:rsidR="00561F3B" w:rsidRPr="00561F3B" w:rsidRDefault="00561F3B" w:rsidP="00561F3B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561F3B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14:paraId="1DD597BD" w14:textId="77777777" w:rsidR="00561F3B" w:rsidRPr="00561F3B" w:rsidRDefault="00561F3B" w:rsidP="00561F3B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561F3B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觀察</w:t>
            </w:r>
          </w:p>
        </w:tc>
      </w:tr>
      <w:tr w:rsidR="00561F3B" w:rsidRPr="00561F3B" w14:paraId="587219BA" w14:textId="77777777" w:rsidTr="00561F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7B8B2" w14:textId="77777777" w:rsidR="00561F3B" w:rsidRPr="00561F3B" w:rsidRDefault="00561F3B" w:rsidP="00561F3B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61F3B">
              <w:rPr>
                <w:rFonts w:ascii="新細明體" w:eastAsia="新細明體" w:hAnsi="新細明體" w:cs="新細明體"/>
                <w:kern w:val="0"/>
                <w:szCs w:val="24"/>
              </w:rPr>
              <w:t>臉型</w:t>
            </w:r>
          </w:p>
        </w:tc>
        <w:tc>
          <w:tcPr>
            <w:tcW w:w="0" w:type="auto"/>
            <w:vAlign w:val="center"/>
            <w:hideMark/>
          </w:tcPr>
          <w:p w14:paraId="09D556DD" w14:textId="77777777" w:rsidR="00561F3B" w:rsidRPr="00561F3B" w:rsidRDefault="00561F3B" w:rsidP="00561F3B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61F3B">
              <w:rPr>
                <w:rFonts w:ascii="新細明體" w:eastAsia="新細明體" w:hAnsi="新細明體" w:cs="新細明體"/>
                <w:kern w:val="0"/>
                <w:szCs w:val="24"/>
              </w:rPr>
              <w:t>輪廓柔和，臉部線條成熟</w:t>
            </w:r>
          </w:p>
        </w:tc>
      </w:tr>
      <w:tr w:rsidR="00561F3B" w:rsidRPr="00561F3B" w14:paraId="05168D61" w14:textId="77777777" w:rsidTr="00561F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1CC50" w14:textId="77777777" w:rsidR="00561F3B" w:rsidRPr="00561F3B" w:rsidRDefault="00561F3B" w:rsidP="00561F3B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61F3B">
              <w:rPr>
                <w:rFonts w:ascii="新細明體" w:eastAsia="新細明體" w:hAnsi="新細明體" w:cs="新細明體"/>
                <w:kern w:val="0"/>
                <w:szCs w:val="24"/>
              </w:rPr>
              <w:t>眼睛</w:t>
            </w:r>
          </w:p>
        </w:tc>
        <w:tc>
          <w:tcPr>
            <w:tcW w:w="0" w:type="auto"/>
            <w:vAlign w:val="center"/>
            <w:hideMark/>
          </w:tcPr>
          <w:p w14:paraId="5917E770" w14:textId="77777777" w:rsidR="00561F3B" w:rsidRPr="00561F3B" w:rsidRDefault="00561F3B" w:rsidP="00561F3B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61F3B">
              <w:rPr>
                <w:rFonts w:ascii="新細明體" w:eastAsia="新細明體" w:hAnsi="新細明體" w:cs="新細明體"/>
                <w:kern w:val="0"/>
                <w:szCs w:val="24"/>
              </w:rPr>
              <w:t>眼神明亮，帶觀察感</w:t>
            </w:r>
          </w:p>
        </w:tc>
      </w:tr>
      <w:tr w:rsidR="00561F3B" w:rsidRPr="00561F3B" w14:paraId="01DBD6D6" w14:textId="77777777" w:rsidTr="00561F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A85F9" w14:textId="77777777" w:rsidR="00561F3B" w:rsidRPr="00561F3B" w:rsidRDefault="00561F3B" w:rsidP="00561F3B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61F3B">
              <w:rPr>
                <w:rFonts w:ascii="新細明體" w:eastAsia="新細明體" w:hAnsi="新細明體" w:cs="新細明體"/>
                <w:kern w:val="0"/>
                <w:szCs w:val="24"/>
              </w:rPr>
              <w:t>五官</w:t>
            </w:r>
          </w:p>
        </w:tc>
        <w:tc>
          <w:tcPr>
            <w:tcW w:w="0" w:type="auto"/>
            <w:vAlign w:val="center"/>
            <w:hideMark/>
          </w:tcPr>
          <w:p w14:paraId="59328316" w14:textId="77777777" w:rsidR="00561F3B" w:rsidRPr="00561F3B" w:rsidRDefault="00561F3B" w:rsidP="00561F3B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61F3B">
              <w:rPr>
                <w:rFonts w:ascii="新細明體" w:eastAsia="新細明體" w:hAnsi="新細明體" w:cs="新細明體"/>
                <w:kern w:val="0"/>
                <w:szCs w:val="24"/>
              </w:rPr>
              <w:t>精緻、比例協調</w:t>
            </w:r>
          </w:p>
        </w:tc>
      </w:tr>
      <w:tr w:rsidR="00561F3B" w:rsidRPr="00561F3B" w14:paraId="22FE2120" w14:textId="77777777" w:rsidTr="00561F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D7C2C" w14:textId="77777777" w:rsidR="00561F3B" w:rsidRPr="00561F3B" w:rsidRDefault="00561F3B" w:rsidP="00561F3B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61F3B">
              <w:rPr>
                <w:rFonts w:ascii="新細明體" w:eastAsia="新細明體" w:hAnsi="新細明體" w:cs="新細明體"/>
                <w:kern w:val="0"/>
                <w:szCs w:val="24"/>
              </w:rPr>
              <w:t>髮型</w:t>
            </w:r>
          </w:p>
        </w:tc>
        <w:tc>
          <w:tcPr>
            <w:tcW w:w="0" w:type="auto"/>
            <w:vAlign w:val="center"/>
            <w:hideMark/>
          </w:tcPr>
          <w:p w14:paraId="0B21992E" w14:textId="77777777" w:rsidR="00561F3B" w:rsidRPr="00561F3B" w:rsidRDefault="00561F3B" w:rsidP="00561F3B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61F3B">
              <w:rPr>
                <w:rFonts w:ascii="新細明體" w:eastAsia="新細明體" w:hAnsi="新細明體" w:cs="新細明體"/>
                <w:kern w:val="0"/>
                <w:szCs w:val="24"/>
              </w:rPr>
              <w:t>深色長髮，中分／自然垂落</w:t>
            </w:r>
          </w:p>
        </w:tc>
      </w:tr>
      <w:tr w:rsidR="00561F3B" w:rsidRPr="00561F3B" w14:paraId="04032CE5" w14:textId="77777777" w:rsidTr="00561F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990EF" w14:textId="77777777" w:rsidR="00561F3B" w:rsidRPr="00561F3B" w:rsidRDefault="00561F3B" w:rsidP="00561F3B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61F3B">
              <w:rPr>
                <w:rFonts w:ascii="新細明體" w:eastAsia="新細明體" w:hAnsi="新細明體" w:cs="新細明體"/>
                <w:kern w:val="0"/>
                <w:szCs w:val="24"/>
              </w:rPr>
              <w:t>表情</w:t>
            </w:r>
          </w:p>
        </w:tc>
        <w:tc>
          <w:tcPr>
            <w:tcW w:w="0" w:type="auto"/>
            <w:vAlign w:val="center"/>
            <w:hideMark/>
          </w:tcPr>
          <w:p w14:paraId="4349DF2A" w14:textId="77777777" w:rsidR="00561F3B" w:rsidRPr="00561F3B" w:rsidRDefault="00561F3B" w:rsidP="00561F3B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61F3B">
              <w:rPr>
                <w:rFonts w:ascii="新細明體" w:eastAsia="新細明體" w:hAnsi="新細明體" w:cs="新細明體"/>
                <w:kern w:val="0"/>
                <w:szCs w:val="24"/>
              </w:rPr>
              <w:t>淡淡的笑意，不是單純甜美</w:t>
            </w:r>
          </w:p>
        </w:tc>
      </w:tr>
      <w:tr w:rsidR="00561F3B" w:rsidRPr="00561F3B" w14:paraId="6D3F9910" w14:textId="77777777" w:rsidTr="00561F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E107B" w14:textId="77777777" w:rsidR="00561F3B" w:rsidRPr="00561F3B" w:rsidRDefault="00561F3B" w:rsidP="00561F3B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61F3B">
              <w:rPr>
                <w:rFonts w:ascii="新細明體" w:eastAsia="新細明體" w:hAnsi="新細明體" w:cs="新細明體"/>
                <w:kern w:val="0"/>
                <w:szCs w:val="24"/>
              </w:rPr>
              <w:t>氣質</w:t>
            </w:r>
          </w:p>
        </w:tc>
        <w:tc>
          <w:tcPr>
            <w:tcW w:w="0" w:type="auto"/>
            <w:vAlign w:val="center"/>
            <w:hideMark/>
          </w:tcPr>
          <w:p w14:paraId="4A2AF681" w14:textId="77777777" w:rsidR="00561F3B" w:rsidRPr="00561F3B" w:rsidRDefault="00561F3B" w:rsidP="00561F3B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61F3B">
              <w:rPr>
                <w:rFonts w:ascii="新細明體" w:eastAsia="新細明體" w:hAnsi="新細明體" w:cs="新細明體"/>
                <w:kern w:val="0"/>
                <w:szCs w:val="24"/>
              </w:rPr>
              <w:t>成熟、從容、神秘、帶一點玩味</w:t>
            </w:r>
          </w:p>
        </w:tc>
      </w:tr>
      <w:tr w:rsidR="00561F3B" w:rsidRPr="00561F3B" w14:paraId="26E62C72" w14:textId="77777777" w:rsidTr="00561F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FF1B9" w14:textId="77777777" w:rsidR="00561F3B" w:rsidRPr="00561F3B" w:rsidRDefault="00561F3B" w:rsidP="00561F3B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61F3B">
              <w:rPr>
                <w:rFonts w:ascii="新細明體" w:eastAsia="新細明體" w:hAnsi="新細明體" w:cs="新細明體"/>
                <w:kern w:val="0"/>
                <w:szCs w:val="24"/>
              </w:rPr>
              <w:t>動作</w:t>
            </w:r>
          </w:p>
        </w:tc>
        <w:tc>
          <w:tcPr>
            <w:tcW w:w="0" w:type="auto"/>
            <w:vAlign w:val="center"/>
            <w:hideMark/>
          </w:tcPr>
          <w:p w14:paraId="19492A3D" w14:textId="77777777" w:rsidR="00561F3B" w:rsidRPr="00561F3B" w:rsidRDefault="00561F3B" w:rsidP="00561F3B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61F3B">
              <w:rPr>
                <w:rFonts w:ascii="新細明體" w:eastAsia="新細明體" w:hAnsi="新細明體" w:cs="新細明體"/>
                <w:kern w:val="0"/>
                <w:szCs w:val="24"/>
              </w:rPr>
              <w:t>手臂抬起整理頭髮，姿態自然且有自信</w:t>
            </w:r>
          </w:p>
        </w:tc>
      </w:tr>
      <w:tr w:rsidR="00561F3B" w:rsidRPr="00561F3B" w14:paraId="5DDEB6AD" w14:textId="77777777" w:rsidTr="00561F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3D36C" w14:textId="77777777" w:rsidR="00561F3B" w:rsidRPr="00561F3B" w:rsidRDefault="00561F3B" w:rsidP="00561F3B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61F3B">
              <w:rPr>
                <w:rFonts w:ascii="新細明體" w:eastAsia="新細明體" w:hAnsi="新細明體" w:cs="新細明體"/>
                <w:kern w:val="0"/>
                <w:szCs w:val="24"/>
              </w:rPr>
              <w:t>整體印象</w:t>
            </w:r>
          </w:p>
        </w:tc>
        <w:tc>
          <w:tcPr>
            <w:tcW w:w="0" w:type="auto"/>
            <w:vAlign w:val="center"/>
            <w:hideMark/>
          </w:tcPr>
          <w:p w14:paraId="3012D769" w14:textId="77777777" w:rsidR="00561F3B" w:rsidRPr="00561F3B" w:rsidRDefault="00561F3B" w:rsidP="00561F3B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61F3B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很像一個知道很多事情、但不急著告訴別人的女人</w:t>
            </w:r>
          </w:p>
        </w:tc>
      </w:tr>
    </w:tbl>
    <w:p w14:paraId="4412FB64" w14:textId="77777777" w:rsidR="00561F3B" w:rsidRPr="00561F3B" w:rsidRDefault="00561F3B" w:rsidP="00561F3B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561F3B">
        <w:rPr>
          <w:rFonts w:ascii="新細明體" w:eastAsia="新細明體" w:hAnsi="新細明體" w:cs="新細明體"/>
          <w:kern w:val="0"/>
          <w:szCs w:val="24"/>
        </w:rPr>
        <w:pict w14:anchorId="46A90182">
          <v:rect id="_x0000_i1025" style="width:0;height:1.5pt" o:hralign="center" o:hrstd="t" o:hr="t" fillcolor="#a0a0a0" stroked="f"/>
        </w:pict>
      </w:r>
    </w:p>
    <w:p w14:paraId="2742FE6D" w14:textId="77777777" w:rsidR="00561F3B" w:rsidRPr="00561F3B" w:rsidRDefault="00561F3B" w:rsidP="00561F3B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561F3B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② 修仙世界角色設定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6910"/>
      </w:tblGrid>
      <w:tr w:rsidR="00561F3B" w:rsidRPr="00561F3B" w14:paraId="1422BB32" w14:textId="77777777" w:rsidTr="00561F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275FEE" w14:textId="77777777" w:rsidR="00561F3B" w:rsidRPr="00561F3B" w:rsidRDefault="00561F3B" w:rsidP="00561F3B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561F3B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14:paraId="1198207B" w14:textId="77777777" w:rsidR="00561F3B" w:rsidRPr="00561F3B" w:rsidRDefault="00561F3B" w:rsidP="00561F3B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561F3B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設定</w:t>
            </w:r>
          </w:p>
        </w:tc>
      </w:tr>
      <w:tr w:rsidR="00561F3B" w:rsidRPr="00561F3B" w14:paraId="239CEB8C" w14:textId="77777777" w:rsidTr="00561F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41C99" w14:textId="77777777" w:rsidR="00561F3B" w:rsidRPr="00561F3B" w:rsidRDefault="00561F3B" w:rsidP="00561F3B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61F3B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姓名</w:t>
            </w:r>
          </w:p>
        </w:tc>
        <w:tc>
          <w:tcPr>
            <w:tcW w:w="0" w:type="auto"/>
            <w:vAlign w:val="center"/>
            <w:hideMark/>
          </w:tcPr>
          <w:p w14:paraId="6879CC3B" w14:textId="77777777" w:rsidR="00561F3B" w:rsidRPr="00561F3B" w:rsidRDefault="00561F3B" w:rsidP="00561F3B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61F3B">
              <w:rPr>
                <w:rFonts w:ascii="新細明體" w:eastAsia="新細明體" w:hAnsi="新細明體" w:cs="新細明體"/>
                <w:kern w:val="0"/>
                <w:szCs w:val="24"/>
              </w:rPr>
              <w:t>（自行填寫）</w:t>
            </w:r>
          </w:p>
        </w:tc>
      </w:tr>
      <w:tr w:rsidR="00561F3B" w:rsidRPr="00561F3B" w14:paraId="35BC7FE3" w14:textId="77777777" w:rsidTr="00561F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513DA" w14:textId="77777777" w:rsidR="00561F3B" w:rsidRPr="00561F3B" w:rsidRDefault="00561F3B" w:rsidP="00561F3B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61F3B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世界</w:t>
            </w:r>
          </w:p>
        </w:tc>
        <w:tc>
          <w:tcPr>
            <w:tcW w:w="0" w:type="auto"/>
            <w:vAlign w:val="center"/>
            <w:hideMark/>
          </w:tcPr>
          <w:p w14:paraId="1BD782AA" w14:textId="77777777" w:rsidR="00561F3B" w:rsidRPr="00561F3B" w:rsidRDefault="00561F3B" w:rsidP="00561F3B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61F3B">
              <w:rPr>
                <w:rFonts w:ascii="新細明體" w:eastAsia="新細明體" w:hAnsi="新細明體" w:cs="新細明體"/>
                <w:kern w:val="0"/>
                <w:szCs w:val="24"/>
              </w:rPr>
              <w:t>靈界</w:t>
            </w:r>
          </w:p>
        </w:tc>
      </w:tr>
      <w:tr w:rsidR="00561F3B" w:rsidRPr="00561F3B" w14:paraId="3709327C" w14:textId="77777777" w:rsidTr="00561F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2EFEC" w14:textId="77777777" w:rsidR="00561F3B" w:rsidRPr="00561F3B" w:rsidRDefault="00561F3B" w:rsidP="00561F3B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61F3B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地點</w:t>
            </w:r>
          </w:p>
        </w:tc>
        <w:tc>
          <w:tcPr>
            <w:tcW w:w="0" w:type="auto"/>
            <w:vAlign w:val="center"/>
            <w:hideMark/>
          </w:tcPr>
          <w:p w14:paraId="093AFD04" w14:textId="77777777" w:rsidR="00561F3B" w:rsidRPr="00561F3B" w:rsidRDefault="00561F3B" w:rsidP="00561F3B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61F3B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萬象城</w:t>
            </w:r>
          </w:p>
        </w:tc>
      </w:tr>
      <w:tr w:rsidR="00561F3B" w:rsidRPr="00561F3B" w14:paraId="1EF0D000" w14:textId="77777777" w:rsidTr="00561F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28314" w14:textId="77777777" w:rsidR="00561F3B" w:rsidRPr="00561F3B" w:rsidRDefault="00561F3B" w:rsidP="00561F3B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61F3B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種族</w:t>
            </w:r>
          </w:p>
        </w:tc>
        <w:tc>
          <w:tcPr>
            <w:tcW w:w="0" w:type="auto"/>
            <w:vAlign w:val="center"/>
            <w:hideMark/>
          </w:tcPr>
          <w:p w14:paraId="6ACB93C5" w14:textId="77777777" w:rsidR="00561F3B" w:rsidRPr="00561F3B" w:rsidRDefault="00561F3B" w:rsidP="00561F3B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61F3B">
              <w:rPr>
                <w:rFonts w:ascii="新細明體" w:eastAsia="新細明體" w:hAnsi="新細明體" w:cs="新細明體"/>
                <w:kern w:val="0"/>
                <w:szCs w:val="24"/>
              </w:rPr>
              <w:t>人族</w:t>
            </w:r>
          </w:p>
        </w:tc>
      </w:tr>
      <w:tr w:rsidR="00561F3B" w:rsidRPr="00561F3B" w14:paraId="0808DF7B" w14:textId="77777777" w:rsidTr="00561F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844FA" w14:textId="77777777" w:rsidR="00561F3B" w:rsidRPr="00561F3B" w:rsidRDefault="00561F3B" w:rsidP="00561F3B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61F3B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身分</w:t>
            </w:r>
          </w:p>
        </w:tc>
        <w:tc>
          <w:tcPr>
            <w:tcW w:w="0" w:type="auto"/>
            <w:vAlign w:val="center"/>
            <w:hideMark/>
          </w:tcPr>
          <w:p w14:paraId="162AEE69" w14:textId="77777777" w:rsidR="00561F3B" w:rsidRPr="00561F3B" w:rsidRDefault="00561F3B" w:rsidP="00561F3B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61F3B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萬象城「聽風樓」掌櫃</w:t>
            </w:r>
          </w:p>
        </w:tc>
      </w:tr>
      <w:tr w:rsidR="00561F3B" w:rsidRPr="00561F3B" w14:paraId="19593F15" w14:textId="77777777" w:rsidTr="00561F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2210A" w14:textId="77777777" w:rsidR="00561F3B" w:rsidRPr="00561F3B" w:rsidRDefault="00561F3B" w:rsidP="00561F3B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61F3B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個性</w:t>
            </w:r>
          </w:p>
        </w:tc>
        <w:tc>
          <w:tcPr>
            <w:tcW w:w="0" w:type="auto"/>
            <w:vAlign w:val="center"/>
            <w:hideMark/>
          </w:tcPr>
          <w:p w14:paraId="506A4EAE" w14:textId="77777777" w:rsidR="00561F3B" w:rsidRPr="00561F3B" w:rsidRDefault="00561F3B" w:rsidP="00561F3B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61F3B">
              <w:rPr>
                <w:rFonts w:ascii="新細明體" w:eastAsia="新細明體" w:hAnsi="新細明體" w:cs="新細明體"/>
                <w:kern w:val="0"/>
                <w:szCs w:val="24"/>
              </w:rPr>
              <w:t>成熟、從容、聰明、觀察力強、愛看熱鬧</w:t>
            </w:r>
          </w:p>
        </w:tc>
      </w:tr>
      <w:tr w:rsidR="00561F3B" w:rsidRPr="00561F3B" w14:paraId="4238181C" w14:textId="77777777" w:rsidTr="00561F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5C241" w14:textId="77777777" w:rsidR="00561F3B" w:rsidRPr="00561F3B" w:rsidRDefault="00561F3B" w:rsidP="00561F3B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61F3B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缺點／弱點</w:t>
            </w:r>
          </w:p>
        </w:tc>
        <w:tc>
          <w:tcPr>
            <w:tcW w:w="0" w:type="auto"/>
            <w:vAlign w:val="center"/>
            <w:hideMark/>
          </w:tcPr>
          <w:p w14:paraId="1689DEE1" w14:textId="77777777" w:rsidR="00561F3B" w:rsidRPr="00561F3B" w:rsidRDefault="00561F3B" w:rsidP="00561F3B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61F3B">
              <w:rPr>
                <w:rFonts w:ascii="新細明體" w:eastAsia="新細明體" w:hAnsi="新細明體" w:cs="新細明體"/>
                <w:kern w:val="0"/>
                <w:szCs w:val="24"/>
              </w:rPr>
              <w:t>太喜歡看戲，明明可以直接解決問題，卻常常先觀察事情會發展成什麼樣</w:t>
            </w:r>
          </w:p>
        </w:tc>
      </w:tr>
      <w:tr w:rsidR="00561F3B" w:rsidRPr="00561F3B" w14:paraId="627A5C67" w14:textId="77777777" w:rsidTr="00561F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1B0C0" w14:textId="77777777" w:rsidR="00561F3B" w:rsidRPr="00561F3B" w:rsidRDefault="00561F3B" w:rsidP="00561F3B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61F3B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興趣</w:t>
            </w:r>
          </w:p>
        </w:tc>
        <w:tc>
          <w:tcPr>
            <w:tcW w:w="0" w:type="auto"/>
            <w:vAlign w:val="center"/>
            <w:hideMark/>
          </w:tcPr>
          <w:p w14:paraId="44E6BA00" w14:textId="77777777" w:rsidR="00561F3B" w:rsidRPr="00561F3B" w:rsidRDefault="00561F3B" w:rsidP="00561F3B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61F3B">
              <w:rPr>
                <w:rFonts w:ascii="新細明體" w:eastAsia="新細明體" w:hAnsi="新細明體" w:cs="新細明體"/>
                <w:kern w:val="0"/>
                <w:szCs w:val="24"/>
              </w:rPr>
              <w:t>收集各地傳聞、研究奇聞、喝茶、觀察客人</w:t>
            </w:r>
          </w:p>
        </w:tc>
      </w:tr>
      <w:tr w:rsidR="00561F3B" w:rsidRPr="00561F3B" w14:paraId="359DC508" w14:textId="77777777" w:rsidTr="00561F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7C36C" w14:textId="77777777" w:rsidR="00561F3B" w:rsidRPr="00561F3B" w:rsidRDefault="00561F3B" w:rsidP="00561F3B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61F3B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反差</w:t>
            </w:r>
          </w:p>
        </w:tc>
        <w:tc>
          <w:tcPr>
            <w:tcW w:w="0" w:type="auto"/>
            <w:vAlign w:val="center"/>
            <w:hideMark/>
          </w:tcPr>
          <w:p w14:paraId="7550BE34" w14:textId="77777777" w:rsidR="00561F3B" w:rsidRPr="00561F3B" w:rsidRDefault="00561F3B" w:rsidP="00561F3B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61F3B">
              <w:rPr>
                <w:rFonts w:ascii="新細明體" w:eastAsia="新細明體" w:hAnsi="新細明體" w:cs="新細明體"/>
                <w:kern w:val="0"/>
                <w:szCs w:val="24"/>
              </w:rPr>
              <w:t>看起來什麼都不在乎，其實把每個熟客的習慣都記得一清二楚</w:t>
            </w:r>
          </w:p>
        </w:tc>
      </w:tr>
      <w:tr w:rsidR="00561F3B" w:rsidRPr="00561F3B" w14:paraId="6DF37434" w14:textId="77777777" w:rsidTr="00561F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C8C5E" w14:textId="77777777" w:rsidR="00561F3B" w:rsidRPr="00561F3B" w:rsidRDefault="00561F3B" w:rsidP="00561F3B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61F3B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lastRenderedPageBreak/>
              <w:t>服飾</w:t>
            </w:r>
          </w:p>
        </w:tc>
        <w:tc>
          <w:tcPr>
            <w:tcW w:w="0" w:type="auto"/>
            <w:vAlign w:val="center"/>
            <w:hideMark/>
          </w:tcPr>
          <w:p w14:paraId="10C19811" w14:textId="77777777" w:rsidR="00561F3B" w:rsidRPr="00561F3B" w:rsidRDefault="00561F3B" w:rsidP="00561F3B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61F3B">
              <w:rPr>
                <w:rFonts w:ascii="新細明體" w:eastAsia="新細明體" w:hAnsi="新細明體" w:cs="新細明體"/>
                <w:kern w:val="0"/>
                <w:szCs w:val="24"/>
              </w:rPr>
              <w:t>深色改良襦裙，黑紫與暗紅為主，袖口與衣襟有低調暗紋；方便在酒樓與茶館內走動</w:t>
            </w:r>
          </w:p>
        </w:tc>
      </w:tr>
      <w:tr w:rsidR="00561F3B" w:rsidRPr="00561F3B" w14:paraId="2B918EB0" w14:textId="77777777" w:rsidTr="00561F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DE4CB" w14:textId="77777777" w:rsidR="00561F3B" w:rsidRPr="00561F3B" w:rsidRDefault="00561F3B" w:rsidP="00561F3B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61F3B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身材</w:t>
            </w:r>
          </w:p>
        </w:tc>
        <w:tc>
          <w:tcPr>
            <w:tcW w:w="0" w:type="auto"/>
            <w:vAlign w:val="center"/>
            <w:hideMark/>
          </w:tcPr>
          <w:p w14:paraId="22FEFF36" w14:textId="77777777" w:rsidR="00561F3B" w:rsidRPr="00561F3B" w:rsidRDefault="00561F3B" w:rsidP="00561F3B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61F3B">
              <w:rPr>
                <w:rFonts w:ascii="新細明體" w:eastAsia="新細明體" w:hAnsi="新細明體" w:cs="新細明體"/>
                <w:kern w:val="0"/>
                <w:szCs w:val="24"/>
              </w:rPr>
              <w:t>自然呈現照片中的比例</w:t>
            </w:r>
          </w:p>
        </w:tc>
      </w:tr>
      <w:tr w:rsidR="00561F3B" w:rsidRPr="00561F3B" w14:paraId="467B6A46" w14:textId="77777777" w:rsidTr="00561F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BC823" w14:textId="77777777" w:rsidR="00561F3B" w:rsidRPr="00561F3B" w:rsidRDefault="00561F3B" w:rsidP="00561F3B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61F3B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髮型</w:t>
            </w:r>
          </w:p>
        </w:tc>
        <w:tc>
          <w:tcPr>
            <w:tcW w:w="0" w:type="auto"/>
            <w:vAlign w:val="center"/>
            <w:hideMark/>
          </w:tcPr>
          <w:p w14:paraId="66D9A427" w14:textId="77777777" w:rsidR="00561F3B" w:rsidRPr="00561F3B" w:rsidRDefault="00561F3B" w:rsidP="00561F3B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61F3B">
              <w:rPr>
                <w:rFonts w:ascii="新細明體" w:eastAsia="新細明體" w:hAnsi="新細明體" w:cs="新細明體"/>
                <w:kern w:val="0"/>
                <w:szCs w:val="24"/>
              </w:rPr>
              <w:t>保留深色長髮與自然中分</w:t>
            </w:r>
          </w:p>
        </w:tc>
      </w:tr>
      <w:tr w:rsidR="00561F3B" w:rsidRPr="00561F3B" w14:paraId="0D34CBC8" w14:textId="77777777" w:rsidTr="00561F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8CDCF" w14:textId="77777777" w:rsidR="00561F3B" w:rsidRPr="00561F3B" w:rsidRDefault="00561F3B" w:rsidP="00561F3B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61F3B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種族特徵</w:t>
            </w:r>
          </w:p>
        </w:tc>
        <w:tc>
          <w:tcPr>
            <w:tcW w:w="0" w:type="auto"/>
            <w:vAlign w:val="center"/>
            <w:hideMark/>
          </w:tcPr>
          <w:p w14:paraId="71EC3186" w14:textId="77777777" w:rsidR="00561F3B" w:rsidRPr="00561F3B" w:rsidRDefault="00561F3B" w:rsidP="00561F3B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61F3B">
              <w:rPr>
                <w:rFonts w:ascii="新細明體" w:eastAsia="新細明體" w:hAnsi="新細明體" w:cs="新細明體"/>
                <w:kern w:val="0"/>
                <w:szCs w:val="24"/>
              </w:rPr>
              <w:t>無</w:t>
            </w:r>
          </w:p>
        </w:tc>
      </w:tr>
      <w:tr w:rsidR="00561F3B" w:rsidRPr="00561F3B" w14:paraId="6103C932" w14:textId="77777777" w:rsidTr="00561F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A72ED" w14:textId="77777777" w:rsidR="00561F3B" w:rsidRPr="00561F3B" w:rsidRDefault="00561F3B" w:rsidP="00561F3B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61F3B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代表道具</w:t>
            </w:r>
          </w:p>
        </w:tc>
        <w:tc>
          <w:tcPr>
            <w:tcW w:w="0" w:type="auto"/>
            <w:vAlign w:val="center"/>
            <w:hideMark/>
          </w:tcPr>
          <w:p w14:paraId="1D97BB93" w14:textId="77777777" w:rsidR="00561F3B" w:rsidRPr="00561F3B" w:rsidRDefault="00561F3B" w:rsidP="00561F3B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61F3B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聽風玉牌</w:t>
            </w:r>
          </w:p>
        </w:tc>
      </w:tr>
      <w:tr w:rsidR="00561F3B" w:rsidRPr="00561F3B" w14:paraId="0B0549C1" w14:textId="77777777" w:rsidTr="00561F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A785A" w14:textId="77777777" w:rsidR="00561F3B" w:rsidRPr="00561F3B" w:rsidRDefault="00561F3B" w:rsidP="00561F3B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61F3B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場景</w:t>
            </w:r>
          </w:p>
        </w:tc>
        <w:tc>
          <w:tcPr>
            <w:tcW w:w="0" w:type="auto"/>
            <w:vAlign w:val="center"/>
            <w:hideMark/>
          </w:tcPr>
          <w:p w14:paraId="68F7F1D4" w14:textId="77777777" w:rsidR="00561F3B" w:rsidRPr="00561F3B" w:rsidRDefault="00561F3B" w:rsidP="00561F3B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61F3B">
              <w:rPr>
                <w:rFonts w:ascii="新細明體" w:eastAsia="新細明體" w:hAnsi="新細明體" w:cs="新細明體"/>
                <w:kern w:val="0"/>
                <w:szCs w:val="24"/>
              </w:rPr>
              <w:t>萬象城聽風樓二樓雅座，窗外可看整條街市</w:t>
            </w:r>
          </w:p>
        </w:tc>
      </w:tr>
      <w:tr w:rsidR="00561F3B" w:rsidRPr="00561F3B" w14:paraId="24FC2FC9" w14:textId="77777777" w:rsidTr="00561F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B2EA1" w14:textId="77777777" w:rsidR="00561F3B" w:rsidRPr="00561F3B" w:rsidRDefault="00561F3B" w:rsidP="00561F3B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61F3B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招牌動作</w:t>
            </w:r>
          </w:p>
        </w:tc>
        <w:tc>
          <w:tcPr>
            <w:tcW w:w="0" w:type="auto"/>
            <w:vAlign w:val="center"/>
            <w:hideMark/>
          </w:tcPr>
          <w:p w14:paraId="2D68B533" w14:textId="77777777" w:rsidR="00561F3B" w:rsidRPr="00561F3B" w:rsidRDefault="00561F3B" w:rsidP="00561F3B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61F3B">
              <w:rPr>
                <w:rFonts w:ascii="新細明體" w:eastAsia="新細明體" w:hAnsi="新細明體" w:cs="新細明體"/>
                <w:kern w:val="0"/>
                <w:szCs w:val="24"/>
              </w:rPr>
              <w:t>靠在窗邊喝茶 → 聽見樓下客人談話 → 放下茶杯 → 嘴角微微一笑</w:t>
            </w:r>
          </w:p>
        </w:tc>
      </w:tr>
      <w:tr w:rsidR="00561F3B" w:rsidRPr="00561F3B" w14:paraId="1514BE57" w14:textId="77777777" w:rsidTr="00561F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1E5B8" w14:textId="77777777" w:rsidR="00561F3B" w:rsidRPr="00561F3B" w:rsidRDefault="00561F3B" w:rsidP="00561F3B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61F3B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原始台詞</w:t>
            </w:r>
          </w:p>
        </w:tc>
        <w:tc>
          <w:tcPr>
            <w:tcW w:w="0" w:type="auto"/>
            <w:vAlign w:val="center"/>
            <w:hideMark/>
          </w:tcPr>
          <w:p w14:paraId="1E96AA6C" w14:textId="77777777" w:rsidR="00561F3B" w:rsidRPr="00561F3B" w:rsidRDefault="00561F3B" w:rsidP="00561F3B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61F3B">
              <w:rPr>
                <w:rFonts w:ascii="新細明體" w:eastAsia="新細明體" w:hAnsi="新細明體" w:cs="新細明體"/>
                <w:kern w:val="0"/>
                <w:szCs w:val="24"/>
              </w:rPr>
              <w:t>「別急著走，我剛好聽到一件跟你有關的事。」</w:t>
            </w:r>
          </w:p>
        </w:tc>
      </w:tr>
      <w:tr w:rsidR="00561F3B" w:rsidRPr="00561F3B" w14:paraId="1237C881" w14:textId="77777777" w:rsidTr="00561F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6BF8F" w14:textId="77777777" w:rsidR="00561F3B" w:rsidRPr="00561F3B" w:rsidRDefault="00561F3B" w:rsidP="00561F3B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61F3B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曖昧／表白台詞</w:t>
            </w:r>
          </w:p>
        </w:tc>
        <w:tc>
          <w:tcPr>
            <w:tcW w:w="0" w:type="auto"/>
            <w:vAlign w:val="center"/>
            <w:hideMark/>
          </w:tcPr>
          <w:p w14:paraId="647FB461" w14:textId="77777777" w:rsidR="00561F3B" w:rsidRPr="00561F3B" w:rsidRDefault="00561F3B" w:rsidP="00561F3B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61F3B">
              <w:rPr>
                <w:rFonts w:ascii="新細明體" w:eastAsia="新細明體" w:hAnsi="新細明體" w:cs="新細明體"/>
                <w:kern w:val="0"/>
                <w:szCs w:val="24"/>
              </w:rPr>
              <w:t>「你每次來我都記得，所以別人問起，我總知道你去了哪裡。」</w:t>
            </w:r>
          </w:p>
        </w:tc>
      </w:tr>
      <w:tr w:rsidR="00561F3B" w:rsidRPr="00561F3B" w14:paraId="08F1B2D9" w14:textId="77777777" w:rsidTr="00561F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3B97C" w14:textId="77777777" w:rsidR="00561F3B" w:rsidRPr="00561F3B" w:rsidRDefault="00561F3B" w:rsidP="00561F3B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61F3B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核心定位</w:t>
            </w:r>
          </w:p>
        </w:tc>
        <w:tc>
          <w:tcPr>
            <w:tcW w:w="0" w:type="auto"/>
            <w:vAlign w:val="center"/>
            <w:hideMark/>
          </w:tcPr>
          <w:p w14:paraId="6CBF7B7F" w14:textId="77777777" w:rsidR="00561F3B" w:rsidRPr="00561F3B" w:rsidRDefault="00561F3B" w:rsidP="00561F3B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61F3B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萬象城最懂人心的茶樓掌櫃，知道很多秘密，卻從不輕易說破。</w:t>
            </w:r>
          </w:p>
        </w:tc>
      </w:tr>
    </w:tbl>
    <w:p w14:paraId="3B66E9A7" w14:textId="77777777" w:rsidR="00561F3B" w:rsidRPr="00561F3B" w:rsidRDefault="00561F3B" w:rsidP="00561F3B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561F3B">
        <w:rPr>
          <w:rFonts w:ascii="新細明體" w:eastAsia="新細明體" w:hAnsi="新細明體" w:cs="新細明體"/>
          <w:kern w:val="0"/>
          <w:szCs w:val="24"/>
        </w:rPr>
        <w:pict w14:anchorId="5CABC03A">
          <v:rect id="_x0000_i1026" style="width:0;height:1.5pt" o:hralign="center" o:hrstd="t" o:hr="t" fillcolor="#a0a0a0" stroked="f"/>
        </w:pict>
      </w:r>
    </w:p>
    <w:p w14:paraId="761E75B2" w14:textId="77777777" w:rsidR="00561F3B" w:rsidRPr="00561F3B" w:rsidRDefault="00561F3B" w:rsidP="00561F3B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561F3B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③ 她與主角的關係</w:t>
      </w:r>
    </w:p>
    <w:p w14:paraId="09961931" w14:textId="77777777" w:rsidR="00561F3B" w:rsidRPr="00561F3B" w:rsidRDefault="00561F3B" w:rsidP="00561F3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61F3B">
        <w:rPr>
          <w:rFonts w:ascii="新細明體" w:eastAsia="新細明體" w:hAnsi="新細明體" w:cs="新細明體"/>
          <w:kern w:val="0"/>
          <w:szCs w:val="24"/>
        </w:rPr>
        <w:t>這個角色我會設計成</w:t>
      </w:r>
      <w:r w:rsidRPr="00561F3B">
        <w:rPr>
          <w:rFonts w:ascii="新細明體" w:eastAsia="新細明體" w:hAnsi="新細明體" w:cs="新細明體"/>
          <w:b/>
          <w:bCs/>
          <w:kern w:val="0"/>
          <w:szCs w:val="24"/>
        </w:rPr>
        <w:t>主角非常重要的情報來源</w:t>
      </w:r>
      <w:r w:rsidRPr="00561F3B">
        <w:rPr>
          <w:rFonts w:ascii="新細明體" w:eastAsia="新細明體" w:hAnsi="新細明體" w:cs="新細明體"/>
          <w:kern w:val="0"/>
          <w:szCs w:val="24"/>
        </w:rPr>
        <w:t>。</w:t>
      </w:r>
    </w:p>
    <w:p w14:paraId="5E511316" w14:textId="77777777" w:rsidR="00561F3B" w:rsidRPr="00561F3B" w:rsidRDefault="00561F3B" w:rsidP="00561F3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61F3B">
        <w:rPr>
          <w:rFonts w:ascii="新細明體" w:eastAsia="新細明體" w:hAnsi="新細明體" w:cs="新細明體"/>
          <w:kern w:val="0"/>
          <w:szCs w:val="24"/>
        </w:rPr>
        <w:t>她不是主角的師門人物，也不是單純的朋友。</w:t>
      </w:r>
    </w:p>
    <w:p w14:paraId="67562C39" w14:textId="77777777" w:rsidR="00561F3B" w:rsidRPr="00561F3B" w:rsidRDefault="00561F3B" w:rsidP="00561F3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61F3B">
        <w:rPr>
          <w:rFonts w:ascii="新細明體" w:eastAsia="新細明體" w:hAnsi="新細明體" w:cs="新細明體"/>
          <w:kern w:val="0"/>
          <w:szCs w:val="24"/>
        </w:rPr>
        <w:t>主角每次進萬象城，可能都會來她的茶樓。</w:t>
      </w:r>
    </w:p>
    <w:p w14:paraId="6FEB82DC" w14:textId="77777777" w:rsidR="00561F3B" w:rsidRPr="00561F3B" w:rsidRDefault="00561F3B" w:rsidP="00561F3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61F3B">
        <w:rPr>
          <w:rFonts w:ascii="新細明體" w:eastAsia="新細明體" w:hAnsi="新細明體" w:cs="新細明體"/>
          <w:kern w:val="0"/>
          <w:szCs w:val="24"/>
        </w:rPr>
        <w:t>她從來不直接問：</w:t>
      </w:r>
    </w:p>
    <w:p w14:paraId="3908314D" w14:textId="77777777" w:rsidR="00561F3B" w:rsidRPr="00561F3B" w:rsidRDefault="00561F3B" w:rsidP="00561F3B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561F3B">
        <w:rPr>
          <w:rFonts w:ascii="新細明體" w:eastAsia="新細明體" w:hAnsi="新細明體" w:cs="新細明體"/>
          <w:kern w:val="0"/>
          <w:szCs w:val="24"/>
        </w:rPr>
        <w:t>「你最近去哪裡了？」</w:t>
      </w:r>
    </w:p>
    <w:p w14:paraId="0A5828B9" w14:textId="77777777" w:rsidR="00561F3B" w:rsidRPr="00561F3B" w:rsidRDefault="00561F3B" w:rsidP="00561F3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61F3B">
        <w:rPr>
          <w:rFonts w:ascii="新細明體" w:eastAsia="新細明體" w:hAnsi="新細明體" w:cs="新細明體"/>
          <w:kern w:val="0"/>
          <w:szCs w:val="24"/>
        </w:rPr>
        <w:t>而是會一邊泡茶一邊說：</w:t>
      </w:r>
    </w:p>
    <w:p w14:paraId="731EFB33" w14:textId="77777777" w:rsidR="00561F3B" w:rsidRPr="00561F3B" w:rsidRDefault="00561F3B" w:rsidP="00561F3B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561F3B">
        <w:rPr>
          <w:rFonts w:ascii="新細明體" w:eastAsia="新細明體" w:hAnsi="新細明體" w:cs="新細明體"/>
          <w:kern w:val="0"/>
          <w:szCs w:val="24"/>
        </w:rPr>
        <w:t>「聽說最近城外有個年輕修士，很會惹麻煩。」</w:t>
      </w:r>
    </w:p>
    <w:p w14:paraId="0697C400" w14:textId="77777777" w:rsidR="00561F3B" w:rsidRPr="00561F3B" w:rsidRDefault="00561F3B" w:rsidP="00561F3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61F3B">
        <w:rPr>
          <w:rFonts w:ascii="新細明體" w:eastAsia="新細明體" w:hAnsi="新細明體" w:cs="新細明體"/>
          <w:kern w:val="0"/>
          <w:szCs w:val="24"/>
        </w:rPr>
        <w:t>然後看著主角笑。</w:t>
      </w:r>
    </w:p>
    <w:p w14:paraId="0746D9D8" w14:textId="77777777" w:rsidR="00561F3B" w:rsidRPr="00561F3B" w:rsidRDefault="00561F3B" w:rsidP="00561F3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61F3B">
        <w:rPr>
          <w:rFonts w:ascii="新細明體" w:eastAsia="新細明體" w:hAnsi="新細明體" w:cs="新細明體"/>
          <w:kern w:val="0"/>
          <w:szCs w:val="24"/>
        </w:rPr>
        <w:t>主角就知道：</w:t>
      </w:r>
    </w:p>
    <w:p w14:paraId="441FDC88" w14:textId="77777777" w:rsidR="00561F3B" w:rsidRPr="00561F3B" w:rsidRDefault="00561F3B" w:rsidP="00561F3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61F3B">
        <w:rPr>
          <w:rFonts w:ascii="新細明體" w:eastAsia="新細明體" w:hAnsi="新細明體" w:cs="新細明體"/>
          <w:b/>
          <w:bCs/>
          <w:kern w:val="0"/>
          <w:szCs w:val="24"/>
        </w:rPr>
        <w:t>師娘都不知道的事情，她可能已經知道了。</w:t>
      </w:r>
    </w:p>
    <w:p w14:paraId="155C1591" w14:textId="77777777" w:rsidR="00561F3B" w:rsidRPr="00561F3B" w:rsidRDefault="00561F3B" w:rsidP="00561F3B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561F3B">
        <w:rPr>
          <w:rFonts w:ascii="新細明體" w:eastAsia="新細明體" w:hAnsi="新細明體" w:cs="新細明體"/>
          <w:kern w:val="0"/>
          <w:szCs w:val="24"/>
        </w:rPr>
        <w:lastRenderedPageBreak/>
        <w:pict w14:anchorId="43FA4F68">
          <v:rect id="_x0000_i1027" style="width:0;height:1.5pt" o:hralign="center" o:hrstd="t" o:hr="t" fillcolor="#a0a0a0" stroked="f"/>
        </w:pict>
      </w:r>
    </w:p>
    <w:p w14:paraId="08B40C15" w14:textId="77777777" w:rsidR="00561F3B" w:rsidRPr="00561F3B" w:rsidRDefault="00561F3B" w:rsidP="00561F3B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561F3B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④ 她最重要的反差</w:t>
      </w:r>
    </w:p>
    <w:p w14:paraId="7E404224" w14:textId="77777777" w:rsidR="00561F3B" w:rsidRPr="00561F3B" w:rsidRDefault="00561F3B" w:rsidP="00561F3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61F3B">
        <w:rPr>
          <w:rFonts w:ascii="新細明體" w:eastAsia="新細明體" w:hAnsi="新細明體" w:cs="新細明體"/>
          <w:kern w:val="0"/>
          <w:szCs w:val="24"/>
        </w:rPr>
        <w:t>她表面：</w:t>
      </w:r>
    </w:p>
    <w:p w14:paraId="023647FB" w14:textId="77777777" w:rsidR="00561F3B" w:rsidRPr="00561F3B" w:rsidRDefault="00561F3B" w:rsidP="00561F3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61F3B">
        <w:rPr>
          <w:rFonts w:ascii="新細明體" w:eastAsia="新細明體" w:hAnsi="新細明體" w:cs="新細明體"/>
          <w:b/>
          <w:bCs/>
          <w:kern w:val="0"/>
          <w:szCs w:val="24"/>
        </w:rPr>
        <w:t>「我只是開茶樓的。」</w:t>
      </w:r>
    </w:p>
    <w:p w14:paraId="7774270C" w14:textId="77777777" w:rsidR="00561F3B" w:rsidRPr="00561F3B" w:rsidRDefault="00561F3B" w:rsidP="00561F3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61F3B">
        <w:rPr>
          <w:rFonts w:ascii="新細明體" w:eastAsia="新細明體" w:hAnsi="新細明體" w:cs="新細明體"/>
          <w:kern w:val="0"/>
          <w:szCs w:val="24"/>
        </w:rPr>
        <w:t>實際上：</w:t>
      </w:r>
    </w:p>
    <w:p w14:paraId="3E0AE069" w14:textId="77777777" w:rsidR="00561F3B" w:rsidRPr="00561F3B" w:rsidRDefault="00561F3B" w:rsidP="00561F3B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61F3B">
        <w:rPr>
          <w:rFonts w:ascii="新細明體" w:eastAsia="新細明體" w:hAnsi="新細明體" w:cs="新細明體"/>
          <w:kern w:val="0"/>
          <w:szCs w:val="24"/>
        </w:rPr>
        <w:t>誰跟誰吵架，她知道</w:t>
      </w:r>
    </w:p>
    <w:p w14:paraId="42500006" w14:textId="77777777" w:rsidR="00561F3B" w:rsidRPr="00561F3B" w:rsidRDefault="00561F3B" w:rsidP="00561F3B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61F3B">
        <w:rPr>
          <w:rFonts w:ascii="新細明體" w:eastAsia="新細明體" w:hAnsi="新細明體" w:cs="新細明體"/>
          <w:kern w:val="0"/>
          <w:szCs w:val="24"/>
        </w:rPr>
        <w:t>哪個宗門最近有新人，她知道</w:t>
      </w:r>
    </w:p>
    <w:p w14:paraId="121DC4E4" w14:textId="77777777" w:rsidR="00561F3B" w:rsidRPr="00561F3B" w:rsidRDefault="00561F3B" w:rsidP="00561F3B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61F3B">
        <w:rPr>
          <w:rFonts w:ascii="新細明體" w:eastAsia="新細明體" w:hAnsi="新細明體" w:cs="新細明體"/>
          <w:kern w:val="0"/>
          <w:szCs w:val="24"/>
        </w:rPr>
        <w:t>哪個商會偷偷調貨，她知道</w:t>
      </w:r>
    </w:p>
    <w:p w14:paraId="1B172916" w14:textId="77777777" w:rsidR="00561F3B" w:rsidRPr="00561F3B" w:rsidRDefault="00561F3B" w:rsidP="00561F3B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61F3B">
        <w:rPr>
          <w:rFonts w:ascii="新細明體" w:eastAsia="新細明體" w:hAnsi="新細明體" w:cs="新細明體"/>
          <w:kern w:val="0"/>
          <w:szCs w:val="24"/>
        </w:rPr>
        <w:t>哪個修士突然消失，她也知道</w:t>
      </w:r>
    </w:p>
    <w:p w14:paraId="628FE4B1" w14:textId="77777777" w:rsidR="00561F3B" w:rsidRPr="00561F3B" w:rsidRDefault="00561F3B" w:rsidP="00561F3B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61F3B">
        <w:rPr>
          <w:rFonts w:ascii="新細明體" w:eastAsia="新細明體" w:hAnsi="新細明體" w:cs="新細明體"/>
          <w:kern w:val="0"/>
          <w:szCs w:val="24"/>
        </w:rPr>
        <w:t>主角最近去了哪裡，她更知道</w:t>
      </w:r>
    </w:p>
    <w:p w14:paraId="454540E1" w14:textId="77777777" w:rsidR="00561F3B" w:rsidRPr="00561F3B" w:rsidRDefault="00561F3B" w:rsidP="00561F3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61F3B">
        <w:rPr>
          <w:rFonts w:ascii="新細明體" w:eastAsia="新細明體" w:hAnsi="新細明體" w:cs="新細明體"/>
          <w:kern w:val="0"/>
          <w:szCs w:val="24"/>
        </w:rPr>
        <w:t>但她有一個原則：</w:t>
      </w:r>
    </w:p>
    <w:p w14:paraId="0CD6C4C5" w14:textId="77777777" w:rsidR="00561F3B" w:rsidRPr="00561F3B" w:rsidRDefault="00561F3B" w:rsidP="00561F3B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561F3B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「我可以知道，但不代表我會告訴你。」</w:t>
      </w:r>
    </w:p>
    <w:p w14:paraId="2647628E" w14:textId="77777777" w:rsidR="00561F3B" w:rsidRPr="00561F3B" w:rsidRDefault="00561F3B" w:rsidP="00561F3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61F3B">
        <w:rPr>
          <w:rFonts w:ascii="新細明體" w:eastAsia="新細明體" w:hAnsi="新細明體" w:cs="新細明體"/>
          <w:kern w:val="0"/>
          <w:szCs w:val="24"/>
        </w:rPr>
        <w:t>除非主角真的遇到危險。</w:t>
      </w:r>
    </w:p>
    <w:p w14:paraId="1B9CA2C7" w14:textId="77777777" w:rsidR="00561F3B" w:rsidRPr="00561F3B" w:rsidRDefault="00561F3B" w:rsidP="00561F3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61F3B">
        <w:rPr>
          <w:rFonts w:ascii="新細明體" w:eastAsia="新細明體" w:hAnsi="新細明體" w:cs="新細明體"/>
          <w:kern w:val="0"/>
          <w:szCs w:val="24"/>
        </w:rPr>
        <w:t>這會讓她跟一般「情報女角色」有所區別。</w:t>
      </w:r>
    </w:p>
    <w:p w14:paraId="631D60D1" w14:textId="77777777" w:rsidR="00561F3B" w:rsidRPr="00561F3B" w:rsidRDefault="00561F3B" w:rsidP="00561F3B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561F3B">
        <w:rPr>
          <w:rFonts w:ascii="新細明體" w:eastAsia="新細明體" w:hAnsi="新細明體" w:cs="新細明體"/>
          <w:kern w:val="0"/>
          <w:szCs w:val="24"/>
        </w:rPr>
        <w:pict w14:anchorId="74C5168E">
          <v:rect id="_x0000_i1028" style="width:0;height:1.5pt" o:hralign="center" o:hrstd="t" o:hr="t" fillcolor="#a0a0a0" stroked="f"/>
        </w:pict>
      </w:r>
    </w:p>
    <w:p w14:paraId="7918186D" w14:textId="77777777" w:rsidR="00561F3B" w:rsidRPr="00561F3B" w:rsidRDefault="00561F3B" w:rsidP="00561F3B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561F3B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⑤ 5秒招牌動作</w:t>
      </w:r>
    </w:p>
    <w:p w14:paraId="2C6DFA05" w14:textId="77777777" w:rsidR="00561F3B" w:rsidRPr="00561F3B" w:rsidRDefault="00561F3B" w:rsidP="00561F3B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561F3B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「聽風」</w:t>
      </w:r>
    </w:p>
    <w:p w14:paraId="121D655D" w14:textId="77777777" w:rsidR="00561F3B" w:rsidRPr="00561F3B" w:rsidRDefault="00561F3B" w:rsidP="00561F3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61F3B">
        <w:rPr>
          <w:rFonts w:ascii="新細明體" w:eastAsia="新細明體" w:hAnsi="新細明體" w:cs="新細明體"/>
          <w:b/>
          <w:bCs/>
          <w:kern w:val="0"/>
          <w:szCs w:val="24"/>
        </w:rPr>
        <w:t>0–1秒</w:t>
      </w:r>
      <w:r w:rsidRPr="00561F3B">
        <w:rPr>
          <w:rFonts w:ascii="新細明體" w:eastAsia="新細明體" w:hAnsi="新細明體" w:cs="新細明體"/>
          <w:kern w:val="0"/>
          <w:szCs w:val="24"/>
        </w:rPr>
        <w:br/>
        <w:t>她站在二樓窗邊，慢慢端起茶杯。</w:t>
      </w:r>
    </w:p>
    <w:p w14:paraId="0CC66892" w14:textId="77777777" w:rsidR="00561F3B" w:rsidRPr="00561F3B" w:rsidRDefault="00561F3B" w:rsidP="00561F3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61F3B">
        <w:rPr>
          <w:rFonts w:ascii="新細明體" w:eastAsia="新細明體" w:hAnsi="新細明體" w:cs="新細明體"/>
          <w:b/>
          <w:bCs/>
          <w:kern w:val="0"/>
          <w:szCs w:val="24"/>
        </w:rPr>
        <w:t>1–2秒</w:t>
      </w:r>
      <w:r w:rsidRPr="00561F3B">
        <w:rPr>
          <w:rFonts w:ascii="新細明體" w:eastAsia="新細明體" w:hAnsi="新細明體" w:cs="新細明體"/>
          <w:kern w:val="0"/>
          <w:szCs w:val="24"/>
        </w:rPr>
        <w:br/>
        <w:t>樓下傳來談話聲，她停下動作。</w:t>
      </w:r>
    </w:p>
    <w:p w14:paraId="32A65CF7" w14:textId="77777777" w:rsidR="00561F3B" w:rsidRPr="00561F3B" w:rsidRDefault="00561F3B" w:rsidP="00561F3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61F3B">
        <w:rPr>
          <w:rFonts w:ascii="新細明體" w:eastAsia="新細明體" w:hAnsi="新細明體" w:cs="新細明體"/>
          <w:b/>
          <w:bCs/>
          <w:kern w:val="0"/>
          <w:szCs w:val="24"/>
        </w:rPr>
        <w:t>2–3秒</w:t>
      </w:r>
      <w:r w:rsidRPr="00561F3B">
        <w:rPr>
          <w:rFonts w:ascii="新細明體" w:eastAsia="新細明體" w:hAnsi="新細明體" w:cs="新細明體"/>
          <w:kern w:val="0"/>
          <w:szCs w:val="24"/>
        </w:rPr>
        <w:br/>
        <w:t>側頭聽了一下。</w:t>
      </w:r>
    </w:p>
    <w:p w14:paraId="334944DA" w14:textId="77777777" w:rsidR="00561F3B" w:rsidRPr="00561F3B" w:rsidRDefault="00561F3B" w:rsidP="00561F3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61F3B">
        <w:rPr>
          <w:rFonts w:ascii="新細明體" w:eastAsia="新細明體" w:hAnsi="新細明體" w:cs="新細明體"/>
          <w:b/>
          <w:bCs/>
          <w:kern w:val="0"/>
          <w:szCs w:val="24"/>
        </w:rPr>
        <w:lastRenderedPageBreak/>
        <w:t>3–4秒</w:t>
      </w:r>
      <w:r w:rsidRPr="00561F3B">
        <w:rPr>
          <w:rFonts w:ascii="新細明體" w:eastAsia="新細明體" w:hAnsi="新細明體" w:cs="新細明體"/>
          <w:kern w:val="0"/>
          <w:szCs w:val="24"/>
        </w:rPr>
        <w:br/>
        <w:t>放下茶杯，嘴角露出一點笑意。</w:t>
      </w:r>
    </w:p>
    <w:p w14:paraId="1CE31FDC" w14:textId="77777777" w:rsidR="00561F3B" w:rsidRPr="00561F3B" w:rsidRDefault="00561F3B" w:rsidP="00561F3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61F3B">
        <w:rPr>
          <w:rFonts w:ascii="新細明體" w:eastAsia="新細明體" w:hAnsi="新細明體" w:cs="新細明體"/>
          <w:b/>
          <w:bCs/>
          <w:kern w:val="0"/>
          <w:szCs w:val="24"/>
        </w:rPr>
        <w:t>4–5秒</w:t>
      </w:r>
      <w:r w:rsidRPr="00561F3B">
        <w:rPr>
          <w:rFonts w:ascii="新細明體" w:eastAsia="新細明體" w:hAnsi="新細明體" w:cs="新細明體"/>
          <w:kern w:val="0"/>
          <w:szCs w:val="24"/>
        </w:rPr>
        <w:br/>
        <w:t>轉頭看向主角：</w:t>
      </w:r>
    </w:p>
    <w:p w14:paraId="504A0B65" w14:textId="77777777" w:rsidR="00561F3B" w:rsidRPr="00561F3B" w:rsidRDefault="00561F3B" w:rsidP="00561F3B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561F3B">
        <w:rPr>
          <w:rFonts w:ascii="新細明體" w:eastAsia="新細明體" w:hAnsi="新細明體" w:cs="新細明體"/>
          <w:b/>
          <w:bCs/>
          <w:kern w:val="0"/>
          <w:szCs w:val="24"/>
        </w:rPr>
        <w:t>「有意思。」</w:t>
      </w:r>
    </w:p>
    <w:p w14:paraId="43A3FEAD" w14:textId="77777777" w:rsidR="00561F3B" w:rsidRPr="00561F3B" w:rsidRDefault="00561F3B" w:rsidP="00561F3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61F3B">
        <w:rPr>
          <w:rFonts w:ascii="新細明體" w:eastAsia="新細明體" w:hAnsi="新細明體" w:cs="新細明體"/>
          <w:kern w:val="0"/>
          <w:szCs w:val="24"/>
        </w:rPr>
        <w:t>這個動作會比單純「撩頭髮、回眸」更符合她。</w:t>
      </w:r>
    </w:p>
    <w:p w14:paraId="056E1CA6" w14:textId="77777777" w:rsidR="00561F3B" w:rsidRPr="00561F3B" w:rsidRDefault="00561F3B" w:rsidP="00561F3B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561F3B">
        <w:rPr>
          <w:rFonts w:ascii="新細明體" w:eastAsia="新細明體" w:hAnsi="新細明體" w:cs="新細明體"/>
          <w:kern w:val="0"/>
          <w:szCs w:val="24"/>
        </w:rPr>
        <w:pict w14:anchorId="47FF3441">
          <v:rect id="_x0000_i1029" style="width:0;height:1.5pt" o:hralign="center" o:hrstd="t" o:hr="t" fillcolor="#a0a0a0" stroked="f"/>
        </w:pict>
      </w:r>
    </w:p>
    <w:p w14:paraId="6C4DD210" w14:textId="77777777" w:rsidR="00561F3B" w:rsidRPr="00561F3B" w:rsidRDefault="00561F3B" w:rsidP="00561F3B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561F3B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防公版檢查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3919"/>
      </w:tblGrid>
      <w:tr w:rsidR="00561F3B" w:rsidRPr="00561F3B" w14:paraId="48206BB9" w14:textId="77777777" w:rsidTr="00561F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808DC7" w14:textId="77777777" w:rsidR="00561F3B" w:rsidRPr="00561F3B" w:rsidRDefault="00561F3B" w:rsidP="00561F3B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561F3B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14:paraId="5ECBB660" w14:textId="77777777" w:rsidR="00561F3B" w:rsidRPr="00561F3B" w:rsidRDefault="00561F3B" w:rsidP="00561F3B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561F3B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本次方向</w:t>
            </w:r>
          </w:p>
        </w:tc>
      </w:tr>
      <w:tr w:rsidR="00561F3B" w:rsidRPr="00561F3B" w14:paraId="3343607A" w14:textId="77777777" w:rsidTr="00561F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17E43" w14:textId="77777777" w:rsidR="00561F3B" w:rsidRPr="00561F3B" w:rsidRDefault="00561F3B" w:rsidP="00561F3B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61F3B">
              <w:rPr>
                <w:rFonts w:ascii="新細明體" w:eastAsia="新細明體" w:hAnsi="新細明體" w:cs="新細明體"/>
                <w:kern w:val="0"/>
                <w:szCs w:val="24"/>
              </w:rPr>
              <w:t>世界</w:t>
            </w:r>
          </w:p>
        </w:tc>
        <w:tc>
          <w:tcPr>
            <w:tcW w:w="0" w:type="auto"/>
            <w:vAlign w:val="center"/>
            <w:hideMark/>
          </w:tcPr>
          <w:p w14:paraId="65E592F3" w14:textId="77777777" w:rsidR="00561F3B" w:rsidRPr="00561F3B" w:rsidRDefault="00561F3B" w:rsidP="00561F3B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61F3B">
              <w:rPr>
                <w:rFonts w:ascii="新細明體" w:eastAsia="新細明體" w:hAnsi="新細明體" w:cs="新細明體"/>
                <w:kern w:val="0"/>
                <w:szCs w:val="24"/>
              </w:rPr>
              <w:t>靈界</w:t>
            </w:r>
          </w:p>
        </w:tc>
      </w:tr>
      <w:tr w:rsidR="00561F3B" w:rsidRPr="00561F3B" w14:paraId="5E47F3DD" w14:textId="77777777" w:rsidTr="00561F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8E6E3" w14:textId="77777777" w:rsidR="00561F3B" w:rsidRPr="00561F3B" w:rsidRDefault="00561F3B" w:rsidP="00561F3B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61F3B">
              <w:rPr>
                <w:rFonts w:ascii="新細明體" w:eastAsia="新細明體" w:hAnsi="新細明體" w:cs="新細明體"/>
                <w:kern w:val="0"/>
                <w:szCs w:val="24"/>
              </w:rPr>
              <w:t>地點</w:t>
            </w:r>
          </w:p>
        </w:tc>
        <w:tc>
          <w:tcPr>
            <w:tcW w:w="0" w:type="auto"/>
            <w:vAlign w:val="center"/>
            <w:hideMark/>
          </w:tcPr>
          <w:p w14:paraId="2E1E5FA4" w14:textId="77777777" w:rsidR="00561F3B" w:rsidRPr="00561F3B" w:rsidRDefault="00561F3B" w:rsidP="00561F3B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61F3B">
              <w:rPr>
                <w:rFonts w:ascii="新細明體" w:eastAsia="新細明體" w:hAnsi="新細明體" w:cs="新細明體"/>
                <w:kern w:val="0"/>
                <w:szCs w:val="24"/>
              </w:rPr>
              <w:t>萬象城</w:t>
            </w:r>
          </w:p>
        </w:tc>
      </w:tr>
      <w:tr w:rsidR="00561F3B" w:rsidRPr="00561F3B" w14:paraId="254FEF05" w14:textId="77777777" w:rsidTr="00561F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34499" w14:textId="77777777" w:rsidR="00561F3B" w:rsidRPr="00561F3B" w:rsidRDefault="00561F3B" w:rsidP="00561F3B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61F3B">
              <w:rPr>
                <w:rFonts w:ascii="新細明體" w:eastAsia="新細明體" w:hAnsi="新細明體" w:cs="新細明體"/>
                <w:kern w:val="0"/>
                <w:szCs w:val="24"/>
              </w:rPr>
              <w:t>種族</w:t>
            </w:r>
          </w:p>
        </w:tc>
        <w:tc>
          <w:tcPr>
            <w:tcW w:w="0" w:type="auto"/>
            <w:vAlign w:val="center"/>
            <w:hideMark/>
          </w:tcPr>
          <w:p w14:paraId="404B56DB" w14:textId="77777777" w:rsidR="00561F3B" w:rsidRPr="00561F3B" w:rsidRDefault="00561F3B" w:rsidP="00561F3B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61F3B">
              <w:rPr>
                <w:rFonts w:ascii="新細明體" w:eastAsia="新細明體" w:hAnsi="新細明體" w:cs="新細明體"/>
                <w:kern w:val="0"/>
                <w:szCs w:val="24"/>
              </w:rPr>
              <w:t>人族</w:t>
            </w:r>
          </w:p>
        </w:tc>
      </w:tr>
      <w:tr w:rsidR="00561F3B" w:rsidRPr="00561F3B" w14:paraId="1D81F9CD" w14:textId="77777777" w:rsidTr="00561F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15608" w14:textId="77777777" w:rsidR="00561F3B" w:rsidRPr="00561F3B" w:rsidRDefault="00561F3B" w:rsidP="00561F3B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61F3B">
              <w:rPr>
                <w:rFonts w:ascii="新細明體" w:eastAsia="新細明體" w:hAnsi="新細明體" w:cs="新細明體"/>
                <w:kern w:val="0"/>
                <w:szCs w:val="24"/>
              </w:rPr>
              <w:t>身分</w:t>
            </w:r>
          </w:p>
        </w:tc>
        <w:tc>
          <w:tcPr>
            <w:tcW w:w="0" w:type="auto"/>
            <w:vAlign w:val="center"/>
            <w:hideMark/>
          </w:tcPr>
          <w:p w14:paraId="109E21C3" w14:textId="77777777" w:rsidR="00561F3B" w:rsidRPr="00561F3B" w:rsidRDefault="00561F3B" w:rsidP="00561F3B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61F3B">
              <w:rPr>
                <w:rFonts w:ascii="新細明體" w:eastAsia="新細明體" w:hAnsi="新細明體" w:cs="新細明體"/>
                <w:kern w:val="0"/>
                <w:szCs w:val="24"/>
              </w:rPr>
              <w:t>聽風樓掌櫃</w:t>
            </w:r>
          </w:p>
        </w:tc>
      </w:tr>
      <w:tr w:rsidR="00561F3B" w:rsidRPr="00561F3B" w14:paraId="5755FECA" w14:textId="77777777" w:rsidTr="00561F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8FDA6" w14:textId="77777777" w:rsidR="00561F3B" w:rsidRPr="00561F3B" w:rsidRDefault="00561F3B" w:rsidP="00561F3B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61F3B">
              <w:rPr>
                <w:rFonts w:ascii="新細明體" w:eastAsia="新細明體" w:hAnsi="新細明體" w:cs="新細明體"/>
                <w:kern w:val="0"/>
                <w:szCs w:val="24"/>
              </w:rPr>
              <w:t>核心性格</w:t>
            </w:r>
          </w:p>
        </w:tc>
        <w:tc>
          <w:tcPr>
            <w:tcW w:w="0" w:type="auto"/>
            <w:vAlign w:val="center"/>
            <w:hideMark/>
          </w:tcPr>
          <w:p w14:paraId="57078A6B" w14:textId="77777777" w:rsidR="00561F3B" w:rsidRPr="00561F3B" w:rsidRDefault="00561F3B" w:rsidP="00561F3B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61F3B">
              <w:rPr>
                <w:rFonts w:ascii="新細明體" w:eastAsia="新細明體" w:hAnsi="新細明體" w:cs="新細明體"/>
                <w:kern w:val="0"/>
                <w:szCs w:val="24"/>
              </w:rPr>
              <w:t>從容＋觀察力強</w:t>
            </w:r>
          </w:p>
        </w:tc>
      </w:tr>
      <w:tr w:rsidR="00561F3B" w:rsidRPr="00561F3B" w14:paraId="23FEC323" w14:textId="77777777" w:rsidTr="00561F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C7602" w14:textId="77777777" w:rsidR="00561F3B" w:rsidRPr="00561F3B" w:rsidRDefault="00561F3B" w:rsidP="00561F3B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61F3B">
              <w:rPr>
                <w:rFonts w:ascii="新細明體" w:eastAsia="新細明體" w:hAnsi="新細明體" w:cs="新細明體"/>
                <w:kern w:val="0"/>
                <w:szCs w:val="24"/>
              </w:rPr>
              <w:t>缺點</w:t>
            </w:r>
          </w:p>
        </w:tc>
        <w:tc>
          <w:tcPr>
            <w:tcW w:w="0" w:type="auto"/>
            <w:vAlign w:val="center"/>
            <w:hideMark/>
          </w:tcPr>
          <w:p w14:paraId="73E7F068" w14:textId="77777777" w:rsidR="00561F3B" w:rsidRPr="00561F3B" w:rsidRDefault="00561F3B" w:rsidP="00561F3B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61F3B">
              <w:rPr>
                <w:rFonts w:ascii="新細明體" w:eastAsia="新細明體" w:hAnsi="新細明體" w:cs="新細明體"/>
                <w:kern w:val="0"/>
                <w:szCs w:val="24"/>
              </w:rPr>
              <w:t>喜歡看事情發展</w:t>
            </w:r>
          </w:p>
        </w:tc>
      </w:tr>
      <w:tr w:rsidR="00561F3B" w:rsidRPr="00561F3B" w14:paraId="047A7BB6" w14:textId="77777777" w:rsidTr="00561F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0EB34" w14:textId="77777777" w:rsidR="00561F3B" w:rsidRPr="00561F3B" w:rsidRDefault="00561F3B" w:rsidP="00561F3B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61F3B">
              <w:rPr>
                <w:rFonts w:ascii="新細明體" w:eastAsia="新細明體" w:hAnsi="新細明體" w:cs="新細明體"/>
                <w:kern w:val="0"/>
                <w:szCs w:val="24"/>
              </w:rPr>
              <w:t>興趣</w:t>
            </w:r>
          </w:p>
        </w:tc>
        <w:tc>
          <w:tcPr>
            <w:tcW w:w="0" w:type="auto"/>
            <w:vAlign w:val="center"/>
            <w:hideMark/>
          </w:tcPr>
          <w:p w14:paraId="759C33C1" w14:textId="77777777" w:rsidR="00561F3B" w:rsidRPr="00561F3B" w:rsidRDefault="00561F3B" w:rsidP="00561F3B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61F3B">
              <w:rPr>
                <w:rFonts w:ascii="新細明體" w:eastAsia="新細明體" w:hAnsi="新細明體" w:cs="新細明體"/>
                <w:kern w:val="0"/>
                <w:szCs w:val="24"/>
              </w:rPr>
              <w:t>傳聞＋喝茶</w:t>
            </w:r>
          </w:p>
        </w:tc>
      </w:tr>
      <w:tr w:rsidR="00561F3B" w:rsidRPr="00561F3B" w14:paraId="4E1544C8" w14:textId="77777777" w:rsidTr="00561F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8ADB0" w14:textId="77777777" w:rsidR="00561F3B" w:rsidRPr="00561F3B" w:rsidRDefault="00561F3B" w:rsidP="00561F3B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61F3B">
              <w:rPr>
                <w:rFonts w:ascii="新細明體" w:eastAsia="新細明體" w:hAnsi="新細明體" w:cs="新細明體"/>
                <w:kern w:val="0"/>
                <w:szCs w:val="24"/>
              </w:rPr>
              <w:t>道具</w:t>
            </w:r>
          </w:p>
        </w:tc>
        <w:tc>
          <w:tcPr>
            <w:tcW w:w="0" w:type="auto"/>
            <w:vAlign w:val="center"/>
            <w:hideMark/>
          </w:tcPr>
          <w:p w14:paraId="1E5C1819" w14:textId="77777777" w:rsidR="00561F3B" w:rsidRPr="00561F3B" w:rsidRDefault="00561F3B" w:rsidP="00561F3B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61F3B">
              <w:rPr>
                <w:rFonts w:ascii="新細明體" w:eastAsia="新細明體" w:hAnsi="新細明體" w:cs="新細明體"/>
                <w:kern w:val="0"/>
                <w:szCs w:val="24"/>
              </w:rPr>
              <w:t>聽風玉牌</w:t>
            </w:r>
          </w:p>
        </w:tc>
      </w:tr>
      <w:tr w:rsidR="00561F3B" w:rsidRPr="00561F3B" w14:paraId="30096F5D" w14:textId="77777777" w:rsidTr="00561F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C945C" w14:textId="77777777" w:rsidR="00561F3B" w:rsidRPr="00561F3B" w:rsidRDefault="00561F3B" w:rsidP="00561F3B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61F3B">
              <w:rPr>
                <w:rFonts w:ascii="新細明體" w:eastAsia="新細明體" w:hAnsi="新細明體" w:cs="新細明體"/>
                <w:kern w:val="0"/>
                <w:szCs w:val="24"/>
              </w:rPr>
              <w:t>場景</w:t>
            </w:r>
          </w:p>
        </w:tc>
        <w:tc>
          <w:tcPr>
            <w:tcW w:w="0" w:type="auto"/>
            <w:vAlign w:val="center"/>
            <w:hideMark/>
          </w:tcPr>
          <w:p w14:paraId="14D44FE3" w14:textId="77777777" w:rsidR="00561F3B" w:rsidRPr="00561F3B" w:rsidRDefault="00561F3B" w:rsidP="00561F3B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61F3B">
              <w:rPr>
                <w:rFonts w:ascii="新細明體" w:eastAsia="新細明體" w:hAnsi="新細明體" w:cs="新細明體"/>
                <w:kern w:val="0"/>
                <w:szCs w:val="24"/>
              </w:rPr>
              <w:t>茶樓二樓</w:t>
            </w:r>
          </w:p>
        </w:tc>
      </w:tr>
      <w:tr w:rsidR="00561F3B" w:rsidRPr="00561F3B" w14:paraId="55221645" w14:textId="77777777" w:rsidTr="00561F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20997" w14:textId="77777777" w:rsidR="00561F3B" w:rsidRPr="00561F3B" w:rsidRDefault="00561F3B" w:rsidP="00561F3B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61F3B">
              <w:rPr>
                <w:rFonts w:ascii="新細明體" w:eastAsia="新細明體" w:hAnsi="新細明體" w:cs="新細明體"/>
                <w:kern w:val="0"/>
                <w:szCs w:val="24"/>
              </w:rPr>
              <w:t>主色</w:t>
            </w:r>
          </w:p>
        </w:tc>
        <w:tc>
          <w:tcPr>
            <w:tcW w:w="0" w:type="auto"/>
            <w:vAlign w:val="center"/>
            <w:hideMark/>
          </w:tcPr>
          <w:p w14:paraId="6A36D8A5" w14:textId="77777777" w:rsidR="00561F3B" w:rsidRPr="00561F3B" w:rsidRDefault="00561F3B" w:rsidP="00561F3B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61F3B">
              <w:rPr>
                <w:rFonts w:ascii="新細明體" w:eastAsia="新細明體" w:hAnsi="新細明體" w:cs="新細明體"/>
                <w:kern w:val="0"/>
                <w:szCs w:val="24"/>
              </w:rPr>
              <w:t>黑紫＋暗紅＋木色</w:t>
            </w:r>
          </w:p>
        </w:tc>
      </w:tr>
      <w:tr w:rsidR="00561F3B" w:rsidRPr="00561F3B" w14:paraId="7C9F92E4" w14:textId="77777777" w:rsidTr="00561F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D373A" w14:textId="77777777" w:rsidR="00561F3B" w:rsidRPr="00561F3B" w:rsidRDefault="00561F3B" w:rsidP="00561F3B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61F3B">
              <w:rPr>
                <w:rFonts w:ascii="新細明體" w:eastAsia="新細明體" w:hAnsi="新細明體" w:cs="新細明體"/>
                <w:kern w:val="0"/>
                <w:szCs w:val="24"/>
              </w:rPr>
              <w:t>招牌動作</w:t>
            </w:r>
          </w:p>
        </w:tc>
        <w:tc>
          <w:tcPr>
            <w:tcW w:w="0" w:type="auto"/>
            <w:vAlign w:val="center"/>
            <w:hideMark/>
          </w:tcPr>
          <w:p w14:paraId="50FC5D99" w14:textId="77777777" w:rsidR="00561F3B" w:rsidRPr="00561F3B" w:rsidRDefault="00561F3B" w:rsidP="00561F3B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61F3B">
              <w:rPr>
                <w:rFonts w:ascii="新細明體" w:eastAsia="新細明體" w:hAnsi="新細明體" w:cs="新細明體"/>
                <w:kern w:val="0"/>
                <w:szCs w:val="24"/>
              </w:rPr>
              <w:t>聽見情報→微笑</w:t>
            </w:r>
          </w:p>
        </w:tc>
      </w:tr>
      <w:tr w:rsidR="00561F3B" w:rsidRPr="00561F3B" w14:paraId="73FCA445" w14:textId="77777777" w:rsidTr="00561F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32CA4" w14:textId="77777777" w:rsidR="00561F3B" w:rsidRPr="00561F3B" w:rsidRDefault="00561F3B" w:rsidP="00561F3B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61F3B">
              <w:rPr>
                <w:rFonts w:ascii="新細明體" w:eastAsia="新細明體" w:hAnsi="新細明體" w:cs="新細明體"/>
                <w:kern w:val="0"/>
                <w:szCs w:val="24"/>
              </w:rPr>
              <w:t>核心記憶點</w:t>
            </w:r>
          </w:p>
        </w:tc>
        <w:tc>
          <w:tcPr>
            <w:tcW w:w="0" w:type="auto"/>
            <w:vAlign w:val="center"/>
            <w:hideMark/>
          </w:tcPr>
          <w:p w14:paraId="10645424" w14:textId="77777777" w:rsidR="00561F3B" w:rsidRPr="00561F3B" w:rsidRDefault="00561F3B" w:rsidP="00561F3B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61F3B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「她知道很多，但不一定告訴你。」</w:t>
            </w:r>
          </w:p>
        </w:tc>
      </w:tr>
    </w:tbl>
    <w:p w14:paraId="3E36D7F0" w14:textId="77777777" w:rsidR="00561F3B" w:rsidRPr="00561F3B" w:rsidRDefault="00561F3B" w:rsidP="00561F3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61F3B">
        <w:rPr>
          <w:rFonts w:ascii="新細明體" w:eastAsia="新細明體" w:hAnsi="新細明體" w:cs="新細明體"/>
          <w:b/>
          <w:bCs/>
          <w:kern w:val="0"/>
          <w:szCs w:val="24"/>
        </w:rPr>
        <w:t>目前不生成圖片，等你說 K 或 OK。</w:t>
      </w:r>
    </w:p>
    <w:p w14:paraId="5C53A88B" w14:textId="77777777" w:rsidR="00914750" w:rsidRPr="00561F3B" w:rsidRDefault="00914750"/>
    <w:sectPr w:rsidR="00914750" w:rsidRPr="00561F3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3E2858"/>
    <w:multiLevelType w:val="multilevel"/>
    <w:tmpl w:val="F1EA6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3596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FE9"/>
    <w:rsid w:val="00561F3B"/>
    <w:rsid w:val="00750FE9"/>
    <w:rsid w:val="00914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996A384-C605-4EB9-A6AE-65858BB61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561F3B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561F3B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561F3B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61F3B"/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561F3B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561F3B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561F3B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561F3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930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2880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900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115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202</Words>
  <Characters>1152</Characters>
  <Application>Microsoft Office Word</Application>
  <DocSecurity>0</DocSecurity>
  <Lines>9</Lines>
  <Paragraphs>2</Paragraphs>
  <ScaleCrop>false</ScaleCrop>
  <Company/>
  <LinksUpToDate>false</LinksUpToDate>
  <CharactersWithSpaces>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昱鈞</dc:creator>
  <cp:keywords/>
  <dc:description/>
  <cp:lastModifiedBy>昱鈞</cp:lastModifiedBy>
  <cp:revision>2</cp:revision>
  <dcterms:created xsi:type="dcterms:W3CDTF">2026-09-28T06:06:00Z</dcterms:created>
  <dcterms:modified xsi:type="dcterms:W3CDTF">2026-09-28T06:06:00Z</dcterms:modified>
</cp:coreProperties>
</file>