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1C7A2" w14:textId="77777777" w:rsidR="00400C08" w:rsidRPr="00400C08" w:rsidRDefault="00400C08" w:rsidP="00400C0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00C0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這張照片的角色配對</w:t>
      </w:r>
    </w:p>
    <w:p w14:paraId="213489D0" w14:textId="77777777" w:rsidR="00400C08" w:rsidRPr="00400C08" w:rsidRDefault="00400C08" w:rsidP="00400C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t>這張跟前幾位的差異非常大。</w:t>
      </w:r>
    </w:p>
    <w:p w14:paraId="7797C30E" w14:textId="77777777" w:rsidR="00400C08" w:rsidRPr="00400C08" w:rsidRDefault="00400C08" w:rsidP="00400C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t>她最突出的不是傳統美女的精緻感，而是</w:t>
      </w:r>
      <w:r w:rsidRPr="00400C08">
        <w:rPr>
          <w:rFonts w:ascii="新細明體" w:eastAsia="新細明體" w:hAnsi="新細明體" w:cs="新細明體"/>
          <w:b/>
          <w:bCs/>
          <w:kern w:val="0"/>
          <w:szCs w:val="24"/>
        </w:rPr>
        <w:t>非常大的眼睛、短黑髮、強烈直視感，以及有點呆、有點驚訝的表情</w:t>
      </w:r>
      <w:r w:rsidRPr="00400C08">
        <w:rPr>
          <w:rFonts w:ascii="新細明體" w:eastAsia="新細明體" w:hAnsi="新細明體" w:cs="新細明體"/>
          <w:kern w:val="0"/>
          <w:szCs w:val="24"/>
        </w:rPr>
        <w:t>。這種特色非常適合做一個「看起來很好欺負，實際上非常有主見」的角色。</w:t>
      </w:r>
    </w:p>
    <w:p w14:paraId="1422EFC4" w14:textId="77777777" w:rsidR="00400C08" w:rsidRPr="00400C08" w:rsidRDefault="00400C08" w:rsidP="00400C0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00C0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① 照片特徵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4155"/>
      </w:tblGrid>
      <w:tr w:rsidR="00400C08" w:rsidRPr="00400C08" w14:paraId="747D8BA0" w14:textId="77777777" w:rsidTr="00400C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4F976" w14:textId="77777777" w:rsidR="00400C08" w:rsidRPr="00400C08" w:rsidRDefault="00400C08" w:rsidP="00400C0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5F2F3BE" w14:textId="77777777" w:rsidR="00400C08" w:rsidRPr="00400C08" w:rsidRDefault="00400C08" w:rsidP="00400C0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觀察</w:t>
            </w:r>
          </w:p>
        </w:tc>
      </w:tr>
      <w:tr w:rsidR="00400C08" w:rsidRPr="00400C08" w14:paraId="77595E63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5D88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臉型</w:t>
            </w:r>
          </w:p>
        </w:tc>
        <w:tc>
          <w:tcPr>
            <w:tcW w:w="0" w:type="auto"/>
            <w:vAlign w:val="center"/>
            <w:hideMark/>
          </w:tcPr>
          <w:p w14:paraId="4BAAED2B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偏圓潤、柔和</w:t>
            </w:r>
          </w:p>
        </w:tc>
      </w:tr>
      <w:tr w:rsidR="00400C08" w:rsidRPr="00400C08" w14:paraId="4B87E15A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FF04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眼睛</w:t>
            </w:r>
          </w:p>
        </w:tc>
        <w:tc>
          <w:tcPr>
            <w:tcW w:w="0" w:type="auto"/>
            <w:vAlign w:val="center"/>
            <w:hideMark/>
          </w:tcPr>
          <w:p w14:paraId="67F20A74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非常大，是整張照片最強烈的辨識特徵</w:t>
            </w:r>
          </w:p>
        </w:tc>
      </w:tr>
      <w:tr w:rsidR="00400C08" w:rsidRPr="00400C08" w14:paraId="438BC2A1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D1209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眼神</w:t>
            </w:r>
          </w:p>
        </w:tc>
        <w:tc>
          <w:tcPr>
            <w:tcW w:w="0" w:type="auto"/>
            <w:vAlign w:val="center"/>
            <w:hideMark/>
          </w:tcPr>
          <w:p w14:paraId="5A09C307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直視鏡頭，帶一點驚訝、天然感</w:t>
            </w:r>
          </w:p>
        </w:tc>
      </w:tr>
      <w:tr w:rsidR="00400C08" w:rsidRPr="00400C08" w14:paraId="6A806CB5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6138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嘴型</w:t>
            </w:r>
          </w:p>
        </w:tc>
        <w:tc>
          <w:tcPr>
            <w:tcW w:w="0" w:type="auto"/>
            <w:vAlign w:val="center"/>
            <w:hideMark/>
          </w:tcPr>
          <w:p w14:paraId="66BC8D2A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嘴唇自然，微微抿起</w:t>
            </w:r>
          </w:p>
        </w:tc>
      </w:tr>
      <w:tr w:rsidR="00400C08" w:rsidRPr="00400C08" w14:paraId="71EEB1A0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73D89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6B608C2E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黑色短髮，帶有自然瀏海</w:t>
            </w:r>
          </w:p>
        </w:tc>
      </w:tr>
      <w:tr w:rsidR="00400C08" w:rsidRPr="00400C08" w14:paraId="5CE530A4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13D22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表情</w:t>
            </w:r>
          </w:p>
        </w:tc>
        <w:tc>
          <w:tcPr>
            <w:tcW w:w="0" w:type="auto"/>
            <w:vAlign w:val="center"/>
            <w:hideMark/>
          </w:tcPr>
          <w:p w14:paraId="2F3344DA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呆、疑惑、像突然被叫到名字</w:t>
            </w:r>
          </w:p>
        </w:tc>
      </w:tr>
      <w:tr w:rsidR="00400C08" w:rsidRPr="00400C08" w14:paraId="383E4A11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EE6D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整體氣質</w:t>
            </w:r>
          </w:p>
        </w:tc>
        <w:tc>
          <w:tcPr>
            <w:tcW w:w="0" w:type="auto"/>
            <w:vAlign w:val="center"/>
            <w:hideMark/>
          </w:tcPr>
          <w:p w14:paraId="7CD2A62F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天然、靈動、帶一點小動物感</w:t>
            </w:r>
          </w:p>
        </w:tc>
      </w:tr>
      <w:tr w:rsidR="00400C08" w:rsidRPr="00400C08" w14:paraId="7125D8D3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44B8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13D518D1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照片主要呈現上半身，不過度推測</w:t>
            </w:r>
          </w:p>
        </w:tc>
      </w:tr>
      <w:tr w:rsidR="00400C08" w:rsidRPr="00400C08" w14:paraId="2EE210D3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FAC1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最重要特色</w:t>
            </w:r>
          </w:p>
        </w:tc>
        <w:tc>
          <w:tcPr>
            <w:tcW w:w="0" w:type="auto"/>
            <w:vAlign w:val="center"/>
            <w:hideMark/>
          </w:tcPr>
          <w:p w14:paraId="04CFB1BB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超大眼睛＋短黑髮＋天然呆表情</w:t>
            </w:r>
          </w:p>
        </w:tc>
      </w:tr>
    </w:tbl>
    <w:p w14:paraId="31AC49D7" w14:textId="77777777" w:rsidR="00400C08" w:rsidRPr="00400C08" w:rsidRDefault="00400C08" w:rsidP="00400C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pict w14:anchorId="016600E5">
          <v:rect id="_x0000_i1025" style="width:0;height:1.5pt" o:hralign="center" o:hrstd="t" o:hr="t" fillcolor="#a0a0a0" stroked="f"/>
        </w:pict>
      </w:r>
    </w:p>
    <w:p w14:paraId="3999991E" w14:textId="77777777" w:rsidR="00400C08" w:rsidRPr="00400C08" w:rsidRDefault="00400C08" w:rsidP="00400C0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400C0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② 修仙世界角色設定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6882"/>
      </w:tblGrid>
      <w:tr w:rsidR="00400C08" w:rsidRPr="00400C08" w14:paraId="15355436" w14:textId="77777777" w:rsidTr="00400C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3EFD6" w14:textId="77777777" w:rsidR="00400C08" w:rsidRPr="00400C08" w:rsidRDefault="00400C08" w:rsidP="00400C0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A64B9B6" w14:textId="77777777" w:rsidR="00400C08" w:rsidRPr="00400C08" w:rsidRDefault="00400C08" w:rsidP="00400C0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400C08" w:rsidRPr="00400C08" w14:paraId="4B8B2A5B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C4DF8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3977FF55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400C08" w:rsidRPr="00400C08" w14:paraId="2388E2A1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D407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49A6EAC2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400C08" w:rsidRPr="00400C08" w14:paraId="384B4B8D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AFF45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04CFF088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百獸谷</w:t>
            </w:r>
          </w:p>
        </w:tc>
      </w:tr>
      <w:tr w:rsidR="00400C08" w:rsidRPr="00400C08" w14:paraId="41440610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3844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3FE14C97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貓族化形</w:t>
            </w:r>
          </w:p>
        </w:tc>
      </w:tr>
      <w:tr w:rsidR="00400C08" w:rsidRPr="00400C08" w14:paraId="7EC5300F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590B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20C9F4E8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靈獸馴養師</w:t>
            </w:r>
          </w:p>
        </w:tc>
      </w:tr>
      <w:tr w:rsidR="00400C08" w:rsidRPr="00400C08" w14:paraId="44681D49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1B019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205DAAA4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天然、好奇、直率、反應快、護短</w:t>
            </w:r>
          </w:p>
        </w:tc>
      </w:tr>
      <w:tr w:rsidR="00400C08" w:rsidRPr="00400C08" w14:paraId="0C4EEFA0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4CD6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2FE8AD59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非常容易被新奇東西吸引，做事情做到一半就跑去看別的東西</w:t>
            </w:r>
          </w:p>
        </w:tc>
      </w:tr>
      <w:tr w:rsidR="00400C08" w:rsidRPr="00400C08" w14:paraId="0D7FF452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7AC2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29B12FB5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摸靈獸、收集奇怪的小東西、觀察幼獸</w:t>
            </w:r>
          </w:p>
        </w:tc>
      </w:tr>
      <w:tr w:rsidR="00400C08" w:rsidRPr="00400C08" w14:paraId="7836B8DF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9ECC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44F4A3A5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看起來迷迷糊糊，實際上對靈獸的情緒變化非常敏銳</w:t>
            </w:r>
          </w:p>
        </w:tc>
      </w:tr>
      <w:tr w:rsidR="00400C08" w:rsidRPr="00400C08" w14:paraId="5459DA51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36B3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服飾</w:t>
            </w:r>
          </w:p>
        </w:tc>
        <w:tc>
          <w:tcPr>
            <w:tcW w:w="0" w:type="auto"/>
            <w:vAlign w:val="center"/>
            <w:hideMark/>
          </w:tcPr>
          <w:p w14:paraId="6DC25C3F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方便活動的短襦與窄袖外衣，搭配多個小型獸牌與腰袋；避免華麗仙女裝</w:t>
            </w:r>
          </w:p>
        </w:tc>
      </w:tr>
      <w:tr w:rsidR="00400C08" w:rsidRPr="00400C08" w14:paraId="6122C154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31F7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5F9E90B8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自然呈現</w:t>
            </w:r>
          </w:p>
        </w:tc>
      </w:tr>
      <w:tr w:rsidR="00400C08" w:rsidRPr="00400C08" w14:paraId="63FC0F96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8F3B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26068A80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保留短黑髮與自然瀏海</w:t>
            </w:r>
          </w:p>
        </w:tc>
      </w:tr>
      <w:tr w:rsidR="00400C08" w:rsidRPr="00400C08" w14:paraId="2B772EEA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EB72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03CB5B38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一對小巧黑貓耳，平時會隨情緒微微轉動</w:t>
            </w:r>
          </w:p>
        </w:tc>
      </w:tr>
      <w:tr w:rsidR="00400C08" w:rsidRPr="00400C08" w14:paraId="011CE39B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89FF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046DBDF4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馴獸鈴</w:t>
            </w:r>
          </w:p>
        </w:tc>
      </w:tr>
      <w:tr w:rsidR="00400C08" w:rsidRPr="00400C08" w14:paraId="29DB8EE7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59FF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5B0D5750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百獸谷的靈獸幼舍，周圍有各種小型靈獸</w:t>
            </w:r>
          </w:p>
        </w:tc>
      </w:tr>
      <w:tr w:rsidR="00400C08" w:rsidRPr="00400C08" w14:paraId="4A352B95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EA8A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690399EE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聽見馴獸鈴 → 貓耳突然豎起 → 迅速轉頭 → 發現一隻幼獸偷跑 → 立刻追出去</w:t>
            </w:r>
          </w:p>
        </w:tc>
      </w:tr>
      <w:tr w:rsidR="00400C08" w:rsidRPr="00400C08" w14:paraId="602E53A7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5D116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49C330A7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「欸？剛剛那個小傢伙跑去哪了？」</w:t>
            </w:r>
          </w:p>
        </w:tc>
      </w:tr>
      <w:tr w:rsidR="00400C08" w:rsidRPr="00400C08" w14:paraId="63A586BA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1777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3E2D1C5A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「你別亂跑，我找不到你的時候，心裡會一直惦記著。」</w:t>
            </w:r>
          </w:p>
        </w:tc>
      </w:tr>
      <w:tr w:rsidR="00400C08" w:rsidRPr="00400C08" w14:paraId="52005BA1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8C33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74C55951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看起來天然迷糊的貓族馴獸師，卻是百獸谷最懂靈獸心思的人。</w:t>
            </w:r>
          </w:p>
        </w:tc>
      </w:tr>
    </w:tbl>
    <w:p w14:paraId="72C81C35" w14:textId="77777777" w:rsidR="00400C08" w:rsidRPr="00400C08" w:rsidRDefault="00400C08" w:rsidP="00400C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pict w14:anchorId="413D1381">
          <v:rect id="_x0000_i1026" style="width:0;height:1.5pt" o:hralign="center" o:hrstd="t" o:hr="t" fillcolor="#a0a0a0" stroked="f"/>
        </w:pict>
      </w:r>
    </w:p>
    <w:p w14:paraId="01EF0C9A" w14:textId="77777777" w:rsidR="00400C08" w:rsidRPr="00400C08" w:rsidRDefault="00400C08" w:rsidP="00400C0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00C0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③ 為什麼我會選「貓族靈獸馴養師」</w:t>
      </w:r>
    </w:p>
    <w:p w14:paraId="4AC3206C" w14:textId="77777777" w:rsidR="00400C08" w:rsidRPr="00400C08" w:rsidRDefault="00400C08" w:rsidP="00400C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t>這張照片有很強的</w:t>
      </w:r>
      <w:r w:rsidRPr="00400C08">
        <w:rPr>
          <w:rFonts w:ascii="新細明體" w:eastAsia="新細明體" w:hAnsi="新細明體" w:cs="新細明體"/>
          <w:b/>
          <w:bCs/>
          <w:kern w:val="0"/>
          <w:szCs w:val="24"/>
        </w:rPr>
        <w:t>小動物感</w:t>
      </w:r>
      <w:r w:rsidRPr="00400C08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ABFBD15" w14:textId="77777777" w:rsidR="00400C08" w:rsidRPr="00400C08" w:rsidRDefault="00400C08" w:rsidP="00400C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t>但我不想單純因為「眼睛大」就做成可愛獸娘，所以把這個特徵轉換成她的職業能力：</w:t>
      </w:r>
    </w:p>
    <w:p w14:paraId="68C5A40C" w14:textId="77777777" w:rsidR="00400C08" w:rsidRPr="00400C08" w:rsidRDefault="00400C08" w:rsidP="00400C0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00C0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她「看人」可能很天然，但「看靈獸」非常準。</w:t>
      </w:r>
    </w:p>
    <w:p w14:paraId="01333CE6" w14:textId="77777777" w:rsidR="00400C08" w:rsidRPr="00400C08" w:rsidRDefault="00400C08" w:rsidP="00400C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25B4038C" w14:textId="77777777" w:rsidR="00400C08" w:rsidRPr="00400C08" w:rsidRDefault="00400C08" w:rsidP="00400C0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t>別人：「這隻靈獸是不是生病了？」</w:t>
      </w:r>
    </w:p>
    <w:p w14:paraId="05F8C9FC" w14:textId="77777777" w:rsidR="00400C08" w:rsidRPr="00400C08" w:rsidRDefault="00400C08" w:rsidP="00400C0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t>她看一眼：「沒有，它只是生氣。」</w:t>
      </w:r>
    </w:p>
    <w:p w14:paraId="34698966" w14:textId="77777777" w:rsidR="00400C08" w:rsidRPr="00400C08" w:rsidRDefault="00400C08" w:rsidP="00400C0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t>別人：「你怎麼知道？」</w:t>
      </w:r>
    </w:p>
    <w:p w14:paraId="4FC8DCC4" w14:textId="77777777" w:rsidR="00400C08" w:rsidRPr="00400C08" w:rsidRDefault="00400C08" w:rsidP="00400C0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t>她：「牠耳朵一直往後縮啊。」</w:t>
      </w:r>
    </w:p>
    <w:p w14:paraId="67CA3111" w14:textId="77777777" w:rsidR="00400C08" w:rsidRPr="00400C08" w:rsidRDefault="00400C08" w:rsidP="00400C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t>這就讓「貓族」不是單純外觀設定，而是跟她的</w:t>
      </w:r>
      <w:r w:rsidRPr="00400C08">
        <w:rPr>
          <w:rFonts w:ascii="新細明體" w:eastAsia="新細明體" w:hAnsi="新細明體" w:cs="新細明體"/>
          <w:b/>
          <w:bCs/>
          <w:kern w:val="0"/>
          <w:szCs w:val="24"/>
        </w:rPr>
        <w:t>生活與能力</w:t>
      </w:r>
      <w:r w:rsidRPr="00400C08">
        <w:rPr>
          <w:rFonts w:ascii="新細明體" w:eastAsia="新細明體" w:hAnsi="新細明體" w:cs="新細明體"/>
          <w:kern w:val="0"/>
          <w:szCs w:val="24"/>
        </w:rPr>
        <w:t>連在一起。</w:t>
      </w:r>
    </w:p>
    <w:p w14:paraId="52C943DF" w14:textId="77777777" w:rsidR="00400C08" w:rsidRPr="00400C08" w:rsidRDefault="00400C08" w:rsidP="00400C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pict w14:anchorId="5F220C30">
          <v:rect id="_x0000_i1027" style="width:0;height:1.5pt" o:hralign="center" o:hrstd="t" o:hr="t" fillcolor="#a0a0a0" stroked="f"/>
        </w:pict>
      </w:r>
    </w:p>
    <w:p w14:paraId="0E3DB508" w14:textId="77777777" w:rsidR="00400C08" w:rsidRPr="00400C08" w:rsidRDefault="00400C08" w:rsidP="00400C0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00C0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④ 她真正的記憶點</w:t>
      </w:r>
    </w:p>
    <w:p w14:paraId="7056A069" w14:textId="77777777" w:rsidR="00400C08" w:rsidRPr="00400C08" w:rsidRDefault="00400C08" w:rsidP="00400C0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00C0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「人很天然，獸語卻像開了外掛。」</w:t>
      </w:r>
    </w:p>
    <w:p w14:paraId="4654D84D" w14:textId="77777777" w:rsidR="00400C08" w:rsidRPr="00400C08" w:rsidRDefault="00400C08" w:rsidP="00400C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t>她可能記不住別人的名字：</w:t>
      </w:r>
    </w:p>
    <w:p w14:paraId="3FFADB10" w14:textId="77777777" w:rsidR="00400C08" w:rsidRPr="00400C08" w:rsidRDefault="00400C08" w:rsidP="00400C0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t>「你……是不是上次那個……」</w:t>
      </w:r>
    </w:p>
    <w:p w14:paraId="15B2CD88" w14:textId="77777777" w:rsidR="00400C08" w:rsidRPr="00400C08" w:rsidRDefault="00400C08" w:rsidP="00400C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t>但只要是一隻靈獸：</w:t>
      </w:r>
    </w:p>
    <w:p w14:paraId="07839049" w14:textId="77777777" w:rsidR="00400C08" w:rsidRPr="00400C08" w:rsidRDefault="00400C08" w:rsidP="00400C0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t>「小黑今天不想吃魚，昨天有人摸過牠的尾巴。」</w:t>
      </w:r>
    </w:p>
    <w:p w14:paraId="5D42E4A2" w14:textId="77777777" w:rsidR="00400C08" w:rsidRPr="00400C08" w:rsidRDefault="00400C08" w:rsidP="00400C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t>完全記得一清二楚。</w:t>
      </w:r>
    </w:p>
    <w:p w14:paraId="6A4A09D1" w14:textId="77777777" w:rsidR="00400C08" w:rsidRPr="00400C08" w:rsidRDefault="00400C08" w:rsidP="00400C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t>這會比單純「可愛貓娘」更有角色生命力。</w:t>
      </w:r>
    </w:p>
    <w:p w14:paraId="35679781" w14:textId="77777777" w:rsidR="00400C08" w:rsidRPr="00400C08" w:rsidRDefault="00400C08" w:rsidP="00400C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pict w14:anchorId="383A67F4">
          <v:rect id="_x0000_i1028" style="width:0;height:1.5pt" o:hralign="center" o:hrstd="t" o:hr="t" fillcolor="#a0a0a0" stroked="f"/>
        </w:pict>
      </w:r>
    </w:p>
    <w:p w14:paraId="622BFE03" w14:textId="77777777" w:rsidR="00400C08" w:rsidRPr="00400C08" w:rsidRDefault="00400C08" w:rsidP="00400C0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00C0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⑤ 5秒招牌動作</w:t>
      </w:r>
    </w:p>
    <w:p w14:paraId="4CBCA43D" w14:textId="77777777" w:rsidR="00400C08" w:rsidRPr="00400C08" w:rsidRDefault="00400C08" w:rsidP="00400C0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00C0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「貓耳追獸」</w:t>
      </w:r>
    </w:p>
    <w:p w14:paraId="7BF58841" w14:textId="77777777" w:rsidR="00400C08" w:rsidRPr="00400C08" w:rsidRDefault="00400C08" w:rsidP="00400C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b/>
          <w:bCs/>
          <w:kern w:val="0"/>
          <w:szCs w:val="24"/>
        </w:rPr>
        <w:t>0–1秒</w:t>
      </w:r>
      <w:r w:rsidRPr="00400C08">
        <w:rPr>
          <w:rFonts w:ascii="新細明體" w:eastAsia="新細明體" w:hAnsi="新細明體" w:cs="新細明體"/>
          <w:kern w:val="0"/>
          <w:szCs w:val="24"/>
        </w:rPr>
        <w:br/>
        <w:t>她蹲在幼獸旁邊餵食。</w:t>
      </w:r>
    </w:p>
    <w:p w14:paraId="15792C7D" w14:textId="77777777" w:rsidR="00400C08" w:rsidRPr="00400C08" w:rsidRDefault="00400C08" w:rsidP="00400C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b/>
          <w:bCs/>
          <w:kern w:val="0"/>
          <w:szCs w:val="24"/>
        </w:rPr>
        <w:t>1–2秒</w:t>
      </w:r>
      <w:r w:rsidRPr="00400C08">
        <w:rPr>
          <w:rFonts w:ascii="新細明體" w:eastAsia="新細明體" w:hAnsi="新細明體" w:cs="新細明體"/>
          <w:kern w:val="0"/>
          <w:szCs w:val="24"/>
        </w:rPr>
        <w:br/>
        <w:t>遠處突然傳來馴獸鈴聲。</w:t>
      </w:r>
    </w:p>
    <w:p w14:paraId="64AC6916" w14:textId="77777777" w:rsidR="00400C08" w:rsidRPr="00400C08" w:rsidRDefault="00400C08" w:rsidP="00400C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b/>
          <w:bCs/>
          <w:kern w:val="0"/>
          <w:szCs w:val="24"/>
        </w:rPr>
        <w:t>2–3秒</w:t>
      </w:r>
      <w:r w:rsidRPr="00400C08">
        <w:rPr>
          <w:rFonts w:ascii="新細明體" w:eastAsia="新細明體" w:hAnsi="新細明體" w:cs="新細明體"/>
          <w:kern w:val="0"/>
          <w:szCs w:val="24"/>
        </w:rPr>
        <w:br/>
        <w:t>她的貓耳瞬間豎起，整個人回頭。</w:t>
      </w:r>
    </w:p>
    <w:p w14:paraId="45485B3E" w14:textId="77777777" w:rsidR="00400C08" w:rsidRPr="00400C08" w:rsidRDefault="00400C08" w:rsidP="00400C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b/>
          <w:bCs/>
          <w:kern w:val="0"/>
          <w:szCs w:val="24"/>
        </w:rPr>
        <w:t>3–4秒</w:t>
      </w:r>
      <w:r w:rsidRPr="00400C08">
        <w:rPr>
          <w:rFonts w:ascii="新細明體" w:eastAsia="新細明體" w:hAnsi="新細明體" w:cs="新細明體"/>
          <w:kern w:val="0"/>
          <w:szCs w:val="24"/>
        </w:rPr>
        <w:br/>
        <w:t>發現一隻小靈獸正在偷偷溜走。</w:t>
      </w:r>
    </w:p>
    <w:p w14:paraId="03E122BB" w14:textId="77777777" w:rsidR="00400C08" w:rsidRPr="00400C08" w:rsidRDefault="00400C08" w:rsidP="00400C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b/>
          <w:bCs/>
          <w:kern w:val="0"/>
          <w:szCs w:val="24"/>
        </w:rPr>
        <w:t>4–5秒</w:t>
      </w:r>
      <w:r w:rsidRPr="00400C08">
        <w:rPr>
          <w:rFonts w:ascii="新細明體" w:eastAsia="新細明體" w:hAnsi="新細明體" w:cs="新細明體"/>
          <w:kern w:val="0"/>
          <w:szCs w:val="24"/>
        </w:rPr>
        <w:br/>
        <w:t>她立刻追出去：</w:t>
      </w:r>
    </w:p>
    <w:p w14:paraId="6EFE252A" w14:textId="77777777" w:rsidR="00400C08" w:rsidRPr="00400C08" w:rsidRDefault="00400C08" w:rsidP="00400C0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b/>
          <w:bCs/>
          <w:kern w:val="0"/>
          <w:szCs w:val="24"/>
        </w:rPr>
        <w:t>「等等！你又要跑去哪！」</w:t>
      </w:r>
    </w:p>
    <w:p w14:paraId="26E4B62B" w14:textId="77777777" w:rsidR="00400C08" w:rsidRPr="00400C08" w:rsidRDefault="00400C08" w:rsidP="00400C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t>這個動作非常適合做成5秒動畫，而且</w:t>
      </w:r>
      <w:r w:rsidRPr="00400C08">
        <w:rPr>
          <w:rFonts w:ascii="新細明體" w:eastAsia="新細明體" w:hAnsi="新細明體" w:cs="新細明體"/>
          <w:b/>
          <w:bCs/>
          <w:kern w:val="0"/>
          <w:szCs w:val="24"/>
        </w:rPr>
        <w:t>貓耳本身就能成為動作的一部分</w:t>
      </w:r>
      <w:r w:rsidRPr="00400C08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F2D577B" w14:textId="77777777" w:rsidR="00400C08" w:rsidRPr="00400C08" w:rsidRDefault="00400C08" w:rsidP="00400C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pict w14:anchorId="33B2BF4D">
          <v:rect id="_x0000_i1029" style="width:0;height:1.5pt" o:hralign="center" o:hrstd="t" o:hr="t" fillcolor="#a0a0a0" stroked="f"/>
        </w:pict>
      </w:r>
    </w:p>
    <w:p w14:paraId="7981C493" w14:textId="77777777" w:rsidR="00400C08" w:rsidRPr="00400C08" w:rsidRDefault="00400C08" w:rsidP="00400C0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00C0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防公版檢查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675"/>
      </w:tblGrid>
      <w:tr w:rsidR="00400C08" w:rsidRPr="00400C08" w14:paraId="2CCED959" w14:textId="77777777" w:rsidTr="00400C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F32C4" w14:textId="77777777" w:rsidR="00400C08" w:rsidRPr="00400C08" w:rsidRDefault="00400C08" w:rsidP="00400C0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92B4A52" w14:textId="77777777" w:rsidR="00400C08" w:rsidRPr="00400C08" w:rsidRDefault="00400C08" w:rsidP="00400C0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本次方向</w:t>
            </w:r>
          </w:p>
        </w:tc>
      </w:tr>
      <w:tr w:rsidR="00400C08" w:rsidRPr="00400C08" w14:paraId="4394F458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0699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228AD833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400C08" w:rsidRPr="00400C08" w14:paraId="26FD05F7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EA950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646237A1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百獸谷</w:t>
            </w:r>
          </w:p>
        </w:tc>
      </w:tr>
      <w:tr w:rsidR="00400C08" w:rsidRPr="00400C08" w14:paraId="39313341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A8C7A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024C038F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貓族化形</w:t>
            </w:r>
          </w:p>
        </w:tc>
      </w:tr>
      <w:tr w:rsidR="00400C08" w:rsidRPr="00400C08" w14:paraId="25F05809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2832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157AE002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靈獸馴養師</w:t>
            </w:r>
          </w:p>
        </w:tc>
      </w:tr>
      <w:tr w:rsidR="00400C08" w:rsidRPr="00400C08" w14:paraId="32659684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E2AAA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核心性格</w:t>
            </w:r>
          </w:p>
        </w:tc>
        <w:tc>
          <w:tcPr>
            <w:tcW w:w="0" w:type="auto"/>
            <w:vAlign w:val="center"/>
            <w:hideMark/>
          </w:tcPr>
          <w:p w14:paraId="6D67639E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天然＋好奇</w:t>
            </w:r>
          </w:p>
        </w:tc>
      </w:tr>
      <w:tr w:rsidR="00400C08" w:rsidRPr="00400C08" w14:paraId="1FEB4688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C1200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核心缺點</w:t>
            </w:r>
          </w:p>
        </w:tc>
        <w:tc>
          <w:tcPr>
            <w:tcW w:w="0" w:type="auto"/>
            <w:vAlign w:val="center"/>
            <w:hideMark/>
          </w:tcPr>
          <w:p w14:paraId="475B9837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容易被新東西吸走注意力</w:t>
            </w:r>
          </w:p>
        </w:tc>
      </w:tr>
      <w:tr w:rsidR="00400C08" w:rsidRPr="00400C08" w14:paraId="5541018F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8D00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5D16F850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靈獸＋奇怪小收藏</w:t>
            </w:r>
          </w:p>
        </w:tc>
      </w:tr>
      <w:tr w:rsidR="00400C08" w:rsidRPr="00400C08" w14:paraId="2CB5609A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A563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3A06AA05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馴獸鈴</w:t>
            </w:r>
          </w:p>
        </w:tc>
      </w:tr>
      <w:tr w:rsidR="00400C08" w:rsidRPr="00400C08" w14:paraId="2A77F344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C52B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6D63D890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靈獸幼舍</w:t>
            </w:r>
          </w:p>
        </w:tc>
      </w:tr>
      <w:tr w:rsidR="00400C08" w:rsidRPr="00400C08" w14:paraId="7A2FD9A0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415B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主色</w:t>
            </w:r>
          </w:p>
        </w:tc>
        <w:tc>
          <w:tcPr>
            <w:tcW w:w="0" w:type="auto"/>
            <w:vAlign w:val="center"/>
            <w:hideMark/>
          </w:tcPr>
          <w:p w14:paraId="0F242F1B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黑、棕、米白、自然綠</w:t>
            </w:r>
          </w:p>
        </w:tc>
      </w:tr>
      <w:tr w:rsidR="00400C08" w:rsidRPr="00400C08" w14:paraId="16C712E6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CBF85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1C0C167A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貓耳豎起→發現幼獸逃跑→追出去</w:t>
            </w:r>
          </w:p>
        </w:tc>
      </w:tr>
      <w:tr w:rsidR="00400C08" w:rsidRPr="00400C08" w14:paraId="7F387082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CD74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種族辨識</w:t>
            </w:r>
          </w:p>
        </w:tc>
        <w:tc>
          <w:tcPr>
            <w:tcW w:w="0" w:type="auto"/>
            <w:vAlign w:val="center"/>
            <w:hideMark/>
          </w:tcPr>
          <w:p w14:paraId="47D2DB6B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小巧黑貓耳</w:t>
            </w:r>
          </w:p>
        </w:tc>
      </w:tr>
      <w:tr w:rsidR="00400C08" w:rsidRPr="00400C08" w14:paraId="776060A6" w14:textId="77777777" w:rsidTr="0040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126DC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kern w:val="0"/>
                <w:szCs w:val="24"/>
              </w:rPr>
              <w:t>最大記憶點</w:t>
            </w:r>
          </w:p>
        </w:tc>
        <w:tc>
          <w:tcPr>
            <w:tcW w:w="0" w:type="auto"/>
            <w:vAlign w:val="center"/>
            <w:hideMark/>
          </w:tcPr>
          <w:p w14:paraId="657C94AB" w14:textId="77777777" w:rsidR="00400C08" w:rsidRPr="00400C08" w:rsidRDefault="00400C08" w:rsidP="00400C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00C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「人很天然，卻最懂靈獸。」</w:t>
            </w:r>
          </w:p>
        </w:tc>
      </w:tr>
    </w:tbl>
    <w:p w14:paraId="4768BC29" w14:textId="77777777" w:rsidR="00400C08" w:rsidRPr="00400C08" w:rsidRDefault="00400C08" w:rsidP="00400C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00C08">
        <w:rPr>
          <w:rFonts w:ascii="新細明體" w:eastAsia="新細明體" w:hAnsi="新細明體" w:cs="新細明體"/>
          <w:kern w:val="0"/>
          <w:szCs w:val="24"/>
        </w:rPr>
        <w:t>這個角色跟前面幾位的差異會很明顯：</w:t>
      </w:r>
      <w:r w:rsidRPr="00400C08">
        <w:rPr>
          <w:rFonts w:ascii="新細明體" w:eastAsia="新細明體" w:hAnsi="新細明體" w:cs="新細明體"/>
          <w:b/>
          <w:bCs/>
          <w:kern w:val="0"/>
          <w:szCs w:val="24"/>
        </w:rPr>
        <w:t>不是掌櫃、不是師娘、不是情報販子、也不是藥鋪姑娘，而是百獸谷裡真正跟靈獸一起生活的人。</w:t>
      </w:r>
    </w:p>
    <w:p w14:paraId="6DD4A1B3" w14:textId="77777777" w:rsidR="00C44D4D" w:rsidRDefault="00C44D4D"/>
    <w:sectPr w:rsidR="00C44D4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284A54"/>
    <w:multiLevelType w:val="multilevel"/>
    <w:tmpl w:val="99EC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139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33"/>
    <w:rsid w:val="00400C08"/>
    <w:rsid w:val="004C3333"/>
    <w:rsid w:val="00C4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421498-EE8A-485D-B153-EB3CD7FD7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00C0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00C08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00C0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00C0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00C08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400C08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400C0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400C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3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22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9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96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2026-09-28T06:12:00Z</dcterms:created>
  <dcterms:modified xsi:type="dcterms:W3CDTF">2026-09-28T06:12:00Z</dcterms:modified>
</cp:coreProperties>
</file>