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0A811" w14:textId="77777777" w:rsidR="00821058" w:rsidRPr="00821058" w:rsidRDefault="00821058" w:rsidP="0082105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1058">
        <w:rPr>
          <w:rFonts w:ascii="新細明體" w:eastAsia="新細明體" w:hAnsi="新細明體" w:cs="新細明體"/>
          <w:kern w:val="0"/>
          <w:szCs w:val="24"/>
        </w:rPr>
        <w:t>可以，這張我直接定成</w:t>
      </w:r>
      <w:r w:rsidRPr="00821058">
        <w:rPr>
          <w:rFonts w:ascii="新細明體" w:eastAsia="新細明體" w:hAnsi="新細明體" w:cs="新細明體"/>
          <w:b/>
          <w:bCs/>
          <w:kern w:val="0"/>
          <w:szCs w:val="24"/>
        </w:rPr>
        <w:t>女帝王</w:t>
      </w:r>
      <w:r w:rsidRPr="00821058">
        <w:rPr>
          <w:rFonts w:ascii="新細明體" w:eastAsia="新細明體" w:hAnsi="新細明體" w:cs="新細明體"/>
          <w:kern w:val="0"/>
          <w:szCs w:val="24"/>
        </w:rPr>
        <w:t>，而且不走一般宮廷皇后路線，要有真正的「帝王威壓」。</w:t>
      </w:r>
    </w:p>
    <w:p w14:paraId="6CAC6CAA" w14:textId="77777777" w:rsidR="00821058" w:rsidRPr="00821058" w:rsidRDefault="00821058" w:rsidP="00821058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21058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㉔</w:t>
      </w:r>
      <w:r w:rsidRPr="00821058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6555"/>
      </w:tblGrid>
      <w:tr w:rsidR="00821058" w:rsidRPr="00821058" w14:paraId="4D6CDE07" w14:textId="77777777" w:rsidTr="008210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1A374" w14:textId="77777777" w:rsidR="00821058" w:rsidRPr="00821058" w:rsidRDefault="00821058" w:rsidP="008210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E786FFB" w14:textId="77777777" w:rsidR="00821058" w:rsidRPr="00821058" w:rsidRDefault="00821058" w:rsidP="00821058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821058" w:rsidRPr="00821058" w14:paraId="12AB83DC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9752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D500A64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仙界</w:t>
            </w:r>
          </w:p>
        </w:tc>
      </w:tr>
      <w:tr w:rsidR="00821058" w:rsidRPr="00821058" w14:paraId="3B5A0C12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E471E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482B2C94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九霄帝城・天凰皇朝</w:t>
            </w:r>
          </w:p>
        </w:tc>
      </w:tr>
      <w:tr w:rsidR="00821058" w:rsidRPr="00821058" w14:paraId="0330CC8B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F45F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8E48E38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天凰女帝</w:t>
            </w:r>
          </w:p>
        </w:tc>
      </w:tr>
      <w:tr w:rsidR="00821058" w:rsidRPr="00821058" w14:paraId="523B3AD5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ADF1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2DD4A7EF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威嚴、冷靜、聰慧、果決、極有掌控欲</w:t>
            </w:r>
          </w:p>
        </w:tc>
      </w:tr>
      <w:tr w:rsidR="00821058" w:rsidRPr="00821058" w14:paraId="45C69676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ECB9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33224BE6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面對天下群臣冷若冰霜，唯獨對認定的人會露出極少見的溫柔</w:t>
            </w:r>
          </w:p>
        </w:tc>
      </w:tr>
      <w:tr w:rsidR="00821058" w:rsidRPr="00821058" w14:paraId="1E415626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719E3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4FF8FE51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黑金＋赤金帝袍，鳳凰刺繡、金色肩飾、長披帛</w:t>
            </w:r>
          </w:p>
        </w:tc>
      </w:tr>
      <w:tr w:rsidR="00821058" w:rsidRPr="00821058" w14:paraId="4A2B9F06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B8C9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56C7CDB6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黑色長髮高盤帝冠，保留原圖華麗頭飾與額飾</w:t>
            </w:r>
          </w:p>
        </w:tc>
      </w:tr>
      <w:tr w:rsidR="00821058" w:rsidRPr="00821058" w14:paraId="719B00CF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9634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E0F0762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九霄皇宮金殿，龍柱、鳳凰紋、萬丈雲海</w:t>
            </w:r>
          </w:p>
        </w:tc>
      </w:tr>
      <w:tr w:rsidR="00821058" w:rsidRPr="00821058" w14:paraId="7B35D4AE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AE69B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動作</w:t>
            </w:r>
          </w:p>
        </w:tc>
        <w:tc>
          <w:tcPr>
            <w:tcW w:w="0" w:type="auto"/>
            <w:vAlign w:val="center"/>
            <w:hideMark/>
          </w:tcPr>
          <w:p w14:paraId="1FEDA73F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高坐帝座，單手支頰俯視主角，眼神帶著不容違抗的威嚴</w:t>
            </w:r>
          </w:p>
        </w:tc>
      </w:tr>
      <w:tr w:rsidR="00821058" w:rsidRPr="00821058" w14:paraId="780F0EAE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D0B46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台詞</w:t>
            </w:r>
          </w:p>
        </w:tc>
        <w:tc>
          <w:tcPr>
            <w:tcW w:w="0" w:type="auto"/>
            <w:vAlign w:val="center"/>
            <w:hideMark/>
          </w:tcPr>
          <w:p w14:paraId="6A166434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「跪下？免了。朕准你站著與我說話。」</w:t>
            </w:r>
          </w:p>
        </w:tc>
      </w:tr>
      <w:tr w:rsidR="00821058" w:rsidRPr="00821058" w14:paraId="6D45DA9B" w14:textId="77777777" w:rsidTr="008210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29B6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185418BD" w14:textId="77777777" w:rsidR="00821058" w:rsidRPr="00821058" w:rsidRDefault="00821058" w:rsidP="00821058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21058">
              <w:rPr>
                <w:rFonts w:ascii="新細明體" w:eastAsia="新細明體" w:hAnsi="新細明體" w:cs="新細明體"/>
                <w:kern w:val="0"/>
                <w:szCs w:val="24"/>
              </w:rPr>
              <w:t>「天下皆稱朕為帝，唯獨你……可以叫我的名字。」</w:t>
            </w:r>
          </w:p>
        </w:tc>
      </w:tr>
    </w:tbl>
    <w:p w14:paraId="2BE0653F" w14:textId="77777777" w:rsidR="00821058" w:rsidRPr="00821058" w:rsidRDefault="00821058" w:rsidP="0082105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1058">
        <w:rPr>
          <w:rFonts w:ascii="新細明體" w:eastAsia="新細明體" w:hAnsi="新細明體" w:cs="新細明體"/>
          <w:b/>
          <w:bCs/>
          <w:kern w:val="0"/>
          <w:szCs w:val="24"/>
        </w:rPr>
        <w:t>核心定位：天凰女帝。</w:t>
      </w:r>
    </w:p>
    <w:p w14:paraId="5A98DBF4" w14:textId="77777777" w:rsidR="00821058" w:rsidRPr="00821058" w:rsidRDefault="00821058" w:rsidP="00821058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21058">
        <w:rPr>
          <w:rFonts w:ascii="新細明體" w:eastAsia="新細明體" w:hAnsi="新細明體" w:cs="新細明體"/>
          <w:kern w:val="0"/>
          <w:szCs w:val="24"/>
        </w:rPr>
        <w:t>這張直接作為資料庫裡的</w:t>
      </w:r>
      <w:r w:rsidRPr="00821058">
        <w:rPr>
          <w:rFonts w:ascii="新細明體" w:eastAsia="新細明體" w:hAnsi="新細明體" w:cs="新細明體"/>
          <w:b/>
          <w:bCs/>
          <w:kern w:val="0"/>
          <w:szCs w:val="24"/>
        </w:rPr>
        <w:t>帝王級女性身分</w:t>
      </w:r>
      <w:r w:rsidRPr="00821058">
        <w:rPr>
          <w:rFonts w:ascii="新細明體" w:eastAsia="新細明體" w:hAnsi="新細明體" w:cs="新細明體"/>
          <w:kern w:val="0"/>
          <w:szCs w:val="24"/>
        </w:rPr>
        <w:t>，不跟前面的合歡宗、凡間角色撞定位。</w:t>
      </w:r>
    </w:p>
    <w:p w14:paraId="753C82E3" w14:textId="77777777" w:rsidR="00D12F36" w:rsidRDefault="00D12F36"/>
    <w:sectPr w:rsidR="00D12F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843"/>
    <w:rsid w:val="00752843"/>
    <w:rsid w:val="00821058"/>
    <w:rsid w:val="00D1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68BED3-1EB1-402C-A499-15B4D7C3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21058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821058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2105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210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89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2026-09-27T17:50:00Z</dcterms:created>
  <dcterms:modified xsi:type="dcterms:W3CDTF">2026-09-27T17:51:00Z</dcterms:modified>
</cp:coreProperties>
</file>