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64E08" w14:textId="77777777" w:rsidR="00577D6A" w:rsidRPr="00577D6A" w:rsidRDefault="00577D6A" w:rsidP="00577D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D6A">
        <w:rPr>
          <w:rFonts w:ascii="新細明體" w:eastAsia="新細明體" w:hAnsi="新細明體" w:cs="新細明體"/>
          <w:kern w:val="0"/>
          <w:szCs w:val="24"/>
        </w:rPr>
        <w:t>這張我會走**「陽光系但有點調皮」**，不要再往冷豔或成熟路線塞。</w:t>
      </w:r>
    </w:p>
    <w:p w14:paraId="393C8237" w14:textId="77777777" w:rsidR="00577D6A" w:rsidRPr="00577D6A" w:rsidRDefault="00577D6A" w:rsidP="00577D6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77D6A">
        <w:rPr>
          <w:rFonts w:ascii="Cambria Math" w:eastAsia="新細明體" w:hAnsi="Cambria Math" w:cs="Cambria Math"/>
          <w:b/>
          <w:bCs/>
          <w:kern w:val="0"/>
          <w:sz w:val="27"/>
          <w:szCs w:val="27"/>
        </w:rPr>
        <w:t>⑳</w:t>
      </w:r>
      <w:r w:rsidRPr="00577D6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角色配對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7373"/>
      </w:tblGrid>
      <w:tr w:rsidR="00577D6A" w:rsidRPr="00577D6A" w14:paraId="50676062" w14:textId="77777777" w:rsidTr="00577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5C54D1" w14:textId="77777777" w:rsidR="00577D6A" w:rsidRPr="00577D6A" w:rsidRDefault="00577D6A" w:rsidP="00577D6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E2EB1CA" w14:textId="77777777" w:rsidR="00577D6A" w:rsidRPr="00577D6A" w:rsidRDefault="00577D6A" w:rsidP="00577D6A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577D6A" w:rsidRPr="00577D6A" w14:paraId="0AA060AE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6CD0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1E003FE8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577D6A" w:rsidRPr="00577D6A" w14:paraId="3CA95169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9ABEE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1935B68F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百花城・靈果街</w:t>
            </w:r>
          </w:p>
        </w:tc>
      </w:tr>
      <w:tr w:rsidR="00577D6A" w:rsidRPr="00577D6A" w14:paraId="396AD165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EB3B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3FE11837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靈果鋪的招牌姑娘</w:t>
            </w:r>
          </w:p>
        </w:tc>
      </w:tr>
      <w:tr w:rsidR="00577D6A" w:rsidRPr="00577D6A" w14:paraId="4EF7EEF6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DA3F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79947275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kern w:val="0"/>
                <w:szCs w:val="24"/>
              </w:rPr>
              <w:t>開朗、愛笑、親切、活潑、反應快</w:t>
            </w:r>
          </w:p>
        </w:tc>
      </w:tr>
      <w:tr w:rsidR="00577D6A" w:rsidRPr="00577D6A" w14:paraId="673020E3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21F8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78FEEF52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kern w:val="0"/>
                <w:szCs w:val="24"/>
              </w:rPr>
              <w:t>看起來是鄰家系甜妹，實際上很會做生意，遇到熟客會故意多收一枚靈石逗對方</w:t>
            </w:r>
          </w:p>
        </w:tc>
      </w:tr>
      <w:tr w:rsidR="00577D6A" w:rsidRPr="00577D6A" w14:paraId="57E4F0FF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A874C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5DD5387D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kern w:val="0"/>
                <w:szCs w:val="24"/>
              </w:rPr>
              <w:t>淡金、米白與嫩綠色的簡潔市集服，花果刺繡，小巧腰包與玉佩</w:t>
            </w:r>
          </w:p>
        </w:tc>
      </w:tr>
      <w:tr w:rsidR="00577D6A" w:rsidRPr="00577D6A" w14:paraId="17A787FE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3B76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283BC2A9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保留淺金棕長直髮＋齊瀏海</w:t>
            </w:r>
            <w:r w:rsidRPr="00577D6A">
              <w:rPr>
                <w:rFonts w:ascii="新細明體" w:eastAsia="新細明體" w:hAnsi="新細明體" w:cs="新細明體"/>
                <w:kern w:val="0"/>
                <w:szCs w:val="24"/>
              </w:rPr>
              <w:t>，加入簡單花果髮簪</w:t>
            </w:r>
          </w:p>
        </w:tc>
      </w:tr>
      <w:tr w:rsidR="00577D6A" w:rsidRPr="00577D6A" w14:paraId="0E3FBB39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8D067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7FFFAA93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kern w:val="0"/>
                <w:szCs w:val="24"/>
              </w:rPr>
              <w:t>百花城熱鬧的靈果街，各種靈果攤位、彩色燈籠與修士來往</w:t>
            </w:r>
          </w:p>
        </w:tc>
      </w:tr>
      <w:tr w:rsidR="00577D6A" w:rsidRPr="00577D6A" w14:paraId="56B88696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E29E3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建議動作</w:t>
            </w:r>
          </w:p>
        </w:tc>
        <w:tc>
          <w:tcPr>
            <w:tcW w:w="0" w:type="auto"/>
            <w:vAlign w:val="center"/>
            <w:hideMark/>
          </w:tcPr>
          <w:p w14:paraId="5A99BB6F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kern w:val="0"/>
                <w:szCs w:val="24"/>
              </w:rPr>
              <w:t>手捧一顆發光靈果，看到主角後露出大大的笑容，偷偷把最好的那顆藏到身後</w:t>
            </w:r>
          </w:p>
        </w:tc>
      </w:tr>
      <w:tr w:rsidR="00577D6A" w:rsidRPr="00577D6A" w14:paraId="1E38CDA3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00C9A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2C016D6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kern w:val="0"/>
                <w:szCs w:val="24"/>
              </w:rPr>
              <w:t>「這顆可是今天最甜的，你要不要試試？」</w:t>
            </w:r>
          </w:p>
        </w:tc>
      </w:tr>
      <w:tr w:rsidR="00577D6A" w:rsidRPr="00577D6A" w14:paraId="1904827D" w14:textId="77777777" w:rsidTr="00577D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5A8B3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19958B0F" w14:textId="77777777" w:rsidR="00577D6A" w:rsidRPr="00577D6A" w:rsidRDefault="00577D6A" w:rsidP="00577D6A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577D6A">
              <w:rPr>
                <w:rFonts w:ascii="新細明體" w:eastAsia="新細明體" w:hAnsi="新細明體" w:cs="新細明體"/>
                <w:kern w:val="0"/>
                <w:szCs w:val="24"/>
              </w:rPr>
              <w:t>「最好的靈果我才不賣別人……你來了才會拿出來。」</w:t>
            </w:r>
          </w:p>
        </w:tc>
      </w:tr>
    </w:tbl>
    <w:p w14:paraId="5D0EA630" w14:textId="77777777" w:rsidR="00577D6A" w:rsidRPr="00577D6A" w:rsidRDefault="00577D6A" w:rsidP="00577D6A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77D6A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核心定位</w:t>
      </w:r>
    </w:p>
    <w:p w14:paraId="160A62CC" w14:textId="77777777" w:rsidR="00577D6A" w:rsidRPr="00577D6A" w:rsidRDefault="00577D6A" w:rsidP="00577D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D6A">
        <w:rPr>
          <w:rFonts w:ascii="新細明體" w:eastAsia="新細明體" w:hAnsi="新細明體" w:cs="新細明體"/>
          <w:b/>
          <w:bCs/>
          <w:kern w:val="0"/>
          <w:szCs w:val="24"/>
        </w:rPr>
        <w:t>「百花城・靈果鋪招牌姑娘」</w:t>
      </w:r>
    </w:p>
    <w:p w14:paraId="277CDA0B" w14:textId="77777777" w:rsidR="00577D6A" w:rsidRPr="00577D6A" w:rsidRDefault="00577D6A" w:rsidP="00577D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D6A">
        <w:rPr>
          <w:rFonts w:ascii="新細明體" w:eastAsia="新細明體" w:hAnsi="新細明體" w:cs="新細明體"/>
          <w:kern w:val="0"/>
          <w:szCs w:val="24"/>
        </w:rPr>
        <w:t>這張最適合做成我們資料庫裡的</w:t>
      </w:r>
      <w:r w:rsidRPr="00577D6A">
        <w:rPr>
          <w:rFonts w:ascii="新細明體" w:eastAsia="新細明體" w:hAnsi="新細明體" w:cs="新細明體"/>
          <w:b/>
          <w:bCs/>
          <w:kern w:val="0"/>
          <w:szCs w:val="24"/>
        </w:rPr>
        <w:t>陽光系人氣角色</w:t>
      </w:r>
      <w:r w:rsidRPr="00577D6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7BC598BB" w14:textId="77777777" w:rsidR="00577D6A" w:rsidRPr="00577D6A" w:rsidRDefault="00577D6A" w:rsidP="00577D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D6A">
        <w:rPr>
          <w:rFonts w:ascii="新細明體" w:eastAsia="新細明體" w:hAnsi="新細明體" w:cs="新細明體"/>
          <w:kern w:val="0"/>
          <w:szCs w:val="24"/>
        </w:rPr>
        <w:t>她不是修為多高，而是那種：</w:t>
      </w:r>
    </w:p>
    <w:p w14:paraId="66813BBC" w14:textId="77777777" w:rsidR="00577D6A" w:rsidRPr="00577D6A" w:rsidRDefault="00577D6A" w:rsidP="00577D6A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577D6A">
        <w:rPr>
          <w:rFonts w:ascii="新細明體" w:eastAsia="新細明體" w:hAnsi="新細明體" w:cs="新細明體"/>
          <w:b/>
          <w:bCs/>
          <w:kern w:val="0"/>
          <w:szCs w:val="24"/>
        </w:rPr>
        <w:t>整條街的人都認識她，路過都會被她的笑容吸引。</w:t>
      </w:r>
    </w:p>
    <w:p w14:paraId="06DD9A9B" w14:textId="77777777" w:rsidR="00577D6A" w:rsidRPr="00577D6A" w:rsidRDefault="00577D6A" w:rsidP="00577D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D6A">
        <w:rPr>
          <w:rFonts w:ascii="新細明體" w:eastAsia="新細明體" w:hAnsi="新細明體" w:cs="新細明體"/>
          <w:kern w:val="0"/>
          <w:szCs w:val="24"/>
        </w:rPr>
        <w:t>而且這次我會刻意讓她跟前面幾位拉開差異——</w:t>
      </w:r>
      <w:r w:rsidRPr="00577D6A">
        <w:rPr>
          <w:rFonts w:ascii="新細明體" w:eastAsia="新細明體" w:hAnsi="新細明體" w:cs="新細明體"/>
          <w:b/>
          <w:bCs/>
          <w:kern w:val="0"/>
          <w:szCs w:val="24"/>
        </w:rPr>
        <w:t>不走冷豔、不走魅惑、不走爆乳，重點就是她的笑容與親和力。</w:t>
      </w:r>
    </w:p>
    <w:p w14:paraId="7E80D0B8" w14:textId="77777777" w:rsidR="00577D6A" w:rsidRPr="00577D6A" w:rsidRDefault="00577D6A" w:rsidP="00577D6A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77D6A">
        <w:rPr>
          <w:rFonts w:ascii="新細明體" w:eastAsia="新細明體" w:hAnsi="新細明體" w:cs="新細明體"/>
          <w:kern w:val="0"/>
          <w:szCs w:val="24"/>
        </w:rPr>
        <w:t xml:space="preserve">如果可以，回 </w:t>
      </w:r>
      <w:r w:rsidRPr="00577D6A">
        <w:rPr>
          <w:rFonts w:ascii="新細明體" w:eastAsia="新細明體" w:hAnsi="新細明體" w:cs="新細明體"/>
          <w:b/>
          <w:bCs/>
          <w:kern w:val="0"/>
          <w:szCs w:val="24"/>
        </w:rPr>
        <w:t>K</w:t>
      </w:r>
      <w:r w:rsidRPr="00577D6A">
        <w:rPr>
          <w:rFonts w:ascii="新細明體" w:eastAsia="新細明體" w:hAnsi="新細明體" w:cs="新細明體"/>
          <w:kern w:val="0"/>
          <w:szCs w:val="24"/>
        </w:rPr>
        <w:t>。</w:t>
      </w:r>
    </w:p>
    <w:p w14:paraId="4939A80B" w14:textId="77777777" w:rsidR="003C7409" w:rsidRDefault="003C7409"/>
    <w:sectPr w:rsidR="003C740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B3"/>
    <w:rsid w:val="003C7409"/>
    <w:rsid w:val="00577D6A"/>
    <w:rsid w:val="00F07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B8779C-2F2E-4BE2-B175-6D1C2099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577D6A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577D6A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577D6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577D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6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5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2026-09-27T17:47:00Z</dcterms:created>
  <dcterms:modified xsi:type="dcterms:W3CDTF">2026-09-27T17:47:00Z</dcterms:modified>
</cp:coreProperties>
</file>