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heme="minorHAnsi" w:hAnsi="Times New Roman"/>
          <w:color w:val="4472C4" w:themeColor="accent1"/>
          <w:sz w:val="24"/>
          <w:u w:color="70AD47" w:themeColor="accent6"/>
        </w:rPr>
        <w:id w:val="1972627410"/>
        <w:docPartObj>
          <w:docPartGallery w:val="Cover Pages"/>
          <w:docPartUnique/>
        </w:docPartObj>
      </w:sdtPr>
      <w:sdtEndPr>
        <w:rPr>
          <w:color w:val="auto"/>
        </w:rPr>
      </w:sdtEndPr>
      <w:sdtContent>
        <w:bookmarkStart w:id="0" w:name="_GoBack" w:displacedByCustomXml="prev"/>
        <w:p w:rsidR="007068B3" w:rsidRDefault="007068B3">
          <w:pPr>
            <w:pStyle w:val="NoSpacing"/>
            <w:spacing w:before="1540" w:after="240"/>
            <w:jc w:val="center"/>
            <w:rPr>
              <w:color w:val="4472C4" w:themeColor="accent1"/>
            </w:rPr>
          </w:pPr>
          <w:r>
            <w:rPr>
              <w:noProof/>
              <w:color w:val="4472C4"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bookmarkEnd w:id="0"/>
        </w:p>
        <w:sdt>
          <w:sdtPr>
            <w:rPr>
              <w:rFonts w:asciiTheme="majorHAnsi" w:eastAsiaTheme="majorEastAsia" w:hAnsiTheme="majorHAnsi" w:cstheme="majorBidi"/>
              <w:caps/>
              <w:color w:val="4472C4" w:themeColor="accent1"/>
              <w:sz w:val="72"/>
              <w:szCs w:val="72"/>
            </w:rPr>
            <w:alias w:val="Title"/>
            <w:tag w:val=""/>
            <w:id w:val="1735040861"/>
            <w:placeholder>
              <w:docPart w:val="5722AE68DDF44D069A326E6B6D5DCC0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7068B3" w:rsidRDefault="00CD7A0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Richelin Metellus</w:t>
              </w:r>
            </w:p>
          </w:sdtContent>
        </w:sdt>
        <w:sdt>
          <w:sdtPr>
            <w:rPr>
              <w:color w:val="4472C4" w:themeColor="accent1"/>
              <w:sz w:val="28"/>
              <w:szCs w:val="28"/>
            </w:rPr>
            <w:alias w:val="Subtitle"/>
            <w:tag w:val=""/>
            <w:id w:val="328029620"/>
            <w:placeholder>
              <w:docPart w:val="B4417EE7B49E46669F96F1E9875271BA"/>
            </w:placeholder>
            <w:dataBinding w:prefixMappings="xmlns:ns0='http://purl.org/dc/elements/1.1/' xmlns:ns1='http://schemas.openxmlformats.org/package/2006/metadata/core-properties' " w:xpath="/ns1:coreProperties[1]/ns0:subject[1]" w:storeItemID="{6C3C8BC8-F283-45AE-878A-BAB7291924A1}"/>
            <w:text/>
          </w:sdtPr>
          <w:sdtEndPr/>
          <w:sdtContent>
            <w:p w:rsidR="007068B3" w:rsidRDefault="00CD7A0F">
              <w:pPr>
                <w:pStyle w:val="NoSpacing"/>
                <w:jc w:val="center"/>
                <w:rPr>
                  <w:color w:val="4472C4" w:themeColor="accent1"/>
                  <w:sz w:val="28"/>
                  <w:szCs w:val="28"/>
                </w:rPr>
              </w:pPr>
              <w:r>
                <w:rPr>
                  <w:color w:val="4472C4" w:themeColor="accent1"/>
                  <w:sz w:val="28"/>
                  <w:szCs w:val="28"/>
                </w:rPr>
                <w:t xml:space="preserve">Pipe </w:t>
              </w:r>
              <w:proofErr w:type="gramStart"/>
              <w:r>
                <w:rPr>
                  <w:color w:val="4472C4" w:themeColor="accent1"/>
                  <w:sz w:val="28"/>
                  <w:szCs w:val="28"/>
                </w:rPr>
                <w:t>And</w:t>
              </w:r>
              <w:proofErr w:type="gramEnd"/>
              <w:r>
                <w:rPr>
                  <w:color w:val="4472C4" w:themeColor="accent1"/>
                  <w:sz w:val="28"/>
                  <w:szCs w:val="28"/>
                </w:rPr>
                <w:t xml:space="preserve"> Fork</w:t>
              </w:r>
              <w:r w:rsidR="003B2DE2">
                <w:rPr>
                  <w:color w:val="4472C4" w:themeColor="accent1"/>
                  <w:sz w:val="28"/>
                  <w:szCs w:val="28"/>
                </w:rPr>
                <w:t>:</w:t>
              </w:r>
              <w:r>
                <w:rPr>
                  <w:color w:val="4472C4" w:themeColor="accent1"/>
                  <w:sz w:val="28"/>
                  <w:szCs w:val="28"/>
                </w:rPr>
                <w:t xml:space="preserve"> CSCI 474-p01</w:t>
              </w:r>
            </w:p>
          </w:sdtContent>
        </w:sdt>
        <w:p w:rsidR="007068B3" w:rsidRDefault="007068B3">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18-03-09T00:00:00Z">
                                    <w:dateFormat w:val="MMMM d, yyyy"/>
                                    <w:lid w:val="en-US"/>
                                    <w:storeMappedDataAs w:val="dateTime"/>
                                    <w:calendar w:val="gregorian"/>
                                  </w:date>
                                </w:sdtPr>
                                <w:sdtEndPr/>
                                <w:sdtContent>
                                  <w:p w:rsidR="007068B3" w:rsidRDefault="007068B3">
                                    <w:pPr>
                                      <w:pStyle w:val="NoSpacing"/>
                                      <w:spacing w:after="40"/>
                                      <w:jc w:val="center"/>
                                      <w:rPr>
                                        <w:caps/>
                                        <w:color w:val="4472C4" w:themeColor="accent1"/>
                                        <w:sz w:val="28"/>
                                        <w:szCs w:val="28"/>
                                      </w:rPr>
                                    </w:pPr>
                                    <w:r>
                                      <w:rPr>
                                        <w:caps/>
                                        <w:color w:val="4472C4" w:themeColor="accent1"/>
                                        <w:sz w:val="28"/>
                                        <w:szCs w:val="28"/>
                                      </w:rPr>
                                      <w:t>March 9, 2018</w:t>
                                    </w:r>
                                  </w:p>
                                </w:sdtContent>
                              </w:sdt>
                              <w:p w:rsidR="007068B3" w:rsidRDefault="00BD0AA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7068B3">
                                      <w:rPr>
                                        <w:caps/>
                                        <w:color w:val="4472C4" w:themeColor="accent1"/>
                                      </w:rPr>
                                      <w:t>NDsu</w:t>
                                    </w:r>
                                  </w:sdtContent>
                                </w:sdt>
                              </w:p>
                              <w:p w:rsidR="007068B3" w:rsidRDefault="007068B3">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18-03-09T00:00:00Z">
                              <w:dateFormat w:val="MMMM d, yyyy"/>
                              <w:lid w:val="en-US"/>
                              <w:storeMappedDataAs w:val="dateTime"/>
                              <w:calendar w:val="gregorian"/>
                            </w:date>
                          </w:sdtPr>
                          <w:sdtContent>
                            <w:p w:rsidR="007068B3" w:rsidRDefault="007068B3">
                              <w:pPr>
                                <w:pStyle w:val="NoSpacing"/>
                                <w:spacing w:after="40"/>
                                <w:jc w:val="center"/>
                                <w:rPr>
                                  <w:caps/>
                                  <w:color w:val="4472C4" w:themeColor="accent1"/>
                                  <w:sz w:val="28"/>
                                  <w:szCs w:val="28"/>
                                </w:rPr>
                              </w:pPr>
                              <w:r>
                                <w:rPr>
                                  <w:caps/>
                                  <w:color w:val="4472C4" w:themeColor="accent1"/>
                                  <w:sz w:val="28"/>
                                  <w:szCs w:val="28"/>
                                </w:rPr>
                                <w:t>March 9, 2018</w:t>
                              </w:r>
                            </w:p>
                          </w:sdtContent>
                        </w:sdt>
                        <w:p w:rsidR="007068B3" w:rsidRDefault="007068B3">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NDsu</w:t>
                              </w:r>
                            </w:sdtContent>
                          </w:sdt>
                        </w:p>
                        <w:p w:rsidR="007068B3" w:rsidRDefault="007068B3">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7068B3" w:rsidRDefault="007068B3">
          <w:r>
            <w:br w:type="page"/>
          </w:r>
        </w:p>
      </w:sdtContent>
    </w:sdt>
    <w:p w:rsidR="007068B3" w:rsidRDefault="007068B3"/>
    <w:p w:rsidR="003B2DE2" w:rsidRDefault="003B2DE2"/>
    <w:p w:rsidR="003B2DE2" w:rsidRDefault="003B2DE2"/>
    <w:p w:rsidR="003B2DE2" w:rsidRDefault="003B2DE2"/>
    <w:p w:rsidR="003B2DE2" w:rsidRDefault="003B2DE2"/>
    <w:p w:rsidR="003B2DE2" w:rsidRDefault="003B2DE2"/>
    <w:p w:rsidR="003B2DE2" w:rsidRDefault="003B2DE2"/>
    <w:tbl>
      <w:tblPr>
        <w:tblStyle w:val="TableGrid"/>
        <w:tblW w:w="0" w:type="auto"/>
        <w:tblLook w:val="04A0" w:firstRow="1" w:lastRow="0" w:firstColumn="1" w:lastColumn="0" w:noHBand="0" w:noVBand="1"/>
      </w:tblPr>
      <w:tblGrid>
        <w:gridCol w:w="2337"/>
        <w:gridCol w:w="2337"/>
        <w:gridCol w:w="2338"/>
        <w:gridCol w:w="2338"/>
      </w:tblGrid>
      <w:tr w:rsidR="003B2DE2" w:rsidTr="008D3A3D">
        <w:tc>
          <w:tcPr>
            <w:tcW w:w="2337" w:type="dxa"/>
          </w:tcPr>
          <w:p w:rsidR="003B2DE2" w:rsidRDefault="003B2DE2" w:rsidP="008D3A3D"/>
        </w:tc>
        <w:tc>
          <w:tcPr>
            <w:tcW w:w="7013" w:type="dxa"/>
            <w:gridSpan w:val="3"/>
          </w:tcPr>
          <w:p w:rsidR="003B2DE2" w:rsidRPr="006B79D8" w:rsidRDefault="003B2DE2" w:rsidP="008D3A3D">
            <w:pPr>
              <w:jc w:val="center"/>
              <w:rPr>
                <w:b/>
              </w:rPr>
            </w:pPr>
            <w:r>
              <w:rPr>
                <w:b/>
              </w:rPr>
              <w:t xml:space="preserve">Parent Read </w:t>
            </w:r>
            <w:proofErr w:type="gramStart"/>
            <w:r>
              <w:rPr>
                <w:b/>
              </w:rPr>
              <w:t>File(</w:t>
            </w:r>
            <w:proofErr w:type="gramEnd"/>
            <w:r>
              <w:rPr>
                <w:b/>
              </w:rPr>
              <w:t>Child Process)</w:t>
            </w:r>
          </w:p>
        </w:tc>
      </w:tr>
      <w:tr w:rsidR="003B2DE2" w:rsidTr="008D3A3D">
        <w:tc>
          <w:tcPr>
            <w:tcW w:w="2337" w:type="dxa"/>
          </w:tcPr>
          <w:p w:rsidR="003B2DE2" w:rsidRDefault="003B2DE2" w:rsidP="008D3A3D"/>
        </w:tc>
        <w:tc>
          <w:tcPr>
            <w:tcW w:w="2337" w:type="dxa"/>
          </w:tcPr>
          <w:p w:rsidR="003B2DE2" w:rsidRDefault="003B2DE2" w:rsidP="008D3A3D">
            <w:r>
              <w:t>Small</w:t>
            </w:r>
          </w:p>
        </w:tc>
        <w:tc>
          <w:tcPr>
            <w:tcW w:w="2338" w:type="dxa"/>
          </w:tcPr>
          <w:p w:rsidR="003B2DE2" w:rsidRDefault="003B2DE2" w:rsidP="008D3A3D">
            <w:r>
              <w:t>Medium</w:t>
            </w:r>
          </w:p>
        </w:tc>
        <w:tc>
          <w:tcPr>
            <w:tcW w:w="2338" w:type="dxa"/>
          </w:tcPr>
          <w:p w:rsidR="003B2DE2" w:rsidRDefault="003B2DE2" w:rsidP="008D3A3D">
            <w:r>
              <w:t>Large</w:t>
            </w:r>
          </w:p>
        </w:tc>
      </w:tr>
      <w:tr w:rsidR="003B2DE2" w:rsidTr="008D3A3D">
        <w:tc>
          <w:tcPr>
            <w:tcW w:w="2337" w:type="dxa"/>
          </w:tcPr>
          <w:p w:rsidR="003B2DE2" w:rsidRDefault="003B2DE2" w:rsidP="008D3A3D">
            <w:r>
              <w:t>1 Process</w:t>
            </w:r>
          </w:p>
        </w:tc>
        <w:tc>
          <w:tcPr>
            <w:tcW w:w="2337" w:type="dxa"/>
          </w:tcPr>
          <w:p w:rsidR="003B2DE2" w:rsidRDefault="003B2DE2" w:rsidP="008D3A3D">
            <w:r>
              <w:t>0.000544862</w:t>
            </w:r>
          </w:p>
        </w:tc>
        <w:tc>
          <w:tcPr>
            <w:tcW w:w="2338" w:type="dxa"/>
          </w:tcPr>
          <w:p w:rsidR="003B2DE2" w:rsidRDefault="003B2DE2" w:rsidP="008D3A3D">
            <w:r>
              <w:t>0.002830053</w:t>
            </w:r>
          </w:p>
        </w:tc>
        <w:tc>
          <w:tcPr>
            <w:tcW w:w="2338" w:type="dxa"/>
          </w:tcPr>
          <w:p w:rsidR="003B2DE2" w:rsidRDefault="003B2DE2" w:rsidP="008D3A3D">
            <w:r>
              <w:t>3.5778</w:t>
            </w:r>
          </w:p>
        </w:tc>
      </w:tr>
      <w:tr w:rsidR="003B2DE2" w:rsidTr="008D3A3D">
        <w:tc>
          <w:tcPr>
            <w:tcW w:w="2337" w:type="dxa"/>
          </w:tcPr>
          <w:p w:rsidR="003B2DE2" w:rsidRDefault="003B2DE2" w:rsidP="008D3A3D">
            <w:r>
              <w:t>2 Process</w:t>
            </w:r>
          </w:p>
        </w:tc>
        <w:tc>
          <w:tcPr>
            <w:tcW w:w="2337" w:type="dxa"/>
          </w:tcPr>
          <w:p w:rsidR="003B2DE2" w:rsidRDefault="003B2DE2" w:rsidP="008D3A3D">
            <w:r>
              <w:t>0.000848933</w:t>
            </w:r>
          </w:p>
        </w:tc>
        <w:tc>
          <w:tcPr>
            <w:tcW w:w="2338" w:type="dxa"/>
          </w:tcPr>
          <w:p w:rsidR="003B2DE2" w:rsidRDefault="003B2DE2" w:rsidP="008D3A3D">
            <w:r>
              <w:t>0.0066722057</w:t>
            </w:r>
          </w:p>
        </w:tc>
        <w:tc>
          <w:tcPr>
            <w:tcW w:w="2338" w:type="dxa"/>
          </w:tcPr>
          <w:p w:rsidR="003B2DE2" w:rsidRDefault="003B2DE2" w:rsidP="008D3A3D">
            <w:r>
              <w:t>3.168288</w:t>
            </w:r>
          </w:p>
        </w:tc>
      </w:tr>
      <w:tr w:rsidR="003B2DE2" w:rsidTr="008D3A3D">
        <w:tc>
          <w:tcPr>
            <w:tcW w:w="2337" w:type="dxa"/>
          </w:tcPr>
          <w:p w:rsidR="003B2DE2" w:rsidRDefault="003B2DE2" w:rsidP="008D3A3D">
            <w:r>
              <w:t>4 Process</w:t>
            </w:r>
          </w:p>
        </w:tc>
        <w:tc>
          <w:tcPr>
            <w:tcW w:w="2337" w:type="dxa"/>
          </w:tcPr>
          <w:p w:rsidR="003B2DE2" w:rsidRDefault="003B2DE2" w:rsidP="008D3A3D">
            <w:r>
              <w:t>0.001734096</w:t>
            </w:r>
          </w:p>
        </w:tc>
        <w:tc>
          <w:tcPr>
            <w:tcW w:w="2338" w:type="dxa"/>
          </w:tcPr>
          <w:p w:rsidR="003B2DE2" w:rsidRDefault="003B2DE2" w:rsidP="008D3A3D">
            <w:r>
              <w:t>0.005852693</w:t>
            </w:r>
          </w:p>
        </w:tc>
        <w:tc>
          <w:tcPr>
            <w:tcW w:w="2338" w:type="dxa"/>
          </w:tcPr>
          <w:p w:rsidR="003B2DE2" w:rsidRDefault="003B2DE2" w:rsidP="008D3A3D">
            <w:r>
              <w:t>3.1878</w:t>
            </w:r>
          </w:p>
        </w:tc>
      </w:tr>
    </w:tbl>
    <w:p w:rsidR="003B2DE2" w:rsidRDefault="003B2DE2"/>
    <w:p w:rsidR="003B2DE2" w:rsidRDefault="003B2DE2"/>
    <w:tbl>
      <w:tblPr>
        <w:tblStyle w:val="TableGrid"/>
        <w:tblpPr w:leftFromText="180" w:rightFromText="180" w:vertAnchor="text" w:horzAnchor="margin" w:tblpY="127"/>
        <w:tblW w:w="0" w:type="auto"/>
        <w:tblLook w:val="04A0" w:firstRow="1" w:lastRow="0" w:firstColumn="1" w:lastColumn="0" w:noHBand="0" w:noVBand="1"/>
      </w:tblPr>
      <w:tblGrid>
        <w:gridCol w:w="2337"/>
        <w:gridCol w:w="2337"/>
        <w:gridCol w:w="2338"/>
        <w:gridCol w:w="2338"/>
      </w:tblGrid>
      <w:tr w:rsidR="003B2DE2" w:rsidTr="003B2DE2">
        <w:tc>
          <w:tcPr>
            <w:tcW w:w="2337" w:type="dxa"/>
          </w:tcPr>
          <w:p w:rsidR="003B2DE2" w:rsidRDefault="003B2DE2" w:rsidP="003B2DE2"/>
        </w:tc>
        <w:tc>
          <w:tcPr>
            <w:tcW w:w="7013" w:type="dxa"/>
            <w:gridSpan w:val="3"/>
          </w:tcPr>
          <w:p w:rsidR="003B2DE2" w:rsidRPr="003B2DE2" w:rsidRDefault="003B2DE2" w:rsidP="003B2DE2">
            <w:pPr>
              <w:jc w:val="center"/>
              <w:rPr>
                <w:b/>
              </w:rPr>
            </w:pPr>
            <w:r w:rsidRPr="003B2DE2">
              <w:rPr>
                <w:b/>
              </w:rPr>
              <w:t xml:space="preserve">Child Reads </w:t>
            </w:r>
            <w:proofErr w:type="gramStart"/>
            <w:r w:rsidRPr="003B2DE2">
              <w:rPr>
                <w:b/>
              </w:rPr>
              <w:t>File(</w:t>
            </w:r>
            <w:proofErr w:type="gramEnd"/>
            <w:r w:rsidRPr="003B2DE2">
              <w:rPr>
                <w:b/>
              </w:rPr>
              <w:t>Parent Sent offset)</w:t>
            </w:r>
          </w:p>
        </w:tc>
      </w:tr>
      <w:tr w:rsidR="003B2DE2" w:rsidTr="003B2DE2">
        <w:tc>
          <w:tcPr>
            <w:tcW w:w="2337" w:type="dxa"/>
          </w:tcPr>
          <w:p w:rsidR="003B2DE2" w:rsidRDefault="003B2DE2" w:rsidP="003B2DE2"/>
        </w:tc>
        <w:tc>
          <w:tcPr>
            <w:tcW w:w="2337" w:type="dxa"/>
          </w:tcPr>
          <w:p w:rsidR="003B2DE2" w:rsidRDefault="003B2DE2" w:rsidP="003B2DE2">
            <w:r>
              <w:t>Small</w:t>
            </w:r>
          </w:p>
        </w:tc>
        <w:tc>
          <w:tcPr>
            <w:tcW w:w="2338" w:type="dxa"/>
          </w:tcPr>
          <w:p w:rsidR="003B2DE2" w:rsidRDefault="003B2DE2" w:rsidP="003B2DE2">
            <w:r>
              <w:t>Medium</w:t>
            </w:r>
          </w:p>
        </w:tc>
        <w:tc>
          <w:tcPr>
            <w:tcW w:w="2338" w:type="dxa"/>
          </w:tcPr>
          <w:p w:rsidR="003B2DE2" w:rsidRDefault="003B2DE2" w:rsidP="003B2DE2">
            <w:r>
              <w:t>Large</w:t>
            </w:r>
          </w:p>
        </w:tc>
      </w:tr>
      <w:tr w:rsidR="003B2DE2" w:rsidTr="003B2DE2">
        <w:tc>
          <w:tcPr>
            <w:tcW w:w="2337" w:type="dxa"/>
          </w:tcPr>
          <w:p w:rsidR="003B2DE2" w:rsidRDefault="003B2DE2" w:rsidP="003B2DE2">
            <w:r>
              <w:t>1 Process</w:t>
            </w:r>
          </w:p>
        </w:tc>
        <w:tc>
          <w:tcPr>
            <w:tcW w:w="2337" w:type="dxa"/>
          </w:tcPr>
          <w:p w:rsidR="003B2DE2" w:rsidRDefault="003B2DE2" w:rsidP="003B2DE2">
            <w:r>
              <w:t>0.000736175</w:t>
            </w:r>
          </w:p>
        </w:tc>
        <w:tc>
          <w:tcPr>
            <w:tcW w:w="2338" w:type="dxa"/>
          </w:tcPr>
          <w:p w:rsidR="003B2DE2" w:rsidRDefault="003B2DE2" w:rsidP="003B2DE2">
            <w:r>
              <w:t>0.067372301</w:t>
            </w:r>
          </w:p>
        </w:tc>
        <w:tc>
          <w:tcPr>
            <w:tcW w:w="2338" w:type="dxa"/>
          </w:tcPr>
          <w:p w:rsidR="003B2DE2" w:rsidRDefault="003B2DE2" w:rsidP="003B2DE2">
            <w:r>
              <w:t>66.482431182</w:t>
            </w:r>
          </w:p>
        </w:tc>
      </w:tr>
      <w:tr w:rsidR="003B2DE2" w:rsidTr="003B2DE2">
        <w:tc>
          <w:tcPr>
            <w:tcW w:w="2337" w:type="dxa"/>
          </w:tcPr>
          <w:p w:rsidR="003B2DE2" w:rsidRDefault="003B2DE2" w:rsidP="003B2DE2">
            <w:r>
              <w:t>2 Process</w:t>
            </w:r>
          </w:p>
        </w:tc>
        <w:tc>
          <w:tcPr>
            <w:tcW w:w="2337" w:type="dxa"/>
          </w:tcPr>
          <w:p w:rsidR="003B2DE2" w:rsidRDefault="003B2DE2" w:rsidP="003B2DE2">
            <w:r>
              <w:t>0.000699683</w:t>
            </w:r>
          </w:p>
        </w:tc>
        <w:tc>
          <w:tcPr>
            <w:tcW w:w="2338" w:type="dxa"/>
          </w:tcPr>
          <w:p w:rsidR="003B2DE2" w:rsidRDefault="003B2DE2" w:rsidP="003B2DE2">
            <w:r>
              <w:t>0.041678290</w:t>
            </w:r>
          </w:p>
        </w:tc>
        <w:tc>
          <w:tcPr>
            <w:tcW w:w="2338" w:type="dxa"/>
          </w:tcPr>
          <w:p w:rsidR="003B2DE2" w:rsidRDefault="003B2DE2" w:rsidP="003B2DE2">
            <w:r>
              <w:t>34.67</w:t>
            </w:r>
          </w:p>
        </w:tc>
      </w:tr>
      <w:tr w:rsidR="003B2DE2" w:rsidTr="003B2DE2">
        <w:tc>
          <w:tcPr>
            <w:tcW w:w="2337" w:type="dxa"/>
          </w:tcPr>
          <w:p w:rsidR="003B2DE2" w:rsidRDefault="003B2DE2" w:rsidP="003B2DE2">
            <w:r>
              <w:t>4 Process</w:t>
            </w:r>
          </w:p>
        </w:tc>
        <w:tc>
          <w:tcPr>
            <w:tcW w:w="2337" w:type="dxa"/>
          </w:tcPr>
          <w:p w:rsidR="003B2DE2" w:rsidRDefault="003B2DE2" w:rsidP="003B2DE2">
            <w:r>
              <w:t>0.000767948</w:t>
            </w:r>
          </w:p>
        </w:tc>
        <w:tc>
          <w:tcPr>
            <w:tcW w:w="2338" w:type="dxa"/>
          </w:tcPr>
          <w:p w:rsidR="003B2DE2" w:rsidRDefault="003B2DE2" w:rsidP="003B2DE2">
            <w:r>
              <w:t>0.019405808</w:t>
            </w:r>
          </w:p>
        </w:tc>
        <w:tc>
          <w:tcPr>
            <w:tcW w:w="2338" w:type="dxa"/>
          </w:tcPr>
          <w:p w:rsidR="003B2DE2" w:rsidRDefault="003B2DE2" w:rsidP="003B2DE2">
            <w:r>
              <w:t>18.269</w:t>
            </w:r>
          </w:p>
        </w:tc>
      </w:tr>
    </w:tbl>
    <w:p w:rsidR="00D45762" w:rsidRDefault="00D45762"/>
    <w:p w:rsidR="00D45762" w:rsidRDefault="00D45762"/>
    <w:p w:rsidR="00CE0888" w:rsidRDefault="00CE0888"/>
    <w:p w:rsidR="0047179F" w:rsidRDefault="0047179F"/>
    <w:p w:rsidR="0047179F" w:rsidRDefault="0047179F"/>
    <w:p w:rsidR="0047179F" w:rsidRDefault="0047179F"/>
    <w:p w:rsidR="0047179F" w:rsidRDefault="005F2F7A">
      <w:r>
        <w:rPr>
          <w:b/>
        </w:rPr>
        <w:t xml:space="preserve">Description: </w:t>
      </w:r>
      <w:r>
        <w:t xml:space="preserve">In this assignment we test 2 ways to get data to the child process to accomplish a task, </w:t>
      </w:r>
      <w:proofErr w:type="spellStart"/>
      <w:r>
        <w:t>i.e</w:t>
      </w:r>
      <w:proofErr w:type="spellEnd"/>
      <w:r>
        <w:t xml:space="preserve"> add all the number in the file.</w:t>
      </w:r>
    </w:p>
    <w:p w:rsidR="005F2F7A" w:rsidRDefault="005F2F7A" w:rsidP="005F2F7A">
      <w:pPr>
        <w:pStyle w:val="ListParagraph"/>
        <w:numPr>
          <w:ilvl w:val="0"/>
          <w:numId w:val="1"/>
        </w:numPr>
      </w:pPr>
      <w:r>
        <w:t xml:space="preserve">The first implementation of my program titled: </w:t>
      </w:r>
      <w:proofErr w:type="spellStart"/>
      <w:r>
        <w:t>ParentReadFileEXP</w:t>
      </w:r>
      <w:proofErr w:type="spellEnd"/>
      <w:r>
        <w:t xml:space="preserve"> read the file, assemble a chunk of those data block and repatriates these block to the child process to sum up and sent the result back via a pipe. This was time using the shared </w:t>
      </w:r>
      <w:proofErr w:type="spellStart"/>
      <w:r>
        <w:t>libray</w:t>
      </w:r>
      <w:proofErr w:type="spellEnd"/>
      <w:r>
        <w:t xml:space="preserve"> -</w:t>
      </w:r>
      <w:proofErr w:type="spellStart"/>
      <w:r>
        <w:t>lrt</w:t>
      </w:r>
      <w:proofErr w:type="spellEnd"/>
      <w:r>
        <w:t>.</w:t>
      </w:r>
    </w:p>
    <w:p w:rsidR="005F2F7A" w:rsidRPr="005F2F7A" w:rsidRDefault="005F2F7A" w:rsidP="005F2F7A">
      <w:pPr>
        <w:pStyle w:val="ListParagraph"/>
        <w:numPr>
          <w:ilvl w:val="0"/>
          <w:numId w:val="1"/>
        </w:numPr>
      </w:pPr>
      <w:r>
        <w:t xml:space="preserve">The second </w:t>
      </w:r>
      <w:proofErr w:type="gramStart"/>
      <w:r>
        <w:t>implementation ,</w:t>
      </w:r>
      <w:proofErr w:type="gramEnd"/>
      <w:r>
        <w:t xml:space="preserve"> the Parent Direct the child process where in the file to go. By calculating the right offset, each can open a copy of the file to process the </w:t>
      </w:r>
      <w:proofErr w:type="gramStart"/>
      <w:r>
        <w:t>data, and</w:t>
      </w:r>
      <w:proofErr w:type="gramEnd"/>
      <w:r>
        <w:t xml:space="preserve"> send their result to the parent. The parent then </w:t>
      </w:r>
      <w:proofErr w:type="gramStart"/>
      <w:r>
        <w:t>calculate</w:t>
      </w:r>
      <w:proofErr w:type="gramEnd"/>
      <w:r>
        <w:t xml:space="preserve"> each of the result to give the sum.</w:t>
      </w:r>
    </w:p>
    <w:p w:rsidR="0047179F" w:rsidRDefault="0047179F" w:rsidP="00B5349D"/>
    <w:p w:rsidR="00B5349D" w:rsidRDefault="00B5349D" w:rsidP="00E60634">
      <w:pPr>
        <w:spacing w:after="0" w:line="480" w:lineRule="auto"/>
        <w:ind w:firstLine="720"/>
        <w:contextualSpacing/>
        <w:rPr>
          <w:b/>
        </w:rPr>
      </w:pPr>
      <w:r>
        <w:rPr>
          <w:b/>
        </w:rPr>
        <w:lastRenderedPageBreak/>
        <w:t>Discussion:</w:t>
      </w:r>
    </w:p>
    <w:p w:rsidR="00B5349D" w:rsidRDefault="003B2DE2" w:rsidP="00E60634">
      <w:pPr>
        <w:spacing w:after="0" w:line="480" w:lineRule="auto"/>
        <w:ind w:firstLine="720"/>
        <w:contextualSpacing/>
      </w:pPr>
      <w:r>
        <w:t xml:space="preserve"> </w:t>
      </w:r>
      <w:r w:rsidR="00B6584A">
        <w:t>Multiprogramming enable</w:t>
      </w:r>
      <w:r>
        <w:t xml:space="preserve"> individual programs to make use of memory and operating system resources as if programs were concurrent. Based on the result of the table, </w:t>
      </w:r>
      <w:proofErr w:type="spellStart"/>
      <w:proofErr w:type="gramStart"/>
      <w:r>
        <w:t>some times</w:t>
      </w:r>
      <w:proofErr w:type="spellEnd"/>
      <w:proofErr w:type="gramEnd"/>
      <w:r>
        <w:t xml:space="preserve"> it seems the running time increase as the number of process </w:t>
      </w:r>
      <w:r w:rsidR="00E60634">
        <w:t>increase.</w:t>
      </w:r>
      <w:r>
        <w:t xml:space="preserve"> </w:t>
      </w:r>
      <w:r w:rsidR="00E60634">
        <w:t xml:space="preserve">This may be due to time it takes </w:t>
      </w:r>
      <w:r>
        <w:t xml:space="preserve">to create a process. For </w:t>
      </w:r>
      <w:r w:rsidR="00B6584A">
        <w:t>example,</w:t>
      </w:r>
      <w:r>
        <w:t xml:space="preserve"> when the program only uses one process then it took a mere 0.5 </w:t>
      </w:r>
      <w:proofErr w:type="spellStart"/>
      <w:r>
        <w:t>ms</w:t>
      </w:r>
      <w:proofErr w:type="spellEnd"/>
      <w:r>
        <w:t xml:space="preserve"> whereas it took 1.73 </w:t>
      </w:r>
      <w:r w:rsidR="00B6584A">
        <w:t>milliseconds</w:t>
      </w:r>
      <w:r>
        <w:t xml:space="preserve"> with 4 processes</w:t>
      </w:r>
      <w:r w:rsidR="00E60634">
        <w:t xml:space="preserve"> when dealing with the small.txt file</w:t>
      </w:r>
      <w:r>
        <w:t xml:space="preserve">. One would expect the opposite but no. Same for the </w:t>
      </w:r>
      <w:r w:rsidR="00B6584A">
        <w:t>medium.txt,</w:t>
      </w:r>
      <w:r>
        <w:t xml:space="preserve"> when the parent </w:t>
      </w:r>
      <w:r w:rsidR="00B6584A">
        <w:t>sends</w:t>
      </w:r>
      <w:r>
        <w:t xml:space="preserve"> the </w:t>
      </w:r>
      <w:r w:rsidR="00E60634">
        <w:t>offset</w:t>
      </w:r>
      <w:r>
        <w:t xml:space="preserve"> and the children read the file, we have </w:t>
      </w:r>
      <w:r w:rsidR="00E60634">
        <w:t xml:space="preserve">0.0673 seconds for 1 process whereas we have </w:t>
      </w:r>
      <w:proofErr w:type="gramStart"/>
      <w:r w:rsidR="00E60634">
        <w:t>0.0194</w:t>
      </w:r>
      <w:r w:rsidR="00B6584A">
        <w:rPr>
          <w:b/>
        </w:rPr>
        <w:t xml:space="preserve">  </w:t>
      </w:r>
      <w:r w:rsidR="00B6584A">
        <w:t>for</w:t>
      </w:r>
      <w:proofErr w:type="gramEnd"/>
      <w:r w:rsidR="00B6584A">
        <w:t xml:space="preserve"> 4 processes.  It takes time to create process and switch them, by giving us, the user the impression that one single program is doing all the job, with a few print </w:t>
      </w:r>
      <w:r w:rsidR="00643582">
        <w:t>statements</w:t>
      </w:r>
      <w:r w:rsidR="00B6584A">
        <w:t xml:space="preserve"> one can which process are currently in execution. The real benefit of multiprogramming become more apparent as the size of the file increase, </w:t>
      </w:r>
      <w:r w:rsidR="00844E49">
        <w:t xml:space="preserve">where it took half of the time to process the block given 2 processes depending on the implementation. The time seems to </w:t>
      </w:r>
      <w:r w:rsidR="00643582">
        <w:t>vary</w:t>
      </w:r>
      <w:r w:rsidR="00844E49">
        <w:t xml:space="preserve"> less when we have the Parent read the file and dispatch the appropriate block to the children. </w:t>
      </w:r>
    </w:p>
    <w:p w:rsidR="00844E49" w:rsidRDefault="00844E49" w:rsidP="00E60634">
      <w:pPr>
        <w:spacing w:after="0" w:line="480" w:lineRule="auto"/>
        <w:ind w:firstLine="720"/>
        <w:contextualSpacing/>
      </w:pPr>
    </w:p>
    <w:p w:rsidR="00B6584A" w:rsidRPr="00844E49" w:rsidRDefault="00844E49" w:rsidP="00844E49">
      <w:pPr>
        <w:spacing w:after="0" w:line="480" w:lineRule="auto"/>
        <w:ind w:firstLine="720"/>
        <w:contextualSpacing/>
      </w:pPr>
      <w:r>
        <w:t xml:space="preserve">Another important lesson learn in this exercise is how we can run into some synchronization issues. When the children were too busy reading and processing the block, the parent was already in a stage where it needed to read the information even when they were not ready. The program become suspended and was caught in a loop, so the way I get around that was to have each </w:t>
      </w:r>
      <w:r w:rsidR="00643582">
        <w:t>child</w:t>
      </w:r>
      <w:r>
        <w:t xml:space="preserve"> to send their status to the parent once they are done with the job and once all of them were done, then the parent can go and read the pipe to grab the info and output the result. </w:t>
      </w:r>
    </w:p>
    <w:p w:rsidR="00B5349D" w:rsidRPr="00B5349D" w:rsidRDefault="00B5349D" w:rsidP="00B5349D">
      <w:pPr>
        <w:rPr>
          <w:b/>
        </w:rPr>
      </w:pPr>
    </w:p>
    <w:p w:rsidR="0047179F" w:rsidRDefault="0047179F"/>
    <w:p w:rsidR="00CE0888" w:rsidRDefault="00CE0888"/>
    <w:p w:rsidR="00B923E6" w:rsidRDefault="00CE0888" w:rsidP="00B923E6">
      <w:pPr>
        <w:jc w:val="center"/>
        <w:rPr>
          <w:b/>
        </w:rPr>
      </w:pPr>
      <w:r w:rsidRPr="00CE0888">
        <w:rPr>
          <w:b/>
        </w:rPr>
        <w:t>Outpu</w:t>
      </w:r>
      <w:r w:rsidR="00B923E6">
        <w:rPr>
          <w:b/>
        </w:rPr>
        <w:t>t for Small.txt</w:t>
      </w:r>
      <w:r>
        <w:rPr>
          <w:b/>
        </w:rPr>
        <w:t xml:space="preserve"> Child Read File</w:t>
      </w:r>
    </w:p>
    <w:p w:rsidR="00B923E6" w:rsidRDefault="00B923E6" w:rsidP="00B923E6">
      <w:pPr>
        <w:rPr>
          <w:b/>
        </w:rPr>
      </w:pPr>
      <w:r>
        <w:rPr>
          <w:noProof/>
        </w:rPr>
        <w:drawing>
          <wp:anchor distT="0" distB="0" distL="114300" distR="114300" simplePos="0" relativeHeight="251666432" behindDoc="0" locked="0" layoutInCell="1" allowOverlap="1" wp14:anchorId="29E4BE20">
            <wp:simplePos x="0" y="0"/>
            <wp:positionH relativeFrom="column">
              <wp:posOffset>2941320</wp:posOffset>
            </wp:positionH>
            <wp:positionV relativeFrom="paragraph">
              <wp:posOffset>364490</wp:posOffset>
            </wp:positionV>
            <wp:extent cx="3744595" cy="2028825"/>
            <wp:effectExtent l="0" t="0" r="825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744595" cy="20288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0FAE223E">
            <wp:simplePos x="0" y="0"/>
            <wp:positionH relativeFrom="column">
              <wp:posOffset>-827632</wp:posOffset>
            </wp:positionH>
            <wp:positionV relativeFrom="paragraph">
              <wp:posOffset>370840</wp:posOffset>
            </wp:positionV>
            <wp:extent cx="3769995" cy="2022475"/>
            <wp:effectExtent l="0" t="0" r="190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69995" cy="2022475"/>
                    </a:xfrm>
                    <a:prstGeom prst="rect">
                      <a:avLst/>
                    </a:prstGeom>
                  </pic:spPr>
                </pic:pic>
              </a:graphicData>
            </a:graphic>
            <wp14:sizeRelH relativeFrom="margin">
              <wp14:pctWidth>0</wp14:pctWidth>
            </wp14:sizeRelH>
            <wp14:sizeRelV relativeFrom="margin">
              <wp14:pctHeight>0</wp14:pctHeight>
            </wp14:sizeRelV>
          </wp:anchor>
        </w:drawing>
      </w:r>
    </w:p>
    <w:p w:rsidR="00B923E6" w:rsidRDefault="00B923E6">
      <w:pPr>
        <w:rPr>
          <w:b/>
        </w:rPr>
      </w:pPr>
      <w:r>
        <w:rPr>
          <w:noProof/>
        </w:rPr>
        <w:drawing>
          <wp:anchor distT="0" distB="0" distL="114300" distR="114300" simplePos="0" relativeHeight="251667456" behindDoc="0" locked="0" layoutInCell="1" allowOverlap="1" wp14:anchorId="445B3F52">
            <wp:simplePos x="0" y="0"/>
            <wp:positionH relativeFrom="column">
              <wp:posOffset>-60325</wp:posOffset>
            </wp:positionH>
            <wp:positionV relativeFrom="paragraph">
              <wp:posOffset>2256155</wp:posOffset>
            </wp:positionV>
            <wp:extent cx="5105400" cy="258699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05400" cy="2586990"/>
                    </a:xfrm>
                    <a:prstGeom prst="rect">
                      <a:avLst/>
                    </a:prstGeom>
                  </pic:spPr>
                </pic:pic>
              </a:graphicData>
            </a:graphic>
            <wp14:sizeRelH relativeFrom="margin">
              <wp14:pctWidth>0</wp14:pctWidth>
            </wp14:sizeRelH>
            <wp14:sizeRelV relativeFrom="margin">
              <wp14:pctHeight>0</wp14:pctHeight>
            </wp14:sizeRelV>
          </wp:anchor>
        </w:drawing>
      </w:r>
    </w:p>
    <w:p w:rsidR="00B923E6" w:rsidRDefault="00B923E6">
      <w:pPr>
        <w:rPr>
          <w:b/>
        </w:rPr>
      </w:pPr>
    </w:p>
    <w:p w:rsidR="00B923E6" w:rsidRDefault="00B923E6">
      <w:pPr>
        <w:rPr>
          <w:b/>
        </w:rPr>
      </w:pPr>
      <w:r>
        <w:rPr>
          <w:b/>
        </w:rPr>
        <w:br w:type="page"/>
      </w:r>
    </w:p>
    <w:p w:rsidR="00B923E6" w:rsidRDefault="00B923E6" w:rsidP="008B5020">
      <w:pPr>
        <w:rPr>
          <w:b/>
        </w:rPr>
      </w:pPr>
    </w:p>
    <w:p w:rsidR="008B5020" w:rsidRDefault="008B5020" w:rsidP="008B5020">
      <w:pPr>
        <w:rPr>
          <w:b/>
        </w:rPr>
      </w:pPr>
    </w:p>
    <w:p w:rsidR="00146532" w:rsidRDefault="00146532" w:rsidP="00146532">
      <w:pPr>
        <w:jc w:val="center"/>
        <w:rPr>
          <w:b/>
        </w:rPr>
      </w:pPr>
      <w:r w:rsidRPr="00CE0888">
        <w:rPr>
          <w:b/>
        </w:rPr>
        <w:t>Outpu</w:t>
      </w:r>
      <w:r>
        <w:rPr>
          <w:b/>
        </w:rPr>
        <w:t>t for Medium.txt Child Read File</w:t>
      </w:r>
    </w:p>
    <w:p w:rsidR="008B5020" w:rsidRDefault="00146532" w:rsidP="008B5020">
      <w:pPr>
        <w:rPr>
          <w:b/>
        </w:rPr>
      </w:pPr>
      <w:r>
        <w:rPr>
          <w:noProof/>
        </w:rPr>
        <w:drawing>
          <wp:anchor distT="0" distB="0" distL="114300" distR="114300" simplePos="0" relativeHeight="251670528" behindDoc="0" locked="0" layoutInCell="1" allowOverlap="1" wp14:anchorId="6C300E91">
            <wp:simplePos x="0" y="0"/>
            <wp:positionH relativeFrom="column">
              <wp:posOffset>-402590</wp:posOffset>
            </wp:positionH>
            <wp:positionV relativeFrom="paragraph">
              <wp:posOffset>2328545</wp:posOffset>
            </wp:positionV>
            <wp:extent cx="6433185" cy="3200400"/>
            <wp:effectExtent l="0" t="0" r="571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33185" cy="3200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46919326">
            <wp:simplePos x="0" y="0"/>
            <wp:positionH relativeFrom="column">
              <wp:posOffset>2793365</wp:posOffset>
            </wp:positionH>
            <wp:positionV relativeFrom="paragraph">
              <wp:posOffset>229235</wp:posOffset>
            </wp:positionV>
            <wp:extent cx="4064635" cy="21018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064635" cy="21018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CA5A5E1">
            <wp:simplePos x="0" y="0"/>
            <wp:positionH relativeFrom="column">
              <wp:posOffset>-914650</wp:posOffset>
            </wp:positionH>
            <wp:positionV relativeFrom="paragraph">
              <wp:posOffset>175840</wp:posOffset>
            </wp:positionV>
            <wp:extent cx="3712845" cy="2155825"/>
            <wp:effectExtent l="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12845" cy="2155825"/>
                    </a:xfrm>
                    <a:prstGeom prst="rect">
                      <a:avLst/>
                    </a:prstGeom>
                  </pic:spPr>
                </pic:pic>
              </a:graphicData>
            </a:graphic>
            <wp14:sizeRelH relativeFrom="margin">
              <wp14:pctWidth>0</wp14:pctWidth>
            </wp14:sizeRelH>
            <wp14:sizeRelV relativeFrom="margin">
              <wp14:pctHeight>0</wp14:pctHeight>
            </wp14:sizeRelV>
          </wp:anchor>
        </w:drawing>
      </w:r>
    </w:p>
    <w:p w:rsidR="008B5020" w:rsidRDefault="008B5020" w:rsidP="008B5020">
      <w:pPr>
        <w:rPr>
          <w:b/>
        </w:rPr>
      </w:pPr>
    </w:p>
    <w:p w:rsidR="008B5020" w:rsidRDefault="008B5020" w:rsidP="008B5020">
      <w:pPr>
        <w:rPr>
          <w:b/>
        </w:rPr>
      </w:pPr>
    </w:p>
    <w:p w:rsidR="008B5020" w:rsidRDefault="008B5020" w:rsidP="008B5020">
      <w:pPr>
        <w:rPr>
          <w:b/>
        </w:rPr>
      </w:pPr>
    </w:p>
    <w:p w:rsidR="008B5020" w:rsidRDefault="008B5020" w:rsidP="008B5020">
      <w:pPr>
        <w:rPr>
          <w:b/>
        </w:rPr>
      </w:pPr>
    </w:p>
    <w:p w:rsidR="008B5020" w:rsidRDefault="008B5020" w:rsidP="008B5020">
      <w:pPr>
        <w:rPr>
          <w:b/>
        </w:rPr>
      </w:pPr>
    </w:p>
    <w:p w:rsidR="008B5020" w:rsidRDefault="008B5020" w:rsidP="008B5020">
      <w:pPr>
        <w:rPr>
          <w:b/>
        </w:rPr>
      </w:pPr>
    </w:p>
    <w:p w:rsidR="005F44D8" w:rsidRDefault="005F44D8" w:rsidP="005F44D8">
      <w:pPr>
        <w:jc w:val="center"/>
        <w:rPr>
          <w:b/>
        </w:rPr>
      </w:pPr>
      <w:r w:rsidRPr="00CE0888">
        <w:rPr>
          <w:b/>
        </w:rPr>
        <w:lastRenderedPageBreak/>
        <w:t>Outpu</w:t>
      </w:r>
      <w:r>
        <w:rPr>
          <w:b/>
        </w:rPr>
        <w:t>t for Large.txt Child Read File</w:t>
      </w:r>
    </w:p>
    <w:p w:rsidR="00B923E6" w:rsidRDefault="00574DEC" w:rsidP="00B923E6">
      <w:pPr>
        <w:jc w:val="center"/>
        <w:rPr>
          <w:b/>
        </w:rPr>
      </w:pPr>
      <w:r>
        <w:rPr>
          <w:noProof/>
        </w:rPr>
        <w:drawing>
          <wp:anchor distT="0" distB="0" distL="114300" distR="114300" simplePos="0" relativeHeight="251673600" behindDoc="0" locked="0" layoutInCell="1" allowOverlap="1" wp14:anchorId="639836F7">
            <wp:simplePos x="0" y="0"/>
            <wp:positionH relativeFrom="column">
              <wp:posOffset>271780</wp:posOffset>
            </wp:positionH>
            <wp:positionV relativeFrom="paragraph">
              <wp:posOffset>2941955</wp:posOffset>
            </wp:positionV>
            <wp:extent cx="5474970" cy="324358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74970" cy="3243580"/>
                    </a:xfrm>
                    <a:prstGeom prst="rect">
                      <a:avLst/>
                    </a:prstGeom>
                  </pic:spPr>
                </pic:pic>
              </a:graphicData>
            </a:graphic>
            <wp14:sizeRelH relativeFrom="margin">
              <wp14:pctWidth>0</wp14:pctWidth>
            </wp14:sizeRelH>
            <wp14:sizeRelV relativeFrom="margin">
              <wp14:pctHeight>0</wp14:pctHeight>
            </wp14:sizeRelV>
          </wp:anchor>
        </w:drawing>
      </w:r>
      <w:r w:rsidR="005F44D8">
        <w:rPr>
          <w:noProof/>
        </w:rPr>
        <w:drawing>
          <wp:anchor distT="0" distB="0" distL="114300" distR="114300" simplePos="0" relativeHeight="251672576" behindDoc="0" locked="0" layoutInCell="1" allowOverlap="1" wp14:anchorId="5C980E23">
            <wp:simplePos x="0" y="0"/>
            <wp:positionH relativeFrom="column">
              <wp:posOffset>3010263</wp:posOffset>
            </wp:positionH>
            <wp:positionV relativeFrom="paragraph">
              <wp:posOffset>438513</wp:posOffset>
            </wp:positionV>
            <wp:extent cx="3848100" cy="250063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848100" cy="2500630"/>
                    </a:xfrm>
                    <a:prstGeom prst="rect">
                      <a:avLst/>
                    </a:prstGeom>
                  </pic:spPr>
                </pic:pic>
              </a:graphicData>
            </a:graphic>
            <wp14:sizeRelH relativeFrom="margin">
              <wp14:pctWidth>0</wp14:pctWidth>
            </wp14:sizeRelH>
            <wp14:sizeRelV relativeFrom="margin">
              <wp14:pctHeight>0</wp14:pctHeight>
            </wp14:sizeRelV>
          </wp:anchor>
        </w:drawing>
      </w:r>
    </w:p>
    <w:p w:rsidR="00B923E6" w:rsidRDefault="005F44D8" w:rsidP="00B923E6">
      <w:pPr>
        <w:jc w:val="center"/>
        <w:rPr>
          <w:b/>
        </w:rPr>
      </w:pPr>
      <w:r>
        <w:rPr>
          <w:noProof/>
        </w:rPr>
        <w:drawing>
          <wp:anchor distT="0" distB="0" distL="114300" distR="114300" simplePos="0" relativeHeight="251671552" behindDoc="0" locked="0" layoutInCell="1" allowOverlap="1" wp14:anchorId="2662AB18">
            <wp:simplePos x="0" y="0"/>
            <wp:positionH relativeFrom="column">
              <wp:posOffset>-914400</wp:posOffset>
            </wp:positionH>
            <wp:positionV relativeFrom="paragraph">
              <wp:posOffset>147320</wp:posOffset>
            </wp:positionV>
            <wp:extent cx="4038600" cy="250063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038600" cy="2500630"/>
                    </a:xfrm>
                    <a:prstGeom prst="rect">
                      <a:avLst/>
                    </a:prstGeom>
                  </pic:spPr>
                </pic:pic>
              </a:graphicData>
            </a:graphic>
            <wp14:sizeRelH relativeFrom="margin">
              <wp14:pctWidth>0</wp14:pctWidth>
            </wp14:sizeRelH>
            <wp14:sizeRelV relativeFrom="margin">
              <wp14:pctHeight>0</wp14:pctHeight>
            </wp14:sizeRelV>
          </wp:anchor>
        </w:drawing>
      </w:r>
    </w:p>
    <w:p w:rsidR="00B923E6" w:rsidRDefault="00B923E6" w:rsidP="00B923E6">
      <w:pPr>
        <w:jc w:val="center"/>
        <w:rPr>
          <w:b/>
        </w:rPr>
      </w:pPr>
    </w:p>
    <w:p w:rsidR="00B923E6" w:rsidRDefault="00B923E6"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6B79D8" w:rsidP="00B923E6">
      <w:pPr>
        <w:jc w:val="center"/>
        <w:rPr>
          <w:b/>
        </w:rPr>
      </w:pPr>
      <w:r>
        <w:rPr>
          <w:b/>
        </w:rPr>
        <w:t>Parents read File small.txt</w:t>
      </w:r>
      <w:r w:rsidR="008E5ED8">
        <w:rPr>
          <w:b/>
        </w:rPr>
        <w:t xml:space="preserve"> sample</w:t>
      </w:r>
    </w:p>
    <w:p w:rsidR="006B79D8" w:rsidRPr="006B79D8" w:rsidRDefault="006B79D8" w:rsidP="006B79D8">
      <w:pPr>
        <w:rPr>
          <w:b/>
        </w:rPr>
      </w:pPr>
    </w:p>
    <w:p w:rsidR="00146532" w:rsidRDefault="006B79D8" w:rsidP="00B923E6">
      <w:pPr>
        <w:jc w:val="center"/>
        <w:rPr>
          <w:b/>
        </w:rPr>
      </w:pPr>
      <w:r>
        <w:rPr>
          <w:noProof/>
        </w:rPr>
        <w:drawing>
          <wp:anchor distT="0" distB="0" distL="114300" distR="114300" simplePos="0" relativeHeight="251674624" behindDoc="0" locked="0" layoutInCell="1" allowOverlap="1" wp14:anchorId="70E8DFC6">
            <wp:simplePos x="0" y="0"/>
            <wp:positionH relativeFrom="column">
              <wp:posOffset>-635</wp:posOffset>
            </wp:positionH>
            <wp:positionV relativeFrom="paragraph">
              <wp:posOffset>89535</wp:posOffset>
            </wp:positionV>
            <wp:extent cx="5126990" cy="4399280"/>
            <wp:effectExtent l="0" t="0" r="0" b="12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126990" cy="4399280"/>
                    </a:xfrm>
                    <a:prstGeom prst="rect">
                      <a:avLst/>
                    </a:prstGeom>
                  </pic:spPr>
                </pic:pic>
              </a:graphicData>
            </a:graphic>
            <wp14:sizeRelH relativeFrom="margin">
              <wp14:pctWidth>0</wp14:pctWidth>
            </wp14:sizeRelH>
            <wp14:sizeRelV relativeFrom="margin">
              <wp14:pctHeight>0</wp14:pctHeight>
            </wp14:sizeRelV>
          </wp:anchor>
        </w:drawing>
      </w: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146532" w:rsidRDefault="00146532" w:rsidP="00B923E6">
      <w:pPr>
        <w:jc w:val="center"/>
        <w:rPr>
          <w:b/>
        </w:rPr>
      </w:pPr>
    </w:p>
    <w:p w:rsidR="00574DEC" w:rsidRDefault="00574DEC" w:rsidP="00B923E6">
      <w:pPr>
        <w:jc w:val="center"/>
        <w:rPr>
          <w:b/>
        </w:rPr>
      </w:pPr>
    </w:p>
    <w:p w:rsidR="00574DEC" w:rsidRDefault="00574DEC" w:rsidP="00B923E6">
      <w:pPr>
        <w:jc w:val="center"/>
        <w:rPr>
          <w:b/>
        </w:rPr>
      </w:pPr>
    </w:p>
    <w:p w:rsidR="00574DEC" w:rsidRDefault="00574DEC" w:rsidP="00B923E6">
      <w:pPr>
        <w:jc w:val="center"/>
        <w:rPr>
          <w:b/>
        </w:rPr>
      </w:pPr>
    </w:p>
    <w:p w:rsidR="00574DEC" w:rsidRDefault="00574DEC" w:rsidP="00B923E6">
      <w:pPr>
        <w:jc w:val="center"/>
        <w:rPr>
          <w:b/>
        </w:rPr>
      </w:pPr>
    </w:p>
    <w:p w:rsidR="00574DEC" w:rsidRDefault="00574DEC" w:rsidP="00B923E6">
      <w:pPr>
        <w:jc w:val="center"/>
        <w:rPr>
          <w:b/>
        </w:rPr>
      </w:pPr>
    </w:p>
    <w:p w:rsidR="00200825" w:rsidRDefault="00200825" w:rsidP="006B79D8">
      <w:pPr>
        <w:tabs>
          <w:tab w:val="center" w:pos="4680"/>
        </w:tabs>
        <w:rPr>
          <w:b/>
        </w:rPr>
      </w:pPr>
    </w:p>
    <w:p w:rsidR="00E02C5D" w:rsidRDefault="00E02C5D">
      <w:pPr>
        <w:rPr>
          <w:b/>
        </w:rPr>
      </w:pPr>
    </w:p>
    <w:p w:rsidR="00E02C5D" w:rsidRDefault="00E02C5D">
      <w:pPr>
        <w:rPr>
          <w:b/>
        </w:rPr>
      </w:pPr>
    </w:p>
    <w:p w:rsidR="00E02C5D" w:rsidRDefault="00E02C5D">
      <w:pPr>
        <w:rPr>
          <w:b/>
        </w:rPr>
      </w:pPr>
    </w:p>
    <w:p w:rsidR="00E02C5D" w:rsidRDefault="00E02C5D">
      <w:pPr>
        <w:rPr>
          <w:b/>
        </w:rPr>
      </w:pPr>
    </w:p>
    <w:p w:rsidR="006444C6" w:rsidRPr="00200825" w:rsidRDefault="006444C6">
      <w:pPr>
        <w:rPr>
          <w:b/>
        </w:rPr>
      </w:pPr>
    </w:p>
    <w:sectPr w:rsidR="006444C6" w:rsidRPr="00200825" w:rsidSect="007068B3">
      <w:headerReference w:type="defaul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0AA0" w:rsidRDefault="00BD0AA0" w:rsidP="00CD7A0F">
      <w:pPr>
        <w:spacing w:after="0" w:line="240" w:lineRule="auto"/>
      </w:pPr>
      <w:r>
        <w:separator/>
      </w:r>
    </w:p>
  </w:endnote>
  <w:endnote w:type="continuationSeparator" w:id="0">
    <w:p w:rsidR="00BD0AA0" w:rsidRDefault="00BD0AA0" w:rsidP="00CD7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0AA0" w:rsidRDefault="00BD0AA0" w:rsidP="00CD7A0F">
      <w:pPr>
        <w:spacing w:after="0" w:line="240" w:lineRule="auto"/>
      </w:pPr>
      <w:r>
        <w:separator/>
      </w:r>
    </w:p>
  </w:footnote>
  <w:footnote w:type="continuationSeparator" w:id="0">
    <w:p w:rsidR="00BD0AA0" w:rsidRDefault="00BD0AA0" w:rsidP="00CD7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7A0F" w:rsidRDefault="00CD7A0F">
    <w:pPr>
      <w:pStyle w:val="Header"/>
    </w:pPr>
    <w:r>
      <w:tab/>
    </w:r>
    <w:r>
      <w:tab/>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47248D"/>
    <w:multiLevelType w:val="hybridMultilevel"/>
    <w:tmpl w:val="BB52B6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B3"/>
    <w:rsid w:val="00096510"/>
    <w:rsid w:val="000E4188"/>
    <w:rsid w:val="00146532"/>
    <w:rsid w:val="00170899"/>
    <w:rsid w:val="00200825"/>
    <w:rsid w:val="003A15F1"/>
    <w:rsid w:val="003B2DE2"/>
    <w:rsid w:val="0047179F"/>
    <w:rsid w:val="00574DEC"/>
    <w:rsid w:val="005E070D"/>
    <w:rsid w:val="005F2F7A"/>
    <w:rsid w:val="005F44D8"/>
    <w:rsid w:val="00643582"/>
    <w:rsid w:val="006444C6"/>
    <w:rsid w:val="006B79D8"/>
    <w:rsid w:val="007068B3"/>
    <w:rsid w:val="00844E49"/>
    <w:rsid w:val="008B5020"/>
    <w:rsid w:val="008E5ED8"/>
    <w:rsid w:val="00AC283B"/>
    <w:rsid w:val="00B5349D"/>
    <w:rsid w:val="00B6584A"/>
    <w:rsid w:val="00B923E6"/>
    <w:rsid w:val="00BD0AA0"/>
    <w:rsid w:val="00CC1AEA"/>
    <w:rsid w:val="00CD7A0F"/>
    <w:rsid w:val="00CE0888"/>
    <w:rsid w:val="00D06034"/>
    <w:rsid w:val="00D45762"/>
    <w:rsid w:val="00E02C5D"/>
    <w:rsid w:val="00E60634"/>
    <w:rsid w:val="00F11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D0B9"/>
  <w15:chartTrackingRefBased/>
  <w15:docId w15:val="{02A4568E-5AE8-404F-9B25-2DF66E24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1AEA"/>
    <w:rPr>
      <w:rFonts w:ascii="Times New Roman" w:hAnsi="Times New Roman"/>
      <w:sz w:val="24"/>
      <w:u w:color="70AD47" w:themeColor="accent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068B3"/>
    <w:pPr>
      <w:spacing w:after="0" w:line="240" w:lineRule="auto"/>
    </w:pPr>
    <w:rPr>
      <w:rFonts w:eastAsiaTheme="minorEastAsia"/>
    </w:rPr>
  </w:style>
  <w:style w:type="character" w:customStyle="1" w:styleId="NoSpacingChar">
    <w:name w:val="No Spacing Char"/>
    <w:basedOn w:val="DefaultParagraphFont"/>
    <w:link w:val="NoSpacing"/>
    <w:uiPriority w:val="1"/>
    <w:rsid w:val="007068B3"/>
    <w:rPr>
      <w:rFonts w:eastAsiaTheme="minorEastAsia"/>
    </w:rPr>
  </w:style>
  <w:style w:type="table" w:styleId="TableGrid">
    <w:name w:val="Table Grid"/>
    <w:basedOn w:val="TableNormal"/>
    <w:uiPriority w:val="39"/>
    <w:rsid w:val="00706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7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A0F"/>
    <w:rPr>
      <w:rFonts w:ascii="Times New Roman" w:hAnsi="Times New Roman"/>
      <w:sz w:val="24"/>
      <w:u w:color="70AD47" w:themeColor="accent6"/>
    </w:rPr>
  </w:style>
  <w:style w:type="paragraph" w:styleId="Footer">
    <w:name w:val="footer"/>
    <w:basedOn w:val="Normal"/>
    <w:link w:val="FooterChar"/>
    <w:uiPriority w:val="99"/>
    <w:unhideWhenUsed/>
    <w:rsid w:val="00CD7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A0F"/>
    <w:rPr>
      <w:rFonts w:ascii="Times New Roman" w:hAnsi="Times New Roman"/>
      <w:sz w:val="24"/>
      <w:u w:color="70AD47" w:themeColor="accent6"/>
    </w:rPr>
  </w:style>
  <w:style w:type="paragraph" w:styleId="ListParagraph">
    <w:name w:val="List Paragraph"/>
    <w:basedOn w:val="Normal"/>
    <w:uiPriority w:val="34"/>
    <w:qFormat/>
    <w:rsid w:val="005F2F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722AE68DDF44D069A326E6B6D5DCC03"/>
        <w:category>
          <w:name w:val="General"/>
          <w:gallery w:val="placeholder"/>
        </w:category>
        <w:types>
          <w:type w:val="bbPlcHdr"/>
        </w:types>
        <w:behaviors>
          <w:behavior w:val="content"/>
        </w:behaviors>
        <w:guid w:val="{499AAEDD-2592-4AB9-AD5C-7C50427ECA39}"/>
      </w:docPartPr>
      <w:docPartBody>
        <w:p w:rsidR="001A0422" w:rsidRDefault="003D5C7A" w:rsidP="003D5C7A">
          <w:pPr>
            <w:pStyle w:val="5722AE68DDF44D069A326E6B6D5DCC03"/>
          </w:pPr>
          <w:r>
            <w:rPr>
              <w:rFonts w:asciiTheme="majorHAnsi" w:eastAsiaTheme="majorEastAsia" w:hAnsiTheme="majorHAnsi" w:cstheme="majorBidi"/>
              <w:caps/>
              <w:color w:val="4472C4" w:themeColor="accent1"/>
              <w:sz w:val="80"/>
              <w:szCs w:val="80"/>
            </w:rPr>
            <w:t>[Document title]</w:t>
          </w:r>
        </w:p>
      </w:docPartBody>
    </w:docPart>
    <w:docPart>
      <w:docPartPr>
        <w:name w:val="B4417EE7B49E46669F96F1E9875271BA"/>
        <w:category>
          <w:name w:val="General"/>
          <w:gallery w:val="placeholder"/>
        </w:category>
        <w:types>
          <w:type w:val="bbPlcHdr"/>
        </w:types>
        <w:behaviors>
          <w:behavior w:val="content"/>
        </w:behaviors>
        <w:guid w:val="{AB818610-C309-46CF-A500-3DAD2A842FE2}"/>
      </w:docPartPr>
      <w:docPartBody>
        <w:p w:rsidR="001A0422" w:rsidRDefault="003D5C7A" w:rsidP="003D5C7A">
          <w:pPr>
            <w:pStyle w:val="B4417EE7B49E46669F96F1E9875271BA"/>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C7A"/>
    <w:rsid w:val="001A0422"/>
    <w:rsid w:val="00201E94"/>
    <w:rsid w:val="003D5C7A"/>
    <w:rsid w:val="00C77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22AE68DDF44D069A326E6B6D5DCC03">
    <w:name w:val="5722AE68DDF44D069A326E6B6D5DCC03"/>
    <w:rsid w:val="003D5C7A"/>
  </w:style>
  <w:style w:type="paragraph" w:customStyle="1" w:styleId="B4417EE7B49E46669F96F1E9875271BA">
    <w:name w:val="B4417EE7B49E46669F96F1E9875271BA"/>
    <w:rsid w:val="003D5C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2018-03-09T00:00:00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7</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Pipe and Fork</vt:lpstr>
    </vt:vector>
  </TitlesOfParts>
  <Company>NDsu</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Richelin Metellus</dc:title>
  <dc:subject>Pipe And Fork: CSCI 474-p01</dc:subject>
  <dc:creator>Metellus, Richelin</dc:creator>
  <cp:keywords/>
  <dc:description/>
  <cp:lastModifiedBy>Metellus, Richelin</cp:lastModifiedBy>
  <cp:revision>12</cp:revision>
  <dcterms:created xsi:type="dcterms:W3CDTF">2018-03-10T01:32:00Z</dcterms:created>
  <dcterms:modified xsi:type="dcterms:W3CDTF">2018-03-11T02:58:00Z</dcterms:modified>
</cp:coreProperties>
</file>