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82F284F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</w:t>
            </w:r>
            <w:r w:rsidR="0068536E">
              <w:rPr>
                <w:color w:val="000000"/>
                <w:sz w:val="16"/>
                <w:szCs w:val="18"/>
              </w:rPr>
              <w:t>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</w:t>
            </w:r>
            <w:r w:rsidR="0015433C">
              <w:rPr>
                <w:color w:val="000000"/>
                <w:sz w:val="16"/>
                <w:szCs w:val="18"/>
              </w:rPr>
              <w:t>Service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3AAEA172" w:rsidR="005E573A" w:rsidRPr="00DF0D21" w:rsidRDefault="00AD1C1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Connection Status LED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333A9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333A9" w:rsidRPr="00264538" w:rsidRDefault="009333A9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333A9" w:rsidRDefault="00E4664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Add </w:t>
            </w:r>
            <w:r w:rsidR="009333A9">
              <w:rPr>
                <w:color w:val="000000"/>
                <w:sz w:val="16"/>
                <w:szCs w:val="18"/>
              </w:rPr>
              <w:t>Numeric Comparison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B0251A" w:rsidRDefault="009333A9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3DD4B437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Advertise Manufacturing Data and Provide Scan Response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3F51F615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proofErr w:type="spellStart"/>
            <w:r>
              <w:rPr>
                <w:color w:val="000000"/>
                <w:sz w:val="16"/>
                <w:szCs w:val="18"/>
              </w:rPr>
              <w:t>Eddystone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URL Beacon</w:t>
            </w:r>
          </w:p>
        </w:tc>
      </w:tr>
      <w:tr w:rsidR="00A777BC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C5E172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3199EE3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7B6C509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(PDS)</w:t>
            </w:r>
          </w:p>
        </w:tc>
      </w:tr>
      <w:tr w:rsidR="00A777BC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2D2455D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78C5FEA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3D5B31E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Multi-Advertising on a Beacon</w:t>
            </w:r>
          </w:p>
        </w:tc>
      </w:tr>
      <w:tr w:rsidR="00A777BC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145C648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37884F1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034E7E2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A777BC" w:rsidRPr="00A2689F" w14:paraId="6E01FD5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1454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7C8E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7560" w14:textId="754B118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D8D3C" w14:textId="5BEC8D6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01AD4" w14:textId="1CF9E16B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A777BC" w:rsidRPr="00A2689F" w14:paraId="5CEFD6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AE243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00A2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834306" w14:textId="39498B6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F45D9" w14:textId="5575DDD6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77BA8" w14:textId="25CC3868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BF4E3A" w:rsidRPr="00A2689F" w14:paraId="544F43E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13D417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C7669" w14:textId="06F69F0D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04D (BLE Central</w:t>
            </w:r>
            <w:r w:rsidR="00A70BE5">
              <w:rPr>
                <w:color w:val="000000"/>
                <w:sz w:val="16"/>
                <w:szCs w:val="18"/>
              </w:rPr>
              <w:t>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175DF5" w14:textId="206C344A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C423E" w14:textId="35BB1B11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60DE2" w14:textId="1B9B53BE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 an Observer</w:t>
            </w:r>
          </w:p>
        </w:tc>
      </w:tr>
      <w:tr w:rsidR="00BF4E3A" w:rsidRPr="00A2689F" w14:paraId="593C2DE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57DDE1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E7E406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236124" w14:textId="31B12D05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28D4D" w14:textId="1E1AB2C8" w:rsidR="00BF4E3A" w:rsidRDefault="00BF4E3A" w:rsidP="00BF4E3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39A1D" w14:textId="5638C500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Filter to Show Only Your Device</w:t>
            </w:r>
          </w:p>
        </w:tc>
      </w:tr>
      <w:tr w:rsidR="00BF4E3A" w:rsidRPr="00A2689F" w14:paraId="746D7C4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A420426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62422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DC50FC7" w14:textId="1D75AAD6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B46EB" w14:textId="7941F67A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C8881" w14:textId="4DBA98CD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Connect </w:t>
            </w:r>
            <w:r w:rsidR="00B93294">
              <w:rPr>
                <w:color w:val="000000"/>
                <w:sz w:val="16"/>
                <w:szCs w:val="18"/>
              </w:rPr>
              <w:t>to Your Peripheral</w:t>
            </w:r>
            <w:r>
              <w:rPr>
                <w:color w:val="000000"/>
                <w:sz w:val="16"/>
                <w:szCs w:val="18"/>
              </w:rPr>
              <w:t xml:space="preserve"> and Turn ON/OFF the LED</w:t>
            </w:r>
          </w:p>
        </w:tc>
      </w:tr>
      <w:tr w:rsidR="00BF4E3A" w:rsidRPr="00A2689F" w14:paraId="36444C8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BE93D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F9285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04A520" w14:textId="0480844F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F87ED" w14:textId="4965D056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7DFE" w14:textId="0B18EABB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Commands to Turn Notify ON/OFF</w:t>
            </w:r>
          </w:p>
        </w:tc>
      </w:tr>
      <w:tr w:rsidR="00BF4E3A" w:rsidRPr="00A2689F" w14:paraId="52D6FED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EDB1B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87180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071B69" w14:textId="033BB462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351CC" w14:textId="7CD433C0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0A53" w14:textId="28D2E569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Do Service Discovery</w:t>
            </w:r>
          </w:p>
        </w:tc>
      </w:tr>
      <w:tr w:rsidR="009867EB" w:rsidRPr="00A2689F" w14:paraId="454A8BD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EBA926" w14:textId="77777777" w:rsidR="009867EB" w:rsidRPr="00264538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51549" w14:textId="77777777" w:rsidR="009867EB" w:rsidRDefault="009867EB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CE5C60" w14:textId="31C14755" w:rsidR="009867EB" w:rsidRDefault="009867EB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A93F6" w14:textId="1FDC4B3B" w:rsidR="009867EB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09F9" w14:textId="2D4E940C" w:rsidR="009867EB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Advertising Scanner</w:t>
            </w:r>
          </w:p>
        </w:tc>
      </w:tr>
      <w:tr w:rsidR="00A777BC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B90D05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332C558F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497F1175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ClientControl</w:t>
            </w:r>
          </w:p>
        </w:tc>
      </w:tr>
      <w:tr w:rsidR="00A777BC" w:rsidRPr="00A2689F" w14:paraId="5D7E7B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258DD7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F558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0455B" w14:textId="67E2A9BA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16178" w14:textId="6AF2E90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4EEEA" w14:textId="03E3C8EF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A777BC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7A07966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A777BC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A777BC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A777BC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A777BC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A777BC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762F" w14:textId="77777777" w:rsidR="001D048A" w:rsidRDefault="001D048A" w:rsidP="00711DF3">
      <w:r>
        <w:separator/>
      </w:r>
    </w:p>
  </w:endnote>
  <w:endnote w:type="continuationSeparator" w:id="0">
    <w:p w14:paraId="6E70F1E3" w14:textId="77777777" w:rsidR="001D048A" w:rsidRDefault="001D048A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C6D90" w14:textId="77777777" w:rsidR="001D048A" w:rsidRDefault="001D048A" w:rsidP="00711DF3">
      <w:r>
        <w:separator/>
      </w:r>
    </w:p>
  </w:footnote>
  <w:footnote w:type="continuationSeparator" w:id="0">
    <w:p w14:paraId="6928212E" w14:textId="77777777" w:rsidR="001D048A" w:rsidRDefault="001D048A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35497"/>
    <w:rsid w:val="0015433C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048A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8536E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137A"/>
    <w:rsid w:val="009255E7"/>
    <w:rsid w:val="00927054"/>
    <w:rsid w:val="0093142D"/>
    <w:rsid w:val="009333A9"/>
    <w:rsid w:val="00955B53"/>
    <w:rsid w:val="009600E6"/>
    <w:rsid w:val="00964539"/>
    <w:rsid w:val="009754E8"/>
    <w:rsid w:val="0098674F"/>
    <w:rsid w:val="009867EB"/>
    <w:rsid w:val="00991FA2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0BE5"/>
    <w:rsid w:val="00A74A92"/>
    <w:rsid w:val="00A75DA7"/>
    <w:rsid w:val="00A7636D"/>
    <w:rsid w:val="00A777BC"/>
    <w:rsid w:val="00A86F2C"/>
    <w:rsid w:val="00A8704B"/>
    <w:rsid w:val="00A92591"/>
    <w:rsid w:val="00AA3419"/>
    <w:rsid w:val="00AB4C80"/>
    <w:rsid w:val="00AC4CB7"/>
    <w:rsid w:val="00AD0498"/>
    <w:rsid w:val="00AD162F"/>
    <w:rsid w:val="00AD1C1C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93294"/>
    <w:rsid w:val="00BA69BA"/>
    <w:rsid w:val="00BA707D"/>
    <w:rsid w:val="00BB7251"/>
    <w:rsid w:val="00BC1775"/>
    <w:rsid w:val="00BC4B52"/>
    <w:rsid w:val="00BF4E3A"/>
    <w:rsid w:val="00BF6120"/>
    <w:rsid w:val="00C01497"/>
    <w:rsid w:val="00C13C5B"/>
    <w:rsid w:val="00C35045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1F2C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B72FE"/>
    <w:rsid w:val="00ED0FED"/>
    <w:rsid w:val="00ED5415"/>
    <w:rsid w:val="00ED7D1F"/>
    <w:rsid w:val="00EF3402"/>
    <w:rsid w:val="00F1797F"/>
    <w:rsid w:val="00F25363"/>
    <w:rsid w:val="00F25588"/>
    <w:rsid w:val="00F34236"/>
    <w:rsid w:val="00F43652"/>
    <w:rsid w:val="00F535EA"/>
    <w:rsid w:val="00F56D6B"/>
    <w:rsid w:val="00F672F4"/>
    <w:rsid w:val="00F73656"/>
    <w:rsid w:val="00F73D45"/>
    <w:rsid w:val="00F81EBA"/>
    <w:rsid w:val="00F86CA6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7E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867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67E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BC922-5BE1-41DB-9421-6A133241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160</cp:revision>
  <cp:lastPrinted>2018-09-29T21:02:00Z</cp:lastPrinted>
  <dcterms:created xsi:type="dcterms:W3CDTF">2016-10-10T22:52:00Z</dcterms:created>
  <dcterms:modified xsi:type="dcterms:W3CDTF">2018-09-29T21:02:00Z</dcterms:modified>
</cp:coreProperties>
</file>