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5009" w14:textId="38769BDB" w:rsidR="007F0BE4" w:rsidRDefault="001742A5" w:rsidP="00DE180B">
      <w:pPr>
        <w:pStyle w:val="Heading1"/>
      </w:pPr>
      <w:bookmarkStart w:id="0" w:name="_GoBack"/>
      <w:bookmarkEnd w:id="0"/>
      <w:r>
        <w:t>Signatures</w:t>
      </w:r>
    </w:p>
    <w:p w14:paraId="1CB0EBD0" w14:textId="695A189C" w:rsidR="001742A5" w:rsidRDefault="001742A5" w:rsidP="001742A5">
      <w:r>
        <w:t xml:space="preserve">You will be experimenting with various aspects of WICED </w:t>
      </w:r>
      <w:r w:rsidR="00045D7E">
        <w:t>Bluetooth</w:t>
      </w:r>
      <w:r>
        <w:t xml:space="preserve"> by completing the exercises below. Labs are marked as </w:t>
      </w:r>
      <w:r w:rsidR="0077068E">
        <w:t>"</w:t>
      </w:r>
      <w:r>
        <w:t>Basic</w:t>
      </w:r>
      <w:r w:rsidR="0077068E">
        <w:t>"</w:t>
      </w:r>
      <w:r>
        <w:t xml:space="preserve"> and </w:t>
      </w:r>
      <w:r w:rsidR="0077068E">
        <w:t>"</w:t>
      </w:r>
      <w:r>
        <w:t>Advanced</w:t>
      </w:r>
      <w:r w:rsidR="0077068E">
        <w:t>"</w:t>
      </w:r>
      <w:r>
        <w:t xml:space="preserve">. You should make </w:t>
      </w:r>
      <w:r w:rsidR="00297C27">
        <w:t>sure you complete the b</w:t>
      </w:r>
      <w:r>
        <w:t xml:space="preserve">asic exercises </w:t>
      </w:r>
      <w:r w:rsidR="00C13C5B">
        <w:t xml:space="preserve">first </w:t>
      </w:r>
      <w:r w:rsidR="00423E16">
        <w:t>and then work</w:t>
      </w:r>
      <w:r w:rsidR="00297C27">
        <w:t xml:space="preserve"> on the a</w:t>
      </w:r>
      <w:r>
        <w:t>dvanced exercises as time allows.</w:t>
      </w:r>
    </w:p>
    <w:tbl>
      <w:tblPr>
        <w:tblW w:w="5000" w:type="pct"/>
        <w:jc w:val="center"/>
        <w:tblLayout w:type="fixed"/>
        <w:tblLook w:val="00A0" w:firstRow="1" w:lastRow="0" w:firstColumn="1" w:lastColumn="0" w:noHBand="0" w:noVBand="0"/>
      </w:tblPr>
      <w:tblGrid>
        <w:gridCol w:w="718"/>
        <w:gridCol w:w="2799"/>
        <w:gridCol w:w="827"/>
        <w:gridCol w:w="926"/>
        <w:gridCol w:w="4080"/>
      </w:tblGrid>
      <w:tr w:rsidR="00646372" w:rsidRPr="00A2689F" w14:paraId="036F74F4" w14:textId="77777777" w:rsidTr="001C2F5E">
        <w:trPr>
          <w:trHeight w:val="144"/>
          <w:tblHeader/>
          <w:jc w:val="center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1A12A145" w:rsidR="006D3E13" w:rsidRPr="00264538" w:rsidRDefault="00F56D6B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sym w:font="Wingdings" w:char="F0FC"/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4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182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E517A8" w:rsidRPr="00A2689F" w14:paraId="450CFAD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3F4D0D2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</w:t>
            </w:r>
            <w:r w:rsidR="006E6FE6">
              <w:rPr>
                <w:color w:val="000000"/>
                <w:sz w:val="16"/>
                <w:szCs w:val="18"/>
              </w:rPr>
              <w:t>Tour</w:t>
            </w:r>
            <w:r w:rsidR="001858E7"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0A9FAA83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4756DEFD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</w:t>
            </w:r>
            <w:r w:rsidR="00316F7C">
              <w:rPr>
                <w:color w:val="000000"/>
                <w:sz w:val="16"/>
                <w:szCs w:val="18"/>
              </w:rPr>
              <w:t>f</w:t>
            </w:r>
            <w:r>
              <w:rPr>
                <w:color w:val="000000"/>
                <w:sz w:val="16"/>
                <w:szCs w:val="18"/>
              </w:rPr>
              <w:t xml:space="preserve">orum </w:t>
            </w:r>
            <w:r w:rsidR="00316F7C">
              <w:rPr>
                <w:color w:val="000000"/>
                <w:sz w:val="16"/>
                <w:szCs w:val="18"/>
              </w:rPr>
              <w:t>a</w:t>
            </w:r>
            <w:r>
              <w:rPr>
                <w:color w:val="000000"/>
                <w:sz w:val="16"/>
                <w:szCs w:val="18"/>
              </w:rPr>
              <w:t>ccount</w:t>
            </w:r>
          </w:p>
        </w:tc>
      </w:tr>
      <w:tr w:rsidR="00E517A8" w:rsidRPr="00A2689F" w14:paraId="1AECDA5E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AB57BBB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4E6D11BF" w:rsidR="006D3E13" w:rsidRPr="00264538" w:rsidRDefault="006E6FE6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4F589D62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Open the WICED </w:t>
            </w:r>
            <w:r w:rsidR="00316F7C">
              <w:rPr>
                <w:color w:val="000000"/>
                <w:sz w:val="16"/>
                <w:szCs w:val="18"/>
              </w:rPr>
              <w:t>d</w:t>
            </w:r>
            <w:r>
              <w:rPr>
                <w:color w:val="000000"/>
                <w:sz w:val="16"/>
                <w:szCs w:val="18"/>
              </w:rPr>
              <w:t>ocumentation</w:t>
            </w:r>
          </w:p>
        </w:tc>
      </w:tr>
      <w:tr w:rsidR="009C2DF2" w:rsidRPr="00A2689F" w14:paraId="25E8D20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D84F08" w14:textId="77777777" w:rsidR="009C2DF2" w:rsidRPr="00264538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5CAAEB" w14:textId="77777777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15B803" w14:textId="62596052" w:rsidR="009C2DF2" w:rsidRDefault="009C2DF2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411F3D" w14:textId="5D866035" w:rsidR="009C2DF2" w:rsidRDefault="009C2DF2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5819F6" w14:textId="54DFD088" w:rsidR="009C2DF2" w:rsidRDefault="009C2DF2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9C2DF2">
              <w:rPr>
                <w:color w:val="000000"/>
                <w:sz w:val="16"/>
                <w:szCs w:val="18"/>
              </w:rPr>
              <w:t>Download the Bluetooth Spec Version 5.0</w:t>
            </w:r>
          </w:p>
        </w:tc>
      </w:tr>
      <w:tr w:rsidR="00971575" w:rsidRPr="00A2689F" w14:paraId="6CBCA2E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 (Peripherals)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60229430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</w:t>
            </w:r>
            <w:r>
              <w:rPr>
                <w:color w:val="000000"/>
                <w:sz w:val="16"/>
                <w:szCs w:val="18"/>
              </w:rPr>
              <w:t>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6B4B07C9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36DB3304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971575" w:rsidRPr="00A2689F" w14:paraId="2F419F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52637B4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596308DA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38CCA986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1962CE26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Add Debug Printing to the LED Blink Project</w:t>
            </w:r>
          </w:p>
        </w:tc>
      </w:tr>
      <w:tr w:rsidR="00971575" w:rsidRPr="00A2689F" w14:paraId="3FF0015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232E57FD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01C7CF62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0B877D88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Read the State of a Mechanical Button</w:t>
            </w:r>
          </w:p>
        </w:tc>
      </w:tr>
      <w:tr w:rsidR="00971575" w:rsidRPr="00A2689F" w14:paraId="48BB5C5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7E0B4447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5EE23504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D314AB1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Use an Interrupt to Toggle the State of an LED</w:t>
            </w:r>
          </w:p>
        </w:tc>
      </w:tr>
      <w:tr w:rsidR="00971575" w:rsidRPr="00A2689F" w14:paraId="7000879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B1A712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632E9C" w14:textId="77777777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000050B" w14:textId="7D7288C1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CE3FE6" w14:textId="3EE28188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7650A4" w14:textId="45088249" w:rsidR="00971575" w:rsidRPr="00DF0D21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 to Toggle an LED</w:t>
            </w:r>
          </w:p>
        </w:tc>
      </w:tr>
      <w:tr w:rsidR="00971575" w:rsidRPr="00A2689F" w14:paraId="31E909B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3B128DB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795497" w14:textId="77777777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AF0896" w14:textId="7C6DDEEB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E93357" w14:textId="2A51F2B4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636A11" w14:textId="01545DC9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Use the </w:t>
            </w:r>
            <w:proofErr w:type="spellStart"/>
            <w:r>
              <w:rPr>
                <w:color w:val="000000"/>
                <w:sz w:val="16"/>
                <w:szCs w:val="18"/>
              </w:rPr>
              <w:t>SuperMux</w:t>
            </w:r>
            <w:proofErr w:type="spellEnd"/>
            <w:r>
              <w:rPr>
                <w:color w:val="000000"/>
                <w:sz w:val="16"/>
                <w:szCs w:val="18"/>
              </w:rPr>
              <w:t xml:space="preserve"> Tool to Enable LED_1</w:t>
            </w:r>
          </w:p>
        </w:tc>
      </w:tr>
      <w:tr w:rsidR="00971575" w:rsidRPr="00A2689F" w14:paraId="149D157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BA4C395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F00F63" w14:textId="77777777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68AFDCA" w14:textId="750407D9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370A66" w14:textId="7FE05981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96A0A2" w14:textId="05BF5378" w:rsidR="00971575" w:rsidRPr="00DF0D21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and Read Data in the NVRAM</w:t>
            </w:r>
          </w:p>
        </w:tc>
      </w:tr>
      <w:tr w:rsidR="00971575" w:rsidRPr="00A2689F" w14:paraId="5DAAC60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FE2A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9293DC" w14:textId="2C5D62CC" w:rsidR="00971575" w:rsidRPr="00093C7E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3F2979" w14:textId="16489718" w:rsidR="00971575" w:rsidDel="00316F7C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2.8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26FCE5" w14:textId="761A8F1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C0B349" w14:textId="595CADDC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Motion Sensor Data Using I2C</w:t>
            </w:r>
          </w:p>
        </w:tc>
      </w:tr>
      <w:tr w:rsidR="00971575" w:rsidRPr="00A2689F" w14:paraId="1CD8F4A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518425A8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29F45084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2.9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73121DB4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brightness</w:t>
            </w:r>
          </w:p>
        </w:tc>
      </w:tr>
      <w:tr w:rsidR="00971575" w:rsidRPr="00A2689F" w14:paraId="6A6ADBC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1E21398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1686EF" w14:textId="77777777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435B11" w14:textId="4BC921B2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2.10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93F4B" w14:textId="6E29E30B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CDE8DB" w14:textId="187505FB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LED toggling at specific frequency and duty cycle</w:t>
            </w:r>
          </w:p>
        </w:tc>
      </w:tr>
      <w:tr w:rsidR="00971575" w:rsidRPr="00A2689F" w14:paraId="5C51925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6D88703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7584E810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08FF4F0E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Send a value using the standard UART functions</w:t>
            </w:r>
          </w:p>
        </w:tc>
      </w:tr>
      <w:tr w:rsidR="00971575" w:rsidRPr="00A2689F" w14:paraId="32068B7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DBBD0C8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57B00" w14:textId="77777777" w:rsidR="00971575" w:rsidDel="000E464C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8C69AB" w14:textId="365196DB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EA794" w14:textId="3BE9CEF8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2FA62B" w14:textId="1B3A772E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Get a value using the standard UART functions</w:t>
            </w:r>
          </w:p>
        </w:tc>
      </w:tr>
      <w:tr w:rsidR="00971575" w:rsidRPr="00A2689F" w14:paraId="2F005C9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32D7C1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8BF39C" w14:textId="77777777" w:rsidR="00971575" w:rsidDel="000E464C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0D821B" w14:textId="0B723BCB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2.13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454F39" w14:textId="1855B119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FD4302" w14:textId="63C18E73" w:rsidR="00971575" w:rsidRPr="00DF0D21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the RTC</w:t>
            </w:r>
          </w:p>
        </w:tc>
      </w:tr>
      <w:tr w:rsidR="00971575" w:rsidRPr="00A2689F" w14:paraId="52DD996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61F06BF5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3C00F9AC" w:rsidR="00971575" w:rsidRPr="00264538" w:rsidRDefault="009A26DB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20171E93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Semaphore</w:t>
            </w:r>
          </w:p>
        </w:tc>
      </w:tr>
      <w:tr w:rsidR="00971575" w:rsidRPr="00A2689F" w14:paraId="7030AC5B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5590EC7D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64D2C63F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050C4744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464BA5B2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MUTEX</w:t>
            </w:r>
          </w:p>
        </w:tc>
      </w:tr>
      <w:tr w:rsidR="00971575" w:rsidRPr="00A2689F" w14:paraId="7DA4F93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33CD4CE8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5870A7B3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3.3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74DE6E91" w:rsidR="00971575" w:rsidRPr="00264538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05E3192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Queues</w:t>
            </w:r>
          </w:p>
        </w:tc>
      </w:tr>
      <w:tr w:rsidR="00971575" w:rsidRPr="00A2689F" w14:paraId="138226F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C4B989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0E7857" w14:textId="1834DEA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04A (Essential BLE Peripherals)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2B6498" w14:textId="5D95047B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BEDD87" w14:textId="60EC8D36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457ABA" w14:textId="782F284F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Create a BLE Project with a </w:t>
            </w:r>
            <w:proofErr w:type="spellStart"/>
            <w:r>
              <w:rPr>
                <w:color w:val="000000"/>
                <w:sz w:val="16"/>
                <w:szCs w:val="18"/>
              </w:rPr>
              <w:t>WicedLED</w:t>
            </w:r>
            <w:proofErr w:type="spellEnd"/>
            <w:r>
              <w:rPr>
                <w:color w:val="000000"/>
                <w:sz w:val="16"/>
                <w:szCs w:val="18"/>
              </w:rPr>
              <w:t xml:space="preserve"> Service</w:t>
            </w:r>
          </w:p>
        </w:tc>
      </w:tr>
      <w:tr w:rsidR="00971575" w:rsidRPr="00A2689F" w14:paraId="6AA3F6CE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EC495B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C6EFB0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7E625A7" w14:textId="2894E534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3F5508" w14:textId="224FD9BB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ADD3D3" w14:textId="3AAEA172" w:rsidR="00971575" w:rsidRPr="00DF0D21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a Connection Status LED</w:t>
            </w:r>
          </w:p>
        </w:tc>
      </w:tr>
      <w:tr w:rsidR="00971575" w:rsidRPr="00A2689F" w14:paraId="1B9D3E7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A672307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B7AA1F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E06344A" w14:textId="400B52C0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10CA3C" w14:textId="41F15354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2B20FD" w14:textId="086C16A0" w:rsidR="00971575" w:rsidRPr="00DF0D21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BLE Advertiser</w:t>
            </w:r>
          </w:p>
        </w:tc>
      </w:tr>
      <w:tr w:rsidR="00971575" w:rsidRPr="00A2689F" w14:paraId="3FDFCDE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F548308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33986E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E6B9B96" w14:textId="78ED9BAA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4A.4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3CAB5A" w14:textId="423BFE01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8657B6" w14:textId="06D2C8FF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Connect using BLE</w:t>
            </w:r>
          </w:p>
        </w:tc>
      </w:tr>
      <w:tr w:rsidR="00971575" w:rsidRPr="00A2689F" w14:paraId="13C0C0E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6BF46A2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056361" w14:textId="29901A5C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04B (More Advanced BLE Peripherals)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0C278B9" w14:textId="52D52DA6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E2E0B" w14:textId="7A3C7B9E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937DB" w14:textId="15AE6675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Simple BLE Project with Notifications</w:t>
            </w:r>
          </w:p>
        </w:tc>
      </w:tr>
      <w:tr w:rsidR="00971575" w:rsidRPr="00A2689F" w14:paraId="1BEB113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CEEE6DF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1BE4D6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D26A7D4" w14:textId="61906982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0151CD" w14:textId="0C2C81FA" w:rsidR="00971575" w:rsidRPr="0067023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BDA86" w14:textId="4688218F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BLE Notifications for </w:t>
            </w:r>
            <w:r w:rsidR="00643D59">
              <w:rPr>
                <w:color w:val="000000"/>
                <w:sz w:val="16"/>
                <w:szCs w:val="18"/>
              </w:rPr>
              <w:t>Notifications for Wiced101 Button</w:t>
            </w:r>
          </w:p>
        </w:tc>
      </w:tr>
      <w:tr w:rsidR="00971575" w:rsidRPr="00A2689F" w14:paraId="45FA5EC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5B64062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D0B032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0041CCE" w14:textId="3759CE61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D1FA98" w14:textId="7D5F62F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670235"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75CA7" w14:textId="1BCEC4AD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BLE Pairing and Security</w:t>
            </w:r>
          </w:p>
        </w:tc>
      </w:tr>
      <w:tr w:rsidR="00971575" w:rsidRPr="00A2689F" w14:paraId="1FEA53F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947153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CC3D98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863ABCA" w14:textId="34153923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C2275F" w14:textId="008B6201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6D29D3" w14:textId="5D4BD26F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DF0D21">
              <w:rPr>
                <w:color w:val="000000"/>
                <w:sz w:val="16"/>
                <w:szCs w:val="18"/>
              </w:rPr>
              <w:t>Save BLE Pairing Information (i.e. Bonding)</w:t>
            </w:r>
          </w:p>
        </w:tc>
      </w:tr>
      <w:tr w:rsidR="00971575" w:rsidRPr="00A2689F" w14:paraId="086401F5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A4AB24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465441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1B02BA" w14:textId="5F1E6A1C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446D7E" w14:textId="478D6B29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293F08" w14:textId="1102F186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a Pairing Passkey</w:t>
            </w:r>
          </w:p>
        </w:tc>
      </w:tr>
      <w:tr w:rsidR="00971575" w:rsidRPr="00A2689F" w14:paraId="56FB6F9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1E0678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EAFB91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C1B894" w14:textId="77CCE506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D2C383" w14:textId="75680F99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31F7A" w14:textId="13A71D07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Numeric Comparison</w:t>
            </w:r>
          </w:p>
        </w:tc>
      </w:tr>
      <w:tr w:rsidR="00971575" w:rsidRPr="00A2689F" w14:paraId="1FFA20A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258D72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B00EDA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36A321" w14:textId="4B3578D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4B.7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1CEBFA" w14:textId="5A94B85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59821" w14:textId="1670D47A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Multiple Device Bonding Capability</w:t>
            </w:r>
          </w:p>
        </w:tc>
      </w:tr>
      <w:tr w:rsidR="00971575" w:rsidRPr="00A2689F" w14:paraId="5ED7090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C80599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B80E4" w14:textId="6AD00EF9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04C </w:t>
            </w:r>
            <w:r w:rsidR="00F27FF9">
              <w:rPr>
                <w:color w:val="000000"/>
                <w:sz w:val="16"/>
                <w:szCs w:val="18"/>
              </w:rPr>
              <w:t>(</w:t>
            </w:r>
            <w:r>
              <w:rPr>
                <w:color w:val="000000"/>
                <w:sz w:val="16"/>
                <w:szCs w:val="18"/>
              </w:rPr>
              <w:t>BLE</w:t>
            </w:r>
            <w:r w:rsidR="00F27FF9">
              <w:rPr>
                <w:color w:val="000000"/>
                <w:sz w:val="16"/>
                <w:szCs w:val="18"/>
              </w:rPr>
              <w:t xml:space="preserve"> Low Power, Beacons, OTA</w:t>
            </w:r>
            <w:r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DCA183" w14:textId="44203AC2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2D1401" w14:textId="4C9DD5D4" w:rsidR="00971575" w:rsidRPr="0067023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5360A" w14:textId="5E20FD28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Low Power (PDS)</w:t>
            </w:r>
          </w:p>
        </w:tc>
      </w:tr>
      <w:tr w:rsidR="00971575" w:rsidRPr="00A2689F" w14:paraId="2101714D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884D36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06D1F4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B16676" w14:textId="42780435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1B4C17E" w14:textId="56E5897E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6FC5BA" w14:textId="2E8010CA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Advertise Manufacturing Data and Provide Scan Response</w:t>
            </w:r>
          </w:p>
        </w:tc>
      </w:tr>
      <w:tr w:rsidR="00971575" w:rsidRPr="00A2689F" w14:paraId="78E4F56A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9CD8B05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5B356E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F1D850A" w14:textId="4EC9EF12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85C6CB" w14:textId="165CEF96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2844D1" w14:textId="18BFD2CF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Implement </w:t>
            </w:r>
            <w:proofErr w:type="spellStart"/>
            <w:r>
              <w:rPr>
                <w:color w:val="000000"/>
                <w:sz w:val="16"/>
                <w:szCs w:val="18"/>
              </w:rPr>
              <w:t>Eddystone</w:t>
            </w:r>
            <w:proofErr w:type="spellEnd"/>
            <w:r>
              <w:rPr>
                <w:color w:val="000000"/>
                <w:sz w:val="16"/>
                <w:szCs w:val="18"/>
              </w:rPr>
              <w:t xml:space="preserve"> URL Beacon</w:t>
            </w:r>
          </w:p>
        </w:tc>
      </w:tr>
      <w:tr w:rsidR="00971575" w:rsidRPr="00A2689F" w14:paraId="45FF3F4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3C9D26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65C1E7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0CC8193" w14:textId="2D2455D2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93C941" w14:textId="78C5FEAC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CAF55" w14:textId="3D5B31E2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Multi-Advertising on a Beacon</w:t>
            </w:r>
          </w:p>
        </w:tc>
      </w:tr>
      <w:tr w:rsidR="00971575" w:rsidRPr="00A2689F" w14:paraId="412073A8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75BD89D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9202E9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867280" w14:textId="145C6480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E34169" w14:textId="37884F14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139BA" w14:textId="034E7E2C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OTA Firmware Upgrade (Non-Secure)</w:t>
            </w:r>
          </w:p>
        </w:tc>
      </w:tr>
      <w:tr w:rsidR="00971575" w:rsidRPr="00A2689F" w14:paraId="6E01FD5F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3B1454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87C8E3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9327560" w14:textId="754B1188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CD8D3C" w14:textId="5BEC8D69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B01AD4" w14:textId="1CF9E16B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OTA Firmware Upgrade (Secure)</w:t>
            </w:r>
          </w:p>
        </w:tc>
      </w:tr>
      <w:tr w:rsidR="00971575" w:rsidRPr="00A2689F" w14:paraId="5CEFD676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9AE2436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B00A2D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834306" w14:textId="39498B68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4C.7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AF45D9" w14:textId="5575DDD6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77BA8" w14:textId="25CC3868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BLE Low Power (SDS)</w:t>
            </w:r>
          </w:p>
        </w:tc>
      </w:tr>
      <w:tr w:rsidR="00971575" w:rsidRPr="00A2689F" w14:paraId="544F43E8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13D417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BC7669" w14:textId="06F69F0D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04D (BLE Centrals)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C175DF5" w14:textId="206C344A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7C423E" w14:textId="35BB1B11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60DE2" w14:textId="1B9B53BE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Make an Observer</w:t>
            </w:r>
          </w:p>
        </w:tc>
      </w:tr>
      <w:tr w:rsidR="00971575" w:rsidRPr="00A2689F" w14:paraId="593C2DE4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57DDE1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E7E406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236124" w14:textId="31B12D05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528D4D" w14:textId="1E1AB2C8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39A1D" w14:textId="54B27CE9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Device Name to Show Only Your Peripheral</w:t>
            </w:r>
          </w:p>
        </w:tc>
      </w:tr>
      <w:tr w:rsidR="00971575" w:rsidRPr="00A2689F" w14:paraId="746D7C40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A420426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A62422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DC50FC7" w14:textId="1D75AAD6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BFB46EB" w14:textId="7941F67A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DC8881" w14:textId="4DBA98CD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Connect to Your Peripheral and Turn ON/OFF the LED</w:t>
            </w:r>
          </w:p>
        </w:tc>
      </w:tr>
      <w:tr w:rsidR="00971575" w:rsidRPr="00A2689F" w14:paraId="36444C85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6BE93D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DF9285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04A520" w14:textId="0480844F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3F87ED" w14:textId="4965D056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4E7DFE" w14:textId="0B18EABB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Commands to Turn Notify ON/OFF</w:t>
            </w:r>
          </w:p>
        </w:tc>
      </w:tr>
      <w:tr w:rsidR="00971575" w:rsidRPr="00A2689F" w14:paraId="52D6FEDF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EEDB1B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587180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6071B69" w14:textId="033BB462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4D.5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B351CC" w14:textId="7CD433C0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60A53" w14:textId="28D2E569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Do Service Discovery</w:t>
            </w:r>
          </w:p>
        </w:tc>
      </w:tr>
      <w:tr w:rsidR="00971575" w:rsidRPr="00A2689F" w14:paraId="454A8BD8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4EBA926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C51549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CE5C60" w14:textId="31C14755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4D.6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BA93F6" w14:textId="1FDC4B3B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B09F9" w14:textId="2D4E940C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Run the Advertising Scanner</w:t>
            </w:r>
          </w:p>
        </w:tc>
      </w:tr>
      <w:tr w:rsidR="00971575" w:rsidRPr="00A2689F" w14:paraId="32A69FC4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76D24C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6E534C" w14:textId="0DE6C1F8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 (Debugging)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47E7276" w14:textId="2B90D052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F9E943" w14:textId="332C558F" w:rsidR="00971575" w:rsidRPr="0067023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76ABB9" w14:textId="497F1175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ClientControl</w:t>
            </w:r>
          </w:p>
        </w:tc>
      </w:tr>
      <w:tr w:rsidR="00971575" w:rsidRPr="00A2689F" w14:paraId="5D7E7B4C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258DD7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F5583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340455B" w14:textId="67E2A9BA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B16178" w14:textId="6AF2E90F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4EEEA" w14:textId="03E3C8EF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Run </w:t>
            </w:r>
            <w:proofErr w:type="spellStart"/>
            <w:r>
              <w:rPr>
                <w:color w:val="000000"/>
                <w:sz w:val="16"/>
                <w:szCs w:val="18"/>
              </w:rPr>
              <w:t>BTSpy</w:t>
            </w:r>
            <w:proofErr w:type="spellEnd"/>
          </w:p>
        </w:tc>
      </w:tr>
      <w:tr w:rsidR="00971575" w:rsidRPr="00A2689F" w14:paraId="1107E3E1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A4A576" w14:textId="61BE0076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6C71B0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525443" w14:textId="7A079662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5.3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777AC3" w14:textId="1AEC3421" w:rsidR="00971575" w:rsidRPr="0067023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D5E50" w14:textId="7298833E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Run the Debugger</w:t>
            </w:r>
          </w:p>
        </w:tc>
      </w:tr>
      <w:tr w:rsidR="00971575" w:rsidRPr="00A2689F" w14:paraId="3DCC01B9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1135BE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7979C" w14:textId="38CAAB04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06A (Classic Bluetooth – SPP)</w:t>
            </w: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90107E" w14:textId="34A0E11B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6A.1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D57CEC" w14:textId="13D18C4E" w:rsidR="00971575" w:rsidRPr="0067023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6710E" w14:textId="69004FB2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Serial Port Profile Project</w:t>
            </w:r>
          </w:p>
        </w:tc>
      </w:tr>
      <w:tr w:rsidR="00971575" w:rsidRPr="00A2689F" w14:paraId="17F25B62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849370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18EC4E" w14:textId="32D95995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2E4428" w14:textId="03A42D1E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6A.2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9F96184" w14:textId="74A2E801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EB429" w14:textId="28AB65A7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UART Transmit Capability</w:t>
            </w:r>
          </w:p>
        </w:tc>
      </w:tr>
      <w:tr w:rsidR="00971575" w:rsidRPr="00A2689F" w14:paraId="3719D9E3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5D45A6A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9D59BE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588A191" w14:textId="3BAEBC9E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</w:t>
            </w:r>
            <w:r w:rsidR="00C51E9D">
              <w:rPr>
                <w:color w:val="000000"/>
                <w:sz w:val="16"/>
                <w:szCs w:val="18"/>
              </w:rPr>
              <w:t>3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AB25D2" w14:textId="3948B361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D6C394" w14:textId="3516521A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Improve Security by Adding IO Capabilities (Yes/No)</w:t>
            </w:r>
          </w:p>
        </w:tc>
      </w:tr>
      <w:tr w:rsidR="00971575" w:rsidRPr="00A2689F" w14:paraId="03437ECF" w14:textId="77777777" w:rsidTr="001C2F5E">
        <w:trPr>
          <w:trHeight w:val="144"/>
          <w:jc w:val="center"/>
        </w:trPr>
        <w:tc>
          <w:tcPr>
            <w:tcW w:w="384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148BAB" w14:textId="77777777" w:rsidR="00971575" w:rsidRPr="00264538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149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3F27DD" w14:textId="77777777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442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E93628" w14:textId="038546CB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6A.</w:t>
            </w:r>
            <w:r w:rsidR="00C51E9D">
              <w:rPr>
                <w:color w:val="000000"/>
                <w:sz w:val="16"/>
                <w:szCs w:val="18"/>
              </w:rPr>
              <w:t>4</w:t>
            </w:r>
          </w:p>
        </w:tc>
        <w:tc>
          <w:tcPr>
            <w:tcW w:w="49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CF7372" w14:textId="7A6256CB" w:rsidR="00971575" w:rsidRDefault="00971575" w:rsidP="00971575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182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8CD13B" w14:textId="4115AA6C" w:rsidR="00971575" w:rsidRDefault="00971575" w:rsidP="00971575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Add Multiple Device Bonding Capability</w:t>
            </w:r>
          </w:p>
        </w:tc>
      </w:tr>
    </w:tbl>
    <w:p w14:paraId="7C4F91B5" w14:textId="3AB2C035" w:rsidR="00D45758" w:rsidRDefault="00D45758" w:rsidP="00183373"/>
    <w:sectPr w:rsidR="00D4575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F6316" w14:textId="77777777" w:rsidR="00932074" w:rsidRDefault="00932074" w:rsidP="00711DF3">
      <w:r>
        <w:separator/>
      </w:r>
    </w:p>
  </w:endnote>
  <w:endnote w:type="continuationSeparator" w:id="0">
    <w:p w14:paraId="41B1FBC9" w14:textId="77777777" w:rsidR="00932074" w:rsidRDefault="00932074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260986B8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045D7E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A314A" w14:textId="77777777" w:rsidR="00932074" w:rsidRDefault="00932074" w:rsidP="00711DF3">
      <w:r>
        <w:separator/>
      </w:r>
    </w:p>
  </w:footnote>
  <w:footnote w:type="continuationSeparator" w:id="0">
    <w:p w14:paraId="513715C3" w14:textId="77777777" w:rsidR="00932074" w:rsidRDefault="00932074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15804"/>
    <w:rsid w:val="000239BE"/>
    <w:rsid w:val="000315DB"/>
    <w:rsid w:val="00045D7E"/>
    <w:rsid w:val="000575ED"/>
    <w:rsid w:val="00063039"/>
    <w:rsid w:val="00091BEC"/>
    <w:rsid w:val="000A10C2"/>
    <w:rsid w:val="000B79EE"/>
    <w:rsid w:val="000C5793"/>
    <w:rsid w:val="000D11CC"/>
    <w:rsid w:val="000D3011"/>
    <w:rsid w:val="000E464C"/>
    <w:rsid w:val="000F055E"/>
    <w:rsid w:val="00131426"/>
    <w:rsid w:val="00135497"/>
    <w:rsid w:val="0015433C"/>
    <w:rsid w:val="00173F6A"/>
    <w:rsid w:val="001742A5"/>
    <w:rsid w:val="00176840"/>
    <w:rsid w:val="00177F74"/>
    <w:rsid w:val="00183373"/>
    <w:rsid w:val="001858E7"/>
    <w:rsid w:val="00195E33"/>
    <w:rsid w:val="001B0665"/>
    <w:rsid w:val="001B388B"/>
    <w:rsid w:val="001C2F5E"/>
    <w:rsid w:val="001D048A"/>
    <w:rsid w:val="001D5CFD"/>
    <w:rsid w:val="001F30AD"/>
    <w:rsid w:val="001F79A7"/>
    <w:rsid w:val="00227150"/>
    <w:rsid w:val="00227E41"/>
    <w:rsid w:val="0023306F"/>
    <w:rsid w:val="00235905"/>
    <w:rsid w:val="002456F8"/>
    <w:rsid w:val="00266D14"/>
    <w:rsid w:val="00281590"/>
    <w:rsid w:val="0029288C"/>
    <w:rsid w:val="00297C27"/>
    <w:rsid w:val="002A0254"/>
    <w:rsid w:val="002C5818"/>
    <w:rsid w:val="002E748E"/>
    <w:rsid w:val="00310A62"/>
    <w:rsid w:val="00316F7C"/>
    <w:rsid w:val="00325A76"/>
    <w:rsid w:val="00331884"/>
    <w:rsid w:val="00342D65"/>
    <w:rsid w:val="003445E6"/>
    <w:rsid w:val="00355D85"/>
    <w:rsid w:val="00371DF0"/>
    <w:rsid w:val="0037362D"/>
    <w:rsid w:val="003760B7"/>
    <w:rsid w:val="003817F7"/>
    <w:rsid w:val="003818E6"/>
    <w:rsid w:val="003853D7"/>
    <w:rsid w:val="00396E27"/>
    <w:rsid w:val="00397ACA"/>
    <w:rsid w:val="003A2DCA"/>
    <w:rsid w:val="003B27A5"/>
    <w:rsid w:val="003B4E96"/>
    <w:rsid w:val="003C6913"/>
    <w:rsid w:val="003D4963"/>
    <w:rsid w:val="003E3652"/>
    <w:rsid w:val="003E39EE"/>
    <w:rsid w:val="003E47A0"/>
    <w:rsid w:val="00402317"/>
    <w:rsid w:val="004119D6"/>
    <w:rsid w:val="00423E16"/>
    <w:rsid w:val="004320E0"/>
    <w:rsid w:val="00437AF9"/>
    <w:rsid w:val="00437C70"/>
    <w:rsid w:val="0044243D"/>
    <w:rsid w:val="0044369A"/>
    <w:rsid w:val="00445D85"/>
    <w:rsid w:val="00463BDE"/>
    <w:rsid w:val="004959B2"/>
    <w:rsid w:val="004D3236"/>
    <w:rsid w:val="004D51FE"/>
    <w:rsid w:val="00504481"/>
    <w:rsid w:val="0050598A"/>
    <w:rsid w:val="00542D5D"/>
    <w:rsid w:val="0055701C"/>
    <w:rsid w:val="00567718"/>
    <w:rsid w:val="00583ABA"/>
    <w:rsid w:val="00587DF7"/>
    <w:rsid w:val="00593945"/>
    <w:rsid w:val="005B12E3"/>
    <w:rsid w:val="005B1B93"/>
    <w:rsid w:val="005B3C75"/>
    <w:rsid w:val="005B56C5"/>
    <w:rsid w:val="005D48B6"/>
    <w:rsid w:val="005E12DA"/>
    <w:rsid w:val="005E573A"/>
    <w:rsid w:val="005F35E8"/>
    <w:rsid w:val="005F3959"/>
    <w:rsid w:val="005F67C7"/>
    <w:rsid w:val="00602386"/>
    <w:rsid w:val="00614972"/>
    <w:rsid w:val="006151D5"/>
    <w:rsid w:val="00615FBE"/>
    <w:rsid w:val="00616FD8"/>
    <w:rsid w:val="00625C0B"/>
    <w:rsid w:val="00640EA5"/>
    <w:rsid w:val="00643D59"/>
    <w:rsid w:val="00646372"/>
    <w:rsid w:val="00653120"/>
    <w:rsid w:val="0065757C"/>
    <w:rsid w:val="0066002E"/>
    <w:rsid w:val="00663A4E"/>
    <w:rsid w:val="00665D29"/>
    <w:rsid w:val="00666361"/>
    <w:rsid w:val="00672F53"/>
    <w:rsid w:val="0067385D"/>
    <w:rsid w:val="0068536E"/>
    <w:rsid w:val="006947E8"/>
    <w:rsid w:val="006B1446"/>
    <w:rsid w:val="006B442B"/>
    <w:rsid w:val="006C4A51"/>
    <w:rsid w:val="006D3E13"/>
    <w:rsid w:val="006E3D56"/>
    <w:rsid w:val="006E6FE6"/>
    <w:rsid w:val="006F30D5"/>
    <w:rsid w:val="00701076"/>
    <w:rsid w:val="00711DF3"/>
    <w:rsid w:val="00716A8F"/>
    <w:rsid w:val="00752A46"/>
    <w:rsid w:val="00757332"/>
    <w:rsid w:val="00762EFE"/>
    <w:rsid w:val="0077068E"/>
    <w:rsid w:val="00774C33"/>
    <w:rsid w:val="00777A22"/>
    <w:rsid w:val="0079193F"/>
    <w:rsid w:val="00797374"/>
    <w:rsid w:val="007A260D"/>
    <w:rsid w:val="007B104F"/>
    <w:rsid w:val="007E0232"/>
    <w:rsid w:val="007F0BE4"/>
    <w:rsid w:val="00801F9C"/>
    <w:rsid w:val="0080531F"/>
    <w:rsid w:val="00811506"/>
    <w:rsid w:val="0081695E"/>
    <w:rsid w:val="00816A6E"/>
    <w:rsid w:val="0082524D"/>
    <w:rsid w:val="00851F70"/>
    <w:rsid w:val="008527DC"/>
    <w:rsid w:val="0086344D"/>
    <w:rsid w:val="00871379"/>
    <w:rsid w:val="00884DCB"/>
    <w:rsid w:val="00885BAE"/>
    <w:rsid w:val="008A56F3"/>
    <w:rsid w:val="008A6173"/>
    <w:rsid w:val="008B6EA6"/>
    <w:rsid w:val="008D1AFC"/>
    <w:rsid w:val="008D3787"/>
    <w:rsid w:val="008F458E"/>
    <w:rsid w:val="00900725"/>
    <w:rsid w:val="009110FF"/>
    <w:rsid w:val="00914CE3"/>
    <w:rsid w:val="0092137A"/>
    <w:rsid w:val="009255E7"/>
    <w:rsid w:val="00927054"/>
    <w:rsid w:val="0093142D"/>
    <w:rsid w:val="00932074"/>
    <w:rsid w:val="009333A9"/>
    <w:rsid w:val="00955B53"/>
    <w:rsid w:val="009600E6"/>
    <w:rsid w:val="00964539"/>
    <w:rsid w:val="00971575"/>
    <w:rsid w:val="009754E8"/>
    <w:rsid w:val="0098674F"/>
    <w:rsid w:val="009867EB"/>
    <w:rsid w:val="00991FA2"/>
    <w:rsid w:val="009A26DB"/>
    <w:rsid w:val="009B7654"/>
    <w:rsid w:val="009C2DF2"/>
    <w:rsid w:val="009E6E04"/>
    <w:rsid w:val="009F47C8"/>
    <w:rsid w:val="00A20319"/>
    <w:rsid w:val="00A21914"/>
    <w:rsid w:val="00A26366"/>
    <w:rsid w:val="00A62619"/>
    <w:rsid w:val="00A67688"/>
    <w:rsid w:val="00A707D2"/>
    <w:rsid w:val="00A70BE5"/>
    <w:rsid w:val="00A73F4B"/>
    <w:rsid w:val="00A74A92"/>
    <w:rsid w:val="00A75DA7"/>
    <w:rsid w:val="00A7636D"/>
    <w:rsid w:val="00A777BC"/>
    <w:rsid w:val="00A86F2C"/>
    <w:rsid w:val="00A8704B"/>
    <w:rsid w:val="00A92591"/>
    <w:rsid w:val="00AA3419"/>
    <w:rsid w:val="00AB4C80"/>
    <w:rsid w:val="00AC4CB7"/>
    <w:rsid w:val="00AD0498"/>
    <w:rsid w:val="00AD162F"/>
    <w:rsid w:val="00AD1C1C"/>
    <w:rsid w:val="00AD6052"/>
    <w:rsid w:val="00AE66A3"/>
    <w:rsid w:val="00AF5F12"/>
    <w:rsid w:val="00B0251A"/>
    <w:rsid w:val="00B37767"/>
    <w:rsid w:val="00B41D59"/>
    <w:rsid w:val="00B51322"/>
    <w:rsid w:val="00B73DF5"/>
    <w:rsid w:val="00B8066B"/>
    <w:rsid w:val="00B85D2F"/>
    <w:rsid w:val="00B93294"/>
    <w:rsid w:val="00BA69BA"/>
    <w:rsid w:val="00BA707D"/>
    <w:rsid w:val="00BB7251"/>
    <w:rsid w:val="00BC1775"/>
    <w:rsid w:val="00BC4B52"/>
    <w:rsid w:val="00BF4E3A"/>
    <w:rsid w:val="00BF6120"/>
    <w:rsid w:val="00C01497"/>
    <w:rsid w:val="00C13C5B"/>
    <w:rsid w:val="00C35045"/>
    <w:rsid w:val="00C51E9D"/>
    <w:rsid w:val="00C531DE"/>
    <w:rsid w:val="00C57C20"/>
    <w:rsid w:val="00C61F72"/>
    <w:rsid w:val="00C82307"/>
    <w:rsid w:val="00C85907"/>
    <w:rsid w:val="00CB0DE8"/>
    <w:rsid w:val="00CB3ED0"/>
    <w:rsid w:val="00CD4F2D"/>
    <w:rsid w:val="00D45758"/>
    <w:rsid w:val="00D75C97"/>
    <w:rsid w:val="00D916DF"/>
    <w:rsid w:val="00D970B0"/>
    <w:rsid w:val="00D9778A"/>
    <w:rsid w:val="00DC1F2C"/>
    <w:rsid w:val="00DC2D5C"/>
    <w:rsid w:val="00DC7DEF"/>
    <w:rsid w:val="00DD00E8"/>
    <w:rsid w:val="00DE180B"/>
    <w:rsid w:val="00DE49D6"/>
    <w:rsid w:val="00DF0D21"/>
    <w:rsid w:val="00DF6B03"/>
    <w:rsid w:val="00E043FD"/>
    <w:rsid w:val="00E106AA"/>
    <w:rsid w:val="00E1216F"/>
    <w:rsid w:val="00E15666"/>
    <w:rsid w:val="00E17823"/>
    <w:rsid w:val="00E32823"/>
    <w:rsid w:val="00E41466"/>
    <w:rsid w:val="00E450C3"/>
    <w:rsid w:val="00E4664C"/>
    <w:rsid w:val="00E473D0"/>
    <w:rsid w:val="00E517A8"/>
    <w:rsid w:val="00E63761"/>
    <w:rsid w:val="00E73F0A"/>
    <w:rsid w:val="00E95B67"/>
    <w:rsid w:val="00EA2603"/>
    <w:rsid w:val="00EA3E6C"/>
    <w:rsid w:val="00EA3E7C"/>
    <w:rsid w:val="00EB1C66"/>
    <w:rsid w:val="00EB629E"/>
    <w:rsid w:val="00EB72FE"/>
    <w:rsid w:val="00ED0FED"/>
    <w:rsid w:val="00ED5415"/>
    <w:rsid w:val="00ED7D1F"/>
    <w:rsid w:val="00EF3402"/>
    <w:rsid w:val="00F1797F"/>
    <w:rsid w:val="00F25363"/>
    <w:rsid w:val="00F25588"/>
    <w:rsid w:val="00F27FF9"/>
    <w:rsid w:val="00F34236"/>
    <w:rsid w:val="00F43652"/>
    <w:rsid w:val="00F535EA"/>
    <w:rsid w:val="00F56D6B"/>
    <w:rsid w:val="00F672F4"/>
    <w:rsid w:val="00F73656"/>
    <w:rsid w:val="00F73D45"/>
    <w:rsid w:val="00F81EBA"/>
    <w:rsid w:val="00F86CA6"/>
    <w:rsid w:val="00F9150D"/>
    <w:rsid w:val="00F94CE2"/>
    <w:rsid w:val="00FA0D83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157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97157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71575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98D9B2-904E-430B-A678-D74F8DB19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171</cp:revision>
  <cp:lastPrinted>2018-11-16T00:50:00Z</cp:lastPrinted>
  <dcterms:created xsi:type="dcterms:W3CDTF">2016-10-10T22:52:00Z</dcterms:created>
  <dcterms:modified xsi:type="dcterms:W3CDTF">2018-11-16T00:50:00Z</dcterms:modified>
</cp:coreProperties>
</file>