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0F1C6D43" w:rsidR="00D83FA2" w:rsidRDefault="00D83FA2" w:rsidP="00D83FA2">
      <w:r>
        <w:t xml:space="preserve">After completing Chapter 0 you will understand the objectives for the Wireless Internet Connectivity for Embedded Devices (WICED) </w:t>
      </w:r>
      <w:r w:rsidR="00314645">
        <w:t>Bluetooth</w:t>
      </w:r>
      <w:r>
        <w:t xml:space="preserve"> 101 Class. You should be able to explain the learning objectives, agenda, scope of the class, and format of the lab manual. </w:t>
      </w:r>
    </w:p>
    <w:p w14:paraId="0D5649AE" w14:textId="597C40B6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A67941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2E12AA50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5BB302B7" w14:textId="68F557B2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7D7C015D" w14:textId="4EB124AF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0" w:name="_Toc497135887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497135889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497135890"/>
      <w:r>
        <w:lastRenderedPageBreak/>
        <w:t>Agenda</w:t>
      </w:r>
      <w:bookmarkEnd w:id="2"/>
    </w:p>
    <w:tbl>
      <w:tblPr>
        <w:tblStyle w:val="TableGrid"/>
        <w:tblW w:w="5349" w:type="pct"/>
        <w:tblLayout w:type="fixed"/>
        <w:tblLook w:val="04A0" w:firstRow="1" w:lastRow="0" w:firstColumn="1" w:lastColumn="0" w:noHBand="0" w:noVBand="1"/>
      </w:tblPr>
      <w:tblGrid>
        <w:gridCol w:w="557"/>
        <w:gridCol w:w="1185"/>
        <w:gridCol w:w="888"/>
        <w:gridCol w:w="1932"/>
        <w:gridCol w:w="1056"/>
        <w:gridCol w:w="4385"/>
      </w:tblGrid>
      <w:tr w:rsidR="00D83FA2" w14:paraId="4555EDF9" w14:textId="77777777" w:rsidTr="0022113C">
        <w:trPr>
          <w:tblHeader/>
        </w:trPr>
        <w:tc>
          <w:tcPr>
            <w:tcW w:w="557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8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93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5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3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22113C">
        <w:tc>
          <w:tcPr>
            <w:tcW w:w="557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8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32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56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22113C">
        <w:tc>
          <w:tcPr>
            <w:tcW w:w="557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298665A9" w14:textId="66513836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8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32" w:type="dxa"/>
            <w:vMerge w:val="restart"/>
          </w:tcPr>
          <w:p w14:paraId="4D73FB1A" w14:textId="0AD1828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1056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22113C">
        <w:tc>
          <w:tcPr>
            <w:tcW w:w="557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0E5B790D" w14:textId="125157D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8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32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56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22113C">
        <w:tc>
          <w:tcPr>
            <w:tcW w:w="557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4DC9C2D3" w14:textId="2A0B5F4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8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32" w:type="dxa"/>
            <w:vMerge w:val="restart"/>
          </w:tcPr>
          <w:p w14:paraId="5A027A36" w14:textId="6777D8E8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56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22113C">
        <w:tc>
          <w:tcPr>
            <w:tcW w:w="557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1FF8DA6B" w14:textId="3DF57F15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11</w:t>
            </w:r>
            <w:r w:rsidR="0010038E">
              <w:rPr>
                <w:sz w:val="16"/>
              </w:rPr>
              <w:t>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8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1932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56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22113C">
        <w:tc>
          <w:tcPr>
            <w:tcW w:w="557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791A1E02" w14:textId="6389013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12:0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8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32" w:type="dxa"/>
            <w:vMerge w:val="restart"/>
          </w:tcPr>
          <w:p w14:paraId="25BE5FC3" w14:textId="15E12BC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56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22113C">
        <w:tc>
          <w:tcPr>
            <w:tcW w:w="557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1D22E03E" w14:textId="70997316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8" w:type="dxa"/>
          </w:tcPr>
          <w:p w14:paraId="5E017E4B" w14:textId="43FA8812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32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56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22113C">
        <w:tc>
          <w:tcPr>
            <w:tcW w:w="557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728B22B4" w14:textId="1C4010E8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22113C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22113C">
              <w:rPr>
                <w:sz w:val="16"/>
              </w:rPr>
              <w:t>30</w:t>
            </w:r>
          </w:p>
        </w:tc>
        <w:tc>
          <w:tcPr>
            <w:tcW w:w="888" w:type="dxa"/>
          </w:tcPr>
          <w:p w14:paraId="5EBF5577" w14:textId="699E3A13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22113C">
              <w:rPr>
                <w:sz w:val="16"/>
              </w:rPr>
              <w:t>30</w:t>
            </w:r>
          </w:p>
        </w:tc>
        <w:tc>
          <w:tcPr>
            <w:tcW w:w="1932" w:type="dxa"/>
            <w:vMerge w:val="restart"/>
          </w:tcPr>
          <w:p w14:paraId="6D3E9CA8" w14:textId="75128695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22113C">
              <w:rPr>
                <w:sz w:val="16"/>
              </w:rPr>
              <w:t>a</w:t>
            </w:r>
            <w:r w:rsidR="004313D3" w:rsidRPr="006B1446">
              <w:rPr>
                <w:sz w:val="16"/>
              </w:rPr>
              <w:t>-</w:t>
            </w:r>
            <w:r w:rsidR="004313D3">
              <w:rPr>
                <w:sz w:val="16"/>
              </w:rPr>
              <w:t>Bluetooth Low Energy (BLE)</w:t>
            </w:r>
            <w:r w:rsidR="0022113C">
              <w:rPr>
                <w:sz w:val="16"/>
              </w:rPr>
              <w:t xml:space="preserve"> Essentials</w:t>
            </w:r>
          </w:p>
        </w:tc>
        <w:tc>
          <w:tcPr>
            <w:tcW w:w="1056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</w:tcPr>
          <w:p w14:paraId="01F472CB" w14:textId="49F28CFE" w:rsidR="00D83FA2" w:rsidRPr="006B1446" w:rsidRDefault="00447317" w:rsidP="00E21F47">
            <w:pPr>
              <w:rPr>
                <w:sz w:val="16"/>
              </w:rPr>
            </w:pPr>
            <w:r>
              <w:rPr>
                <w:sz w:val="16"/>
              </w:rPr>
              <w:t>How to connect to and interact wit</w:t>
            </w:r>
            <w:r w:rsidR="0022113C">
              <w:rPr>
                <w:sz w:val="16"/>
              </w:rPr>
              <w:t>h Bluetooth BR and EDR clients.</w:t>
            </w:r>
          </w:p>
        </w:tc>
      </w:tr>
      <w:tr w:rsidR="00D83FA2" w14:paraId="3DB910B2" w14:textId="77777777" w:rsidTr="0022113C">
        <w:tc>
          <w:tcPr>
            <w:tcW w:w="557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A052D5B" w14:textId="48A1D5F2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30</w:t>
            </w:r>
            <w:r w:rsidR="00D83FA2">
              <w:rPr>
                <w:sz w:val="16"/>
              </w:rPr>
              <w:t xml:space="preserve"> – </w:t>
            </w:r>
            <w:r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>
              <w:rPr>
                <w:sz w:val="16"/>
              </w:rPr>
              <w:t>00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33A9FB10" w14:textId="0AF5D57C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</w:t>
            </w:r>
            <w:r w:rsidR="0010038E">
              <w:rPr>
                <w:sz w:val="16"/>
              </w:rPr>
              <w:t>0</w:t>
            </w:r>
          </w:p>
        </w:tc>
        <w:tc>
          <w:tcPr>
            <w:tcW w:w="1932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22113C" w14:paraId="4B375C68" w14:textId="77777777" w:rsidTr="00734203">
        <w:tc>
          <w:tcPr>
            <w:tcW w:w="557" w:type="dxa"/>
            <w:tcBorders>
              <w:bottom w:val="single" w:sz="4" w:space="0" w:color="auto"/>
            </w:tcBorders>
          </w:tcPr>
          <w:p w14:paraId="6BCD82B0" w14:textId="387CD0F8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61B793F" w14:textId="2AD64825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3:30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27074187" w14:textId="724A07CC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1932" w:type="dxa"/>
            <w:vMerge w:val="restart"/>
          </w:tcPr>
          <w:p w14:paraId="5C699123" w14:textId="3089031C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04b-Bluetooth Low Energy Advanced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8F1D54A" w14:textId="64B5F12A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</w:tcPr>
          <w:p w14:paraId="50904F19" w14:textId="3AE6254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22113C" w14:paraId="69C7FE8A" w14:textId="77777777" w:rsidTr="0022113C">
        <w:tc>
          <w:tcPr>
            <w:tcW w:w="557" w:type="dxa"/>
            <w:tcBorders>
              <w:bottom w:val="single" w:sz="4" w:space="0" w:color="auto"/>
            </w:tcBorders>
          </w:tcPr>
          <w:p w14:paraId="47A640BD" w14:textId="276995F5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500E6F92" w14:textId="134A62EB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3:30 – 4:30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54DB16DE" w14:textId="558FFC0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932" w:type="dxa"/>
            <w:vMerge/>
            <w:tcBorders>
              <w:bottom w:val="single" w:sz="4" w:space="0" w:color="auto"/>
            </w:tcBorders>
          </w:tcPr>
          <w:p w14:paraId="740932E3" w14:textId="77777777" w:rsidR="0022113C" w:rsidRPr="006B1446" w:rsidRDefault="0022113C" w:rsidP="00E21F47">
            <w:pPr>
              <w:rPr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FF2326A" w14:textId="75CE4E1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385" w:type="dxa"/>
            <w:vMerge/>
            <w:tcBorders>
              <w:bottom w:val="single" w:sz="4" w:space="0" w:color="auto"/>
            </w:tcBorders>
          </w:tcPr>
          <w:p w14:paraId="2984E167" w14:textId="77777777" w:rsidR="0022113C" w:rsidRPr="006B1446" w:rsidRDefault="0022113C" w:rsidP="00E21F47">
            <w:pPr>
              <w:rPr>
                <w:sz w:val="16"/>
              </w:rPr>
            </w:pPr>
          </w:p>
        </w:tc>
      </w:tr>
      <w:tr w:rsidR="0022113C" w14:paraId="7CDD7E9F" w14:textId="77777777" w:rsidTr="0022113C">
        <w:tc>
          <w:tcPr>
            <w:tcW w:w="557" w:type="dxa"/>
            <w:tcBorders>
              <w:bottom w:val="single" w:sz="4" w:space="0" w:color="auto"/>
            </w:tcBorders>
          </w:tcPr>
          <w:p w14:paraId="16FE3F95" w14:textId="584F90F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32D9E583" w14:textId="7898C501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4:45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6C4696C6" w14:textId="223C2520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32" w:type="dxa"/>
            <w:tcBorders>
              <w:bottom w:val="single" w:sz="4" w:space="0" w:color="auto"/>
            </w:tcBorders>
          </w:tcPr>
          <w:p w14:paraId="6B130F01" w14:textId="2F2F6E01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04c-Bluetooth Low Energy Protocol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5339AEA" w14:textId="2CA640FF" w:rsidR="0022113C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37CADF18" w14:textId="2FCEEA75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Low</w:t>
            </w:r>
            <w:r w:rsidR="006B534B">
              <w:rPr>
                <w:sz w:val="16"/>
              </w:rPr>
              <w:t>er</w:t>
            </w:r>
            <w:r>
              <w:rPr>
                <w:sz w:val="16"/>
              </w:rPr>
              <w:t xml:space="preserve"> level details on the protocol.</w:t>
            </w:r>
          </w:p>
        </w:tc>
      </w:tr>
      <w:tr w:rsidR="0010038E" w14:paraId="75B433FC" w14:textId="77777777" w:rsidTr="0022113C">
        <w:tc>
          <w:tcPr>
            <w:tcW w:w="557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bottom w:val="single" w:sz="24" w:space="0" w:color="auto"/>
            </w:tcBorders>
          </w:tcPr>
          <w:p w14:paraId="67CD826C" w14:textId="39484C4F" w:rsidR="0010038E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="0010038E">
              <w:rPr>
                <w:sz w:val="16"/>
              </w:rPr>
              <w:t>:</w:t>
            </w:r>
            <w:r w:rsidR="006B534B">
              <w:rPr>
                <w:sz w:val="16"/>
              </w:rPr>
              <w:t>45</w:t>
            </w:r>
            <w:r w:rsidR="0010038E">
              <w:rPr>
                <w:sz w:val="16"/>
              </w:rPr>
              <w:t xml:space="preserve"> – </w:t>
            </w:r>
            <w:r w:rsidR="006B534B">
              <w:rPr>
                <w:sz w:val="16"/>
              </w:rPr>
              <w:t>5:00</w:t>
            </w:r>
          </w:p>
        </w:tc>
        <w:tc>
          <w:tcPr>
            <w:tcW w:w="888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32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56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85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22113C">
        <w:tc>
          <w:tcPr>
            <w:tcW w:w="557" w:type="dxa"/>
            <w:tcBorders>
              <w:top w:val="single" w:sz="24" w:space="0" w:color="auto"/>
            </w:tcBorders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  <w:tcBorders>
              <w:top w:val="single" w:sz="24" w:space="0" w:color="auto"/>
            </w:tcBorders>
          </w:tcPr>
          <w:p w14:paraId="5E4C5B39" w14:textId="36C4E500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</w:t>
            </w:r>
            <w:r w:rsidR="006B534B">
              <w:rPr>
                <w:sz w:val="16"/>
              </w:rPr>
              <w:t>30</w:t>
            </w:r>
          </w:p>
        </w:tc>
        <w:tc>
          <w:tcPr>
            <w:tcW w:w="888" w:type="dxa"/>
            <w:tcBorders>
              <w:top w:val="single" w:sz="24" w:space="0" w:color="auto"/>
            </w:tcBorders>
          </w:tcPr>
          <w:p w14:paraId="32547D70" w14:textId="1E54B1B9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6B534B">
              <w:rPr>
                <w:sz w:val="16"/>
              </w:rPr>
              <w:t>30</w:t>
            </w:r>
          </w:p>
        </w:tc>
        <w:tc>
          <w:tcPr>
            <w:tcW w:w="1932" w:type="dxa"/>
            <w:vMerge w:val="restart"/>
            <w:tcBorders>
              <w:top w:val="single" w:sz="24" w:space="0" w:color="auto"/>
            </w:tcBorders>
          </w:tcPr>
          <w:p w14:paraId="6E5D0275" w14:textId="7A3A9786" w:rsidR="00D83FA2" w:rsidRPr="006B1446" w:rsidRDefault="00455A48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</w:t>
            </w:r>
            <w:r w:rsidR="004313D3">
              <w:rPr>
                <w:sz w:val="16"/>
              </w:rPr>
              <w:t>-Bluetooth BR and EDR</w:t>
            </w:r>
          </w:p>
        </w:tc>
        <w:tc>
          <w:tcPr>
            <w:tcW w:w="1056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  <w:tcBorders>
              <w:top w:val="single" w:sz="24" w:space="0" w:color="auto"/>
            </w:tcBorders>
          </w:tcPr>
          <w:p w14:paraId="4BD6382D" w14:textId="53B4207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 w:rsidR="00F57C67">
              <w:rPr>
                <w:sz w:val="16"/>
              </w:rPr>
              <w:t>BLE clients such as PCs and smartphones</w:t>
            </w:r>
            <w:r w:rsidR="002333EA">
              <w:rPr>
                <w:sz w:val="16"/>
              </w:rPr>
              <w:t>.</w:t>
            </w:r>
          </w:p>
        </w:tc>
      </w:tr>
      <w:tr w:rsidR="00D83FA2" w14:paraId="6C64D5E4" w14:textId="77777777" w:rsidTr="0022113C">
        <w:tc>
          <w:tcPr>
            <w:tcW w:w="557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5" w:type="dxa"/>
          </w:tcPr>
          <w:p w14:paraId="476741B9" w14:textId="2FF58622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6B534B">
              <w:rPr>
                <w:sz w:val="16"/>
              </w:rPr>
              <w:t>30</w:t>
            </w:r>
            <w:r>
              <w:rPr>
                <w:sz w:val="16"/>
              </w:rPr>
              <w:t xml:space="preserve"> – 10</w:t>
            </w:r>
            <w:r w:rsidR="00D83FA2">
              <w:rPr>
                <w:sz w:val="16"/>
              </w:rPr>
              <w:t>:</w:t>
            </w:r>
            <w:r w:rsidR="006B534B">
              <w:rPr>
                <w:sz w:val="16"/>
              </w:rPr>
              <w:t>30</w:t>
            </w:r>
          </w:p>
        </w:tc>
        <w:tc>
          <w:tcPr>
            <w:tcW w:w="888" w:type="dxa"/>
          </w:tcPr>
          <w:p w14:paraId="5F512661" w14:textId="5968A95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1932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56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6DD11295" w14:textId="77777777" w:rsidTr="0022113C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5A23972B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</w:t>
            </w:r>
            <w:r w:rsidR="006B534B">
              <w:rPr>
                <w:sz w:val="16"/>
              </w:rPr>
              <w:t>30</w:t>
            </w:r>
            <w:r>
              <w:rPr>
                <w:sz w:val="16"/>
              </w:rPr>
              <w:t xml:space="preserve"> – 11:</w:t>
            </w:r>
            <w:r w:rsidR="006B534B">
              <w:rPr>
                <w:sz w:val="16"/>
              </w:rPr>
              <w:t>00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0537F340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30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40FB6B71" w:rsidR="00D83FA2" w:rsidRPr="006B1446" w:rsidRDefault="008C6EF4" w:rsidP="00E21F47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4313D3" w:rsidRPr="006B1446">
              <w:rPr>
                <w:sz w:val="16"/>
              </w:rPr>
              <w:t>-</w:t>
            </w:r>
            <w:r w:rsidR="004313D3">
              <w:rPr>
                <w:sz w:val="16"/>
              </w:rPr>
              <w:t>Debugging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3249E8A9" w:rsidR="00D83FA2" w:rsidRPr="006B1446" w:rsidRDefault="00447317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D83FA2" w14:paraId="09A01841" w14:textId="77777777" w:rsidTr="0022113C">
        <w:tc>
          <w:tcPr>
            <w:tcW w:w="557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5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6A141D7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6B534B">
              <w:rPr>
                <w:sz w:val="16"/>
              </w:rPr>
              <w:t>00</w:t>
            </w:r>
            <w:r>
              <w:rPr>
                <w:sz w:val="16"/>
              </w:rPr>
              <w:t xml:space="preserve"> – 1</w:t>
            </w:r>
            <w:r w:rsidR="004313D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6B534B">
              <w:rPr>
                <w:sz w:val="16"/>
              </w:rPr>
              <w:t>00</w:t>
            </w:r>
          </w:p>
        </w:tc>
        <w:tc>
          <w:tcPr>
            <w:tcW w:w="888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37D588DB" w:rsidR="00D83FA2" w:rsidRPr="006B1446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D83FA2" w:rsidRPr="006B1446">
              <w:rPr>
                <w:sz w:val="16"/>
              </w:rPr>
              <w:t>:</w:t>
            </w:r>
            <w:r w:rsidR="0010038E">
              <w:rPr>
                <w:sz w:val="16"/>
              </w:rPr>
              <w:t>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32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56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744D39" w14:paraId="52C027BD" w14:textId="77777777" w:rsidTr="0022113C">
        <w:tc>
          <w:tcPr>
            <w:tcW w:w="557" w:type="dxa"/>
            <w:tcBorders>
              <w:top w:val="single" w:sz="4" w:space="0" w:color="auto"/>
            </w:tcBorders>
          </w:tcPr>
          <w:p w14:paraId="5DCF1E2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6DC47BE8" w14:textId="1CDAC314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4313D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6B534B">
              <w:rPr>
                <w:sz w:val="16"/>
              </w:rPr>
              <w:t>00</w:t>
            </w:r>
            <w:r>
              <w:rPr>
                <w:sz w:val="16"/>
              </w:rPr>
              <w:t xml:space="preserve"> – 1</w:t>
            </w:r>
            <w:r w:rsidR="006B534B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6B534B">
              <w:rPr>
                <w:sz w:val="16"/>
              </w:rPr>
              <w:t>15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14:paraId="25D266E6" w14:textId="6EB51FEE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10038E">
              <w:rPr>
                <w:sz w:val="16"/>
              </w:rPr>
              <w:t>15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</w:tcBorders>
          </w:tcPr>
          <w:p w14:paraId="13C24386" w14:textId="6FB73C0C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07-Class Project</w:t>
            </w:r>
          </w:p>
          <w:p w14:paraId="6BCCDDE3" w14:textId="4A976F9E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2D69385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85" w:type="dxa"/>
            <w:vMerge w:val="restart"/>
            <w:tcBorders>
              <w:top w:val="single" w:sz="4" w:space="0" w:color="auto"/>
            </w:tcBorders>
          </w:tcPr>
          <w:p w14:paraId="6585A2B7" w14:textId="124A971D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744D39" w14:paraId="7E2CFDF3" w14:textId="77777777" w:rsidTr="0022113C">
        <w:tc>
          <w:tcPr>
            <w:tcW w:w="557" w:type="dxa"/>
            <w:tcBorders>
              <w:bottom w:val="single" w:sz="4" w:space="0" w:color="auto"/>
            </w:tcBorders>
          </w:tcPr>
          <w:p w14:paraId="30C14EA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02F36A70" w14:textId="40A0726A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6B534B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6B534B">
              <w:rPr>
                <w:sz w:val="16"/>
              </w:rPr>
              <w:t>15</w:t>
            </w:r>
            <w:bookmarkStart w:id="3" w:name="_GoBack"/>
            <w:bookmarkEnd w:id="3"/>
            <w:r>
              <w:rPr>
                <w:sz w:val="16"/>
              </w:rPr>
              <w:t xml:space="preserve"> – 4:</w:t>
            </w:r>
            <w:r w:rsidR="004313D3">
              <w:rPr>
                <w:sz w:val="16"/>
              </w:rPr>
              <w:t>00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4F46F14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932" w:type="dxa"/>
            <w:vMerge/>
            <w:tcBorders>
              <w:bottom w:val="single" w:sz="4" w:space="0" w:color="auto"/>
            </w:tcBorders>
          </w:tcPr>
          <w:p w14:paraId="6FA2F92C" w14:textId="77777777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A3E0FA8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85" w:type="dxa"/>
            <w:vMerge/>
            <w:tcBorders>
              <w:bottom w:val="single" w:sz="4" w:space="0" w:color="auto"/>
            </w:tcBorders>
          </w:tcPr>
          <w:p w14:paraId="19EB97D8" w14:textId="77777777" w:rsidR="00744D39" w:rsidRPr="006B1446" w:rsidRDefault="00744D39" w:rsidP="00744D39">
            <w:pPr>
              <w:rPr>
                <w:sz w:val="16"/>
              </w:rPr>
            </w:pPr>
          </w:p>
        </w:tc>
      </w:tr>
      <w:tr w:rsidR="00744D39" w14:paraId="0E3DC084" w14:textId="77777777" w:rsidTr="0022113C">
        <w:tc>
          <w:tcPr>
            <w:tcW w:w="557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5" w:type="dxa"/>
            <w:tcBorders>
              <w:bottom w:val="single" w:sz="24" w:space="0" w:color="auto"/>
            </w:tcBorders>
          </w:tcPr>
          <w:p w14:paraId="722D5C55" w14:textId="17D5B3F4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</w:t>
            </w:r>
            <w:r w:rsidR="004313D3">
              <w:rPr>
                <w:sz w:val="16"/>
              </w:rPr>
              <w:t>00</w:t>
            </w:r>
            <w:r>
              <w:rPr>
                <w:sz w:val="16"/>
              </w:rPr>
              <w:t xml:space="preserve"> – </w:t>
            </w:r>
            <w:r w:rsidR="004313D3">
              <w:rPr>
                <w:sz w:val="16"/>
              </w:rPr>
              <w:t>4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888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32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56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85" w:type="dxa"/>
            <w:tcBorders>
              <w:bottom w:val="single" w:sz="24" w:space="0" w:color="auto"/>
            </w:tcBorders>
          </w:tcPr>
          <w:p w14:paraId="6A9FC462" w14:textId="2D5FBED0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22113C">
        <w:tc>
          <w:tcPr>
            <w:tcW w:w="557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5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8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32" w:type="dxa"/>
            <w:tcBorders>
              <w:top w:val="single" w:sz="24" w:space="0" w:color="auto"/>
            </w:tcBorders>
          </w:tcPr>
          <w:p w14:paraId="265CACD3" w14:textId="4C49E7F8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-Shield</w:t>
            </w:r>
          </w:p>
        </w:tc>
        <w:tc>
          <w:tcPr>
            <w:tcW w:w="1056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85" w:type="dxa"/>
            <w:tcBorders>
              <w:top w:val="single" w:sz="24" w:space="0" w:color="auto"/>
            </w:tcBorders>
          </w:tcPr>
          <w:p w14:paraId="6E66BF04" w14:textId="0BDE975B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744D39" w14:paraId="34F1F728" w14:textId="77777777" w:rsidTr="0022113C">
        <w:tc>
          <w:tcPr>
            <w:tcW w:w="557" w:type="dxa"/>
          </w:tcPr>
          <w:p w14:paraId="7DAC941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5" w:type="dxa"/>
          </w:tcPr>
          <w:p w14:paraId="60BA0C9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8" w:type="dxa"/>
          </w:tcPr>
          <w:p w14:paraId="5C82261E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32" w:type="dxa"/>
          </w:tcPr>
          <w:p w14:paraId="07FD3341" w14:textId="152DFB24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0</w:t>
            </w:r>
            <w:r>
              <w:rPr>
                <w:sz w:val="16"/>
              </w:rPr>
              <w:t>9</w:t>
            </w:r>
            <w:r w:rsidRPr="006B1446">
              <w:rPr>
                <w:sz w:val="16"/>
              </w:rPr>
              <w:t>-Glossary</w:t>
            </w:r>
          </w:p>
        </w:tc>
        <w:tc>
          <w:tcPr>
            <w:tcW w:w="1056" w:type="dxa"/>
          </w:tcPr>
          <w:p w14:paraId="17A3FCBD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85" w:type="dxa"/>
          </w:tcPr>
          <w:p w14:paraId="09239403" w14:textId="1603AC81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6C703D13" w14:textId="12D83135" w:rsidR="00F57C67" w:rsidRDefault="00F57C67" w:rsidP="00D83FA2"/>
    <w:p w14:paraId="0AE47208" w14:textId="2EDEA3E0" w:rsidR="00977EEC" w:rsidRDefault="00977EEC" w:rsidP="00D83FA2">
      <w:pPr>
        <w:rPr>
          <w:color w:val="FF0000"/>
        </w:rPr>
      </w:pPr>
      <w:r w:rsidRPr="00977EEC">
        <w:rPr>
          <w:color w:val="FF0000"/>
        </w:rPr>
        <w:t xml:space="preserve">? Should we include a Wi-Fi/BLE/BR/EDR project </w:t>
      </w:r>
      <w:r w:rsidR="00455A48">
        <w:rPr>
          <w:color w:val="FF0000"/>
        </w:rPr>
        <w:t>in chapter 5</w:t>
      </w:r>
      <w:r w:rsidR="00025780">
        <w:rPr>
          <w:color w:val="FF0000"/>
        </w:rPr>
        <w:t xml:space="preserve"> </w:t>
      </w:r>
      <w:r w:rsidRPr="00977EEC">
        <w:rPr>
          <w:color w:val="FF0000"/>
        </w:rPr>
        <w:t xml:space="preserve">or </w:t>
      </w:r>
      <w:r w:rsidR="00025780">
        <w:rPr>
          <w:color w:val="FF0000"/>
        </w:rPr>
        <w:t xml:space="preserve">a separate BT/WiFi </w:t>
      </w:r>
      <w:r w:rsidRPr="00977EEC">
        <w:rPr>
          <w:color w:val="FF0000"/>
        </w:rPr>
        <w:t>chapter?</w:t>
      </w:r>
    </w:p>
    <w:p w14:paraId="3682CC52" w14:textId="727ACDBA" w:rsidR="0010038E" w:rsidRDefault="0010038E" w:rsidP="00D83FA2">
      <w:pPr>
        <w:rPr>
          <w:color w:val="FF0000"/>
        </w:rPr>
      </w:pPr>
      <w:r>
        <w:rPr>
          <w:color w:val="FF0000"/>
        </w:rPr>
        <w:t>? Should we include a Library chapter? If so, what library functions should be covered?</w:t>
      </w:r>
    </w:p>
    <w:p w14:paraId="6C3345D0" w14:textId="19D31181" w:rsidR="003814CE" w:rsidRPr="00977EEC" w:rsidRDefault="003814CE" w:rsidP="007A5EE1">
      <w:pPr>
        <w:ind w:left="720"/>
        <w:rPr>
          <w:color w:val="FF0000"/>
        </w:rPr>
      </w:pPr>
      <w:r>
        <w:rPr>
          <w:color w:val="FF0000"/>
        </w:rPr>
        <w:t>YFS</w:t>
      </w:r>
      <w:r w:rsidR="003D02AB">
        <w:rPr>
          <w:color w:val="FF0000"/>
        </w:rPr>
        <w:t>:</w:t>
      </w:r>
      <w:r>
        <w:rPr>
          <w:color w:val="FF0000"/>
        </w:rPr>
        <w:t xml:space="preserve"> </w:t>
      </w:r>
      <w:r w:rsidR="003D02AB">
        <w:rPr>
          <w:color w:val="FF0000"/>
        </w:rPr>
        <w:t>IMHO</w:t>
      </w:r>
      <w:r>
        <w:rPr>
          <w:color w:val="FF0000"/>
        </w:rPr>
        <w:t xml:space="preserve"> we only need this if the projects require a library – once you can do Bluetooth figuring out libraries is easy</w:t>
      </w:r>
      <w:r w:rsidR="007A5EE1">
        <w:rPr>
          <w:color w:val="FF0000"/>
        </w:rPr>
        <w:t>.</w:t>
      </w:r>
    </w:p>
    <w:p w14:paraId="51799040" w14:textId="6F826B0D" w:rsidR="00857DC2" w:rsidRPr="008F5BC3" w:rsidRDefault="00D83FA2" w:rsidP="00D83FA2">
      <w:r>
        <w:t xml:space="preserve">Most of the chapters have exercises. Some are marked as </w:t>
      </w:r>
      <w:r w:rsidR="001411B5">
        <w:t>"</w:t>
      </w:r>
      <w:r>
        <w:t>Advanced</w:t>
      </w:r>
      <w:r w:rsidR="001411B5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162E" w14:textId="77777777" w:rsidR="005F4FC5" w:rsidRDefault="005F4FC5" w:rsidP="00DF6D18">
      <w:r>
        <w:separator/>
      </w:r>
    </w:p>
  </w:endnote>
  <w:endnote w:type="continuationSeparator" w:id="0">
    <w:p w14:paraId="67DA0B0D" w14:textId="77777777" w:rsidR="005F4FC5" w:rsidRDefault="005F4FC5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5F4FC5">
              <w:fldChar w:fldCharType="begin"/>
            </w:r>
            <w:r w:rsidR="005F4FC5">
              <w:instrText xml:space="preserve"> NUMPAGES  </w:instrText>
            </w:r>
            <w:r w:rsidR="005F4FC5">
              <w:fldChar w:fldCharType="separate"/>
            </w:r>
            <w:r w:rsidR="001E6383">
              <w:rPr>
                <w:noProof/>
              </w:rPr>
              <w:t>2</w:t>
            </w:r>
            <w:r w:rsidR="005F4FC5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D307A" w14:textId="77777777" w:rsidR="005F4FC5" w:rsidRDefault="005F4FC5" w:rsidP="00DF6D18">
      <w:r>
        <w:separator/>
      </w:r>
    </w:p>
  </w:footnote>
  <w:footnote w:type="continuationSeparator" w:id="0">
    <w:p w14:paraId="1F33830B" w14:textId="77777777" w:rsidR="005F4FC5" w:rsidRDefault="005F4FC5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13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211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2113C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64131-9CC6-49FB-9A56-F8F4F8A9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12</cp:revision>
  <cp:lastPrinted>2017-11-29T20:07:00Z</cp:lastPrinted>
  <dcterms:created xsi:type="dcterms:W3CDTF">2018-04-02T21:09:00Z</dcterms:created>
  <dcterms:modified xsi:type="dcterms:W3CDTF">2018-06-04T18:33:00Z</dcterms:modified>
</cp:coreProperties>
</file>