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5FE5E66E" w:rsidR="00771618" w:rsidRPr="00771618" w:rsidRDefault="00771618" w:rsidP="00771618">
      <w:r>
        <w:t xml:space="preserve">Time </w:t>
      </w:r>
      <w:r w:rsidR="00A671B0">
        <w:t xml:space="preserve">4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6D95AD78" w14:textId="62EEB514" w:rsidR="000D63BE"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0D63BE">
        <w:rPr>
          <w:noProof/>
        </w:rPr>
        <w:t>4B.1</w:t>
      </w:r>
      <w:r w:rsidR="000D63BE">
        <w:rPr>
          <w:rFonts w:asciiTheme="minorHAnsi" w:eastAsiaTheme="minorEastAsia" w:hAnsiTheme="minorHAnsi"/>
          <w:b w:val="0"/>
          <w:bCs w:val="0"/>
          <w:caps w:val="0"/>
          <w:noProof/>
        </w:rPr>
        <w:tab/>
      </w:r>
      <w:r w:rsidR="000D63BE">
        <w:rPr>
          <w:noProof/>
        </w:rPr>
        <w:t>Notify &amp; Indicate</w:t>
      </w:r>
      <w:r w:rsidR="000D63BE">
        <w:rPr>
          <w:noProof/>
        </w:rPr>
        <w:tab/>
      </w:r>
      <w:r w:rsidR="000D63BE">
        <w:rPr>
          <w:noProof/>
        </w:rPr>
        <w:fldChar w:fldCharType="begin"/>
      </w:r>
      <w:r w:rsidR="000D63BE">
        <w:rPr>
          <w:noProof/>
        </w:rPr>
        <w:instrText xml:space="preserve"> PAGEREF _Toc521058073 \h </w:instrText>
      </w:r>
      <w:r w:rsidR="000D63BE">
        <w:rPr>
          <w:noProof/>
        </w:rPr>
      </w:r>
      <w:r w:rsidR="000D63BE">
        <w:rPr>
          <w:noProof/>
        </w:rPr>
        <w:fldChar w:fldCharType="separate"/>
      </w:r>
      <w:r w:rsidR="000C29A4">
        <w:rPr>
          <w:noProof/>
        </w:rPr>
        <w:t>2</w:t>
      </w:r>
      <w:r w:rsidR="000D63BE">
        <w:rPr>
          <w:noProof/>
        </w:rPr>
        <w:fldChar w:fldCharType="end"/>
      </w:r>
    </w:p>
    <w:p w14:paraId="222CCE94" w14:textId="42DE5863" w:rsidR="000D63BE" w:rsidRDefault="000D63BE">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_Toc521058074 \h </w:instrText>
      </w:r>
      <w:r>
        <w:rPr>
          <w:noProof/>
        </w:rPr>
      </w:r>
      <w:r>
        <w:rPr>
          <w:noProof/>
        </w:rPr>
        <w:fldChar w:fldCharType="separate"/>
      </w:r>
      <w:r w:rsidR="000C29A4">
        <w:rPr>
          <w:noProof/>
        </w:rPr>
        <w:t>4</w:t>
      </w:r>
      <w:r>
        <w:rPr>
          <w:noProof/>
        </w:rPr>
        <w:fldChar w:fldCharType="end"/>
      </w:r>
    </w:p>
    <w:p w14:paraId="2BFDD284" w14:textId="610CCC81" w:rsidR="000D63BE" w:rsidRDefault="000D63BE">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_Toc521058075 \h </w:instrText>
      </w:r>
      <w:r>
        <w:rPr>
          <w:noProof/>
        </w:rPr>
      </w:r>
      <w:r>
        <w:rPr>
          <w:noProof/>
        </w:rPr>
        <w:fldChar w:fldCharType="separate"/>
      </w:r>
      <w:r w:rsidR="000C29A4">
        <w:rPr>
          <w:noProof/>
        </w:rPr>
        <w:t>6</w:t>
      </w:r>
      <w:r>
        <w:rPr>
          <w:noProof/>
        </w:rPr>
        <w:fldChar w:fldCharType="end"/>
      </w:r>
    </w:p>
    <w:p w14:paraId="4381E81F" w14:textId="195CCA26" w:rsidR="000D63BE" w:rsidRDefault="000D63BE">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_Toc521058076 \h </w:instrText>
      </w:r>
      <w:r>
        <w:rPr>
          <w:noProof/>
        </w:rPr>
      </w:r>
      <w:r>
        <w:rPr>
          <w:noProof/>
        </w:rPr>
        <w:fldChar w:fldCharType="separate"/>
      </w:r>
      <w:r w:rsidR="000C29A4">
        <w:rPr>
          <w:noProof/>
        </w:rPr>
        <w:t>6</w:t>
      </w:r>
      <w:r>
        <w:rPr>
          <w:noProof/>
        </w:rPr>
        <w:fldChar w:fldCharType="end"/>
      </w:r>
    </w:p>
    <w:p w14:paraId="69B2C2C1" w14:textId="4CA9E7DD" w:rsidR="000D63BE" w:rsidRDefault="000D63BE">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_Toc521058077 \h </w:instrText>
      </w:r>
      <w:r>
        <w:rPr>
          <w:noProof/>
        </w:rPr>
      </w:r>
      <w:r>
        <w:rPr>
          <w:noProof/>
        </w:rPr>
        <w:fldChar w:fldCharType="separate"/>
      </w:r>
      <w:r w:rsidR="000C29A4">
        <w:rPr>
          <w:noProof/>
        </w:rPr>
        <w:t>7</w:t>
      </w:r>
      <w:r>
        <w:rPr>
          <w:noProof/>
        </w:rPr>
        <w:fldChar w:fldCharType="end"/>
      </w:r>
    </w:p>
    <w:p w14:paraId="09E6499F" w14:textId="46A5DE62" w:rsidR="000D63BE" w:rsidRDefault="000D63BE">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_Toc521058078 \h </w:instrText>
      </w:r>
      <w:r>
        <w:rPr>
          <w:noProof/>
        </w:rPr>
      </w:r>
      <w:r>
        <w:rPr>
          <w:noProof/>
        </w:rPr>
        <w:fldChar w:fldCharType="separate"/>
      </w:r>
      <w:r w:rsidR="000C29A4">
        <w:rPr>
          <w:noProof/>
        </w:rPr>
        <w:t>7</w:t>
      </w:r>
      <w:r>
        <w:rPr>
          <w:noProof/>
        </w:rPr>
        <w:fldChar w:fldCharType="end"/>
      </w:r>
    </w:p>
    <w:p w14:paraId="62A314A1" w14:textId="1BB23B69" w:rsidR="000D63BE" w:rsidRDefault="000D63BE">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_Toc521058079 \h </w:instrText>
      </w:r>
      <w:r>
        <w:rPr>
          <w:noProof/>
        </w:rPr>
      </w:r>
      <w:r>
        <w:rPr>
          <w:noProof/>
        </w:rPr>
        <w:fldChar w:fldCharType="separate"/>
      </w:r>
      <w:r w:rsidR="000C29A4">
        <w:rPr>
          <w:noProof/>
        </w:rPr>
        <w:t>7</w:t>
      </w:r>
      <w:r>
        <w:rPr>
          <w:noProof/>
        </w:rPr>
        <w:fldChar w:fldCharType="end"/>
      </w:r>
    </w:p>
    <w:p w14:paraId="255B4359" w14:textId="0B0156EE" w:rsidR="000D63BE" w:rsidRDefault="000D63BE">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_Toc521058080 \h </w:instrText>
      </w:r>
      <w:r>
        <w:rPr>
          <w:noProof/>
        </w:rPr>
      </w:r>
      <w:r>
        <w:rPr>
          <w:noProof/>
        </w:rPr>
        <w:fldChar w:fldCharType="separate"/>
      </w:r>
      <w:r w:rsidR="000C29A4">
        <w:rPr>
          <w:noProof/>
        </w:rPr>
        <w:t>7</w:t>
      </w:r>
      <w:r>
        <w:rPr>
          <w:noProof/>
        </w:rPr>
        <w:fldChar w:fldCharType="end"/>
      </w:r>
    </w:p>
    <w:p w14:paraId="39338586" w14:textId="7642FF07" w:rsidR="000D63BE" w:rsidRDefault="000D63BE">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_Toc521058081 \h </w:instrText>
      </w:r>
      <w:r>
        <w:rPr>
          <w:noProof/>
        </w:rPr>
      </w:r>
      <w:r>
        <w:rPr>
          <w:noProof/>
        </w:rPr>
        <w:fldChar w:fldCharType="separate"/>
      </w:r>
      <w:r w:rsidR="000C29A4">
        <w:rPr>
          <w:noProof/>
        </w:rPr>
        <w:t>9</w:t>
      </w:r>
      <w:r>
        <w:rPr>
          <w:noProof/>
        </w:rPr>
        <w:fldChar w:fldCharType="end"/>
      </w:r>
    </w:p>
    <w:p w14:paraId="08963781" w14:textId="133FEE4C" w:rsidR="000D63BE" w:rsidRDefault="000D63BE">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_Toc521058082 \h </w:instrText>
      </w:r>
      <w:r>
        <w:rPr>
          <w:noProof/>
        </w:rPr>
      </w:r>
      <w:r>
        <w:rPr>
          <w:noProof/>
        </w:rPr>
        <w:fldChar w:fldCharType="separate"/>
      </w:r>
      <w:r w:rsidR="000C29A4">
        <w:rPr>
          <w:noProof/>
        </w:rPr>
        <w:t>10</w:t>
      </w:r>
      <w:r>
        <w:rPr>
          <w:noProof/>
        </w:rPr>
        <w:fldChar w:fldCharType="end"/>
      </w:r>
    </w:p>
    <w:p w14:paraId="05DC10D4" w14:textId="6939411F" w:rsidR="000D63BE" w:rsidRDefault="000D63BE">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_Toc521058083 \h </w:instrText>
      </w:r>
      <w:r>
        <w:rPr>
          <w:noProof/>
        </w:rPr>
      </w:r>
      <w:r>
        <w:rPr>
          <w:noProof/>
        </w:rPr>
        <w:fldChar w:fldCharType="separate"/>
      </w:r>
      <w:r w:rsidR="000C29A4">
        <w:rPr>
          <w:noProof/>
        </w:rPr>
        <w:t>11</w:t>
      </w:r>
      <w:r>
        <w:rPr>
          <w:noProof/>
        </w:rPr>
        <w:fldChar w:fldCharType="end"/>
      </w:r>
    </w:p>
    <w:p w14:paraId="667E5AFF" w14:textId="6D1F8D21" w:rsidR="000D63BE" w:rsidRDefault="000D63BE">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_Toc521058084 \h </w:instrText>
      </w:r>
      <w:r>
        <w:rPr>
          <w:noProof/>
        </w:rPr>
      </w:r>
      <w:r>
        <w:rPr>
          <w:noProof/>
        </w:rPr>
        <w:fldChar w:fldCharType="separate"/>
      </w:r>
      <w:r w:rsidR="000C29A4">
        <w:rPr>
          <w:noProof/>
        </w:rPr>
        <w:t>11</w:t>
      </w:r>
      <w:r>
        <w:rPr>
          <w:noProof/>
        </w:rPr>
        <w:fldChar w:fldCharType="end"/>
      </w:r>
    </w:p>
    <w:p w14:paraId="1875DB81" w14:textId="44D15AA7" w:rsidR="000D63BE" w:rsidRDefault="000D63BE">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_Toc521058085 \h </w:instrText>
      </w:r>
      <w:r>
        <w:rPr>
          <w:noProof/>
        </w:rPr>
      </w:r>
      <w:r>
        <w:rPr>
          <w:noProof/>
        </w:rPr>
        <w:fldChar w:fldCharType="separate"/>
      </w:r>
      <w:r w:rsidR="000C29A4">
        <w:rPr>
          <w:noProof/>
        </w:rPr>
        <w:t>12</w:t>
      </w:r>
      <w:r>
        <w:rPr>
          <w:noProof/>
        </w:rPr>
        <w:fldChar w:fldCharType="end"/>
      </w:r>
    </w:p>
    <w:p w14:paraId="7C72A8CB" w14:textId="562AC8EE" w:rsidR="000D63BE" w:rsidRDefault="000D63BE">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_Toc521058086 \h </w:instrText>
      </w:r>
      <w:r>
        <w:rPr>
          <w:noProof/>
        </w:rPr>
      </w:r>
      <w:r>
        <w:rPr>
          <w:noProof/>
        </w:rPr>
        <w:fldChar w:fldCharType="separate"/>
      </w:r>
      <w:r w:rsidR="000C29A4">
        <w:rPr>
          <w:noProof/>
        </w:rPr>
        <w:t>12</w:t>
      </w:r>
      <w:r>
        <w:rPr>
          <w:noProof/>
        </w:rPr>
        <w:fldChar w:fldCharType="end"/>
      </w:r>
    </w:p>
    <w:p w14:paraId="55C27825" w14:textId="26C87E0A" w:rsidR="000D63BE" w:rsidRDefault="000D63BE">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_Toc521058087 \h </w:instrText>
      </w:r>
      <w:r>
        <w:rPr>
          <w:noProof/>
        </w:rPr>
      </w:r>
      <w:r>
        <w:rPr>
          <w:noProof/>
        </w:rPr>
        <w:fldChar w:fldCharType="separate"/>
      </w:r>
      <w:r w:rsidR="000C29A4">
        <w:rPr>
          <w:noProof/>
        </w:rPr>
        <w:t>13</w:t>
      </w:r>
      <w:r>
        <w:rPr>
          <w:noProof/>
        </w:rPr>
        <w:fldChar w:fldCharType="end"/>
      </w:r>
    </w:p>
    <w:p w14:paraId="2087FBC9" w14:textId="095E4941" w:rsidR="000D63BE" w:rsidRDefault="000D63BE">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_Toc521058088 \h </w:instrText>
      </w:r>
      <w:r>
        <w:rPr>
          <w:noProof/>
        </w:rPr>
      </w:r>
      <w:r>
        <w:rPr>
          <w:noProof/>
        </w:rPr>
        <w:fldChar w:fldCharType="separate"/>
      </w:r>
      <w:r w:rsidR="000C29A4">
        <w:rPr>
          <w:noProof/>
        </w:rPr>
        <w:t>14</w:t>
      </w:r>
      <w:r>
        <w:rPr>
          <w:noProof/>
        </w:rPr>
        <w:fldChar w:fldCharType="end"/>
      </w:r>
    </w:p>
    <w:p w14:paraId="1BD3076B" w14:textId="37900382" w:rsidR="000D63BE" w:rsidRDefault="000D63BE">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_Toc521058089 \h </w:instrText>
      </w:r>
      <w:r>
        <w:rPr>
          <w:noProof/>
        </w:rPr>
      </w:r>
      <w:r>
        <w:rPr>
          <w:noProof/>
        </w:rPr>
        <w:fldChar w:fldCharType="separate"/>
      </w:r>
      <w:r w:rsidR="000C29A4">
        <w:rPr>
          <w:noProof/>
        </w:rPr>
        <w:t>14</w:t>
      </w:r>
      <w:r>
        <w:rPr>
          <w:noProof/>
        </w:rPr>
        <w:fldChar w:fldCharType="end"/>
      </w:r>
    </w:p>
    <w:p w14:paraId="09D04C98" w14:textId="6F9EFD5D" w:rsidR="000D63BE" w:rsidRDefault="000D63BE">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_Toc521058090 \h </w:instrText>
      </w:r>
      <w:r>
        <w:rPr>
          <w:noProof/>
        </w:rPr>
      </w:r>
      <w:r>
        <w:rPr>
          <w:noProof/>
        </w:rPr>
        <w:fldChar w:fldCharType="separate"/>
      </w:r>
      <w:r w:rsidR="000C29A4">
        <w:rPr>
          <w:noProof/>
        </w:rPr>
        <w:t>17</w:t>
      </w:r>
      <w:r>
        <w:rPr>
          <w:noProof/>
        </w:rPr>
        <w:fldChar w:fldCharType="end"/>
      </w:r>
    </w:p>
    <w:p w14:paraId="171729F4" w14:textId="39B1A37D" w:rsidR="000D63BE" w:rsidRDefault="000D63BE">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_Toc521058091 \h </w:instrText>
      </w:r>
      <w:r>
        <w:rPr>
          <w:noProof/>
        </w:rPr>
      </w:r>
      <w:r>
        <w:rPr>
          <w:noProof/>
        </w:rPr>
        <w:fldChar w:fldCharType="separate"/>
      </w:r>
      <w:r w:rsidR="000C29A4">
        <w:rPr>
          <w:noProof/>
        </w:rPr>
        <w:t>19</w:t>
      </w:r>
      <w:r>
        <w:rPr>
          <w:noProof/>
        </w:rPr>
        <w:fldChar w:fldCharType="end"/>
      </w:r>
    </w:p>
    <w:p w14:paraId="6EB13B19" w14:textId="35A5979A" w:rsidR="000D63BE" w:rsidRDefault="000D63BE">
      <w:pPr>
        <w:pStyle w:val="TOC1"/>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_Toc521058092 \h </w:instrText>
      </w:r>
      <w:r>
        <w:rPr>
          <w:noProof/>
        </w:rPr>
      </w:r>
      <w:r>
        <w:rPr>
          <w:noProof/>
        </w:rPr>
        <w:fldChar w:fldCharType="separate"/>
      </w:r>
      <w:r w:rsidR="000C29A4">
        <w:rPr>
          <w:noProof/>
        </w:rPr>
        <w:t>22</w:t>
      </w:r>
      <w:r>
        <w:rPr>
          <w:noProof/>
        </w:rPr>
        <w:fldChar w:fldCharType="end"/>
      </w:r>
    </w:p>
    <w:p w14:paraId="20351689" w14:textId="54775D9B" w:rsidR="000D63BE" w:rsidRDefault="000D63BE">
      <w:pPr>
        <w:pStyle w:val="TOC1"/>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_Toc521058093 \h </w:instrText>
      </w:r>
      <w:r>
        <w:rPr>
          <w:noProof/>
        </w:rPr>
      </w:r>
      <w:r>
        <w:rPr>
          <w:noProof/>
        </w:rPr>
        <w:fldChar w:fldCharType="separate"/>
      </w:r>
      <w:r w:rsidR="000C29A4">
        <w:rPr>
          <w:noProof/>
        </w:rPr>
        <w:t>28</w:t>
      </w:r>
      <w:r>
        <w:rPr>
          <w:noProof/>
        </w:rPr>
        <w:fldChar w:fldCharType="end"/>
      </w:r>
    </w:p>
    <w:p w14:paraId="2FAE4157" w14:textId="26EE47D3" w:rsidR="000D63BE" w:rsidRDefault="000D63BE">
      <w:pPr>
        <w:pStyle w:val="TOC2"/>
        <w:rPr>
          <w:rFonts w:asciiTheme="minorHAnsi" w:eastAsiaTheme="minorEastAsia" w:hAnsiTheme="minorHAnsi"/>
          <w:smallCaps w:val="0"/>
          <w:noProof/>
          <w:sz w:val="22"/>
        </w:rPr>
      </w:pPr>
      <w:r>
        <w:rPr>
          <w:noProof/>
        </w:rPr>
        <w:t>4B.10.1 Power Modes</w:t>
      </w:r>
      <w:r>
        <w:rPr>
          <w:noProof/>
        </w:rPr>
        <w:tab/>
      </w:r>
      <w:r>
        <w:rPr>
          <w:noProof/>
        </w:rPr>
        <w:fldChar w:fldCharType="begin"/>
      </w:r>
      <w:r>
        <w:rPr>
          <w:noProof/>
        </w:rPr>
        <w:instrText xml:space="preserve"> PAGEREF _Toc521058094 \h </w:instrText>
      </w:r>
      <w:r>
        <w:rPr>
          <w:noProof/>
        </w:rPr>
      </w:r>
      <w:r>
        <w:rPr>
          <w:noProof/>
        </w:rPr>
        <w:fldChar w:fldCharType="separate"/>
      </w:r>
      <w:r w:rsidR="000C29A4">
        <w:rPr>
          <w:noProof/>
        </w:rPr>
        <w:t>28</w:t>
      </w:r>
      <w:r>
        <w:rPr>
          <w:noProof/>
        </w:rPr>
        <w:fldChar w:fldCharType="end"/>
      </w:r>
    </w:p>
    <w:p w14:paraId="4B0D6997" w14:textId="038A9BA6" w:rsidR="000D63BE" w:rsidRDefault="000D63BE">
      <w:pPr>
        <w:pStyle w:val="TOC2"/>
        <w:rPr>
          <w:rFonts w:asciiTheme="minorHAnsi" w:eastAsiaTheme="minorEastAsia" w:hAnsiTheme="minorHAnsi"/>
          <w:smallCaps w:val="0"/>
          <w:noProof/>
          <w:sz w:val="22"/>
        </w:rPr>
      </w:pPr>
      <w:r>
        <w:rPr>
          <w:noProof/>
        </w:rPr>
        <w:t>4B.10.2 WICED code</w:t>
      </w:r>
      <w:r>
        <w:rPr>
          <w:noProof/>
        </w:rPr>
        <w:tab/>
      </w:r>
      <w:r>
        <w:rPr>
          <w:noProof/>
        </w:rPr>
        <w:fldChar w:fldCharType="begin"/>
      </w:r>
      <w:r>
        <w:rPr>
          <w:noProof/>
        </w:rPr>
        <w:instrText xml:space="preserve"> PAGEREF _Toc521058095 \h </w:instrText>
      </w:r>
      <w:r>
        <w:rPr>
          <w:noProof/>
        </w:rPr>
      </w:r>
      <w:r>
        <w:rPr>
          <w:noProof/>
        </w:rPr>
        <w:fldChar w:fldCharType="separate"/>
      </w:r>
      <w:r w:rsidR="000C29A4">
        <w:rPr>
          <w:noProof/>
        </w:rPr>
        <w:t>30</w:t>
      </w:r>
      <w:r>
        <w:rPr>
          <w:noProof/>
        </w:rPr>
        <w:fldChar w:fldCharType="end"/>
      </w:r>
    </w:p>
    <w:p w14:paraId="5C98AE87" w14:textId="4D6CFE40" w:rsidR="000D63BE" w:rsidRDefault="000D63BE">
      <w:pPr>
        <w:pStyle w:val="TOC1"/>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_Toc521058096 \h </w:instrText>
      </w:r>
      <w:r>
        <w:rPr>
          <w:noProof/>
        </w:rPr>
      </w:r>
      <w:r>
        <w:rPr>
          <w:noProof/>
        </w:rPr>
        <w:fldChar w:fldCharType="separate"/>
      </w:r>
      <w:r w:rsidR="000C29A4">
        <w:rPr>
          <w:noProof/>
        </w:rPr>
        <w:t>31</w:t>
      </w:r>
      <w:r>
        <w:rPr>
          <w:noProof/>
        </w:rPr>
        <w:fldChar w:fldCharType="end"/>
      </w:r>
    </w:p>
    <w:p w14:paraId="686C67BA" w14:textId="0AC082E9" w:rsidR="000D63BE" w:rsidRDefault="000D63BE">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_Toc521058097 \h </w:instrText>
      </w:r>
      <w:r>
        <w:rPr>
          <w:noProof/>
        </w:rPr>
      </w:r>
      <w:r>
        <w:rPr>
          <w:noProof/>
        </w:rPr>
        <w:fldChar w:fldCharType="separate"/>
      </w:r>
      <w:r w:rsidR="000C29A4">
        <w:rPr>
          <w:noProof/>
        </w:rPr>
        <w:t>31</w:t>
      </w:r>
      <w:r>
        <w:rPr>
          <w:noProof/>
        </w:rPr>
        <w:fldChar w:fldCharType="end"/>
      </w:r>
    </w:p>
    <w:p w14:paraId="21D43FFC" w14:textId="1D2860F8" w:rsidR="000D63BE" w:rsidRDefault="000D63BE">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_Toc521058098 \h </w:instrText>
      </w:r>
      <w:r>
        <w:rPr>
          <w:noProof/>
        </w:rPr>
      </w:r>
      <w:r>
        <w:rPr>
          <w:noProof/>
        </w:rPr>
        <w:fldChar w:fldCharType="separate"/>
      </w:r>
      <w:r w:rsidR="000C29A4">
        <w:rPr>
          <w:noProof/>
        </w:rPr>
        <w:t>32</w:t>
      </w:r>
      <w:r>
        <w:rPr>
          <w:noProof/>
        </w:rPr>
        <w:fldChar w:fldCharType="end"/>
      </w:r>
    </w:p>
    <w:p w14:paraId="66A77239" w14:textId="38DA821B" w:rsidR="000D63BE" w:rsidRDefault="000D63BE">
      <w:pPr>
        <w:pStyle w:val="TOC1"/>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_Toc521058099 \h </w:instrText>
      </w:r>
      <w:r>
        <w:rPr>
          <w:noProof/>
        </w:rPr>
      </w:r>
      <w:r>
        <w:rPr>
          <w:noProof/>
        </w:rPr>
        <w:fldChar w:fldCharType="separate"/>
      </w:r>
      <w:r w:rsidR="000C29A4">
        <w:rPr>
          <w:noProof/>
        </w:rPr>
        <w:t>33</w:t>
      </w:r>
      <w:r>
        <w:rPr>
          <w:noProof/>
        </w:rPr>
        <w:fldChar w:fldCharType="end"/>
      </w:r>
    </w:p>
    <w:p w14:paraId="40D5E014" w14:textId="64330799" w:rsidR="000D63BE" w:rsidRDefault="000D63BE">
      <w:pPr>
        <w:pStyle w:val="TOC2"/>
        <w:rPr>
          <w:rFonts w:asciiTheme="minorHAnsi" w:eastAsiaTheme="minorEastAsia" w:hAnsiTheme="minorHAnsi"/>
          <w:smallCaps w:val="0"/>
          <w:noProof/>
          <w:sz w:val="22"/>
        </w:rPr>
      </w:pPr>
      <w:r>
        <w:rPr>
          <w:noProof/>
        </w:rPr>
        <w:t>Exercise - 4B.1 Simple BLE Project with Notifications using WICED BT Designer</w:t>
      </w:r>
      <w:r>
        <w:rPr>
          <w:noProof/>
        </w:rPr>
        <w:tab/>
      </w:r>
      <w:r>
        <w:rPr>
          <w:noProof/>
        </w:rPr>
        <w:fldChar w:fldCharType="begin"/>
      </w:r>
      <w:r>
        <w:rPr>
          <w:noProof/>
        </w:rPr>
        <w:instrText xml:space="preserve"> PAGEREF _Toc521058100 \h </w:instrText>
      </w:r>
      <w:r>
        <w:rPr>
          <w:noProof/>
        </w:rPr>
      </w:r>
      <w:r>
        <w:rPr>
          <w:noProof/>
        </w:rPr>
        <w:fldChar w:fldCharType="separate"/>
      </w:r>
      <w:r w:rsidR="000C29A4">
        <w:rPr>
          <w:noProof/>
        </w:rPr>
        <w:t>33</w:t>
      </w:r>
      <w:r>
        <w:rPr>
          <w:noProof/>
        </w:rPr>
        <w:fldChar w:fldCharType="end"/>
      </w:r>
    </w:p>
    <w:p w14:paraId="68024444" w14:textId="5A826CA5" w:rsidR="000D63BE" w:rsidRDefault="000D63BE">
      <w:pPr>
        <w:pStyle w:val="TOC2"/>
        <w:rPr>
          <w:rFonts w:asciiTheme="minorHAnsi" w:eastAsiaTheme="minorEastAsia" w:hAnsiTheme="minorHAnsi"/>
          <w:smallCaps w:val="0"/>
          <w:noProof/>
          <w:sz w:val="22"/>
        </w:rPr>
      </w:pPr>
      <w:r>
        <w:rPr>
          <w:noProof/>
        </w:rPr>
        <w:t>Exercise - 4B.2 BLE Notifications for CapSense</w:t>
      </w:r>
      <w:r>
        <w:rPr>
          <w:noProof/>
        </w:rPr>
        <w:tab/>
      </w:r>
      <w:r>
        <w:rPr>
          <w:noProof/>
        </w:rPr>
        <w:fldChar w:fldCharType="begin"/>
      </w:r>
      <w:r>
        <w:rPr>
          <w:noProof/>
        </w:rPr>
        <w:instrText xml:space="preserve"> PAGEREF _Toc521058101 \h </w:instrText>
      </w:r>
      <w:r>
        <w:rPr>
          <w:noProof/>
        </w:rPr>
      </w:r>
      <w:r>
        <w:rPr>
          <w:noProof/>
        </w:rPr>
        <w:fldChar w:fldCharType="separate"/>
      </w:r>
      <w:r w:rsidR="000C29A4">
        <w:rPr>
          <w:noProof/>
        </w:rPr>
        <w:t>34</w:t>
      </w:r>
      <w:r>
        <w:rPr>
          <w:noProof/>
        </w:rPr>
        <w:fldChar w:fldCharType="end"/>
      </w:r>
    </w:p>
    <w:p w14:paraId="3A01DF36" w14:textId="78EB8727" w:rsidR="000D63BE" w:rsidRDefault="000D63BE">
      <w:pPr>
        <w:pStyle w:val="TOC2"/>
        <w:rPr>
          <w:rFonts w:asciiTheme="minorHAnsi" w:eastAsiaTheme="minorEastAsia" w:hAnsiTheme="minorHAnsi"/>
          <w:smallCaps w:val="0"/>
          <w:noProof/>
          <w:sz w:val="22"/>
        </w:rPr>
      </w:pPr>
      <w:r>
        <w:rPr>
          <w:noProof/>
        </w:rPr>
        <w:t>Exercise - 4B.3 BLE Pairing and Security</w:t>
      </w:r>
      <w:r>
        <w:rPr>
          <w:noProof/>
        </w:rPr>
        <w:tab/>
      </w:r>
      <w:r>
        <w:rPr>
          <w:noProof/>
        </w:rPr>
        <w:fldChar w:fldCharType="begin"/>
      </w:r>
      <w:r>
        <w:rPr>
          <w:noProof/>
        </w:rPr>
        <w:instrText xml:space="preserve"> PAGEREF _Toc521058102 \h </w:instrText>
      </w:r>
      <w:r>
        <w:rPr>
          <w:noProof/>
        </w:rPr>
      </w:r>
      <w:r>
        <w:rPr>
          <w:noProof/>
        </w:rPr>
        <w:fldChar w:fldCharType="separate"/>
      </w:r>
      <w:r w:rsidR="000C29A4">
        <w:rPr>
          <w:noProof/>
        </w:rPr>
        <w:t>37</w:t>
      </w:r>
      <w:r>
        <w:rPr>
          <w:noProof/>
        </w:rPr>
        <w:fldChar w:fldCharType="end"/>
      </w:r>
    </w:p>
    <w:p w14:paraId="74DCF3C7" w14:textId="4A7BBB2C" w:rsidR="000D63BE" w:rsidRDefault="000D63BE">
      <w:pPr>
        <w:pStyle w:val="TOC2"/>
        <w:rPr>
          <w:rFonts w:asciiTheme="minorHAnsi" w:eastAsiaTheme="minorEastAsia" w:hAnsiTheme="minorHAnsi"/>
          <w:smallCaps w:val="0"/>
          <w:noProof/>
          <w:sz w:val="22"/>
        </w:rPr>
      </w:pPr>
      <w:r>
        <w:rPr>
          <w:noProof/>
        </w:rPr>
        <w:t>Exercise - 4B.4 Save BLE Pairing Information (i.e. Bonding)</w:t>
      </w:r>
      <w:r>
        <w:rPr>
          <w:noProof/>
        </w:rPr>
        <w:tab/>
      </w:r>
      <w:r>
        <w:rPr>
          <w:noProof/>
        </w:rPr>
        <w:fldChar w:fldCharType="begin"/>
      </w:r>
      <w:r>
        <w:rPr>
          <w:noProof/>
        </w:rPr>
        <w:instrText xml:space="preserve"> PAGEREF _Toc521058103 \h </w:instrText>
      </w:r>
      <w:r>
        <w:rPr>
          <w:noProof/>
        </w:rPr>
      </w:r>
      <w:r>
        <w:rPr>
          <w:noProof/>
        </w:rPr>
        <w:fldChar w:fldCharType="separate"/>
      </w:r>
      <w:r w:rsidR="000C29A4">
        <w:rPr>
          <w:noProof/>
        </w:rPr>
        <w:t>40</w:t>
      </w:r>
      <w:r>
        <w:rPr>
          <w:noProof/>
        </w:rPr>
        <w:fldChar w:fldCharType="end"/>
      </w:r>
    </w:p>
    <w:p w14:paraId="5B811F57" w14:textId="2C069E09" w:rsidR="000D63BE" w:rsidRDefault="000D63BE">
      <w:pPr>
        <w:pStyle w:val="TOC2"/>
        <w:rPr>
          <w:rFonts w:asciiTheme="minorHAnsi" w:eastAsiaTheme="minorEastAsia" w:hAnsiTheme="minorHAnsi"/>
          <w:smallCaps w:val="0"/>
          <w:noProof/>
          <w:sz w:val="22"/>
        </w:rPr>
      </w:pPr>
      <w:r>
        <w:rPr>
          <w:noProof/>
        </w:rPr>
        <w:t>Exercise - 4B.5 Add a Pairing Passkey</w:t>
      </w:r>
      <w:r>
        <w:rPr>
          <w:noProof/>
        </w:rPr>
        <w:tab/>
      </w:r>
      <w:r>
        <w:rPr>
          <w:noProof/>
        </w:rPr>
        <w:fldChar w:fldCharType="begin"/>
      </w:r>
      <w:r>
        <w:rPr>
          <w:noProof/>
        </w:rPr>
        <w:instrText xml:space="preserve"> PAGEREF _Toc521058104 \h </w:instrText>
      </w:r>
      <w:r>
        <w:rPr>
          <w:noProof/>
        </w:rPr>
      </w:r>
      <w:r>
        <w:rPr>
          <w:noProof/>
        </w:rPr>
        <w:fldChar w:fldCharType="separate"/>
      </w:r>
      <w:r w:rsidR="000C29A4">
        <w:rPr>
          <w:noProof/>
        </w:rPr>
        <w:t>44</w:t>
      </w:r>
      <w:r>
        <w:rPr>
          <w:noProof/>
        </w:rPr>
        <w:fldChar w:fldCharType="end"/>
      </w:r>
    </w:p>
    <w:p w14:paraId="039C24CD" w14:textId="5D0BC23A" w:rsidR="000D63BE" w:rsidRDefault="000D63BE">
      <w:pPr>
        <w:pStyle w:val="TOC2"/>
        <w:rPr>
          <w:rFonts w:asciiTheme="minorHAnsi" w:eastAsiaTheme="minorEastAsia" w:hAnsiTheme="minorHAnsi"/>
          <w:smallCaps w:val="0"/>
          <w:noProof/>
          <w:sz w:val="22"/>
        </w:rPr>
      </w:pPr>
      <w:r>
        <w:rPr>
          <w:noProof/>
        </w:rPr>
        <w:t>Exercise - 4B.6 (Advanced) BLE Low Power</w:t>
      </w:r>
      <w:r>
        <w:rPr>
          <w:noProof/>
        </w:rPr>
        <w:tab/>
      </w:r>
      <w:r>
        <w:rPr>
          <w:noProof/>
        </w:rPr>
        <w:fldChar w:fldCharType="begin"/>
      </w:r>
      <w:r>
        <w:rPr>
          <w:noProof/>
        </w:rPr>
        <w:instrText xml:space="preserve"> PAGEREF _Toc521058105 \h </w:instrText>
      </w:r>
      <w:r>
        <w:rPr>
          <w:noProof/>
        </w:rPr>
      </w:r>
      <w:r>
        <w:rPr>
          <w:noProof/>
        </w:rPr>
        <w:fldChar w:fldCharType="separate"/>
      </w:r>
      <w:r w:rsidR="000C29A4">
        <w:rPr>
          <w:noProof/>
        </w:rPr>
        <w:t>46</w:t>
      </w:r>
      <w:r>
        <w:rPr>
          <w:noProof/>
        </w:rPr>
        <w:fldChar w:fldCharType="end"/>
      </w:r>
    </w:p>
    <w:p w14:paraId="688DFA30" w14:textId="3549DC50"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21058073"/>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A30A0B3" w:rsidR="005A693D" w:rsidRDefault="005A693D" w:rsidP="00AA3D29">
      <w:pPr>
        <w:pStyle w:val="ListParagraph"/>
        <w:numPr>
          <w:ilvl w:val="0"/>
          <w:numId w:val="7"/>
        </w:numPr>
      </w:pPr>
      <w:proofErr w:type="spellStart"/>
      <w:r>
        <w:t>wiced_bt_send_notification</w:t>
      </w:r>
      <w:proofErr w:type="spellEnd"/>
      <w:r w:rsidR="00B91B53">
        <w:t xml:space="preserve"> </w:t>
      </w:r>
      <w:r>
        <w:t>(</w:t>
      </w:r>
      <w:proofErr w:type="spellStart"/>
      <w:r>
        <w:t>conn_id</w:t>
      </w:r>
      <w:proofErr w:type="spellEnd"/>
      <w:r>
        <w:t>, handle, length, value)</w:t>
      </w:r>
    </w:p>
    <w:p w14:paraId="60E04FFC" w14:textId="1691D9AF" w:rsidR="005A693D" w:rsidRDefault="005A693D" w:rsidP="00AA3D29">
      <w:pPr>
        <w:pStyle w:val="ListParagraph"/>
        <w:numPr>
          <w:ilvl w:val="0"/>
          <w:numId w:val="7"/>
        </w:numPr>
      </w:pPr>
      <w:proofErr w:type="spellStart"/>
      <w:r>
        <w:t>wiced_bt_send_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can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1" w:name="_Toc521058074"/>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21058075"/>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r>
        <w:t>S</w:t>
      </w:r>
      <w:r w:rsidR="00C75704">
        <w:t>haredSecret</w:t>
      </w:r>
      <w:r>
        <w:t>,PlainText</w:t>
      </w:r>
      <w:proofErr w:type="spell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21058076"/>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 xml:space="preserve">cryption.  Both sides have a public/private key pair that is either embedded in the </w:t>
      </w:r>
      <w:proofErr w:type="gramStart"/>
      <w:r w:rsidR="00370BF1">
        <w:t>device, or</w:t>
      </w:r>
      <w:proofErr w:type="gramEnd"/>
      <w:r w:rsidR="00370BF1">
        <w:t xml:space="preserve">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22BF75C3"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w:t>
      </w:r>
      <w:r w:rsidR="0047404E">
        <w:t>T</w:t>
      </w:r>
      <w:r w:rsidR="006726C9">
        <w:t>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5E80F53"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w:t>
      </w:r>
      <w:proofErr w:type="gramStart"/>
      <w:r>
        <w:t>starts</w:t>
      </w:r>
      <w:proofErr w:type="gramEnd"/>
      <w:r>
        <w:t xml:space="preserve"> with the Passkeys being divided up, encrypted, exchanged and compared with the other side.</w:t>
      </w:r>
    </w:p>
    <w:p w14:paraId="7A325E07" w14:textId="4F5474EE" w:rsidR="00A7401B" w:rsidRDefault="00A7401B" w:rsidP="002D5601">
      <w:pPr>
        <w:pStyle w:val="Heading2"/>
      </w:pPr>
      <w:bookmarkStart w:id="4" w:name="_Toc521058077"/>
      <w:r>
        <w:lastRenderedPageBreak/>
        <w:t>Bonding</w:t>
      </w:r>
      <w:bookmarkEnd w:id="4"/>
    </w:p>
    <w:p w14:paraId="76B6938C" w14:textId="39A3CF0A" w:rsidR="00521B35" w:rsidRPr="00521B35" w:rsidRDefault="00521B35" w:rsidP="00521B35">
      <w:r>
        <w:t>The whole process of Pairing is a bit painful and time consuming.  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21058078"/>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6" w:name="_Toc521058079"/>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6F8E9C40" w:rsidR="00F5353E" w:rsidRDefault="006D2150" w:rsidP="002D5601">
      <w:pPr>
        <w:pStyle w:val="Heading2"/>
      </w:pPr>
      <w:bookmarkStart w:id="7" w:name="_Toc521058080"/>
      <w:r>
        <w:t xml:space="preserve">Link Layer </w:t>
      </w:r>
      <w:r w:rsidR="00F5353E">
        <w:t>Privacy</w:t>
      </w:r>
      <w:bookmarkEnd w:id="7"/>
    </w:p>
    <w:p w14:paraId="427670E9" w14:textId="7CA11CEB"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p>
    <w:p w14:paraId="4BDF64FF" w14:textId="27B89654" w:rsidR="005C3A3A" w:rsidRDefault="005C3A3A" w:rsidP="00F5353E">
      <w:r>
        <w:t>There are a few different types of address types possible for BLE devices; these are shown in the following table:</w:t>
      </w:r>
    </w:p>
    <w:p w14:paraId="4D366D26" w14:textId="0A345DAE" w:rsidR="005C3A3A" w:rsidRDefault="005C3A3A" w:rsidP="00FA4B2F">
      <w:pPr>
        <w:jc w:val="center"/>
      </w:pPr>
      <w:r>
        <w:rPr>
          <w:noProof/>
        </w:rPr>
        <w:lastRenderedPageBreak/>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477ECAB3" w:rsidR="00D253C4" w:rsidRDefault="00AA5D4A" w:rsidP="005C37B2">
      <w:r>
        <w:t>There are two types of Random Addresses: Static Address and Private Address. The Static Address is a 48-bit randomly generated address with the two most significant bits set to 1. Static Addresses change only when the device is power-cycled. A device using a Public Device</w:t>
      </w:r>
      <w:r w:rsidR="0069450B">
        <w:t xml:space="preserve"> Address</w:t>
      </w:r>
      <w:r>
        <w:t xml:space="preserve"> or Static Address can be easily discovered and connected to by a peer device.</w:t>
      </w:r>
      <w:r w:rsidR="0050496E">
        <w:t xml:space="preserve"> Private Addresses change at regular intervals to ensure that the BLE device cannot be tracked. A Non-Resolvable Private Address changes on every reconnection. These cannot be resolved by the peer device and must be shared with the peer device during the preceding connection. Resolvable Private Addresses (RPA) can be changed at regular intervals,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t>wiced_bt_cfg.c</w:t>
      </w:r>
      <w:proofErr w:type="spellEnd"/>
      <w:r>
        <w:t xml:space="preserve"> and is called </w:t>
      </w:r>
      <w:proofErr w:type="spellStart"/>
      <w:r>
        <w:t>rpa_refresh_timeout</w:t>
      </w:r>
      <w:proofErr w:type="spellEnd"/>
      <w:r>
        <w:t>.</w:t>
      </w:r>
      <w:r w:rsidR="003B7F46">
        <w:t xml:space="preserve"> If the </w:t>
      </w:r>
      <w:proofErr w:type="spellStart"/>
      <w:r w:rsidR="003B7F46">
        <w:t>rpa_refresh_timeout</w:t>
      </w:r>
      <w:proofErr w:type="spellEnd"/>
      <w:r w:rsidR="003B7F46">
        <w:t xml:space="preserve">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bookmarkStart w:id="8" w:name="_Toc521058081"/>
      <w:r>
        <w:br w:type="page"/>
      </w:r>
    </w:p>
    <w:p w14:paraId="6415A1C1" w14:textId="00D00AD2" w:rsidR="00BD5552" w:rsidRDefault="002219B7" w:rsidP="002D5601">
      <w:pPr>
        <w:pStyle w:val="Heading1"/>
      </w:pPr>
      <w:r>
        <w:lastRenderedPageBreak/>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21058082"/>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0" w:name="_Toc521058083"/>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21058084"/>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2A0C2805"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4">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21058085"/>
      <w:r>
        <w:t>iBeacon</w:t>
      </w:r>
      <w:bookmarkEnd w:id="13"/>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4" w:name="_Toc521058086"/>
      <w:proofErr w:type="spellStart"/>
      <w:r>
        <w:t>Eddystone</w:t>
      </w:r>
      <w:bookmarkEnd w:id="14"/>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r>
        <w:t>snip.ble.eddystone</w:t>
      </w:r>
      <w:proofErr w:type="spell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5" w:name="_Toc521058087"/>
      <w:r>
        <w:t>GATT Service Discovery</w:t>
      </w:r>
      <w:bookmarkEnd w:id="15"/>
    </w:p>
    <w:p w14:paraId="2A348B44" w14:textId="5DC13962"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0C29A4">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060037DC"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t xml:space="preserve">Read Group </w:t>
      </w:r>
      <w:proofErr w:type="gramStart"/>
      <w:r>
        <w:t>By</w:t>
      </w:r>
      <w:proofErr w:type="gramEnd"/>
      <w:r>
        <w:t xml:space="preserve"> Type</w:t>
      </w:r>
      <w:r w:rsidR="006E61F4">
        <w:t>"</w:t>
      </w:r>
      <w:r>
        <w:t xml:space="preserv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6" w:name="_Ref517097332"/>
      <w:bookmarkStart w:id="17" w:name="_Toc521058088"/>
      <w:r>
        <w:lastRenderedPageBreak/>
        <w:t>WICED Bluetooth Designer</w:t>
      </w:r>
      <w:bookmarkEnd w:id="16"/>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18" w:name="_Toc521058089"/>
      <w:r>
        <w:t>Running the Tool</w:t>
      </w:r>
      <w:bookmarkEnd w:id="18"/>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21058090"/>
      <w:r>
        <w:t>Editing the Firmware</w:t>
      </w:r>
      <w:bookmarkEnd w:id="19"/>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wiced_bt_app_init</w:t>
      </w:r>
      <w:proofErr w:type="spell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wiced_hal_gpio_register_pin_for_interrupt</w:t>
      </w:r>
      <w:proofErr w:type="spellEnd"/>
      <w:r w:rsidRPr="00515D35">
        <w:rPr>
          <w:rFonts w:ascii="Courier New" w:hAnsi="Courier New" w:cs="Courier New"/>
          <w:color w:val="000000"/>
          <w:sz w:val="14"/>
          <w:szCs w:val="20"/>
        </w:rPr>
        <w:t xml:space="preserve">( WICED_GPIO_PIN_BUTTON_1,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wiced_hal_gpio_configure_pin</w:t>
      </w:r>
      <w:proofErr w:type="spellEnd"/>
      <w:r w:rsidRPr="00515D35">
        <w:rPr>
          <w:rFonts w:ascii="Courier New" w:hAnsi="Courier New" w:cs="Courier New"/>
          <w:color w:val="000000"/>
          <w:sz w:val="14"/>
          <w:szCs w:val="20"/>
        </w:rPr>
        <w:t>( WICED_GPIO_PIN_BUTTON_1,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GPIO_PIN_OUTPUT_HIGH</w:t>
      </w:r>
      <w:r w:rsidRPr="00515D35">
        <w:rPr>
          <w:rFonts w:ascii="Courier New" w:hAnsi="Courier New" w:cs="Courier New"/>
          <w:color w:val="000000"/>
          <w:sz w:val="14"/>
          <w:szCs w:val="20"/>
        </w:rPr>
        <w:t xml:space="preserve"> );</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BUTTON_1  */</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 </w:t>
      </w:r>
      <w:proofErr w:type="spellStart"/>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(key_button_wicedbutton_mb1_client_configuration[0]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wiced_bt_gatt_send_notification</w:t>
      </w:r>
      <w:proofErr w:type="spellEnd"/>
      <w:r w:rsidRPr="00962AD1">
        <w:rPr>
          <w:rFonts w:ascii="Courier New" w:hAnsi="Courier New" w:cs="Courier New"/>
          <w:color w:val="000000"/>
          <w:sz w:val="14"/>
          <w:szCs w:val="20"/>
        </w:rPr>
        <w:t>(</w:t>
      </w:r>
      <w:proofErr w:type="spellStart"/>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WICED_BT_TRACE( </w:t>
      </w:r>
      <w:r w:rsidR="006E61F4">
        <w:rPr>
          <w:rFonts w:ascii="Courier New" w:hAnsi="Courier New" w:cs="Courier New"/>
          <w:color w:val="2A00FF"/>
          <w:sz w:val="14"/>
          <w:szCs w:val="20"/>
        </w:rPr>
        <w:t>"</w:t>
      </w:r>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w:t>
      </w:r>
      <w:proofErr w:type="spellStart"/>
      <w:r w:rsidRPr="00962AD1">
        <w:rPr>
          <w:rFonts w:ascii="Courier New" w:hAnsi="Courier New" w:cs="Courier New"/>
          <w:color w:val="2A00FF"/>
          <w:sz w:val="14"/>
          <w:szCs w:val="20"/>
        </w:rPr>
        <w:t>CapSense</w:t>
      </w:r>
      <w:proofErr w:type="spellEnd"/>
      <w:r w:rsidRPr="00962AD1">
        <w:rPr>
          <w:rFonts w:ascii="Courier New" w:hAnsi="Courier New" w:cs="Courier New"/>
          <w:color w:val="2A00FF"/>
          <w:sz w:val="14"/>
          <w:szCs w:val="20"/>
        </w:rPr>
        <w:t xml:space="preserv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wiced_hal_gpio_clear_pin_interrupt_status</w:t>
      </w:r>
      <w:proofErr w:type="spellEnd"/>
      <w:r w:rsidRPr="00962AD1">
        <w:rPr>
          <w:rFonts w:ascii="Courier New" w:hAnsi="Courier New" w:cs="Courier New"/>
          <w:color w:val="000000"/>
          <w:sz w:val="14"/>
          <w:szCs w:val="20"/>
        </w:rPr>
        <w:t>( WICED_GPIO_PIN_BUTTON_1 );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lastRenderedPageBreak/>
        <w:t xml:space="preserve">In </w:t>
      </w:r>
      <w:proofErr w:type="spellStart"/>
      <w:r>
        <w:t>wiced_bt_cfg.c</w:t>
      </w:r>
      <w:proofErr w:type="spellEnd"/>
      <w:r>
        <w:t xml:space="preserve">, change the </w:t>
      </w:r>
      <w:proofErr w:type="spellStart"/>
      <w:r>
        <w:t>rpa_refresh_timeout</w:t>
      </w:r>
      <w:proofErr w:type="spellEnd"/>
      <w:r>
        <w:t xml:space="preserve">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523F73E3" w:rsidR="00395EE9" w:rsidRDefault="00395EE9" w:rsidP="0069298F">
      <w:pPr>
        <w:pStyle w:val="ListParagraph"/>
        <w:numPr>
          <w:ilvl w:val="0"/>
          <w:numId w:val="26"/>
        </w:numPr>
      </w:pPr>
      <w:r>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0" w:name="_Toc521058091"/>
      <w:r>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1" w:name="_Toc521058092"/>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wiced_bt_ble_security_grant</w:t>
            </w:r>
            <w:proofErr w:type="spell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The firmware must get the  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586"/>
        <w:gridCol w:w="3690"/>
      </w:tblGrid>
      <w:tr w:rsidR="003465D4" w14:paraId="381F68ED" w14:textId="77777777" w:rsidTr="002D5B3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69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2D5B3D">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69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2D5B3D">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69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wiced_bt_dev_add_device_to_address_resolution_db</w:t>
            </w:r>
            <w:proofErr w:type="spellEnd"/>
            <w:r>
              <w:t xml:space="preserve">() to allow connecting to </w:t>
            </w:r>
            <w:proofErr w:type="gramStart"/>
            <w:r>
              <w:t>an</w:t>
            </w:r>
            <w:proofErr w:type="gramEnd"/>
            <w:r>
              <w:t xml:space="preserve"> bonded device.  If a device has not been previously bonded, this will return values of all 0.</w:t>
            </w:r>
          </w:p>
        </w:tc>
      </w:tr>
      <w:tr w:rsidR="003465D4" w14:paraId="0486D832" w14:textId="77777777" w:rsidTr="002D5B3D">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69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2D5B3D">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69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2D5B3D">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69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2D5B3D">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69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2D5B3D">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69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2D5B3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69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wiced_bt_ble_security_grant</w:t>
            </w:r>
            <w:proofErr w:type="spellEnd"/>
            <w:r>
              <w:t>() to allow a secure connection to be established.</w:t>
            </w:r>
          </w:p>
        </w:tc>
      </w:tr>
      <w:tr w:rsidR="003465D4" w14:paraId="6F8CF513" w14:textId="77777777" w:rsidTr="002D5B3D">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69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2D5B3D">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69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2D5B3D">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69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2D5B3D">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69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2D5B3D">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69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2D5B3D">
        <w:tc>
          <w:tcPr>
            <w:tcW w:w="1259" w:type="dxa"/>
            <w:shd w:val="clear" w:color="auto" w:fill="D5DCE4" w:themeFill="text2" w:themeFillTint="33"/>
          </w:tcPr>
          <w:p w14:paraId="65277A47" w14:textId="77777777" w:rsidR="003465D4" w:rsidRDefault="003465D4" w:rsidP="00A74EA6">
            <w:r w:rsidRPr="00574D32">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690" w:type="dxa"/>
            <w:shd w:val="clear" w:color="auto" w:fill="D5DCE4" w:themeFill="text2" w:themeFillTint="33"/>
          </w:tcPr>
          <w:p w14:paraId="09F2817F" w14:textId="77777777" w:rsidR="003465D4" w:rsidRDefault="003465D4" w:rsidP="00A74EA6">
            <w:r w:rsidRPr="00574D32">
              <w:t>The firmware must get the  value from the correct location in the GATT database.</w:t>
            </w:r>
          </w:p>
        </w:tc>
      </w:tr>
      <w:tr w:rsidR="003465D4" w14:paraId="0096E145" w14:textId="77777777" w:rsidTr="002D5B3D">
        <w:tc>
          <w:tcPr>
            <w:tcW w:w="1259" w:type="dxa"/>
            <w:shd w:val="clear" w:color="auto" w:fill="D5DCE4" w:themeFill="text2" w:themeFillTint="33"/>
          </w:tcPr>
          <w:p w14:paraId="4381ABAA" w14:textId="77777777" w:rsidR="003465D4" w:rsidRDefault="003465D4" w:rsidP="00A74EA6">
            <w:r w:rsidRPr="00574D32">
              <w:lastRenderedPageBreak/>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69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2D5B3D">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69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2D5B3D">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69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2D5B3D">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69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2D5B3D">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69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2D5B3D">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69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2D5B3D">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E2EFD9" w:themeFill="accent6" w:themeFillTint="33"/>
          </w:tcPr>
          <w:p w14:paraId="5AC752D7" w14:textId="77777777" w:rsidR="003465D4" w:rsidRDefault="003465D4" w:rsidP="00A74EA6">
            <w:r w:rsidRPr="00544478">
              <w:t>The firmware must get the  value from the correct location in the GATT database.</w:t>
            </w:r>
          </w:p>
        </w:tc>
      </w:tr>
      <w:tr w:rsidR="003465D4" w14:paraId="7EDBF9B2" w14:textId="77777777" w:rsidTr="002D5B3D">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2D5B3D">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69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2D5B3D">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69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2D5B3D">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69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2D5B3D">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690" w:type="dxa"/>
            <w:shd w:val="clear" w:color="auto" w:fill="FBE4D5" w:themeFill="accent2" w:themeFillTint="33"/>
          </w:tcPr>
          <w:p w14:paraId="5F9C581A" w14:textId="77777777" w:rsidR="003465D4" w:rsidRDefault="003465D4" w:rsidP="00A74EA6">
            <w:r>
              <w:t xml:space="preserve">Stack is enabled. Paired device keys (including the BD_ADDR) are loaded from </w:t>
            </w:r>
            <w:r>
              <w:lastRenderedPageBreak/>
              <w:t>NVRAM and the device is added to the address resolution database.</w:t>
            </w:r>
          </w:p>
        </w:tc>
      </w:tr>
      <w:tr w:rsidR="003465D4" w14:paraId="734761FA" w14:textId="77777777" w:rsidTr="002D5B3D">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69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2D5B3D">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69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2D5B3D">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69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2D5B3D">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69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2D5B3D">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69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2D5B3D">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FBE4D5" w:themeFill="accent2" w:themeFillTint="33"/>
          </w:tcPr>
          <w:p w14:paraId="50D70E54" w14:textId="77777777" w:rsidR="003465D4" w:rsidRDefault="003465D4" w:rsidP="00A74EA6">
            <w:r w:rsidRPr="00544478">
              <w:t>The firmware must get the  value from the correct location in the GATT database.</w:t>
            </w:r>
          </w:p>
        </w:tc>
      </w:tr>
      <w:tr w:rsidR="003465D4" w14:paraId="27B1D0D6" w14:textId="77777777" w:rsidTr="002D5B3D">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2D5B3D">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69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2D5B3D">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69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21058093"/>
      <w:r>
        <w:lastRenderedPageBreak/>
        <w:t>Low Power</w:t>
      </w:r>
      <w:bookmarkEnd w:id="25"/>
    </w:p>
    <w:p w14:paraId="1D6D0931" w14:textId="4CC30B42" w:rsidR="001073A1" w:rsidRDefault="001073A1" w:rsidP="001073A1">
      <w:pPr>
        <w:pStyle w:val="Heading2"/>
      </w:pPr>
      <w:bookmarkStart w:id="26" w:name="_Toc521058094"/>
      <w:r>
        <w:t>Power Modes</w:t>
      </w:r>
      <w:bookmarkEnd w:id="26"/>
    </w:p>
    <w:p w14:paraId="17DC1105" w14:textId="3791159D" w:rsidR="009B1FB0" w:rsidRDefault="001073A1" w:rsidP="001073A1">
      <w:r>
        <w:t xml:space="preserve">WICED Bluetooth devices support </w:t>
      </w:r>
      <w:r w:rsidR="006A6673">
        <w:t>different power modes. However, it is important to note that not all the devices support every mode.</w:t>
      </w:r>
      <w:r w:rsidR="009B1FB0">
        <w:t xml:space="preserve"> The following table shows the different WICED Power Modes:</w:t>
      </w:r>
    </w:p>
    <w:tbl>
      <w:tblPr>
        <w:tblStyle w:val="TableGrid"/>
        <w:tblW w:w="10171" w:type="dxa"/>
        <w:tblLook w:val="04A0" w:firstRow="1" w:lastRow="0" w:firstColumn="1" w:lastColumn="0" w:noHBand="0" w:noVBand="1"/>
      </w:tblPr>
      <w:tblGrid>
        <w:gridCol w:w="1493"/>
        <w:gridCol w:w="8678"/>
      </w:tblGrid>
      <w:tr w:rsidR="009D5168" w14:paraId="5EECD01C" w14:textId="77777777" w:rsidTr="00CC410C">
        <w:tc>
          <w:tcPr>
            <w:tcW w:w="1493" w:type="dxa"/>
            <w:shd w:val="clear" w:color="auto" w:fill="D0CECE" w:themeFill="background2" w:themeFillShade="E6"/>
            <w:vAlign w:val="center"/>
          </w:tcPr>
          <w:p w14:paraId="395EB901" w14:textId="216F90DA" w:rsidR="009D5168" w:rsidRDefault="009D5168" w:rsidP="003B6C5D">
            <w:r>
              <w:t>Mode</w:t>
            </w:r>
          </w:p>
        </w:tc>
        <w:tc>
          <w:tcPr>
            <w:tcW w:w="8678" w:type="dxa"/>
            <w:shd w:val="clear" w:color="auto" w:fill="D0CECE" w:themeFill="background2" w:themeFillShade="E6"/>
            <w:vAlign w:val="center"/>
          </w:tcPr>
          <w:p w14:paraId="01EC3D00" w14:textId="365B0549" w:rsidR="009D5168" w:rsidRPr="00A940E7" w:rsidRDefault="009D5168" w:rsidP="003B6C5D">
            <w:r>
              <w:t>Description</w:t>
            </w:r>
          </w:p>
        </w:tc>
      </w:tr>
      <w:tr w:rsidR="00A940E7" w14:paraId="224333B1" w14:textId="77777777" w:rsidTr="00CC410C">
        <w:tc>
          <w:tcPr>
            <w:tcW w:w="1493" w:type="dxa"/>
            <w:vAlign w:val="center"/>
          </w:tcPr>
          <w:p w14:paraId="75E7B35D" w14:textId="781B2645" w:rsidR="00A940E7" w:rsidRDefault="00A940E7" w:rsidP="003B6C5D">
            <w:r>
              <w:t>Active</w:t>
            </w:r>
          </w:p>
        </w:tc>
        <w:tc>
          <w:tcPr>
            <w:tcW w:w="8678" w:type="dxa"/>
            <w:vAlign w:val="center"/>
          </w:tcPr>
          <w:p w14:paraId="54D8F531" w14:textId="23E415E1" w:rsidR="00A940E7" w:rsidRDefault="00A940E7" w:rsidP="003B6C5D">
            <w:r w:rsidRPr="00A940E7">
              <w:t xml:space="preserve">Active mode is the normal operating mode in which all peripherals are </w:t>
            </w:r>
            <w:r w:rsidR="00542716" w:rsidRPr="00A940E7">
              <w:t>available,</w:t>
            </w:r>
            <w:r w:rsidRPr="00A940E7">
              <w:t xml:space="preserve"> and the CPU is active.</w:t>
            </w:r>
          </w:p>
        </w:tc>
      </w:tr>
      <w:tr w:rsidR="00A940E7" w14:paraId="1C65BBA5" w14:textId="77777777" w:rsidTr="00CC410C">
        <w:tc>
          <w:tcPr>
            <w:tcW w:w="1493" w:type="dxa"/>
            <w:vAlign w:val="center"/>
          </w:tcPr>
          <w:p w14:paraId="0722CD71" w14:textId="7BFA0B3D" w:rsidR="00A940E7" w:rsidRDefault="00A940E7" w:rsidP="003B6C5D">
            <w:r>
              <w:t>Pause</w:t>
            </w:r>
          </w:p>
        </w:tc>
        <w:tc>
          <w:tcPr>
            <w:tcW w:w="8678" w:type="dxa"/>
            <w:vAlign w:val="center"/>
          </w:tcPr>
          <w:p w14:paraId="5D302E1B" w14:textId="7BDE4434" w:rsidR="00A940E7" w:rsidRDefault="00A940E7" w:rsidP="003B6C5D">
            <w:r>
              <w:t xml:space="preserve">In this mode, the CPU is in Wait for Interrupt (WFI) and the HCLK, which is the high frequency clock derived from the main crystal oscillator, is running at a lower clock speed. Other clocks are </w:t>
            </w:r>
            <w:r w:rsidR="00E845D4">
              <w:t>active,</w:t>
            </w:r>
            <w:r>
              <w:t xml:space="preserve"> and the state of the entire chip is retained. Pause mode is chosen when the other lower power modes are not possible.</w:t>
            </w:r>
          </w:p>
        </w:tc>
      </w:tr>
      <w:tr w:rsidR="00A940E7" w14:paraId="57DEBC6C" w14:textId="77777777" w:rsidTr="00CC410C">
        <w:tc>
          <w:tcPr>
            <w:tcW w:w="1493" w:type="dxa"/>
            <w:vAlign w:val="center"/>
          </w:tcPr>
          <w:p w14:paraId="05DC69C2" w14:textId="5D2B3083" w:rsidR="00A940E7" w:rsidRDefault="00A940E7" w:rsidP="003B6C5D">
            <w:r>
              <w:t>PMU Sleep</w:t>
            </w:r>
          </w:p>
        </w:tc>
        <w:tc>
          <w:tcPr>
            <w:tcW w:w="8678" w:type="dxa"/>
            <w:vAlign w:val="center"/>
          </w:tcPr>
          <w:p w14:paraId="73D1EF85" w14:textId="6B984FB7" w:rsidR="00A940E7" w:rsidRDefault="00F9382C" w:rsidP="003B6C5D">
            <w:r>
              <w:t xml:space="preserve">In this mode, the CPU is in WFI and the HCLK is not running. The PMU determines if other clocks can be turned off and does </w:t>
            </w:r>
            <w:r w:rsidR="00A47E91">
              <w:t>so accordingly. The s</w:t>
            </w:r>
            <w:r>
              <w:t>tate of the entire chip is retained, the internal LDOs run at a lower voltage (voltage is managed by the PMU), and SRAM is retained.</w:t>
            </w:r>
          </w:p>
        </w:tc>
      </w:tr>
      <w:tr w:rsidR="00A940E7" w14:paraId="5F57074C" w14:textId="77777777" w:rsidTr="00CC410C">
        <w:tc>
          <w:tcPr>
            <w:tcW w:w="1493" w:type="dxa"/>
            <w:vAlign w:val="center"/>
          </w:tcPr>
          <w:p w14:paraId="16EF65DC" w14:textId="43087F4A" w:rsidR="00A940E7" w:rsidRDefault="00A940E7" w:rsidP="003B6C5D">
            <w:r>
              <w:t>Power Down Sleep (PDS)</w:t>
            </w:r>
          </w:p>
        </w:tc>
        <w:tc>
          <w:tcPr>
            <w:tcW w:w="8678" w:type="dxa"/>
            <w:vAlign w:val="center"/>
          </w:tcPr>
          <w:p w14:paraId="79236E9A" w14:textId="66F9211E" w:rsidR="00A940E7" w:rsidRDefault="007750C5" w:rsidP="003B6C5D">
            <w:r>
              <w:t>This mode is an extension of the PMU Sleep wherein most of the peripherals such as UART and SPI are turned OFF. The entire memory is retained, and on wakeup the execution resumes from where it was paused.</w:t>
            </w:r>
          </w:p>
        </w:tc>
      </w:tr>
      <w:tr w:rsidR="00A940E7" w14:paraId="4912A087" w14:textId="77777777" w:rsidTr="00CC410C">
        <w:tc>
          <w:tcPr>
            <w:tcW w:w="1493" w:type="dxa"/>
            <w:vAlign w:val="center"/>
          </w:tcPr>
          <w:p w14:paraId="28BFEA78" w14:textId="756695C3" w:rsidR="00A940E7" w:rsidRDefault="00A940E7" w:rsidP="003B6C5D">
            <w:r>
              <w:t>Shut Down Sleep (SDS)</w:t>
            </w:r>
          </w:p>
        </w:tc>
        <w:tc>
          <w:tcPr>
            <w:tcW w:w="8678" w:type="dxa"/>
            <w:vAlign w:val="center"/>
          </w:tcPr>
          <w:p w14:paraId="6592BABC" w14:textId="43E9FFC1" w:rsidR="00A940E7" w:rsidRDefault="00F47421" w:rsidP="003B6C5D">
            <w:r>
              <w:t>Everything is turned OFF except LHL</w:t>
            </w:r>
            <w:r w:rsidR="00A47E91">
              <w:t xml:space="preserve"> GPIOs</w:t>
            </w:r>
            <w:r>
              <w:t>, RTC, and LPO. The device can come out of this mode either due to Bluetooth activity or an LHL interrupt. This mode makes use of micro-Bluetooth Core Scheduler (</w:t>
            </w:r>
            <w:r>
              <w:rPr>
                <w:rFonts w:cs="Calibri"/>
              </w:rPr>
              <w:t>µ</w:t>
            </w:r>
            <w:r>
              <w:t>BCS), which is a compressed scheduler different from the regular BCS. Before going into this mode, the application can store some bytes of data into the Always</w:t>
            </w:r>
            <w:r w:rsidR="00983120">
              <w:t>-</w:t>
            </w:r>
            <w:r>
              <w:t>On RAM (AON). When the device comes out of this mode, the data from AON is restored. After waking from SDS, the application will start from the beginning (</w:t>
            </w:r>
            <w:proofErr w:type="spellStart"/>
            <w:r>
              <w:t>warmboot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A940E7" w14:paraId="44A1A2FE" w14:textId="77777777" w:rsidTr="00CC410C">
        <w:tc>
          <w:tcPr>
            <w:tcW w:w="1493" w:type="dxa"/>
            <w:vAlign w:val="center"/>
          </w:tcPr>
          <w:p w14:paraId="6AA539E6" w14:textId="71AC43E1" w:rsidR="00A940E7" w:rsidRDefault="00A940E7" w:rsidP="003B6C5D">
            <w:r>
              <w:t>Timed-Wake</w:t>
            </w:r>
          </w:p>
        </w:tc>
        <w:tc>
          <w:tcPr>
            <w:tcW w:w="8678" w:type="dxa"/>
            <w:vAlign w:val="center"/>
          </w:tcPr>
          <w:p w14:paraId="5FAB2B1B" w14:textId="03055639" w:rsidR="00A940E7" w:rsidRDefault="00102E0F" w:rsidP="003B6C5D">
            <w:r>
              <w:t xml:space="preserve">The device can </w:t>
            </w:r>
            <w:r w:rsidR="008117D1">
              <w:t>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p>
        </w:tc>
      </w:tr>
      <w:tr w:rsidR="008618C9" w14:paraId="7DF0CAE3" w14:textId="77777777" w:rsidTr="00CC410C">
        <w:tc>
          <w:tcPr>
            <w:tcW w:w="1493" w:type="dxa"/>
            <w:vAlign w:val="center"/>
          </w:tcPr>
          <w:p w14:paraId="2B5E412E" w14:textId="77B3217F" w:rsidR="008618C9" w:rsidRDefault="008618C9" w:rsidP="003B6C5D">
            <w:r>
              <w:t>HID-OFF</w:t>
            </w:r>
          </w:p>
        </w:tc>
        <w:tc>
          <w:tcPr>
            <w:tcW w:w="8678" w:type="dxa"/>
            <w:vAlign w:val="center"/>
          </w:tcPr>
          <w:p w14:paraId="59F743CC" w14:textId="1C6AF3F5" w:rsidR="008618C9" w:rsidRDefault="008618C9" w:rsidP="003B6C5D">
            <w:r w:rsidRPr="008618C9">
              <w:t xml:space="preserve">This mode is </w:t>
            </w:r>
            <w:proofErr w:type="gramStart"/>
            <w:r w:rsidRPr="008618C9">
              <w:t>similar to</w:t>
            </w:r>
            <w:proofErr w:type="gramEnd"/>
            <w:r w:rsidRPr="008618C9">
              <w:t xml:space="preserve"> Timed-Wake, but in HID-OFF mode even the LPO and RTC are turned OFF. So, the only wakeup source is a LHL interrupt.</w:t>
            </w:r>
          </w:p>
        </w:tc>
      </w:tr>
    </w:tbl>
    <w:p w14:paraId="53F6EE51" w14:textId="77777777" w:rsidR="009B1FB0" w:rsidRPr="001073A1" w:rsidRDefault="009B1FB0" w:rsidP="001073A1"/>
    <w:p w14:paraId="236EC185" w14:textId="2DB5ADDE" w:rsidR="0013667C" w:rsidRDefault="0013667C" w:rsidP="00A47E91">
      <w:pPr>
        <w:keepNext/>
      </w:pPr>
      <w:r>
        <w:lastRenderedPageBreak/>
        <w:t xml:space="preserve">The following diagram shows the hierarchy </w:t>
      </w:r>
      <w:r w:rsidR="00A47E91">
        <w:t>of these power modes. Note that the</w:t>
      </w:r>
      <w:r>
        <w:t xml:space="preserve"> CYW20719 support</w:t>
      </w:r>
      <w:r w:rsidR="00A47E91">
        <w:t xml:space="preserve">s </w:t>
      </w:r>
      <w:r>
        <w:t>SDS but not for HID-OFF</w:t>
      </w:r>
      <w:r w:rsidR="0092208B">
        <w:t xml:space="preserve"> or Timed Wake</w:t>
      </w:r>
      <w:r w:rsidR="00840029">
        <w:t>.</w:t>
      </w:r>
    </w:p>
    <w:p w14:paraId="5EA12CB8" w14:textId="053B7A50" w:rsidR="0013667C" w:rsidRDefault="0013667C" w:rsidP="007E7336">
      <w:r>
        <w:rPr>
          <w:noProof/>
        </w:rPr>
        <w:drawing>
          <wp:inline distT="0" distB="0" distL="0" distR="0" wp14:anchorId="55D00F0D" wp14:editId="395865FC">
            <wp:extent cx="5943600"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6435"/>
                    </a:xfrm>
                    <a:prstGeom prst="rect">
                      <a:avLst/>
                    </a:prstGeom>
                  </pic:spPr>
                </pic:pic>
              </a:graphicData>
            </a:graphic>
          </wp:inline>
        </w:drawing>
      </w:r>
    </w:p>
    <w:p w14:paraId="744239A3" w14:textId="5A2368DD" w:rsidR="00BD123D" w:rsidRDefault="007475DC" w:rsidP="007E7336">
      <w:r w:rsidRPr="007475DC">
        <w:t>The Power Management Unit (PMU) core manages power and clock resources for th</w:t>
      </w:r>
      <w:r w:rsidR="00A47E91">
        <w:t>e entire chip, including Clock/R</w:t>
      </w:r>
      <w:r w:rsidRPr="007475DC">
        <w:t>eset management and power management.</w:t>
      </w:r>
      <w:r>
        <w:t xml:space="preserve"> </w:t>
      </w:r>
      <w:r w:rsidRPr="007475DC">
        <w:t xml:space="preserve">The CYW20719 has an advanced PMU, which automatically controls the power switches of all the resources. </w:t>
      </w:r>
      <w:r w:rsidR="00BE2650">
        <w:t xml:space="preserve">The following table shows the operational power modes of </w:t>
      </w:r>
      <w:r w:rsidR="00A47E91">
        <w:t xml:space="preserve">the </w:t>
      </w:r>
      <w:r w:rsidR="00BE2650">
        <w:t>SoC peripherals</w:t>
      </w:r>
      <w:r w:rsidR="00BD123D">
        <w:t>:</w:t>
      </w:r>
    </w:p>
    <w:tbl>
      <w:tblPr>
        <w:tblStyle w:val="TableGrid"/>
        <w:tblW w:w="9355" w:type="dxa"/>
        <w:tblLook w:val="04A0" w:firstRow="1" w:lastRow="0" w:firstColumn="1" w:lastColumn="0" w:noHBand="0" w:noVBand="1"/>
      </w:tblPr>
      <w:tblGrid>
        <w:gridCol w:w="738"/>
        <w:gridCol w:w="1517"/>
        <w:gridCol w:w="2420"/>
        <w:gridCol w:w="4680"/>
      </w:tblGrid>
      <w:tr w:rsidR="00BD123D" w14:paraId="1F062EDA" w14:textId="77777777" w:rsidTr="00D7654B">
        <w:tc>
          <w:tcPr>
            <w:tcW w:w="738" w:type="dxa"/>
            <w:shd w:val="clear" w:color="auto" w:fill="D0CECE" w:themeFill="background2" w:themeFillShade="E6"/>
            <w:vAlign w:val="center"/>
          </w:tcPr>
          <w:p w14:paraId="269CDA5F" w14:textId="02B7E867" w:rsidR="00BD123D" w:rsidRDefault="00BD123D" w:rsidP="00A23EEB">
            <w:r>
              <w:t>S. No</w:t>
            </w:r>
          </w:p>
        </w:tc>
        <w:tc>
          <w:tcPr>
            <w:tcW w:w="1517" w:type="dxa"/>
            <w:shd w:val="clear" w:color="auto" w:fill="D0CECE" w:themeFill="background2" w:themeFillShade="E6"/>
            <w:vAlign w:val="center"/>
          </w:tcPr>
          <w:p w14:paraId="6A724008" w14:textId="6F8ABAF0" w:rsidR="00BD123D" w:rsidRDefault="00BD123D" w:rsidP="00A23EEB">
            <w:r>
              <w:t>Power Domain</w:t>
            </w:r>
          </w:p>
        </w:tc>
        <w:tc>
          <w:tcPr>
            <w:tcW w:w="2420" w:type="dxa"/>
            <w:shd w:val="clear" w:color="auto" w:fill="D0CECE" w:themeFill="background2" w:themeFillShade="E6"/>
            <w:vAlign w:val="center"/>
          </w:tcPr>
          <w:p w14:paraId="3C0F64B9" w14:textId="2B90DEB0" w:rsidR="00BD123D" w:rsidRDefault="00BD123D" w:rsidP="00A23EEB">
            <w:r>
              <w:t>Peripherals</w:t>
            </w:r>
          </w:p>
        </w:tc>
        <w:tc>
          <w:tcPr>
            <w:tcW w:w="4680" w:type="dxa"/>
            <w:shd w:val="clear" w:color="auto" w:fill="D0CECE" w:themeFill="background2" w:themeFillShade="E6"/>
            <w:vAlign w:val="center"/>
          </w:tcPr>
          <w:p w14:paraId="3597E3AD" w14:textId="5DA8D32C" w:rsidR="00BD123D" w:rsidRDefault="00BD123D" w:rsidP="00A23EEB">
            <w:r>
              <w:t>Operational Power Modes</w:t>
            </w:r>
          </w:p>
        </w:tc>
      </w:tr>
      <w:tr w:rsidR="00BD123D" w14:paraId="49FE5135" w14:textId="77777777" w:rsidTr="007E7336">
        <w:tc>
          <w:tcPr>
            <w:tcW w:w="738" w:type="dxa"/>
            <w:vAlign w:val="center"/>
          </w:tcPr>
          <w:p w14:paraId="4B403437" w14:textId="30BA21D1" w:rsidR="00BD123D" w:rsidRDefault="00BD123D" w:rsidP="00A23EEB">
            <w:r>
              <w:t>1</w:t>
            </w:r>
          </w:p>
        </w:tc>
        <w:tc>
          <w:tcPr>
            <w:tcW w:w="1517" w:type="dxa"/>
            <w:vAlign w:val="center"/>
          </w:tcPr>
          <w:p w14:paraId="792005B5" w14:textId="4289C885" w:rsidR="00BD123D" w:rsidRDefault="00BD123D" w:rsidP="00A23EEB">
            <w:r>
              <w:t>VDDC</w:t>
            </w:r>
          </w:p>
        </w:tc>
        <w:tc>
          <w:tcPr>
            <w:tcW w:w="2420" w:type="dxa"/>
            <w:vAlign w:val="center"/>
          </w:tcPr>
          <w:p w14:paraId="5C87E7E3" w14:textId="761AAEBC" w:rsidR="00BD123D" w:rsidRDefault="00BD123D" w:rsidP="00A23EEB">
            <w:r>
              <w:t>PWM</w:t>
            </w:r>
          </w:p>
        </w:tc>
        <w:tc>
          <w:tcPr>
            <w:tcW w:w="4680" w:type="dxa"/>
            <w:vAlign w:val="center"/>
          </w:tcPr>
          <w:p w14:paraId="64D7E879" w14:textId="2E567787" w:rsidR="00BD123D" w:rsidRDefault="00BD123D" w:rsidP="00A23EEB">
            <w:r w:rsidRPr="00BD123D">
              <w:t>If ACLK is used, then the hardware block can operate until the PMU enters Sleep. If LHL clock is used, then the hardware block can operate until the PMU enters SDS.</w:t>
            </w:r>
          </w:p>
        </w:tc>
      </w:tr>
      <w:tr w:rsidR="00BD123D" w14:paraId="17B3511F" w14:textId="77777777" w:rsidTr="007E7336">
        <w:tc>
          <w:tcPr>
            <w:tcW w:w="738" w:type="dxa"/>
            <w:vAlign w:val="center"/>
          </w:tcPr>
          <w:p w14:paraId="3C7E43A2" w14:textId="6FB018CD" w:rsidR="00BD123D" w:rsidRDefault="00BD123D" w:rsidP="00A23EEB">
            <w:r>
              <w:t>2</w:t>
            </w:r>
          </w:p>
        </w:tc>
        <w:tc>
          <w:tcPr>
            <w:tcW w:w="1517" w:type="dxa"/>
            <w:vAlign w:val="center"/>
          </w:tcPr>
          <w:p w14:paraId="52F56E79" w14:textId="749BB9A4" w:rsidR="00BD123D" w:rsidRDefault="00BD123D" w:rsidP="00A23EEB">
            <w:r>
              <w:t>VDDCG</w:t>
            </w:r>
          </w:p>
        </w:tc>
        <w:tc>
          <w:tcPr>
            <w:tcW w:w="2420" w:type="dxa"/>
            <w:vAlign w:val="center"/>
          </w:tcPr>
          <w:p w14:paraId="2C9C02E2" w14:textId="551B8EE7" w:rsidR="00BD123D" w:rsidRDefault="00BD123D" w:rsidP="00A23EEB">
            <w:r>
              <w:t>I2C, SPI, PUART, WDT, ARM GPIO, Dual Input 32-bit Timer</w:t>
            </w:r>
          </w:p>
        </w:tc>
        <w:tc>
          <w:tcPr>
            <w:tcW w:w="4680" w:type="dxa"/>
            <w:vAlign w:val="center"/>
          </w:tcPr>
          <w:p w14:paraId="7827534B" w14:textId="130C8682" w:rsidR="00BD123D" w:rsidRDefault="00995C71" w:rsidP="00A23EEB">
            <w:r>
              <w:t>The hardware blocks can operate until the PMU enters Sleep.</w:t>
            </w:r>
          </w:p>
        </w:tc>
      </w:tr>
      <w:tr w:rsidR="00BD123D" w14:paraId="14F2B0DA" w14:textId="77777777" w:rsidTr="007E7336">
        <w:tc>
          <w:tcPr>
            <w:tcW w:w="738" w:type="dxa"/>
            <w:vAlign w:val="center"/>
          </w:tcPr>
          <w:p w14:paraId="553BC2E4" w14:textId="51B4746C" w:rsidR="00BD123D" w:rsidRDefault="00BD123D" w:rsidP="00A23EEB">
            <w:r>
              <w:t>3</w:t>
            </w:r>
          </w:p>
        </w:tc>
        <w:tc>
          <w:tcPr>
            <w:tcW w:w="1517" w:type="dxa"/>
            <w:vAlign w:val="center"/>
          </w:tcPr>
          <w:p w14:paraId="70B07A3E" w14:textId="4D48961D" w:rsidR="00BD123D" w:rsidRDefault="00BD123D" w:rsidP="00A23EEB">
            <w:r>
              <w:t>VBAT/LHL</w:t>
            </w:r>
          </w:p>
        </w:tc>
        <w:tc>
          <w:tcPr>
            <w:tcW w:w="2420" w:type="dxa"/>
            <w:vAlign w:val="center"/>
          </w:tcPr>
          <w:p w14:paraId="3D4E9F6C" w14:textId="2E7B5016" w:rsidR="00BD123D" w:rsidRDefault="00BD123D" w:rsidP="00A23EEB">
            <w:r>
              <w:t>LHL GPIO, Analog PMU, RTC</w:t>
            </w:r>
          </w:p>
        </w:tc>
        <w:tc>
          <w:tcPr>
            <w:tcW w:w="4680" w:type="dxa"/>
            <w:vAlign w:val="center"/>
          </w:tcPr>
          <w:p w14:paraId="0C46D8AA" w14:textId="3D005864" w:rsidR="00BD123D" w:rsidRDefault="00995C71" w:rsidP="00A23EEB">
            <w:r>
              <w:t>The hardware blocks can operate until the PMU enters SDS.</w:t>
            </w:r>
          </w:p>
        </w:tc>
      </w:tr>
      <w:tr w:rsidR="00BD123D" w14:paraId="5409800D" w14:textId="77777777" w:rsidTr="007E7336">
        <w:tc>
          <w:tcPr>
            <w:tcW w:w="738" w:type="dxa"/>
            <w:vAlign w:val="center"/>
          </w:tcPr>
          <w:p w14:paraId="3D774C6C" w14:textId="12E32822" w:rsidR="00BD123D" w:rsidRDefault="00BD123D" w:rsidP="00A23EEB">
            <w:r>
              <w:t>4</w:t>
            </w:r>
          </w:p>
        </w:tc>
        <w:tc>
          <w:tcPr>
            <w:tcW w:w="1517" w:type="dxa"/>
            <w:vAlign w:val="center"/>
          </w:tcPr>
          <w:p w14:paraId="24BBB20A" w14:textId="112B705E" w:rsidR="00BD123D" w:rsidRDefault="00BD123D" w:rsidP="00A23EEB">
            <w:r>
              <w:t>VBAT/LHL</w:t>
            </w:r>
          </w:p>
        </w:tc>
        <w:tc>
          <w:tcPr>
            <w:tcW w:w="2420" w:type="dxa"/>
            <w:vAlign w:val="center"/>
          </w:tcPr>
          <w:p w14:paraId="4FA9E533" w14:textId="2FE2FCA4" w:rsidR="00BD123D" w:rsidRDefault="00BD123D" w:rsidP="00A23EEB">
            <w:r>
              <w:t>Aux ADC</w:t>
            </w:r>
          </w:p>
        </w:tc>
        <w:tc>
          <w:tcPr>
            <w:tcW w:w="4680" w:type="dxa"/>
            <w:vAlign w:val="center"/>
          </w:tcPr>
          <w:p w14:paraId="43CABEE0" w14:textId="3D1D6F5F" w:rsidR="00BD123D" w:rsidRDefault="00995C71" w:rsidP="00A23EEB">
            <w:r>
              <w:t xml:space="preserve">The Aux ADC can operate until the PMU enters </w:t>
            </w:r>
            <w:r w:rsidR="00A47E91">
              <w:t>S</w:t>
            </w:r>
            <w:r>
              <w:t>leep.</w:t>
            </w:r>
          </w:p>
        </w:tc>
      </w:tr>
    </w:tbl>
    <w:p w14:paraId="01B056B5" w14:textId="77777777" w:rsidR="00D37B6B" w:rsidRDefault="00D37B6B" w:rsidP="003E3F54"/>
    <w:p w14:paraId="444DAC5E" w14:textId="77777777" w:rsidR="00A47E91" w:rsidRDefault="00A47E91">
      <w:pPr>
        <w:rPr>
          <w:rFonts w:eastAsia="Times New Roman"/>
          <w:b/>
          <w:color w:val="1F4E79" w:themeColor="accent1" w:themeShade="80"/>
          <w:sz w:val="24"/>
          <w:szCs w:val="26"/>
        </w:rPr>
      </w:pPr>
      <w:bookmarkStart w:id="27" w:name="_Toc521058095"/>
      <w:r>
        <w:br w:type="page"/>
      </w:r>
    </w:p>
    <w:p w14:paraId="6476BCEE" w14:textId="115350C1" w:rsidR="007475DC" w:rsidRDefault="00C87DA0" w:rsidP="00C87DA0">
      <w:pPr>
        <w:pStyle w:val="Heading2"/>
      </w:pPr>
      <w:r>
        <w:lastRenderedPageBreak/>
        <w:t xml:space="preserve">WICED </w:t>
      </w:r>
      <w:r w:rsidR="0032358D">
        <w:t xml:space="preserve">Low-Power </w:t>
      </w:r>
      <w:r>
        <w:t>code</w:t>
      </w:r>
      <w:bookmarkEnd w:id="27"/>
    </w:p>
    <w:p w14:paraId="0E9F7447" w14:textId="15F98F93" w:rsidR="00C87DA0" w:rsidRDefault="00C87DA0" w:rsidP="00C87DA0">
      <w:r>
        <w:t xml:space="preserve">The header file </w:t>
      </w:r>
      <w:proofErr w:type="spellStart"/>
      <w:r w:rsidRPr="00D97C9A">
        <w:rPr>
          <w:i/>
        </w:rPr>
        <w:t>wiced_sleep.h</w:t>
      </w:r>
      <w:proofErr w:type="spellEnd"/>
      <w:r w:rsidR="009C4DC8">
        <w:t xml:space="preserve"> contains the API</w:t>
      </w:r>
      <w:r>
        <w:t xml:space="preserve"> related to low power operation of CYW20719.</w:t>
      </w:r>
      <w:r w:rsidR="009C4DC8">
        <w:t xml:space="preserve"> That header file must be included in the source code to call the sleep API functions.</w:t>
      </w:r>
    </w:p>
    <w:p w14:paraId="0119C4D6" w14:textId="1B215B98" w:rsidR="00C87DA0" w:rsidRDefault="00C87DA0" w:rsidP="00C87DA0">
      <w:pPr>
        <w:pStyle w:val="ListParagraph"/>
        <w:numPr>
          <w:ilvl w:val="0"/>
          <w:numId w:val="32"/>
        </w:numPr>
      </w:pPr>
      <w:proofErr w:type="spellStart"/>
      <w:r>
        <w:t>wiced_sleep_configure</w:t>
      </w:r>
      <w:proofErr w:type="spellEnd"/>
      <w:r>
        <w:t xml:space="preserve">(): Use this </w:t>
      </w:r>
      <w:r w:rsidR="00FC7588">
        <w:t>function</w:t>
      </w:r>
      <w:r>
        <w:t xml:space="preserve"> to enable the low power operation of the device. The parameter to be passed to this </w:t>
      </w:r>
      <w:r w:rsidR="00FC7588">
        <w:t>function</w:t>
      </w:r>
      <w:r>
        <w:t xml:space="preserve"> contains a callback that will be called by the PMU to poll for sleep permission. In the callback, the application must return one of these values based on the requirements:</w:t>
      </w:r>
    </w:p>
    <w:p w14:paraId="40D8B03F" w14:textId="0B898F63" w:rsidR="00C87DA0" w:rsidRDefault="00C87DA0" w:rsidP="00C87DA0">
      <w:pPr>
        <w:pStyle w:val="ListParagraph"/>
        <w:numPr>
          <w:ilvl w:val="0"/>
          <w:numId w:val="32"/>
        </w:numPr>
      </w:pPr>
      <w:r w:rsidRPr="0064573F">
        <w:rPr>
          <w:rFonts w:ascii="Courier New" w:hAnsi="Courier New" w:cs="Courier New"/>
        </w:rPr>
        <w:t>WICED_SLEEP_NOT_ALLOWED</w:t>
      </w:r>
      <w:r>
        <w:t xml:space="preserve"> – The application can return this value if it does not want the device to </w:t>
      </w:r>
      <w:r w:rsidR="00FC7588">
        <w:t>enter</w:t>
      </w:r>
      <w:r>
        <w:t xml:space="preserve"> Sleep</w:t>
      </w:r>
      <w:r w:rsidR="00FC7588">
        <w:t xml:space="preserve"> mode</w:t>
      </w:r>
      <w:r>
        <w:t>.</w:t>
      </w:r>
    </w:p>
    <w:p w14:paraId="4328BC12" w14:textId="6AB9564E" w:rsidR="00C87DA0" w:rsidRDefault="00C87DA0" w:rsidP="00C87DA0">
      <w:pPr>
        <w:pStyle w:val="ListParagraph"/>
        <w:numPr>
          <w:ilvl w:val="0"/>
          <w:numId w:val="32"/>
        </w:numPr>
      </w:pPr>
      <w:r w:rsidRPr="0064573F">
        <w:rPr>
          <w:rFonts w:ascii="Courier New" w:hAnsi="Courier New" w:cs="Courier New"/>
        </w:rPr>
        <w:t>WICED_SLEEP_ALLOWED_WITHOUT_SHUTDOWN</w:t>
      </w:r>
      <w:r>
        <w:t xml:space="preserve"> -The application can return thi</w:t>
      </w:r>
      <w:r w:rsidR="00FC7588">
        <w:t>s value if low power is allowed,</w:t>
      </w:r>
      <w:r>
        <w:t xml:space="preserve"> but the device should not enter SDS. This means that the lowest power mode that the device can enter is PDS. This value should be passed if data exchange over Bluetooth is expected and entering SDS will be irrelevant.</w:t>
      </w:r>
    </w:p>
    <w:p w14:paraId="500BD603" w14:textId="7171658F" w:rsidR="00C87DA0" w:rsidRDefault="00C87DA0" w:rsidP="00C87DA0">
      <w:pPr>
        <w:pStyle w:val="ListParagraph"/>
        <w:numPr>
          <w:ilvl w:val="0"/>
          <w:numId w:val="32"/>
        </w:numPr>
      </w:pPr>
      <w:r w:rsidRPr="0064573F">
        <w:rPr>
          <w:rFonts w:ascii="Courier New" w:hAnsi="Courier New" w:cs="Courier New"/>
        </w:rPr>
        <w:t>WICED_SLEEP_ALLOWED_WITH_SHUTDOWN</w:t>
      </w:r>
      <w:r>
        <w:t xml:space="preserve"> – When this value is returned, the device can enter any of the low power modes including SDS.</w:t>
      </w:r>
    </w:p>
    <w:p w14:paraId="2B0477CF" w14:textId="33E73681" w:rsidR="00C87DA0" w:rsidRPr="00C87DA0" w:rsidRDefault="00C87DA0" w:rsidP="00C87DA0">
      <w:r>
        <w:t xml:space="preserve">See the </w:t>
      </w:r>
      <w:proofErr w:type="spellStart"/>
      <w:r>
        <w:t>low_power_sensor</w:t>
      </w:r>
      <w:proofErr w:type="spellEnd"/>
      <w:r>
        <w:t xml:space="preserve"> example included in WICED. The example demonstrates how low power can be configured in CYW20719.</w:t>
      </w:r>
    </w:p>
    <w:p w14:paraId="4CB4063E" w14:textId="77777777" w:rsidR="00114191" w:rsidRDefault="00114191">
      <w:pPr>
        <w:rPr>
          <w:rFonts w:eastAsia="Times New Roman"/>
          <w:b/>
          <w:bCs/>
          <w:color w:val="1F4E79" w:themeColor="accent1" w:themeShade="80"/>
          <w:sz w:val="28"/>
          <w:szCs w:val="28"/>
        </w:rPr>
      </w:pPr>
      <w:bookmarkStart w:id="28" w:name="_Toc521058096"/>
      <w:r>
        <w:br w:type="page"/>
      </w:r>
    </w:p>
    <w:p w14:paraId="3281BAA2" w14:textId="5AE2DFE4" w:rsidR="00830DDE" w:rsidRDefault="006A2694" w:rsidP="002D5601">
      <w:pPr>
        <w:pStyle w:val="Heading1"/>
      </w:pPr>
      <w:r>
        <w:lastRenderedPageBreak/>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54624C" w:rsidR="00830DDE" w:rsidRDefault="00114191"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312.75pt" o:ole="">
            <v:imagedata r:id="rId33" o:title=""/>
          </v:shape>
          <o:OLEObject Type="Embed" ProgID="Visio.Drawing.11" ShapeID="_x0000_i1025" DrawAspect="Content" ObjectID="_1595414947" r:id="rId34"/>
        </w:object>
      </w:r>
    </w:p>
    <w:p w14:paraId="655FEF45" w14:textId="24A09D7E" w:rsidR="00CF7D30" w:rsidRDefault="00CF7D30" w:rsidP="002D5601">
      <w:pPr>
        <w:pStyle w:val="Heading2"/>
      </w:pPr>
      <w:bookmarkStart w:id="29" w:name="_Toc521058097"/>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lastRenderedPageBreak/>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01F31710" w:rsidR="00727069" w:rsidRDefault="00114191" w:rsidP="00413CF3">
      <w:r>
        <w:object w:dxaOrig="2954" w:dyaOrig="2234" w14:anchorId="035075C5">
          <v:shape id="_x0000_i1026" type="#_x0000_t75" style="width:118.5pt;height:89.25pt" o:ole="">
            <v:imagedata r:id="rId35" o:title=""/>
          </v:shape>
          <o:OLEObject Type="Embed" ProgID="Visio.Drawing.11" ShapeID="_x0000_i1026" DrawAspect="Content" ObjectID="_1595414948" r:id="rId36"/>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24BFD12E" w:rsidR="00CF7D30" w:rsidRDefault="00114191" w:rsidP="00413CF3">
      <w:r>
        <w:object w:dxaOrig="2954" w:dyaOrig="3314" w14:anchorId="405511D7">
          <v:shape id="_x0000_i1027" type="#_x0000_t75" style="width:117.75pt;height:132.75pt" o:ole="">
            <v:imagedata r:id="rId37" o:title=""/>
          </v:shape>
          <o:OLEObject Type="Embed" ProgID="Visio.Drawing.11" ShapeID="_x0000_i1027" DrawAspect="Content" ObjectID="_1595414949" r:id="rId38"/>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3A2EF989" w:rsidR="009450B8" w:rsidRDefault="00114191" w:rsidP="00413CF3">
      <w:r>
        <w:object w:dxaOrig="9255" w:dyaOrig="2234" w14:anchorId="5C991687">
          <v:shape id="_x0000_i1028" type="#_x0000_t75" style="width:376.5pt;height:89.25pt" o:ole="">
            <v:imagedata r:id="rId39" o:title=""/>
          </v:shape>
          <o:OLEObject Type="Embed" ProgID="Visio.Drawing.11" ShapeID="_x0000_i1028" DrawAspect="Content" ObjectID="_1595414950" r:id="rId40"/>
        </w:object>
      </w:r>
    </w:p>
    <w:p w14:paraId="5F91C5F3" w14:textId="7663F5C8" w:rsidR="00373A4D" w:rsidRDefault="00373A4D" w:rsidP="002D5601">
      <w:pPr>
        <w:pStyle w:val="Heading2"/>
      </w:pPr>
      <w:bookmarkStart w:id="30" w:name="_Toc521058098"/>
      <w:r>
        <w:t>BT Spy</w:t>
      </w:r>
      <w:bookmarkEnd w:id="30"/>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21058099"/>
      <w:r>
        <w:lastRenderedPageBreak/>
        <w:t>Exercises</w:t>
      </w:r>
      <w:bookmarkEnd w:id="31"/>
    </w:p>
    <w:p w14:paraId="44521D76" w14:textId="0AF3454D" w:rsidR="00C246B3" w:rsidRDefault="00C246B3" w:rsidP="002D5601">
      <w:pPr>
        <w:pStyle w:val="Exercise"/>
      </w:pPr>
      <w:bookmarkStart w:id="32" w:name="_Toc521058100"/>
      <w:r>
        <w:t>Simple BLE Project with Notifications</w:t>
      </w:r>
      <w:r w:rsidR="00817F9A">
        <w:t xml:space="preserve"> using WICED BT Designer</w:t>
      </w:r>
      <w:bookmarkEnd w:id="32"/>
    </w:p>
    <w:p w14:paraId="6D022504" w14:textId="57D1891B" w:rsidR="009F6A7C" w:rsidRDefault="009F6A7C" w:rsidP="009F6A7C">
      <w:r>
        <w:t xml:space="preserve">Follow the instructions in section </w:t>
      </w:r>
      <w:r>
        <w:fldChar w:fldCharType="begin"/>
      </w:r>
      <w:r>
        <w:instrText xml:space="preserve"> REF _Ref517097332 \r \h </w:instrText>
      </w:r>
      <w:r>
        <w:fldChar w:fldCharType="separate"/>
      </w:r>
      <w:r w:rsidR="000C29A4">
        <w:t xml:space="preserve">4B.8 </w:t>
      </w:r>
      <w:r>
        <w:fldChar w:fldCharType="end"/>
      </w:r>
      <w:r>
        <w:t>to use WICED BT Designer to create a project with a Service called WicedButton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2D5601">
      <w:pPr>
        <w:pStyle w:val="Exercise"/>
      </w:pPr>
      <w:bookmarkStart w:id="33" w:name="_Toc521058101"/>
      <w:r w:rsidRPr="009E2D10">
        <w:lastRenderedPageBreak/>
        <w:t>BLE Notifications</w:t>
      </w:r>
      <w:r w:rsidR="00C246B3">
        <w:t xml:space="preserve"> for CapSense</w:t>
      </w:r>
      <w:bookmarkEnd w:id="3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08156480" w14:textId="39D0CF29"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r w:rsidR="00F413F5">
        <w:rPr>
          <w:color w:val="000000" w:themeColor="text1"/>
        </w:rPr>
        <w:t xml:space="preserve"> Update the </w:t>
      </w:r>
      <w:proofErr w:type="spellStart"/>
      <w:r w:rsidR="00F413F5">
        <w:rPr>
          <w:color w:val="000000" w:themeColor="text1"/>
        </w:rPr>
        <w:t>maxlen</w:t>
      </w:r>
      <w:proofErr w:type="spellEnd"/>
      <w:r w:rsidR="00F413F5">
        <w:rPr>
          <w:color w:val="000000" w:themeColor="text1"/>
        </w:rPr>
        <w:t xml:space="preserve"> and </w:t>
      </w:r>
      <w:proofErr w:type="spellStart"/>
      <w:r w:rsidR="00F413F5">
        <w:rPr>
          <w:color w:val="000000" w:themeColor="text1"/>
        </w:rPr>
        <w:t>curlen</w:t>
      </w:r>
      <w:proofErr w:type="spellEnd"/>
      <w:r w:rsidR="00F413F5">
        <w:rPr>
          <w:color w:val="000000" w:themeColor="text1"/>
        </w:rPr>
        <w:t xml:space="preserve"> in the GATT database lookup table (</w:t>
      </w:r>
      <w:proofErr w:type="spellStart"/>
      <w:r w:rsidR="00F413F5">
        <w:rPr>
          <w:color w:val="000000" w:themeColor="text1"/>
        </w:rPr>
        <w:t>gatt_db_lookup_table</w:t>
      </w:r>
      <w:proofErr w:type="spellEnd"/>
      <w:r w:rsidR="00F413F5">
        <w:rPr>
          <w:color w:val="000000" w:themeColor="text1"/>
        </w:rPr>
        <w:t>).</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74F45D90" w14:textId="29292E25" w:rsidR="00F13BDA" w:rsidRDefault="00514330" w:rsidP="00F13BDA">
      <w:pPr>
        <w:pStyle w:val="ListParagraph"/>
        <w:numPr>
          <w:ilvl w:val="0"/>
          <w:numId w:val="14"/>
        </w:numPr>
      </w:pPr>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rsidR="00366116">
        <w:t xml:space="preserve"> to disable privacy.</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Open the mobile CySmart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4" w:name="_Toc521058102"/>
      <w:bookmarkStart w:id="35" w:name="_Toc514769085"/>
      <w:r>
        <w:lastRenderedPageBreak/>
        <w:t>BLE Pairing and Security</w:t>
      </w:r>
      <w:bookmarkEnd w:id="34"/>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6" w:name="_Hlk515529796"/>
      <w:r>
        <w:t>New events introduced in this exercise are highlighted.</w:t>
      </w:r>
      <w:bookmarkEnd w:id="3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t forget to update the source file names in the makefile.</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0E3C5BF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r w:rsidR="006E6BD7">
        <w:t>init</w:t>
      </w:r>
      <w:r w:rsidR="00B21C8C">
        <w:t>_</w:t>
      </w:r>
      <w:r w:rsidR="006E6BD7">
        <w:t xml:space="preserve">keys </w:t>
      </w:r>
      <w:r w:rsidR="0089012F">
        <w:t>each have</w:t>
      </w:r>
      <w:r w:rsidR="00B21C8C">
        <w:t xml:space="preserve"> many options which can be explored in wiced_bt_dev.h.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That is, you will ORing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Open the mobile CySmart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4A29D6DA" w:rsidR="00D50452" w:rsidRDefault="00D50452" w:rsidP="00D50452">
      <w:pPr>
        <w:pStyle w:val="ListParagraph"/>
        <w:numPr>
          <w:ilvl w:val="0"/>
          <w:numId w:val="21"/>
        </w:numPr>
      </w:pPr>
      <w:r>
        <w:t>Disconn</w:t>
      </w:r>
      <w:r w:rsidR="00D353F9">
        <w:t>ect from the mobile CySmart app.</w:t>
      </w:r>
    </w:p>
    <w:p w14:paraId="1CFF83B1" w14:textId="41CD268A" w:rsidR="00D50452" w:rsidRDefault="00D50452" w:rsidP="004E48DA">
      <w:pPr>
        <w:pStyle w:val="ListParagraph"/>
        <w:numPr>
          <w:ilvl w:val="0"/>
          <w:numId w:val="21"/>
        </w:numPr>
      </w:pPr>
      <w:r>
        <w:t xml:space="preserve">Go to the </w:t>
      </w:r>
      <w:r w:rsidR="00D353F9">
        <w:t xml:space="preserve">phone's </w:t>
      </w:r>
      <w:r>
        <w:t xml:space="preserve">Bluetooth settings and remove the &lt;inits&gt;_pair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764C5C1D" w14:textId="14E98972" w:rsidR="00D353F9" w:rsidRDefault="00D353F9" w:rsidP="004E48DA">
      <w:pPr>
        <w:pStyle w:val="ListParagraph"/>
        <w:numPr>
          <w:ilvl w:val="0"/>
          <w:numId w:val="21"/>
        </w:numPr>
      </w:pPr>
      <w:r>
        <w:t>Start the PC CySmart app.</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t xml:space="preserve">Click on </w:t>
      </w:r>
      <w:r w:rsidR="006E61F4">
        <w:t>"</w:t>
      </w:r>
      <w:r>
        <w:t>Disable All Nofitications</w:t>
      </w:r>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395642C7" w:rsidR="00D50452" w:rsidRDefault="00D50452" w:rsidP="002D5601">
      <w:pPr>
        <w:pStyle w:val="Exercise"/>
      </w:pPr>
      <w:bookmarkStart w:id="37" w:name="_Toc521058103"/>
      <w:r w:rsidRPr="00D50452">
        <w:lastRenderedPageBreak/>
        <w:t>Save</w:t>
      </w:r>
      <w:r>
        <w:t xml:space="preserve"> BLE Pairing Information</w:t>
      </w:r>
      <w:bookmarkEnd w:id="35"/>
      <w:r>
        <w:t xml:space="preserve"> (i.e. Bonding)</w:t>
      </w:r>
      <w:bookmarkEnd w:id="37"/>
      <w:r w:rsidR="0045300D">
        <w:t xml:space="preserve"> and </w:t>
      </w:r>
      <w:r w:rsidR="00687F41">
        <w:t xml:space="preserve">Enable </w:t>
      </w:r>
      <w:r w:rsidR="0045300D">
        <w:t>Privacy</w:t>
      </w:r>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426370DD"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Open the CySmart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r w:rsidRPr="00BB0BE5">
        <w:rPr>
          <w:i/>
        </w:rPr>
        <w:t>rpa_refresh_timeout</w:t>
      </w:r>
      <w:r>
        <w:t xml:space="preserve"> in </w:t>
      </w:r>
      <w:r w:rsidRPr="00BB0BE5">
        <w:rPr>
          <w:i/>
        </w:rPr>
        <w:t>wiced_bt_</w:t>
      </w:r>
      <w:r w:rsidR="00BB0BE5" w:rsidRPr="00BB0BE5">
        <w:rPr>
          <w:i/>
        </w:rPr>
        <w:t>cfg</w:t>
      </w:r>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lastRenderedPageBreak/>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CySmart</w:t>
      </w:r>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2B2235BB"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65DC623" w:rsidR="00D50452" w:rsidRDefault="008871E4" w:rsidP="00D50452">
      <w:pPr>
        <w:pStyle w:val="ListParagraph"/>
        <w:numPr>
          <w:ilvl w:val="0"/>
          <w:numId w:val="23"/>
        </w:numPr>
      </w:pPr>
      <w:r>
        <w:t>Touch the buttons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369CC3E9" w:rsidR="00AF2003" w:rsidRDefault="00AF2003" w:rsidP="00AF2003">
      <w:pPr>
        <w:pStyle w:val="ListParagraph"/>
        <w:numPr>
          <w:ilvl w:val="0"/>
          <w:numId w:val="23"/>
        </w:numPr>
      </w:pPr>
      <w:r>
        <w:lastRenderedPageBreak/>
        <w:t>Press MB1 on the kit and note that LED1 begins flashing.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r w:rsidRPr="00B407D1">
        <w:t>hostinfo</w:t>
      </w:r>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r w:rsidR="0032261E">
        <w:t>bond_mode</w:t>
      </w:r>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7FFC0E0B" w14:textId="116906C2" w:rsidR="00F70B1C" w:rsidRDefault="00F70B1C" w:rsidP="00F70B1C">
      <w:pPr>
        <w:pStyle w:val="ListParagraph"/>
        <w:numPr>
          <w:ilvl w:val="0"/>
          <w:numId w:val="24"/>
        </w:numPr>
        <w:rPr>
          <w:color w:val="000000" w:themeColor="text1"/>
        </w:rPr>
      </w:pPr>
      <w:r>
        <w:rPr>
          <w:color w:val="000000" w:themeColor="text1"/>
        </w:rPr>
        <w:t>In w</w:t>
      </w:r>
      <w:r w:rsidR="00CD6D64">
        <w:rPr>
          <w:color w:val="000000" w:themeColor="text1"/>
        </w:rPr>
        <w:t>iced_bt_cfg.c, rpa_refresh_timeout is set to WICED_BT_CFG_DEFAULT_RANDOM_ADDRESS_CHANGE_TIMEOUT, enabled Link Layer Privacy.</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lastRenderedPageBreak/>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300CF321" w:rsidR="00DC1E27" w:rsidRDefault="00031248" w:rsidP="00D50452">
      <w:pPr>
        <w:pStyle w:val="ListParagraph"/>
        <w:numPr>
          <w:ilvl w:val="0"/>
          <w:numId w:val="24"/>
        </w:numPr>
        <w:rPr>
          <w:color w:val="000000" w:themeColor="text1"/>
        </w:rPr>
      </w:pPr>
      <w:r>
        <w:rPr>
          <w:color w:val="000000" w:themeColor="text1"/>
        </w:rPr>
        <w:t>A</w:t>
      </w:r>
      <w:r w:rsidR="00DC1E27">
        <w:rPr>
          <w:color w:val="000000" w:themeColor="text1"/>
        </w:rPr>
        <w:t xml:space="preserve"> Thread is used to control LED blinking based on the state of bond_mode.</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wiced_bt_cfg.c by updating the rpa_refresh_timeout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38" w:name="_Hlk516152239"/>
      <w:r w:rsidRPr="00830EAE">
        <w:t>What items are stored in NVRAM?</w:t>
      </w:r>
    </w:p>
    <w:bookmarkEnd w:id="38"/>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39"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39"/>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40" w:name="_Hlk521333331"/>
      <w:r>
        <w:t>Which event is called if privacy information is not retrieved</w:t>
      </w:r>
      <w:r w:rsidR="0032358D">
        <w:t xml:space="preserve"> after new keys have been generated by the stack</w:t>
      </w:r>
      <w:bookmarkEnd w:id="40"/>
      <w:r>
        <w:t>?</w:t>
      </w:r>
      <w:r w:rsidR="00D50452">
        <w:br w:type="page"/>
      </w:r>
    </w:p>
    <w:p w14:paraId="0245AA26" w14:textId="77777777" w:rsidR="00D50452" w:rsidRDefault="00D50452" w:rsidP="002D5601">
      <w:pPr>
        <w:pStyle w:val="Exercise"/>
      </w:pPr>
      <w:bookmarkStart w:id="41" w:name="_Toc514769086"/>
      <w:bookmarkStart w:id="42" w:name="_Toc521058104"/>
      <w:r>
        <w:lastRenderedPageBreak/>
        <w:t>Add a Pairing Passkey</w:t>
      </w:r>
      <w:bookmarkEnd w:id="41"/>
      <w:bookmarkEnd w:id="42"/>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t forget the source file names in the makefile.</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43"/>
    </w:p>
    <w:p w14:paraId="66533FBC" w14:textId="77777777" w:rsidR="00D30017" w:rsidRDefault="00D30017">
      <w:r>
        <w:br w:type="page"/>
      </w:r>
    </w:p>
    <w:p w14:paraId="5FBEBDDA" w14:textId="1FCD9B95" w:rsidR="000409BB" w:rsidRDefault="000409BB" w:rsidP="00D241CB">
      <w:pPr>
        <w:pStyle w:val="Exercise"/>
      </w:pPr>
      <w:bookmarkStart w:id="44" w:name="_Toc521058105"/>
      <w:r>
        <w:lastRenderedPageBreak/>
        <w:t xml:space="preserve">(Advanced) </w:t>
      </w:r>
      <w:r w:rsidR="000F1B97">
        <w:t>Add Multiple Bonding Capability</w:t>
      </w:r>
    </w:p>
    <w:p w14:paraId="0DD7390B" w14:textId="77777777" w:rsidR="000C3417" w:rsidRDefault="000C3417" w:rsidP="000C3417">
      <w:pPr>
        <w:pStyle w:val="Heading3"/>
      </w:pPr>
      <w:r>
        <w:t>Introduction</w:t>
      </w:r>
    </w:p>
    <w:p w14:paraId="14B4190A" w14:textId="58A96BAD"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p>
    <w:p w14:paraId="5C315764" w14:textId="77777777" w:rsidR="000C3417" w:rsidRDefault="000C3417" w:rsidP="000C3417">
      <w:pPr>
        <w:pStyle w:val="Heading3"/>
      </w:pPr>
      <w:r>
        <w:t>Project Creation</w:t>
      </w:r>
    </w:p>
    <w:p w14:paraId="6BF29175" w14:textId="02B47098" w:rsidR="000C3417" w:rsidRDefault="000C3417" w:rsidP="000C3417">
      <w:pPr>
        <w:pStyle w:val="ListParagraph"/>
        <w:numPr>
          <w:ilvl w:val="0"/>
          <w:numId w:val="33"/>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B66627">
        <w:rPr>
          <w:color w:val="000000" w:themeColor="text1"/>
        </w:rPr>
        <w:t>6</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5EFF6015"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ex06_ble_multi.c file and wiced_bt_cfg.c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224988E3" w:rsidR="009D5D34" w:rsidRDefault="009D5D34" w:rsidP="009D5D34">
      <w:pPr>
        <w:pStyle w:val="ListParagraph"/>
        <w:numPr>
          <w:ilvl w:val="0"/>
          <w:numId w:val="34"/>
        </w:numPr>
      </w:pPr>
      <w:r>
        <w:t>The device starts out in bonding mode (the red LED should be flashing).</w:t>
      </w:r>
    </w:p>
    <w:p w14:paraId="26BC01BC" w14:textId="104FF92E" w:rsidR="000C3417" w:rsidRDefault="000C3417" w:rsidP="000C3417">
      <w:pPr>
        <w:pStyle w:val="ListParagraph"/>
        <w:numPr>
          <w:ilvl w:val="0"/>
          <w:numId w:val="34"/>
        </w:numPr>
      </w:pPr>
      <w:r>
        <w:t>Open the mobile CySmart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37498936" w:rsidR="009D5D34" w:rsidRDefault="009D5D34" w:rsidP="00A70689">
      <w:pPr>
        <w:pStyle w:val="ListParagraph"/>
        <w:numPr>
          <w:ilvl w:val="0"/>
          <w:numId w:val="34"/>
        </w:numPr>
        <w:rPr>
          <w:color w:val="000000" w:themeColor="text1"/>
        </w:rPr>
      </w:pPr>
      <w:r>
        <w:rPr>
          <w:color w:val="000000" w:themeColor="text1"/>
        </w:rPr>
        <w:t>Disconnect from the device. Keep the bonding information on the phone.</w:t>
      </w:r>
    </w:p>
    <w:p w14:paraId="52AFD48C" w14:textId="14D3A68F"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press MB1. The red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again.</w:t>
      </w:r>
    </w:p>
    <w:p w14:paraId="4D38E424" w14:textId="108BAC01" w:rsidR="00A70689" w:rsidRDefault="00A70689" w:rsidP="00A70689">
      <w:pPr>
        <w:pStyle w:val="ListParagraph"/>
        <w:numPr>
          <w:ilvl w:val="1"/>
          <w:numId w:val="34"/>
        </w:numPr>
        <w:rPr>
          <w:color w:val="000000" w:themeColor="text1"/>
        </w:rPr>
      </w:pPr>
      <w:r>
        <w:rPr>
          <w:color w:val="000000" w:themeColor="text1"/>
        </w:rPr>
        <w:t xml:space="preserve">If you </w:t>
      </w:r>
      <w:r w:rsidR="00F813A4">
        <w:rPr>
          <w:color w:val="000000" w:themeColor="text1"/>
        </w:rPr>
        <w:t xml:space="preserve">already </w:t>
      </w:r>
      <w:r>
        <w:rPr>
          <w:color w:val="000000" w:themeColor="text1"/>
        </w:rPr>
        <w:t xml:space="preserve">have the max number of devices bonded and press MB1, it will remove the oldest bonded device </w:t>
      </w:r>
      <w:r w:rsidR="00F977E3">
        <w:rPr>
          <w:color w:val="000000" w:themeColor="text1"/>
        </w:rPr>
        <w:t xml:space="preserve">before </w:t>
      </w:r>
      <w:r>
        <w:rPr>
          <w:color w:val="000000" w:themeColor="text1"/>
        </w:rPr>
        <w:t>go</w:t>
      </w:r>
      <w:r w:rsidR="00F977E3">
        <w:rPr>
          <w:color w:val="000000" w:themeColor="text1"/>
        </w:rPr>
        <w:t>ing</w:t>
      </w:r>
      <w:r>
        <w:rPr>
          <w:color w:val="000000" w:themeColor="text1"/>
        </w:rPr>
        <w:t xml:space="preserve"> back into bonding mode.</w:t>
      </w:r>
    </w:p>
    <w:p w14:paraId="18188519" w14:textId="527E0B91" w:rsidR="00F813A4" w:rsidRDefault="00F813A4" w:rsidP="00B576AE">
      <w:pPr>
        <w:pStyle w:val="ListParagraph"/>
        <w:numPr>
          <w:ilvl w:val="0"/>
          <w:numId w:val="34"/>
        </w:numPr>
      </w:pPr>
      <w:r>
        <w:t>Connect to the device using the PC version of CySmart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34C8D010" w:rsidR="00B576AE" w:rsidRPr="00F813A4" w:rsidRDefault="00A70689" w:rsidP="00B576AE">
      <w:pPr>
        <w:pStyle w:val="ListParagraph"/>
        <w:numPr>
          <w:ilvl w:val="0"/>
          <w:numId w:val="34"/>
        </w:numPr>
      </w:pPr>
      <w:r>
        <w:rPr>
          <w:color w:val="000000" w:themeColor="text1"/>
        </w:rPr>
        <w:t>Press MB2.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Disconnect from the PC CySmart</w:t>
      </w:r>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Clear the bonding information from the phone and CySmart on the PC.</w:t>
      </w:r>
    </w:p>
    <w:p w14:paraId="33E62936" w14:textId="6102FD61" w:rsidR="00B576AE" w:rsidRPr="00D30017" w:rsidRDefault="00B576AE" w:rsidP="00F813A4">
      <w:pPr>
        <w:pStyle w:val="ListParagraph"/>
        <w:numPr>
          <w:ilvl w:val="0"/>
          <w:numId w:val="34"/>
        </w:numPr>
      </w:pPr>
      <w:r>
        <w:t>Note: you may not be able to bond to multiple computers running CySmart,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4A5D45F5" w14:textId="07A97725" w:rsidR="00CF7A9B" w:rsidRDefault="00163C83" w:rsidP="00CF7A9B">
      <w:pPr>
        <w:pStyle w:val="ListParagraph"/>
        <w:numPr>
          <w:ilvl w:val="0"/>
          <w:numId w:val="37"/>
        </w:numPr>
      </w:pPr>
      <w:r>
        <w:t>Add an interrupt callback function that prints bonding information when MB2 is pressed.</w:t>
      </w:r>
    </w:p>
    <w:p w14:paraId="2D3652D9" w14:textId="624D13BD" w:rsidR="00163C83" w:rsidRDefault="00163C83" w:rsidP="00CF7A9B">
      <w:pPr>
        <w:pStyle w:val="ListParagraph"/>
        <w:numPr>
          <w:ilvl w:val="0"/>
          <w:numId w:val="37"/>
        </w:numPr>
      </w:pPr>
      <w:r>
        <w:t xml:space="preserve">Update interrupt callback function for MB1 so that it just toggles whether we are in bonding mode or not. Upon entering bonding mode, if the max number of devices is </w:t>
      </w:r>
      <w:r w:rsidR="00531286">
        <w:t xml:space="preserve">already </w:t>
      </w:r>
      <w:r>
        <w:t>bonded, it will remove the oldest information from the bonded device list, address resolution database, and NVRAM (hostinfo and paired device keys).</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2DD66AE9" w14:textId="030D23BE" w:rsidR="00732EDE" w:rsidRPr="00A1561F" w:rsidRDefault="00531286" w:rsidP="008E521D">
      <w:pPr>
        <w:pStyle w:val="ListParagraph"/>
        <w:numPr>
          <w:ilvl w:val="0"/>
          <w:numId w:val="37"/>
        </w:numPr>
      </w:pPr>
      <w:r>
        <w:t xml:space="preserve">Update the GATT set_value function so that it stores any changes to the CCCD value to the proper NVRAM location. That is, the value must be stored in the location that is assigned to the currently connected </w:t>
      </w:r>
      <w:r w:rsidR="001A2953">
        <w:t>host</w:t>
      </w:r>
      <w:r>
        <w:t>.</w:t>
      </w:r>
      <w:r w:rsidR="00732EDE" w:rsidRPr="00A1561F">
        <w:br w:type="page"/>
      </w:r>
    </w:p>
    <w:p w14:paraId="7D7BE79F" w14:textId="77777777" w:rsidR="000C3417" w:rsidRDefault="000C3417" w:rsidP="000C3417"/>
    <w:p w14:paraId="075D05A9" w14:textId="2FDDF8CF" w:rsidR="00D241CB" w:rsidRDefault="007C6E00" w:rsidP="00D241CB">
      <w:pPr>
        <w:pStyle w:val="Exercise"/>
      </w:pPr>
      <w:r>
        <w:t xml:space="preserve">(Advanced) </w:t>
      </w:r>
      <w:r w:rsidR="00D241CB">
        <w:t xml:space="preserve">BLE </w:t>
      </w:r>
      <w:r w:rsidR="00A23482">
        <w:t>Low Power</w:t>
      </w:r>
      <w:bookmarkEnd w:id="44"/>
    </w:p>
    <w:p w14:paraId="719EE49A" w14:textId="51E76365" w:rsidR="0027475B" w:rsidRPr="00F71CF7" w:rsidRDefault="0027475B" w:rsidP="0027475B">
      <w:pPr>
        <w:rPr>
          <w:b/>
          <w:color w:val="FF0000"/>
        </w:rPr>
      </w:pPr>
      <w:r w:rsidRPr="00F71CF7">
        <w:rPr>
          <w:b/>
          <w:color w:val="FF0000"/>
        </w:rPr>
        <w:t xml:space="preserve">TODO: project needs to be updated to </w:t>
      </w:r>
      <w:r w:rsidR="00EF4811" w:rsidRPr="00F71CF7">
        <w:rPr>
          <w:b/>
          <w:color w:val="FF0000"/>
        </w:rPr>
        <w:t xml:space="preserve">build </w:t>
      </w:r>
      <w:proofErr w:type="gramStart"/>
      <w:r w:rsidR="00EF4811" w:rsidRPr="00F71CF7">
        <w:rPr>
          <w:b/>
          <w:color w:val="FF0000"/>
        </w:rPr>
        <w:t>off of</w:t>
      </w:r>
      <w:proofErr w:type="gramEnd"/>
      <w:r w:rsidR="00EF4811" w:rsidRPr="00F71CF7">
        <w:rPr>
          <w:b/>
          <w:color w:val="FF0000"/>
        </w:rPr>
        <w:t xml:space="preserve"> ex04_ble_bond</w:t>
      </w:r>
    </w:p>
    <w:p w14:paraId="599D2527" w14:textId="77777777" w:rsidR="00425081" w:rsidRDefault="00425081" w:rsidP="00425081">
      <w:pPr>
        <w:pStyle w:val="Heading3"/>
      </w:pPr>
      <w:r>
        <w:t>Introduction</w:t>
      </w:r>
    </w:p>
    <w:p w14:paraId="7CA73390" w14:textId="2DE42691" w:rsidR="00425081" w:rsidRDefault="00425081" w:rsidP="00425081">
      <w:r>
        <w:t xml:space="preserve">In this exercise, you will copy the </w:t>
      </w:r>
      <w:r w:rsidR="00F7453C">
        <w:t>low power</w:t>
      </w:r>
      <w:r w:rsidR="005E2977">
        <w:t xml:space="preserve"> project</w:t>
      </w:r>
      <w:r>
        <w:t xml:space="preserve"> from </w:t>
      </w:r>
      <w:r w:rsidR="00FC7588">
        <w:t>the templates folder</w:t>
      </w:r>
      <w:r w:rsidR="005F0DB9">
        <w:t xml:space="preserve"> and measure the power consumptions in differ</w:t>
      </w:r>
      <w:bookmarkStart w:id="45" w:name="_GoBack"/>
      <w:bookmarkEnd w:id="45"/>
      <w:r w:rsidR="005F0DB9">
        <w:t>ent power modes.</w:t>
      </w:r>
    </w:p>
    <w:p w14:paraId="357218D2" w14:textId="77777777" w:rsidR="00425081" w:rsidRDefault="00425081" w:rsidP="00425081">
      <w:pPr>
        <w:pStyle w:val="Heading3"/>
      </w:pPr>
      <w:r>
        <w:t>Project Creation</w:t>
      </w:r>
    </w:p>
    <w:p w14:paraId="28B54C3E" w14:textId="59666D68" w:rsidR="00425081" w:rsidRDefault="00425081" w:rsidP="00E77B5B">
      <w:pPr>
        <w:pStyle w:val="ListParagraph"/>
        <w:numPr>
          <w:ilvl w:val="0"/>
          <w:numId w:val="35"/>
        </w:numPr>
        <w:rPr>
          <w:color w:val="000000" w:themeColor="text1"/>
        </w:rPr>
      </w:pPr>
      <w:r>
        <w:rPr>
          <w:color w:val="000000" w:themeColor="text1"/>
        </w:rPr>
        <w:t xml:space="preserve">Copy </w:t>
      </w:r>
      <w:r w:rsidR="00B836B6">
        <w:rPr>
          <w:color w:val="000000" w:themeColor="text1"/>
        </w:rPr>
        <w:t>Templates/ch04b/</w:t>
      </w:r>
      <w:r w:rsidR="00B836B6" w:rsidRPr="00B836B6">
        <w:rPr>
          <w:color w:val="000000" w:themeColor="text1"/>
        </w:rPr>
        <w:t xml:space="preserve"> </w:t>
      </w:r>
      <w:r w:rsidR="00B836B6">
        <w:rPr>
          <w:color w:val="000000" w:themeColor="text1"/>
        </w:rPr>
        <w:t>ex07_low_power from the folder provided in the electronic class material</w:t>
      </w:r>
      <w:r w:rsidR="008162EF">
        <w:rPr>
          <w:color w:val="000000" w:themeColor="text1"/>
        </w:rPr>
        <w:t>, c</w:t>
      </w:r>
      <w:r w:rsidR="00752851">
        <w:rPr>
          <w:color w:val="000000" w:themeColor="text1"/>
        </w:rPr>
        <w:t>reate</w:t>
      </w:r>
      <w:r>
        <w:rPr>
          <w:color w:val="000000" w:themeColor="text1"/>
        </w:rPr>
        <w:t xml:space="preserve"> the </w:t>
      </w:r>
      <w:r w:rsidR="004F6873">
        <w:rPr>
          <w:color w:val="000000" w:themeColor="text1"/>
        </w:rPr>
        <w:t>Make Target</w:t>
      </w:r>
      <w:r w:rsidR="008162EF">
        <w:rPr>
          <w:color w:val="000000" w:themeColor="text1"/>
        </w:rPr>
        <w:t>,</w:t>
      </w:r>
      <w:r>
        <w:rPr>
          <w:color w:val="000000" w:themeColor="text1"/>
        </w:rPr>
        <w:t xml:space="preserve"> and make the necessary updates.</w:t>
      </w:r>
    </w:p>
    <w:p w14:paraId="49801462" w14:textId="11D398C8" w:rsidR="00F50902" w:rsidRPr="00C51D15" w:rsidRDefault="00F50902" w:rsidP="00F50902">
      <w:pPr>
        <w:pStyle w:val="ListParagraph"/>
        <w:numPr>
          <w:ilvl w:val="1"/>
          <w:numId w:val="35"/>
        </w:numPr>
        <w:rPr>
          <w:color w:val="000000" w:themeColor="text1"/>
        </w:rPr>
      </w:pPr>
      <w:r>
        <w:rPr>
          <w:color w:val="000000" w:themeColor="text1"/>
        </w:rPr>
        <w:t xml:space="preserve">Hint: Make sure you change "key" to your initials in the </w:t>
      </w:r>
      <w:proofErr w:type="spellStart"/>
      <w:r>
        <w:rPr>
          <w:color w:val="000000" w:themeColor="text1"/>
        </w:rPr>
        <w:t>wiced_app_cfg.c</w:t>
      </w:r>
      <w:proofErr w:type="spellEnd"/>
      <w:r>
        <w:rPr>
          <w:color w:val="000000" w:themeColor="text1"/>
        </w:rPr>
        <w:t xml:space="preserve"> so that you will be able to find your device.</w:t>
      </w:r>
    </w:p>
    <w:p w14:paraId="4E3AC1A3" w14:textId="77777777" w:rsidR="00425081" w:rsidRDefault="00425081" w:rsidP="00425081">
      <w:pPr>
        <w:pStyle w:val="Heading3"/>
      </w:pPr>
      <w:commentRangeStart w:id="46"/>
      <w:r>
        <w:t>Testing</w:t>
      </w:r>
      <w:commentRangeEnd w:id="46"/>
      <w:r w:rsidR="001D5DD8">
        <w:rPr>
          <w:rStyle w:val="CommentReference"/>
          <w:rFonts w:asciiTheme="minorHAnsi" w:eastAsiaTheme="minorHAnsi" w:hAnsiTheme="minorHAnsi"/>
          <w:b w:val="0"/>
          <w:bCs w:val="0"/>
          <w:color w:val="auto"/>
        </w:rPr>
        <w:commentReference w:id="46"/>
      </w:r>
    </w:p>
    <w:p w14:paraId="6A5895F4" w14:textId="69608A4A" w:rsidR="00FA218E" w:rsidRDefault="00FA218E" w:rsidP="00E77B5B">
      <w:pPr>
        <w:pStyle w:val="ListParagraph"/>
        <w:numPr>
          <w:ilvl w:val="0"/>
          <w:numId w:val="36"/>
        </w:numPr>
      </w:pPr>
      <w:r>
        <w:t>Connect an ammeter across jumper J15 to allow current measurement.</w:t>
      </w:r>
    </w:p>
    <w:p w14:paraId="41672503" w14:textId="190B8777" w:rsidR="00020F2D" w:rsidRDefault="00020F2D" w:rsidP="00E77B5B">
      <w:pPr>
        <w:pStyle w:val="ListParagraph"/>
        <w:numPr>
          <w:ilvl w:val="0"/>
          <w:numId w:val="36"/>
        </w:numPr>
      </w:pPr>
      <w:commentRangeStart w:id="47"/>
      <w:r>
        <w:t>Download the project onto the kit.</w:t>
      </w:r>
      <w:commentRangeEnd w:id="47"/>
      <w:r w:rsidR="004E6081">
        <w:rPr>
          <w:rStyle w:val="CommentReference"/>
        </w:rPr>
        <w:commentReference w:id="47"/>
      </w:r>
    </w:p>
    <w:p w14:paraId="4B0A4709" w14:textId="432018E0" w:rsidR="00425081" w:rsidRDefault="00425081" w:rsidP="00E77B5B">
      <w:pPr>
        <w:pStyle w:val="ListParagraph"/>
        <w:numPr>
          <w:ilvl w:val="0"/>
          <w:numId w:val="36"/>
        </w:numPr>
      </w:pPr>
      <w:r>
        <w:t>Open a UART terminal window.</w:t>
      </w:r>
    </w:p>
    <w:p w14:paraId="6453F8DD" w14:textId="133C74C7" w:rsidR="00425081" w:rsidRDefault="00425081" w:rsidP="00E77B5B">
      <w:pPr>
        <w:pStyle w:val="ListParagraph"/>
        <w:numPr>
          <w:ilvl w:val="0"/>
          <w:numId w:val="36"/>
        </w:numPr>
      </w:pPr>
      <w:r>
        <w:t xml:space="preserve">Open the </w:t>
      </w:r>
      <w:r w:rsidR="003E7705">
        <w:t>PC</w:t>
      </w:r>
      <w:r>
        <w:t xml:space="preserve"> CySmart app.</w:t>
      </w:r>
    </w:p>
    <w:p w14:paraId="7577FBBD" w14:textId="165ACEF0" w:rsidR="00DD3215" w:rsidRDefault="00DD3215" w:rsidP="00E77B5B">
      <w:pPr>
        <w:pStyle w:val="ListParagraph"/>
        <w:numPr>
          <w:ilvl w:val="0"/>
          <w:numId w:val="36"/>
        </w:numPr>
      </w:pPr>
      <w:r>
        <w:t xml:space="preserve">Click ‘Configure Master Settings’, then ‘Connection Parameters’, </w:t>
      </w:r>
      <w:r w:rsidR="00E63B58">
        <w:t xml:space="preserve">enter </w:t>
      </w:r>
      <w:r>
        <w:t>the following values</w:t>
      </w:r>
      <w:r w:rsidR="00E63B58">
        <w:t>, and hit OK.</w:t>
      </w:r>
    </w:p>
    <w:p w14:paraId="1F33A673" w14:textId="365D239B" w:rsidR="00DD3215" w:rsidRDefault="00DD3215" w:rsidP="00E77B5B">
      <w:pPr>
        <w:pStyle w:val="ListParagraph"/>
        <w:numPr>
          <w:ilvl w:val="1"/>
          <w:numId w:val="36"/>
        </w:numPr>
      </w:pPr>
      <w:r>
        <w:t>Connection Interval Minimum: 100ms</w:t>
      </w:r>
    </w:p>
    <w:p w14:paraId="2E2BAFE0" w14:textId="08F921AB" w:rsidR="00DD3215" w:rsidRDefault="00DD3215" w:rsidP="00E77B5B">
      <w:pPr>
        <w:pStyle w:val="ListParagraph"/>
        <w:numPr>
          <w:ilvl w:val="1"/>
          <w:numId w:val="36"/>
        </w:numPr>
      </w:pPr>
      <w:r>
        <w:t>Connection Interval Maximum: 100ms</w:t>
      </w:r>
    </w:p>
    <w:p w14:paraId="189AC9C9" w14:textId="7DAB0E8C" w:rsidR="00E63B58" w:rsidRDefault="00DD3215" w:rsidP="00E77B5B">
      <w:pPr>
        <w:pStyle w:val="ListParagraph"/>
        <w:numPr>
          <w:ilvl w:val="1"/>
          <w:numId w:val="36"/>
        </w:numPr>
      </w:pPr>
      <w:r>
        <w:t>Supervision Timeout: 51</w:t>
      </w:r>
      <w:r w:rsidR="00543B55">
        <w:t>2</w:t>
      </w:r>
      <w:r>
        <w:t>0m</w:t>
      </w:r>
      <w:r w:rsidR="00E63B58">
        <w:t>s</w:t>
      </w:r>
    </w:p>
    <w:p w14:paraId="047F12E7" w14:textId="230DCBF3" w:rsidR="00425081" w:rsidRDefault="00425081" w:rsidP="00E77B5B">
      <w:pPr>
        <w:pStyle w:val="ListParagraph"/>
        <w:numPr>
          <w:ilvl w:val="0"/>
          <w:numId w:val="36"/>
        </w:numPr>
      </w:pPr>
      <w:r>
        <w:t xml:space="preserve">Attempt to Connect to the device. You will see a notification </w:t>
      </w:r>
      <w:r w:rsidR="00543B55">
        <w:t>asking to confirm the connection parameters</w:t>
      </w:r>
      <w:r>
        <w:t>.</w:t>
      </w:r>
      <w:r w:rsidR="00543B55">
        <w:t xml:space="preserve"> Select ‘Yes’.</w:t>
      </w:r>
    </w:p>
    <w:p w14:paraId="4AC56057" w14:textId="65193CF7" w:rsidR="00887094" w:rsidRDefault="00887094" w:rsidP="00E77B5B">
      <w:pPr>
        <w:pStyle w:val="ListParagraph"/>
        <w:numPr>
          <w:ilvl w:val="0"/>
          <w:numId w:val="36"/>
        </w:numPr>
      </w:pPr>
      <w:r>
        <w:t>Discover all attributes</w:t>
      </w:r>
      <w:r w:rsidR="00CC73DE">
        <w:t xml:space="preserve"> in the GATT database</w:t>
      </w:r>
      <w:r>
        <w:t>, and attempt to Pair with the device. You will see a notification for numeric comparison (to prevent MI</w:t>
      </w:r>
      <w:r w:rsidR="007D09A3">
        <w:t>T</w:t>
      </w:r>
      <w:r>
        <w:t>M attacks).</w:t>
      </w:r>
      <w:r w:rsidR="00E53579">
        <w:t xml:space="preserve"> Check the UART terminal window to confirm the codes are the same.</w:t>
      </w:r>
    </w:p>
    <w:p w14:paraId="1A04C884" w14:textId="28FD90E8" w:rsidR="00425081" w:rsidRDefault="00425081" w:rsidP="00E77B5B">
      <w:pPr>
        <w:pStyle w:val="ListParagraph"/>
        <w:numPr>
          <w:ilvl w:val="0"/>
          <w:numId w:val="36"/>
        </w:numPr>
        <w:rPr>
          <w:color w:val="000000" w:themeColor="text1"/>
        </w:rPr>
      </w:pPr>
      <w:r>
        <w:rPr>
          <w:color w:val="000000" w:themeColor="text1"/>
        </w:rPr>
        <w:t xml:space="preserve">Once </w:t>
      </w:r>
      <w:r w:rsidR="0056622E">
        <w:rPr>
          <w:color w:val="000000" w:themeColor="text1"/>
        </w:rPr>
        <w:t>Pairing</w:t>
      </w:r>
      <w:r>
        <w:rPr>
          <w:color w:val="000000" w:themeColor="text1"/>
        </w:rPr>
        <w:t xml:space="preserve"> completes, verify that the application </w:t>
      </w:r>
      <w:commentRangeStart w:id="48"/>
      <w:r>
        <w:rPr>
          <w:color w:val="000000" w:themeColor="text1"/>
        </w:rPr>
        <w:t xml:space="preserve">still </w:t>
      </w:r>
      <w:commentRangeEnd w:id="48"/>
      <w:r w:rsidR="004E6081">
        <w:rPr>
          <w:rStyle w:val="CommentReference"/>
        </w:rPr>
        <w:commentReference w:id="48"/>
      </w:r>
      <w:r>
        <w:rPr>
          <w:color w:val="000000" w:themeColor="text1"/>
        </w:rPr>
        <w:t>works.</w:t>
      </w:r>
      <w:r w:rsidR="00BC3196">
        <w:rPr>
          <w:color w:val="000000" w:themeColor="text1"/>
        </w:rPr>
        <w:t xml:space="preserve"> </w:t>
      </w:r>
      <w:commentRangeStart w:id="49"/>
      <w:r w:rsidR="00BC3196">
        <w:rPr>
          <w:color w:val="000000" w:themeColor="text1"/>
        </w:rPr>
        <w:t>The device will now be in SDS mode.</w:t>
      </w:r>
      <w:commentRangeEnd w:id="49"/>
      <w:r w:rsidR="005734A6">
        <w:rPr>
          <w:rStyle w:val="CommentReference"/>
        </w:rPr>
        <w:commentReference w:id="49"/>
      </w:r>
    </w:p>
    <w:p w14:paraId="3DB7DD97" w14:textId="77777777" w:rsidR="00F744CC" w:rsidRDefault="007D09A3" w:rsidP="00E77B5B">
      <w:pPr>
        <w:pStyle w:val="ListParagraph"/>
        <w:numPr>
          <w:ilvl w:val="0"/>
          <w:numId w:val="36"/>
        </w:numPr>
      </w:pPr>
      <w:r>
        <w:t xml:space="preserve">Enable all notifications and </w:t>
      </w:r>
      <w:r w:rsidR="00046371">
        <w:t xml:space="preserve">take note of the changing values </w:t>
      </w:r>
      <w:r w:rsidR="00220904">
        <w:t xml:space="preserve">of the </w:t>
      </w:r>
      <w:r w:rsidR="009101EF">
        <w:t>motion sensor; it appears as a Primary Service Declaration (typically the third in the GATT database) with a long series of hex</w:t>
      </w:r>
      <w:r w:rsidR="00C5251F">
        <w:t>adecimal</w:t>
      </w:r>
      <w:r w:rsidR="009101EF">
        <w:t xml:space="preserve"> values.</w:t>
      </w:r>
    </w:p>
    <w:p w14:paraId="3839C255" w14:textId="53C63877" w:rsidR="00D241CB" w:rsidRDefault="00BC3196" w:rsidP="00E77B5B">
      <w:pPr>
        <w:pStyle w:val="ListParagraph"/>
        <w:numPr>
          <w:ilvl w:val="0"/>
          <w:numId w:val="36"/>
        </w:numPr>
      </w:pPr>
      <w:commentRangeStart w:id="50"/>
      <w:r>
        <w:t>Once the device is done sending the series of notifications it will</w:t>
      </w:r>
      <w:r w:rsidR="004E1337">
        <w:t xml:space="preserve"> go back to sleep.</w:t>
      </w:r>
      <w:r w:rsidR="00DB77F4">
        <w:t xml:space="preserve"> </w:t>
      </w:r>
      <w:commentRangeEnd w:id="50"/>
      <w:r w:rsidR="004E6081">
        <w:rPr>
          <w:rStyle w:val="CommentReference"/>
        </w:rPr>
        <w:commentReference w:id="50"/>
      </w:r>
      <w:r w:rsidR="00DB77F4">
        <w:t xml:space="preserve">To erase bond information and start undirected advertisement, </w:t>
      </w:r>
      <w:commentRangeStart w:id="51"/>
      <w:r w:rsidR="00DB77F4">
        <w:t xml:space="preserve">press </w:t>
      </w:r>
      <w:r w:rsidR="003E7705">
        <w:t>MB1</w:t>
      </w:r>
      <w:r w:rsidR="00DB77F4">
        <w:t>.</w:t>
      </w:r>
      <w:commentRangeEnd w:id="51"/>
      <w:r w:rsidR="004E6081">
        <w:rPr>
          <w:rStyle w:val="CommentReference"/>
        </w:rPr>
        <w:commentReference w:id="51"/>
      </w:r>
    </w:p>
    <w:p w14:paraId="06B7218A" w14:textId="20D2650B" w:rsidR="003E7705" w:rsidRDefault="00480083" w:rsidP="00FA218E">
      <w:pPr>
        <w:pStyle w:val="ListParagraph"/>
        <w:numPr>
          <w:ilvl w:val="0"/>
          <w:numId w:val="36"/>
        </w:numPr>
      </w:pPr>
      <w:r>
        <w:t xml:space="preserve">Compare the power consumption values between when the device is sending notifications and </w:t>
      </w:r>
      <w:r w:rsidR="003E7705">
        <w:t xml:space="preserve">when it is </w:t>
      </w:r>
      <w:r>
        <w:t>sleeping.</w:t>
      </w:r>
    </w:p>
    <w:p w14:paraId="427B2898" w14:textId="6DEB7F70" w:rsidR="00BD7D99" w:rsidRDefault="00BD7D99" w:rsidP="00BD7D99">
      <w:pPr>
        <w:pStyle w:val="Heading3"/>
      </w:pPr>
      <w:r>
        <w:lastRenderedPageBreak/>
        <w:t>Project Description</w:t>
      </w:r>
    </w:p>
    <w:p w14:paraId="7E84E871" w14:textId="4BD62186" w:rsidR="00BD7D99" w:rsidRDefault="00BD7D99" w:rsidP="00BD7D99"/>
    <w:p w14:paraId="70D0EFDD" w14:textId="4434CCFE" w:rsidR="00BD7D99" w:rsidRDefault="00BD7D99" w:rsidP="00BD7D99">
      <w:pPr>
        <w:pStyle w:val="Heading3"/>
      </w:pPr>
      <w:r>
        <w:t>Questions</w:t>
      </w:r>
    </w:p>
    <w:p w14:paraId="38A91001" w14:textId="58D70414" w:rsidR="00BD7D99" w:rsidRPr="00D30017" w:rsidRDefault="00BD7D99" w:rsidP="00BD7D99"/>
    <w:sectPr w:rsidR="00BD7D99" w:rsidRPr="00D30017">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Greg Landry" w:date="2018-08-06T17:12:00Z" w:initials="GL">
    <w:p w14:paraId="5FA4835B" w14:textId="458EA78C" w:rsidR="0027475B" w:rsidRDefault="0027475B">
      <w:pPr>
        <w:pStyle w:val="CommentText"/>
      </w:pPr>
      <w:r>
        <w:rPr>
          <w:rStyle w:val="CommentReference"/>
        </w:rPr>
        <w:annotationRef/>
      </w:r>
      <w:r>
        <w:t>Need a section that explains the files and architecture of this FW. Need a section with questions.</w:t>
      </w:r>
    </w:p>
  </w:comment>
  <w:comment w:id="47" w:author="Greg Landry" w:date="2018-08-06T17:07:00Z" w:initials="GL">
    <w:p w14:paraId="1FD96D9F" w14:textId="60F4B92C" w:rsidR="0027475B" w:rsidRDefault="0027475B">
      <w:pPr>
        <w:pStyle w:val="CommentText"/>
      </w:pPr>
      <w:r>
        <w:rPr>
          <w:rStyle w:val="CommentReference"/>
        </w:rPr>
        <w:annotationRef/>
      </w:r>
      <w:r>
        <w:t>There are a bunch of compile warnings.</w:t>
      </w:r>
    </w:p>
  </w:comment>
  <w:comment w:id="48" w:author="Greg Landry" w:date="2018-08-06T17:04:00Z" w:initials="GL">
    <w:p w14:paraId="7D4E4AC7" w14:textId="3BFA11AA" w:rsidR="0027475B" w:rsidRDefault="0027475B">
      <w:pPr>
        <w:pStyle w:val="CommentText"/>
      </w:pPr>
      <w:r>
        <w:rPr>
          <w:rStyle w:val="CommentReference"/>
        </w:rPr>
        <w:annotationRef/>
      </w:r>
      <w:r>
        <w:t>What does "still" mean here? I didn't verify anything before now.</w:t>
      </w:r>
    </w:p>
  </w:comment>
  <w:comment w:id="49" w:author="Greg Landry" w:date="2018-08-06T17:24:00Z" w:initials="GL">
    <w:p w14:paraId="73DB49F5" w14:textId="4D7792E9" w:rsidR="0027475B" w:rsidRDefault="0027475B">
      <w:pPr>
        <w:pStyle w:val="CommentText"/>
      </w:pPr>
      <w:r>
        <w:rPr>
          <w:rStyle w:val="CommentReference"/>
        </w:rPr>
        <w:annotationRef/>
      </w:r>
      <w:r>
        <w:t>How do I know that?</w:t>
      </w:r>
    </w:p>
  </w:comment>
  <w:comment w:id="50" w:author="Greg Landry" w:date="2018-08-06T17:06:00Z" w:initials="GL">
    <w:p w14:paraId="08833842" w14:textId="6D13688D" w:rsidR="0027475B" w:rsidRDefault="0027475B">
      <w:pPr>
        <w:pStyle w:val="CommentText"/>
      </w:pPr>
      <w:r>
        <w:rPr>
          <w:rStyle w:val="CommentReference"/>
        </w:rPr>
        <w:annotationRef/>
      </w:r>
      <w:r>
        <w:t>How do I know what mode it is in at a given time? The UART doesn't really give much in the way of useful info.</w:t>
      </w:r>
    </w:p>
  </w:comment>
  <w:comment w:id="51" w:author="Greg Landry" w:date="2018-08-06T17:06:00Z" w:initials="GL">
    <w:p w14:paraId="1C9ED5DF" w14:textId="2E81209F" w:rsidR="0027475B" w:rsidRDefault="0027475B">
      <w:pPr>
        <w:pStyle w:val="CommentText"/>
      </w:pPr>
      <w:r>
        <w:rPr>
          <w:rStyle w:val="CommentReference"/>
        </w:rPr>
        <w:annotationRef/>
      </w:r>
      <w:r>
        <w:t>Why do we do this? What do all of the S's printed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A4835B" w15:done="0"/>
  <w15:commentEx w15:paraId="1FD96D9F" w15:done="0"/>
  <w15:commentEx w15:paraId="7D4E4AC7" w15:done="0"/>
  <w15:commentEx w15:paraId="73DB49F5" w15:done="0"/>
  <w15:commentEx w15:paraId="08833842" w15:done="0"/>
  <w15:commentEx w15:paraId="1C9ED5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A4835B" w16cid:durableId="1F12FFEE"/>
  <w16cid:commentId w16cid:paraId="1FD96D9F" w16cid:durableId="1F12FEDD"/>
  <w16cid:commentId w16cid:paraId="7D4E4AC7" w16cid:durableId="1F12FE22"/>
  <w16cid:commentId w16cid:paraId="73DB49F5" w16cid:durableId="1F1302E1"/>
  <w16cid:commentId w16cid:paraId="08833842" w16cid:durableId="1F12FE7A"/>
  <w16cid:commentId w16cid:paraId="1C9ED5DF" w16cid:durableId="1F12FE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87440" w14:textId="77777777" w:rsidR="00032032" w:rsidRDefault="00032032" w:rsidP="00DF6D18">
      <w:r>
        <w:separator/>
      </w:r>
    </w:p>
  </w:endnote>
  <w:endnote w:type="continuationSeparator" w:id="0">
    <w:p w14:paraId="0915E88E" w14:textId="77777777" w:rsidR="00032032" w:rsidRDefault="0003203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27475B" w:rsidRDefault="0027475B" w:rsidP="00547CF1">
            <w:pPr>
              <w:pStyle w:val="Footer"/>
              <w:spacing w:after="0"/>
            </w:pPr>
          </w:p>
          <w:p w14:paraId="4C29FDE6" w14:textId="5E0E0186" w:rsidR="0027475B" w:rsidRDefault="0027475B"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27475B" w:rsidRDefault="0027475B"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C0B25" w14:textId="77777777" w:rsidR="00032032" w:rsidRDefault="00032032" w:rsidP="00DF6D18">
      <w:r>
        <w:separator/>
      </w:r>
    </w:p>
  </w:footnote>
  <w:footnote w:type="continuationSeparator" w:id="0">
    <w:p w14:paraId="2B65EDC3" w14:textId="77777777" w:rsidR="00032032" w:rsidRDefault="0003203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7475B" w:rsidRDefault="0027475B">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num>
  <w:num w:numId="6">
    <w:abstractNumId w:val="0"/>
  </w:num>
  <w:num w:numId="7">
    <w:abstractNumId w:val="9"/>
  </w:num>
  <w:num w:numId="8">
    <w:abstractNumId w:val="29"/>
  </w:num>
  <w:num w:numId="9">
    <w:abstractNumId w:val="34"/>
  </w:num>
  <w:num w:numId="10">
    <w:abstractNumId w:val="4"/>
  </w:num>
  <w:num w:numId="11">
    <w:abstractNumId w:val="26"/>
  </w:num>
  <w:num w:numId="12">
    <w:abstractNumId w:val="17"/>
  </w:num>
  <w:num w:numId="13">
    <w:abstractNumId w:val="7"/>
  </w:num>
  <w:num w:numId="14">
    <w:abstractNumId w:val="12"/>
  </w:num>
  <w:num w:numId="15">
    <w:abstractNumId w:val="25"/>
  </w:num>
  <w:num w:numId="16">
    <w:abstractNumId w:val="16"/>
  </w:num>
  <w:num w:numId="17">
    <w:abstractNumId w:val="18"/>
  </w:num>
  <w:num w:numId="18">
    <w:abstractNumId w:val="31"/>
  </w:num>
  <w:num w:numId="19">
    <w:abstractNumId w:val="30"/>
  </w:num>
  <w:num w:numId="20">
    <w:abstractNumId w:val="21"/>
  </w:num>
  <w:num w:numId="21">
    <w:abstractNumId w:val="28"/>
  </w:num>
  <w:num w:numId="22">
    <w:abstractNumId w:val="20"/>
  </w:num>
  <w:num w:numId="23">
    <w:abstractNumId w:val="22"/>
  </w:num>
  <w:num w:numId="24">
    <w:abstractNumId w:val="23"/>
  </w:num>
  <w:num w:numId="25">
    <w:abstractNumId w:val="10"/>
  </w:num>
  <w:num w:numId="26">
    <w:abstractNumId w:val="24"/>
  </w:num>
  <w:num w:numId="27">
    <w:abstractNumId w:val="3"/>
  </w:num>
  <w:num w:numId="28">
    <w:abstractNumId w:val="15"/>
  </w:num>
  <w:num w:numId="29">
    <w:abstractNumId w:val="27"/>
  </w:num>
  <w:num w:numId="30">
    <w:abstractNumId w:val="32"/>
  </w:num>
  <w:num w:numId="31">
    <w:abstractNumId w:val="13"/>
  </w:num>
  <w:num w:numId="32">
    <w:abstractNumId w:val="8"/>
  </w:num>
  <w:num w:numId="33">
    <w:abstractNumId w:val="6"/>
  </w:num>
  <w:num w:numId="34">
    <w:abstractNumId w:val="2"/>
  </w:num>
  <w:num w:numId="35">
    <w:abstractNumId w:val="1"/>
  </w:num>
  <w:num w:numId="36">
    <w:abstractNumId w:val="19"/>
  </w:num>
  <w:num w:numId="37">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61BAF"/>
    <w:rsid w:val="00070A19"/>
    <w:rsid w:val="00071F03"/>
    <w:rsid w:val="00073330"/>
    <w:rsid w:val="00074015"/>
    <w:rsid w:val="0007697E"/>
    <w:rsid w:val="00083775"/>
    <w:rsid w:val="0008403B"/>
    <w:rsid w:val="00084E89"/>
    <w:rsid w:val="000860A4"/>
    <w:rsid w:val="000867F8"/>
    <w:rsid w:val="0008708D"/>
    <w:rsid w:val="00090863"/>
    <w:rsid w:val="00090D06"/>
    <w:rsid w:val="00091267"/>
    <w:rsid w:val="00093229"/>
    <w:rsid w:val="00093A9C"/>
    <w:rsid w:val="00096E47"/>
    <w:rsid w:val="000A10C2"/>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953"/>
    <w:rsid w:val="001A2FBC"/>
    <w:rsid w:val="001A3876"/>
    <w:rsid w:val="001A48AD"/>
    <w:rsid w:val="001B108C"/>
    <w:rsid w:val="001B10AB"/>
    <w:rsid w:val="001B1B56"/>
    <w:rsid w:val="001B22CC"/>
    <w:rsid w:val="001B53DA"/>
    <w:rsid w:val="001B57AF"/>
    <w:rsid w:val="001B713A"/>
    <w:rsid w:val="001B7E82"/>
    <w:rsid w:val="001C3071"/>
    <w:rsid w:val="001C3514"/>
    <w:rsid w:val="001C41CE"/>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42E2"/>
    <w:rsid w:val="0027475B"/>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5D7C"/>
    <w:rsid w:val="003275D6"/>
    <w:rsid w:val="003309F1"/>
    <w:rsid w:val="00331E67"/>
    <w:rsid w:val="00335B18"/>
    <w:rsid w:val="00340543"/>
    <w:rsid w:val="00340837"/>
    <w:rsid w:val="0034259C"/>
    <w:rsid w:val="003445E6"/>
    <w:rsid w:val="00344C56"/>
    <w:rsid w:val="003465D4"/>
    <w:rsid w:val="00350E39"/>
    <w:rsid w:val="003526CF"/>
    <w:rsid w:val="00355729"/>
    <w:rsid w:val="00362F0E"/>
    <w:rsid w:val="00366116"/>
    <w:rsid w:val="00367E68"/>
    <w:rsid w:val="00370BF1"/>
    <w:rsid w:val="0037207F"/>
    <w:rsid w:val="00373A4D"/>
    <w:rsid w:val="00374375"/>
    <w:rsid w:val="00375335"/>
    <w:rsid w:val="00380662"/>
    <w:rsid w:val="003817F7"/>
    <w:rsid w:val="00382179"/>
    <w:rsid w:val="00382507"/>
    <w:rsid w:val="003853D7"/>
    <w:rsid w:val="0038642E"/>
    <w:rsid w:val="0039318A"/>
    <w:rsid w:val="00395EE9"/>
    <w:rsid w:val="00396713"/>
    <w:rsid w:val="0039793C"/>
    <w:rsid w:val="00397ACA"/>
    <w:rsid w:val="003A0910"/>
    <w:rsid w:val="003A0AF5"/>
    <w:rsid w:val="003A355F"/>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1AEE"/>
    <w:rsid w:val="004C42B9"/>
    <w:rsid w:val="004C6FE0"/>
    <w:rsid w:val="004C7255"/>
    <w:rsid w:val="004C76D0"/>
    <w:rsid w:val="004C7D82"/>
    <w:rsid w:val="004D3236"/>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82058"/>
    <w:rsid w:val="00583ABA"/>
    <w:rsid w:val="0058531C"/>
    <w:rsid w:val="00587DE0"/>
    <w:rsid w:val="00591008"/>
    <w:rsid w:val="00591056"/>
    <w:rsid w:val="005916AB"/>
    <w:rsid w:val="00592900"/>
    <w:rsid w:val="005932CF"/>
    <w:rsid w:val="00593945"/>
    <w:rsid w:val="00593BC9"/>
    <w:rsid w:val="005A358F"/>
    <w:rsid w:val="005A5D04"/>
    <w:rsid w:val="005A5F35"/>
    <w:rsid w:val="005A693D"/>
    <w:rsid w:val="005A696D"/>
    <w:rsid w:val="005B467B"/>
    <w:rsid w:val="005B5DB8"/>
    <w:rsid w:val="005C01CE"/>
    <w:rsid w:val="005C1BB3"/>
    <w:rsid w:val="005C1C19"/>
    <w:rsid w:val="005C2A5F"/>
    <w:rsid w:val="005C37B2"/>
    <w:rsid w:val="005C3A3A"/>
    <w:rsid w:val="005C585F"/>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5815"/>
    <w:rsid w:val="00745C81"/>
    <w:rsid w:val="00746309"/>
    <w:rsid w:val="00746B53"/>
    <w:rsid w:val="007475DC"/>
    <w:rsid w:val="0075243F"/>
    <w:rsid w:val="00752851"/>
    <w:rsid w:val="0075519C"/>
    <w:rsid w:val="007559EE"/>
    <w:rsid w:val="00756218"/>
    <w:rsid w:val="00757332"/>
    <w:rsid w:val="007579F8"/>
    <w:rsid w:val="0076012E"/>
    <w:rsid w:val="007617ED"/>
    <w:rsid w:val="0076361A"/>
    <w:rsid w:val="00771618"/>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E0232"/>
    <w:rsid w:val="007E0686"/>
    <w:rsid w:val="007E09AF"/>
    <w:rsid w:val="007E34A3"/>
    <w:rsid w:val="007E7336"/>
    <w:rsid w:val="007F4A73"/>
    <w:rsid w:val="00805972"/>
    <w:rsid w:val="00806B7A"/>
    <w:rsid w:val="008117D1"/>
    <w:rsid w:val="0081557A"/>
    <w:rsid w:val="008162EF"/>
    <w:rsid w:val="00817D80"/>
    <w:rsid w:val="00817F9A"/>
    <w:rsid w:val="00821D50"/>
    <w:rsid w:val="00822E88"/>
    <w:rsid w:val="0082303C"/>
    <w:rsid w:val="00830815"/>
    <w:rsid w:val="00830DDE"/>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1379"/>
    <w:rsid w:val="0087152E"/>
    <w:rsid w:val="00871949"/>
    <w:rsid w:val="0088212B"/>
    <w:rsid w:val="00883361"/>
    <w:rsid w:val="00883C37"/>
    <w:rsid w:val="00884ADB"/>
    <w:rsid w:val="00885577"/>
    <w:rsid w:val="00886F96"/>
    <w:rsid w:val="00887094"/>
    <w:rsid w:val="008871E4"/>
    <w:rsid w:val="0089012F"/>
    <w:rsid w:val="008914F6"/>
    <w:rsid w:val="00891FEC"/>
    <w:rsid w:val="00894D90"/>
    <w:rsid w:val="00894F17"/>
    <w:rsid w:val="00895DB5"/>
    <w:rsid w:val="008A1B9A"/>
    <w:rsid w:val="008A215C"/>
    <w:rsid w:val="008A2EF4"/>
    <w:rsid w:val="008A56F3"/>
    <w:rsid w:val="008A581D"/>
    <w:rsid w:val="008A6FFA"/>
    <w:rsid w:val="008A78A0"/>
    <w:rsid w:val="008B1EDA"/>
    <w:rsid w:val="008B6B74"/>
    <w:rsid w:val="008C0046"/>
    <w:rsid w:val="008C3863"/>
    <w:rsid w:val="008C4BAB"/>
    <w:rsid w:val="008C5B9C"/>
    <w:rsid w:val="008C634E"/>
    <w:rsid w:val="008C79A1"/>
    <w:rsid w:val="008D03BE"/>
    <w:rsid w:val="008D2443"/>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5F07"/>
    <w:rsid w:val="00931FDA"/>
    <w:rsid w:val="00935BAB"/>
    <w:rsid w:val="00937950"/>
    <w:rsid w:val="00941C97"/>
    <w:rsid w:val="0094332A"/>
    <w:rsid w:val="00943513"/>
    <w:rsid w:val="009440DB"/>
    <w:rsid w:val="0094414A"/>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C4DC8"/>
    <w:rsid w:val="009D20B9"/>
    <w:rsid w:val="009D4DE9"/>
    <w:rsid w:val="009D5168"/>
    <w:rsid w:val="009D5D34"/>
    <w:rsid w:val="009D6377"/>
    <w:rsid w:val="009D761A"/>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6EAF"/>
    <w:rsid w:val="00A3194F"/>
    <w:rsid w:val="00A402CC"/>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B005F5"/>
    <w:rsid w:val="00B007E5"/>
    <w:rsid w:val="00B00EF1"/>
    <w:rsid w:val="00B02BDF"/>
    <w:rsid w:val="00B05BEF"/>
    <w:rsid w:val="00B05DFF"/>
    <w:rsid w:val="00B06C6C"/>
    <w:rsid w:val="00B13478"/>
    <w:rsid w:val="00B136E3"/>
    <w:rsid w:val="00B139D7"/>
    <w:rsid w:val="00B14B57"/>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123D"/>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E5"/>
    <w:rsid w:val="00C815C4"/>
    <w:rsid w:val="00C8243B"/>
    <w:rsid w:val="00C87DA0"/>
    <w:rsid w:val="00C91CFC"/>
    <w:rsid w:val="00C93A24"/>
    <w:rsid w:val="00C94457"/>
    <w:rsid w:val="00CA1FFE"/>
    <w:rsid w:val="00CA3A7D"/>
    <w:rsid w:val="00CB160F"/>
    <w:rsid w:val="00CB3ED0"/>
    <w:rsid w:val="00CB618C"/>
    <w:rsid w:val="00CB6CA8"/>
    <w:rsid w:val="00CB7949"/>
    <w:rsid w:val="00CC0918"/>
    <w:rsid w:val="00CC0C6F"/>
    <w:rsid w:val="00CC410C"/>
    <w:rsid w:val="00CC4117"/>
    <w:rsid w:val="00CC441C"/>
    <w:rsid w:val="00CC65C6"/>
    <w:rsid w:val="00CC73D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70DE2"/>
    <w:rsid w:val="00D755D5"/>
    <w:rsid w:val="00D7654B"/>
    <w:rsid w:val="00D77702"/>
    <w:rsid w:val="00D7774C"/>
    <w:rsid w:val="00D82992"/>
    <w:rsid w:val="00D829CB"/>
    <w:rsid w:val="00D832A5"/>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E75"/>
    <w:rsid w:val="00DC6680"/>
    <w:rsid w:val="00DC6D65"/>
    <w:rsid w:val="00DC7DEF"/>
    <w:rsid w:val="00DD070E"/>
    <w:rsid w:val="00DD16A8"/>
    <w:rsid w:val="00DD3215"/>
    <w:rsid w:val="00DD37D5"/>
    <w:rsid w:val="00DE180B"/>
    <w:rsid w:val="00DE250E"/>
    <w:rsid w:val="00DE32B1"/>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4B05"/>
    <w:rsid w:val="00E25BBA"/>
    <w:rsid w:val="00E25E5A"/>
    <w:rsid w:val="00E2667F"/>
    <w:rsid w:val="00E316DF"/>
    <w:rsid w:val="00E3192D"/>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60124"/>
    <w:rsid w:val="00E63360"/>
    <w:rsid w:val="00E63761"/>
    <w:rsid w:val="00E63B58"/>
    <w:rsid w:val="00E63D6B"/>
    <w:rsid w:val="00E65C6B"/>
    <w:rsid w:val="00E66428"/>
    <w:rsid w:val="00E67413"/>
    <w:rsid w:val="00E71741"/>
    <w:rsid w:val="00E73F04"/>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4590"/>
    <w:rsid w:val="00EF4811"/>
    <w:rsid w:val="00EF4857"/>
    <w:rsid w:val="00F02629"/>
    <w:rsid w:val="00F02F1D"/>
    <w:rsid w:val="00F06EC1"/>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7421"/>
    <w:rsid w:val="00F50902"/>
    <w:rsid w:val="00F5353E"/>
    <w:rsid w:val="00F5384A"/>
    <w:rsid w:val="00F54BBA"/>
    <w:rsid w:val="00F54F87"/>
    <w:rsid w:val="00F5594A"/>
    <w:rsid w:val="00F57D4C"/>
    <w:rsid w:val="00F6018E"/>
    <w:rsid w:val="00F614D5"/>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475B"/>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7475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7475B"/>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oleObject" Target="embeddings/oleObject1.bin"/><Relationship Id="rId42" Type="http://schemas.microsoft.com/office/2011/relationships/commentsExtended" Target="commentsExtended.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oleObject" Target="embeddings/oleObject4.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emf"/><Relationship Id="rId43" Type="http://schemas.microsoft.com/office/2016/09/relationships/commentsIds" Target="commentsIds.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embeddings/oleObject3.bin"/><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A4C64-5D49-4018-9036-6E28B424E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6410</TotalTime>
  <Pages>1</Pages>
  <Words>11077</Words>
  <Characters>63143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497</cp:revision>
  <cp:lastPrinted>2018-08-10T18:02:00Z</cp:lastPrinted>
  <dcterms:created xsi:type="dcterms:W3CDTF">2018-05-24T13:07:00Z</dcterms:created>
  <dcterms:modified xsi:type="dcterms:W3CDTF">2018-08-10T18:02:00Z</dcterms:modified>
</cp:coreProperties>
</file>