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6ACC7510" w:rsidR="009E4587" w:rsidRPr="00771618" w:rsidRDefault="00B37771" w:rsidP="00771618">
      <w:pPr>
        <w:rPr>
          <w:rStyle w:val="BookTitle"/>
        </w:rPr>
      </w:pPr>
      <w:r>
        <w:rPr>
          <w:rStyle w:val="BookTitle"/>
        </w:rPr>
        <w:softHyphen/>
      </w:r>
      <w:r w:rsidR="009E4587" w:rsidRPr="00771618">
        <w:rPr>
          <w:rStyle w:val="BookTitle"/>
        </w:rPr>
        <w:t xml:space="preserve">Chapter </w:t>
      </w:r>
      <w:r w:rsidR="00AF5D4E">
        <w:rPr>
          <w:rStyle w:val="BookTitle"/>
        </w:rPr>
        <w:t>4</w:t>
      </w:r>
      <w:r w:rsidR="003D2147">
        <w:rPr>
          <w:rStyle w:val="BookTitle"/>
        </w:rPr>
        <w:t>C</w:t>
      </w:r>
      <w:r w:rsidR="00BD2E88">
        <w:rPr>
          <w:rStyle w:val="BookTitle"/>
        </w:rPr>
        <w:t xml:space="preserve">: Even </w:t>
      </w:r>
      <w:r w:rsidR="00C7738E">
        <w:rPr>
          <w:rStyle w:val="BookTitle"/>
        </w:rPr>
        <w:t xml:space="preserve">More </w:t>
      </w:r>
      <w:r w:rsidR="00E95996">
        <w:rPr>
          <w:rStyle w:val="BookTitle"/>
        </w:rPr>
        <w:t xml:space="preserve">Advanced </w:t>
      </w:r>
      <w:r w:rsidR="00C7738E">
        <w:rPr>
          <w:rStyle w:val="BookTitle"/>
        </w:rPr>
        <w:t>BLE</w:t>
      </w:r>
    </w:p>
    <w:p w14:paraId="251E15F0" w14:textId="4E8609B3" w:rsidR="00771618" w:rsidRPr="00771618" w:rsidRDefault="00771618" w:rsidP="00771618">
      <w:r>
        <w:t xml:space="preserve">Time </w:t>
      </w:r>
      <w:r w:rsidR="00C84F8A">
        <w:t>2</w:t>
      </w:r>
      <w:r w:rsidR="00232621">
        <w:t xml:space="preserve"> ¾ </w:t>
      </w:r>
      <w:r>
        <w:t>Hours</w:t>
      </w:r>
    </w:p>
    <w:p w14:paraId="4F956631" w14:textId="68DFCEF3" w:rsidR="00612A35" w:rsidRDefault="002219B7" w:rsidP="00612A35">
      <w:r>
        <w:t xml:space="preserve">This chapter </w:t>
      </w:r>
      <w:r w:rsidR="00BD2E88">
        <w:t xml:space="preserve">covers more advanced topics such as </w:t>
      </w:r>
      <w:r w:rsidR="00E3383C">
        <w:t xml:space="preserve">scan response packets, </w:t>
      </w:r>
      <w:r w:rsidR="00980E33">
        <w:t xml:space="preserve">beacons, </w:t>
      </w:r>
      <w:r w:rsidR="00BD2E88">
        <w:t xml:space="preserve">low power, </w:t>
      </w:r>
      <w:r w:rsidR="00E3383C">
        <w:t xml:space="preserve">and </w:t>
      </w:r>
      <w:r w:rsidR="00BD2E88">
        <w:t>OTA firmware upgrad</w:t>
      </w:r>
      <w:r w:rsidR="00E3383C">
        <w:t>e</w:t>
      </w:r>
      <w:r w:rsidR="00BD2E88">
        <w:t>.</w:t>
      </w:r>
    </w:p>
    <w:p w14:paraId="2CD9E799" w14:textId="5606CB72" w:rsidR="00CC58EB"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CC58EB">
        <w:rPr>
          <w:noProof/>
        </w:rPr>
        <w:t>4C.1</w:t>
      </w:r>
      <w:r w:rsidR="00CC58EB">
        <w:rPr>
          <w:rFonts w:asciiTheme="minorHAnsi" w:eastAsiaTheme="minorEastAsia" w:hAnsiTheme="minorHAnsi"/>
          <w:b w:val="0"/>
          <w:bCs w:val="0"/>
          <w:caps w:val="0"/>
          <w:noProof/>
        </w:rPr>
        <w:tab/>
      </w:r>
      <w:r w:rsidR="00CC58EB">
        <w:rPr>
          <w:noProof/>
        </w:rPr>
        <w:t>Advertising Packets</w:t>
      </w:r>
      <w:r w:rsidR="00CC58EB">
        <w:rPr>
          <w:noProof/>
        </w:rPr>
        <w:tab/>
      </w:r>
      <w:r w:rsidR="00CC58EB">
        <w:rPr>
          <w:noProof/>
        </w:rPr>
        <w:fldChar w:fldCharType="begin"/>
      </w:r>
      <w:r w:rsidR="00CC58EB">
        <w:rPr>
          <w:noProof/>
        </w:rPr>
        <w:instrText xml:space="preserve"> PAGEREF _Toc525826712 \h </w:instrText>
      </w:r>
      <w:r w:rsidR="00CC58EB">
        <w:rPr>
          <w:noProof/>
        </w:rPr>
      </w:r>
      <w:r w:rsidR="00CC58EB">
        <w:rPr>
          <w:noProof/>
        </w:rPr>
        <w:fldChar w:fldCharType="separate"/>
      </w:r>
      <w:r w:rsidR="00AA5132">
        <w:rPr>
          <w:noProof/>
        </w:rPr>
        <w:t>2</w:t>
      </w:r>
      <w:r w:rsidR="00CC58EB">
        <w:rPr>
          <w:noProof/>
        </w:rPr>
        <w:fldChar w:fldCharType="end"/>
      </w:r>
    </w:p>
    <w:p w14:paraId="3E969E44" w14:textId="6CCCAC74" w:rsidR="00CC58EB" w:rsidRDefault="00CC58EB">
      <w:pPr>
        <w:pStyle w:val="TOC2"/>
        <w:rPr>
          <w:rFonts w:asciiTheme="minorHAnsi" w:eastAsiaTheme="minorEastAsia" w:hAnsiTheme="minorHAnsi"/>
          <w:smallCaps w:val="0"/>
          <w:noProof/>
          <w:sz w:val="22"/>
        </w:rPr>
      </w:pPr>
      <w:r>
        <w:rPr>
          <w:noProof/>
        </w:rPr>
        <w:t>4C.1.1 Using the Advertising Packet to Get Connected</w:t>
      </w:r>
      <w:r>
        <w:rPr>
          <w:noProof/>
        </w:rPr>
        <w:tab/>
      </w:r>
      <w:r>
        <w:rPr>
          <w:noProof/>
        </w:rPr>
        <w:fldChar w:fldCharType="begin"/>
      </w:r>
      <w:r>
        <w:rPr>
          <w:noProof/>
        </w:rPr>
        <w:instrText xml:space="preserve"> PAGEREF _Toc525826713 \h </w:instrText>
      </w:r>
      <w:r>
        <w:rPr>
          <w:noProof/>
        </w:rPr>
      </w:r>
      <w:r>
        <w:rPr>
          <w:noProof/>
        </w:rPr>
        <w:fldChar w:fldCharType="separate"/>
      </w:r>
      <w:r w:rsidR="00AA5132">
        <w:rPr>
          <w:noProof/>
        </w:rPr>
        <w:t>2</w:t>
      </w:r>
      <w:r>
        <w:rPr>
          <w:noProof/>
        </w:rPr>
        <w:fldChar w:fldCharType="end"/>
      </w:r>
    </w:p>
    <w:p w14:paraId="33426DB2" w14:textId="4FB591E0" w:rsidR="00CC58EB" w:rsidRDefault="00CC58EB">
      <w:pPr>
        <w:pStyle w:val="TOC2"/>
        <w:rPr>
          <w:rFonts w:asciiTheme="minorHAnsi" w:eastAsiaTheme="minorEastAsia" w:hAnsiTheme="minorHAnsi"/>
          <w:smallCaps w:val="0"/>
          <w:noProof/>
          <w:sz w:val="22"/>
        </w:rPr>
      </w:pPr>
      <w:r>
        <w:rPr>
          <w:noProof/>
        </w:rPr>
        <w:t>4C.1.2 Beacons</w:t>
      </w:r>
      <w:r>
        <w:rPr>
          <w:noProof/>
        </w:rPr>
        <w:tab/>
      </w:r>
      <w:r>
        <w:rPr>
          <w:noProof/>
        </w:rPr>
        <w:fldChar w:fldCharType="begin"/>
      </w:r>
      <w:r>
        <w:rPr>
          <w:noProof/>
        </w:rPr>
        <w:instrText xml:space="preserve"> PAGEREF _Toc525826714 \h </w:instrText>
      </w:r>
      <w:r>
        <w:rPr>
          <w:noProof/>
        </w:rPr>
      </w:r>
      <w:r>
        <w:rPr>
          <w:noProof/>
        </w:rPr>
        <w:fldChar w:fldCharType="separate"/>
      </w:r>
      <w:r w:rsidR="00AA5132">
        <w:rPr>
          <w:noProof/>
        </w:rPr>
        <w:t>3</w:t>
      </w:r>
      <w:r>
        <w:rPr>
          <w:noProof/>
        </w:rPr>
        <w:fldChar w:fldCharType="end"/>
      </w:r>
    </w:p>
    <w:p w14:paraId="16771B16" w14:textId="3086B21D" w:rsidR="00CC58EB" w:rsidRDefault="00CC58EB">
      <w:pPr>
        <w:pStyle w:val="TOC1"/>
        <w:rPr>
          <w:rFonts w:asciiTheme="minorHAnsi" w:eastAsiaTheme="minorEastAsia" w:hAnsiTheme="minorHAnsi"/>
          <w:b w:val="0"/>
          <w:bCs w:val="0"/>
          <w:caps w:val="0"/>
          <w:noProof/>
        </w:rPr>
      </w:pPr>
      <w:r>
        <w:rPr>
          <w:noProof/>
        </w:rPr>
        <w:t>4C.1</w:t>
      </w:r>
      <w:r>
        <w:rPr>
          <w:rFonts w:asciiTheme="minorHAnsi" w:eastAsiaTheme="minorEastAsia" w:hAnsiTheme="minorHAnsi"/>
          <w:b w:val="0"/>
          <w:bCs w:val="0"/>
          <w:caps w:val="0"/>
          <w:noProof/>
        </w:rPr>
        <w:tab/>
      </w:r>
      <w:r>
        <w:rPr>
          <w:noProof/>
        </w:rPr>
        <w:t>Scan Response Packets</w:t>
      </w:r>
      <w:r>
        <w:rPr>
          <w:noProof/>
        </w:rPr>
        <w:tab/>
      </w:r>
      <w:r>
        <w:rPr>
          <w:noProof/>
        </w:rPr>
        <w:fldChar w:fldCharType="begin"/>
      </w:r>
      <w:r>
        <w:rPr>
          <w:noProof/>
        </w:rPr>
        <w:instrText xml:space="preserve"> PAGEREF _Toc525826715 \h </w:instrText>
      </w:r>
      <w:r>
        <w:rPr>
          <w:noProof/>
        </w:rPr>
      </w:r>
      <w:r>
        <w:rPr>
          <w:noProof/>
        </w:rPr>
        <w:fldChar w:fldCharType="separate"/>
      </w:r>
      <w:r w:rsidR="00AA5132">
        <w:rPr>
          <w:noProof/>
        </w:rPr>
        <w:t>6</w:t>
      </w:r>
      <w:r>
        <w:rPr>
          <w:noProof/>
        </w:rPr>
        <w:fldChar w:fldCharType="end"/>
      </w:r>
    </w:p>
    <w:p w14:paraId="7256D12A" w14:textId="531B0CC7" w:rsidR="00CC58EB" w:rsidRDefault="00CC58EB">
      <w:pPr>
        <w:pStyle w:val="TOC1"/>
        <w:rPr>
          <w:rFonts w:asciiTheme="minorHAnsi" w:eastAsiaTheme="minorEastAsia" w:hAnsiTheme="minorHAnsi"/>
          <w:b w:val="0"/>
          <w:bCs w:val="0"/>
          <w:caps w:val="0"/>
          <w:noProof/>
        </w:rPr>
      </w:pPr>
      <w:r>
        <w:rPr>
          <w:noProof/>
        </w:rPr>
        <w:t>4C.2</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_Toc525826716 \h </w:instrText>
      </w:r>
      <w:r>
        <w:rPr>
          <w:noProof/>
        </w:rPr>
      </w:r>
      <w:r>
        <w:rPr>
          <w:noProof/>
        </w:rPr>
        <w:fldChar w:fldCharType="separate"/>
      </w:r>
      <w:r w:rsidR="00AA5132">
        <w:rPr>
          <w:noProof/>
        </w:rPr>
        <w:t>7</w:t>
      </w:r>
      <w:r>
        <w:rPr>
          <w:noProof/>
        </w:rPr>
        <w:fldChar w:fldCharType="end"/>
      </w:r>
    </w:p>
    <w:p w14:paraId="07A31E9D" w14:textId="79A06420" w:rsidR="00CC58EB" w:rsidRDefault="00CC58EB">
      <w:pPr>
        <w:pStyle w:val="TOC2"/>
        <w:rPr>
          <w:rFonts w:asciiTheme="minorHAnsi" w:eastAsiaTheme="minorEastAsia" w:hAnsiTheme="minorHAnsi"/>
          <w:smallCaps w:val="0"/>
          <w:noProof/>
          <w:sz w:val="22"/>
        </w:rPr>
      </w:pPr>
      <w:r>
        <w:rPr>
          <w:noProof/>
        </w:rPr>
        <w:t>4C.2.1 Power Mode Overview</w:t>
      </w:r>
      <w:r>
        <w:rPr>
          <w:noProof/>
        </w:rPr>
        <w:tab/>
      </w:r>
      <w:r>
        <w:rPr>
          <w:noProof/>
        </w:rPr>
        <w:fldChar w:fldCharType="begin"/>
      </w:r>
      <w:r>
        <w:rPr>
          <w:noProof/>
        </w:rPr>
        <w:instrText xml:space="preserve"> PAGEREF _Toc525826717 \h </w:instrText>
      </w:r>
      <w:r>
        <w:rPr>
          <w:noProof/>
        </w:rPr>
      </w:r>
      <w:r>
        <w:rPr>
          <w:noProof/>
        </w:rPr>
        <w:fldChar w:fldCharType="separate"/>
      </w:r>
      <w:r w:rsidR="00AA5132">
        <w:rPr>
          <w:noProof/>
        </w:rPr>
        <w:t>7</w:t>
      </w:r>
      <w:r>
        <w:rPr>
          <w:noProof/>
        </w:rPr>
        <w:fldChar w:fldCharType="end"/>
      </w:r>
    </w:p>
    <w:p w14:paraId="17DA254F" w14:textId="19B017F4" w:rsidR="00CC58EB" w:rsidRDefault="00CC58EB">
      <w:pPr>
        <w:pStyle w:val="TOC2"/>
        <w:rPr>
          <w:rFonts w:asciiTheme="minorHAnsi" w:eastAsiaTheme="minorEastAsia" w:hAnsiTheme="minorHAnsi"/>
          <w:smallCaps w:val="0"/>
          <w:noProof/>
          <w:sz w:val="22"/>
        </w:rPr>
      </w:pPr>
      <w:r>
        <w:rPr>
          <w:noProof/>
        </w:rPr>
        <w:t>4C.2.2 WICED Low-Power Code</w:t>
      </w:r>
      <w:r>
        <w:rPr>
          <w:noProof/>
        </w:rPr>
        <w:tab/>
      </w:r>
      <w:r>
        <w:rPr>
          <w:noProof/>
        </w:rPr>
        <w:fldChar w:fldCharType="begin"/>
      </w:r>
      <w:r>
        <w:rPr>
          <w:noProof/>
        </w:rPr>
        <w:instrText xml:space="preserve"> PAGEREF _Toc525826718 \h </w:instrText>
      </w:r>
      <w:r>
        <w:rPr>
          <w:noProof/>
        </w:rPr>
      </w:r>
      <w:r>
        <w:rPr>
          <w:noProof/>
        </w:rPr>
        <w:fldChar w:fldCharType="separate"/>
      </w:r>
      <w:r w:rsidR="00AA5132">
        <w:rPr>
          <w:noProof/>
        </w:rPr>
        <w:t>11</w:t>
      </w:r>
      <w:r>
        <w:rPr>
          <w:noProof/>
        </w:rPr>
        <w:fldChar w:fldCharType="end"/>
      </w:r>
    </w:p>
    <w:p w14:paraId="26D60AFD" w14:textId="25204779" w:rsidR="00CC58EB" w:rsidRDefault="00CC58EB">
      <w:pPr>
        <w:pStyle w:val="TOC2"/>
        <w:rPr>
          <w:rFonts w:asciiTheme="minorHAnsi" w:eastAsiaTheme="minorEastAsia" w:hAnsiTheme="minorHAnsi"/>
          <w:smallCaps w:val="0"/>
          <w:noProof/>
          <w:sz w:val="22"/>
        </w:rPr>
      </w:pPr>
      <w:r>
        <w:rPr>
          <w:noProof/>
        </w:rPr>
        <w:t>4C.2.3 Programming in Low Power Mode</w:t>
      </w:r>
      <w:r>
        <w:rPr>
          <w:noProof/>
        </w:rPr>
        <w:tab/>
      </w:r>
      <w:r>
        <w:rPr>
          <w:noProof/>
        </w:rPr>
        <w:fldChar w:fldCharType="begin"/>
      </w:r>
      <w:r>
        <w:rPr>
          <w:noProof/>
        </w:rPr>
        <w:instrText xml:space="preserve"> PAGEREF _Toc525826719 \h </w:instrText>
      </w:r>
      <w:r>
        <w:rPr>
          <w:noProof/>
        </w:rPr>
      </w:r>
      <w:r>
        <w:rPr>
          <w:noProof/>
        </w:rPr>
        <w:fldChar w:fldCharType="separate"/>
      </w:r>
      <w:r w:rsidR="00AA5132">
        <w:rPr>
          <w:noProof/>
        </w:rPr>
        <w:t>15</w:t>
      </w:r>
      <w:r>
        <w:rPr>
          <w:noProof/>
        </w:rPr>
        <w:fldChar w:fldCharType="end"/>
      </w:r>
    </w:p>
    <w:p w14:paraId="7C7043BA" w14:textId="7EBF9C53" w:rsidR="00CC58EB" w:rsidRDefault="00CC58EB">
      <w:pPr>
        <w:pStyle w:val="TOC1"/>
        <w:rPr>
          <w:rFonts w:asciiTheme="minorHAnsi" w:eastAsiaTheme="minorEastAsia" w:hAnsiTheme="minorHAnsi"/>
          <w:b w:val="0"/>
          <w:bCs w:val="0"/>
          <w:caps w:val="0"/>
          <w:noProof/>
        </w:rPr>
      </w:pPr>
      <w:r>
        <w:rPr>
          <w:noProof/>
        </w:rPr>
        <w:t>4C.3</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_Toc525826720 \h </w:instrText>
      </w:r>
      <w:r>
        <w:rPr>
          <w:noProof/>
        </w:rPr>
      </w:r>
      <w:r>
        <w:rPr>
          <w:noProof/>
        </w:rPr>
        <w:fldChar w:fldCharType="separate"/>
      </w:r>
      <w:r w:rsidR="00AA5132">
        <w:rPr>
          <w:noProof/>
        </w:rPr>
        <w:t>16</w:t>
      </w:r>
      <w:r>
        <w:rPr>
          <w:noProof/>
        </w:rPr>
        <w:fldChar w:fldCharType="end"/>
      </w:r>
    </w:p>
    <w:p w14:paraId="79E34322" w14:textId="1A7B6AE1" w:rsidR="00CC58EB" w:rsidRDefault="00CC58EB">
      <w:pPr>
        <w:pStyle w:val="TOC1"/>
        <w:rPr>
          <w:rFonts w:asciiTheme="minorHAnsi" w:eastAsiaTheme="minorEastAsia" w:hAnsiTheme="minorHAnsi"/>
          <w:b w:val="0"/>
          <w:bCs w:val="0"/>
          <w:caps w:val="0"/>
          <w:noProof/>
        </w:rPr>
      </w:pPr>
      <w:r>
        <w:rPr>
          <w:noProof/>
        </w:rPr>
        <w:t>4C.4</w:t>
      </w:r>
      <w:r>
        <w:rPr>
          <w:rFonts w:asciiTheme="minorHAnsi" w:eastAsiaTheme="minorEastAsia" w:hAnsiTheme="minorHAnsi"/>
          <w:b w:val="0"/>
          <w:bCs w:val="0"/>
          <w:caps w:val="0"/>
          <w:noProof/>
        </w:rPr>
        <w:tab/>
      </w:r>
      <w:r>
        <w:rPr>
          <w:noProof/>
        </w:rPr>
        <w:t>Design and Architecture</w:t>
      </w:r>
      <w:r>
        <w:rPr>
          <w:noProof/>
        </w:rPr>
        <w:tab/>
      </w:r>
      <w:r>
        <w:rPr>
          <w:noProof/>
        </w:rPr>
        <w:fldChar w:fldCharType="begin"/>
      </w:r>
      <w:r>
        <w:rPr>
          <w:noProof/>
        </w:rPr>
        <w:instrText xml:space="preserve"> PAGEREF _Toc525826721 \h </w:instrText>
      </w:r>
      <w:r>
        <w:rPr>
          <w:noProof/>
        </w:rPr>
      </w:r>
      <w:r>
        <w:rPr>
          <w:noProof/>
        </w:rPr>
        <w:fldChar w:fldCharType="separate"/>
      </w:r>
      <w:r w:rsidR="00AA5132">
        <w:rPr>
          <w:noProof/>
        </w:rPr>
        <w:t>16</w:t>
      </w:r>
      <w:r>
        <w:rPr>
          <w:noProof/>
        </w:rPr>
        <w:fldChar w:fldCharType="end"/>
      </w:r>
    </w:p>
    <w:p w14:paraId="1E936644" w14:textId="5C07D3A5" w:rsidR="00CC58EB" w:rsidRDefault="00CC58EB">
      <w:pPr>
        <w:pStyle w:val="TOC1"/>
        <w:rPr>
          <w:rFonts w:asciiTheme="minorHAnsi" w:eastAsiaTheme="minorEastAsia" w:hAnsiTheme="minorHAnsi"/>
          <w:b w:val="0"/>
          <w:bCs w:val="0"/>
          <w:caps w:val="0"/>
          <w:noProof/>
        </w:rPr>
      </w:pPr>
      <w:r>
        <w:rPr>
          <w:noProof/>
        </w:rPr>
        <w:t>4C.5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_Toc525826722 \h </w:instrText>
      </w:r>
      <w:r>
        <w:rPr>
          <w:noProof/>
        </w:rPr>
      </w:r>
      <w:r>
        <w:rPr>
          <w:noProof/>
        </w:rPr>
        <w:fldChar w:fldCharType="separate"/>
      </w:r>
      <w:r w:rsidR="00AA5132">
        <w:rPr>
          <w:noProof/>
        </w:rPr>
        <w:t>26</w:t>
      </w:r>
      <w:r>
        <w:rPr>
          <w:noProof/>
        </w:rPr>
        <w:fldChar w:fldCharType="end"/>
      </w:r>
    </w:p>
    <w:p w14:paraId="17C6FC5F" w14:textId="023E3471" w:rsidR="00CC58EB" w:rsidRDefault="00CC58EB">
      <w:pPr>
        <w:pStyle w:val="TOC2"/>
        <w:rPr>
          <w:rFonts w:asciiTheme="minorHAnsi" w:eastAsiaTheme="minorEastAsia" w:hAnsiTheme="minorHAnsi"/>
          <w:smallCaps w:val="0"/>
          <w:noProof/>
          <w:sz w:val="22"/>
        </w:rPr>
      </w:pPr>
      <w:r>
        <w:rPr>
          <w:noProof/>
        </w:rPr>
        <w:t>Exercise 4C.1 Advertise Manufacturing Data and use Scan Response for the UUID</w:t>
      </w:r>
      <w:r>
        <w:rPr>
          <w:noProof/>
        </w:rPr>
        <w:tab/>
      </w:r>
      <w:r>
        <w:rPr>
          <w:noProof/>
        </w:rPr>
        <w:fldChar w:fldCharType="begin"/>
      </w:r>
      <w:r>
        <w:rPr>
          <w:noProof/>
        </w:rPr>
        <w:instrText xml:space="preserve"> PAGEREF _Toc525826723 \h </w:instrText>
      </w:r>
      <w:r>
        <w:rPr>
          <w:noProof/>
        </w:rPr>
      </w:r>
      <w:r>
        <w:rPr>
          <w:noProof/>
        </w:rPr>
        <w:fldChar w:fldCharType="separate"/>
      </w:r>
      <w:r w:rsidR="00AA5132">
        <w:rPr>
          <w:noProof/>
        </w:rPr>
        <w:t>26</w:t>
      </w:r>
      <w:r>
        <w:rPr>
          <w:noProof/>
        </w:rPr>
        <w:fldChar w:fldCharType="end"/>
      </w:r>
    </w:p>
    <w:p w14:paraId="47CC8ECB" w14:textId="58ACBDE0" w:rsidR="00CC58EB" w:rsidRDefault="00CC58EB">
      <w:pPr>
        <w:pStyle w:val="TOC2"/>
        <w:rPr>
          <w:rFonts w:asciiTheme="minorHAnsi" w:eastAsiaTheme="minorEastAsia" w:hAnsiTheme="minorHAnsi"/>
          <w:smallCaps w:val="0"/>
          <w:noProof/>
          <w:sz w:val="22"/>
        </w:rPr>
      </w:pPr>
      <w:r>
        <w:rPr>
          <w:noProof/>
        </w:rPr>
        <w:t>Exercise 4C.2 Eddystone URL Beacon</w:t>
      </w:r>
      <w:r>
        <w:rPr>
          <w:noProof/>
        </w:rPr>
        <w:tab/>
      </w:r>
      <w:r>
        <w:rPr>
          <w:noProof/>
        </w:rPr>
        <w:fldChar w:fldCharType="begin"/>
      </w:r>
      <w:r>
        <w:rPr>
          <w:noProof/>
        </w:rPr>
        <w:instrText xml:space="preserve"> PAGEREF _Toc525826724 \h </w:instrText>
      </w:r>
      <w:r>
        <w:rPr>
          <w:noProof/>
        </w:rPr>
      </w:r>
      <w:r>
        <w:rPr>
          <w:noProof/>
        </w:rPr>
        <w:fldChar w:fldCharType="separate"/>
      </w:r>
      <w:r w:rsidR="00AA5132">
        <w:rPr>
          <w:noProof/>
        </w:rPr>
        <w:t>27</w:t>
      </w:r>
      <w:r>
        <w:rPr>
          <w:noProof/>
        </w:rPr>
        <w:fldChar w:fldCharType="end"/>
      </w:r>
    </w:p>
    <w:p w14:paraId="0D8EEA20" w14:textId="0CA0A9C1" w:rsidR="00CC58EB" w:rsidRDefault="00CC58EB">
      <w:pPr>
        <w:pStyle w:val="TOC2"/>
        <w:rPr>
          <w:rFonts w:asciiTheme="minorHAnsi" w:eastAsiaTheme="minorEastAsia" w:hAnsiTheme="minorHAnsi"/>
          <w:smallCaps w:val="0"/>
          <w:noProof/>
          <w:sz w:val="22"/>
        </w:rPr>
      </w:pPr>
      <w:r>
        <w:rPr>
          <w:noProof/>
        </w:rPr>
        <w:t>Exercise 4C.3 BLE Low Power (PDS)</w:t>
      </w:r>
      <w:r>
        <w:rPr>
          <w:noProof/>
        </w:rPr>
        <w:tab/>
      </w:r>
      <w:r>
        <w:rPr>
          <w:noProof/>
        </w:rPr>
        <w:fldChar w:fldCharType="begin"/>
      </w:r>
      <w:r>
        <w:rPr>
          <w:noProof/>
        </w:rPr>
        <w:instrText xml:space="preserve"> PAGEREF _Toc525826725 \h </w:instrText>
      </w:r>
      <w:r>
        <w:rPr>
          <w:noProof/>
        </w:rPr>
      </w:r>
      <w:r>
        <w:rPr>
          <w:noProof/>
        </w:rPr>
        <w:fldChar w:fldCharType="separate"/>
      </w:r>
      <w:r w:rsidR="00AA5132">
        <w:rPr>
          <w:noProof/>
        </w:rPr>
        <w:t>28</w:t>
      </w:r>
      <w:r>
        <w:rPr>
          <w:noProof/>
        </w:rPr>
        <w:fldChar w:fldCharType="end"/>
      </w:r>
    </w:p>
    <w:p w14:paraId="3EB88213" w14:textId="45D9DA1D" w:rsidR="00CC58EB" w:rsidRDefault="00CC58EB">
      <w:pPr>
        <w:pStyle w:val="TOC2"/>
        <w:rPr>
          <w:rFonts w:asciiTheme="minorHAnsi" w:eastAsiaTheme="minorEastAsia" w:hAnsiTheme="minorHAnsi"/>
          <w:smallCaps w:val="0"/>
          <w:noProof/>
          <w:sz w:val="22"/>
        </w:rPr>
      </w:pPr>
      <w:r>
        <w:rPr>
          <w:noProof/>
        </w:rPr>
        <w:t>Exercise 4C.4 (Advanced) Use Multi-Advertising on a Beacon</w:t>
      </w:r>
      <w:r>
        <w:rPr>
          <w:noProof/>
        </w:rPr>
        <w:tab/>
      </w:r>
      <w:r>
        <w:rPr>
          <w:noProof/>
        </w:rPr>
        <w:fldChar w:fldCharType="begin"/>
      </w:r>
      <w:r>
        <w:rPr>
          <w:noProof/>
        </w:rPr>
        <w:instrText xml:space="preserve"> PAGEREF _Toc525826726 \h </w:instrText>
      </w:r>
      <w:r>
        <w:rPr>
          <w:noProof/>
        </w:rPr>
      </w:r>
      <w:r>
        <w:rPr>
          <w:noProof/>
        </w:rPr>
        <w:fldChar w:fldCharType="separate"/>
      </w:r>
      <w:r w:rsidR="00AA5132">
        <w:rPr>
          <w:noProof/>
        </w:rPr>
        <w:t>30</w:t>
      </w:r>
      <w:r>
        <w:rPr>
          <w:noProof/>
        </w:rPr>
        <w:fldChar w:fldCharType="end"/>
      </w:r>
    </w:p>
    <w:p w14:paraId="4762F270" w14:textId="4FE75E04" w:rsidR="00CC58EB" w:rsidRDefault="00CC58EB">
      <w:pPr>
        <w:pStyle w:val="TOC2"/>
        <w:rPr>
          <w:rFonts w:asciiTheme="minorHAnsi" w:eastAsiaTheme="minorEastAsia" w:hAnsiTheme="minorHAnsi"/>
          <w:smallCaps w:val="0"/>
          <w:noProof/>
          <w:sz w:val="22"/>
        </w:rPr>
      </w:pPr>
      <w:r>
        <w:rPr>
          <w:noProof/>
        </w:rPr>
        <w:t>Exercise 4C.5 (Advanced) OTA Firmware Upgrade (Non-Secure)</w:t>
      </w:r>
      <w:r>
        <w:rPr>
          <w:noProof/>
        </w:rPr>
        <w:tab/>
      </w:r>
      <w:r>
        <w:rPr>
          <w:noProof/>
        </w:rPr>
        <w:fldChar w:fldCharType="begin"/>
      </w:r>
      <w:r>
        <w:rPr>
          <w:noProof/>
        </w:rPr>
        <w:instrText xml:space="preserve"> PAGEREF _Toc525826727 \h </w:instrText>
      </w:r>
      <w:r>
        <w:rPr>
          <w:noProof/>
        </w:rPr>
      </w:r>
      <w:r>
        <w:rPr>
          <w:noProof/>
        </w:rPr>
        <w:fldChar w:fldCharType="separate"/>
      </w:r>
      <w:r w:rsidR="00AA5132">
        <w:rPr>
          <w:noProof/>
        </w:rPr>
        <w:t>32</w:t>
      </w:r>
      <w:r>
        <w:rPr>
          <w:noProof/>
        </w:rPr>
        <w:fldChar w:fldCharType="end"/>
      </w:r>
    </w:p>
    <w:p w14:paraId="39FB7CDE" w14:textId="1C132FD2" w:rsidR="00CC58EB" w:rsidRDefault="00CC58EB">
      <w:pPr>
        <w:pStyle w:val="TOC2"/>
        <w:rPr>
          <w:rFonts w:asciiTheme="minorHAnsi" w:eastAsiaTheme="minorEastAsia" w:hAnsiTheme="minorHAnsi"/>
          <w:smallCaps w:val="0"/>
          <w:noProof/>
          <w:sz w:val="22"/>
        </w:rPr>
      </w:pPr>
      <w:r>
        <w:rPr>
          <w:noProof/>
        </w:rPr>
        <w:t>Exercise 4C.6 (Advanced) OTA Firmware Upgrade (Secure)</w:t>
      </w:r>
      <w:r>
        <w:rPr>
          <w:noProof/>
        </w:rPr>
        <w:tab/>
      </w:r>
      <w:r>
        <w:rPr>
          <w:noProof/>
        </w:rPr>
        <w:fldChar w:fldCharType="begin"/>
      </w:r>
      <w:r>
        <w:rPr>
          <w:noProof/>
        </w:rPr>
        <w:instrText xml:space="preserve"> PAGEREF _Toc525826728 \h </w:instrText>
      </w:r>
      <w:r>
        <w:rPr>
          <w:noProof/>
        </w:rPr>
      </w:r>
      <w:r>
        <w:rPr>
          <w:noProof/>
        </w:rPr>
        <w:fldChar w:fldCharType="separate"/>
      </w:r>
      <w:r w:rsidR="00AA5132">
        <w:rPr>
          <w:noProof/>
        </w:rPr>
        <w:t>34</w:t>
      </w:r>
      <w:r>
        <w:rPr>
          <w:noProof/>
        </w:rPr>
        <w:fldChar w:fldCharType="end"/>
      </w:r>
    </w:p>
    <w:p w14:paraId="7FF223BE" w14:textId="4DA2BF27" w:rsidR="00CC58EB" w:rsidRDefault="00CC58EB">
      <w:pPr>
        <w:pStyle w:val="TOC2"/>
        <w:rPr>
          <w:rFonts w:asciiTheme="minorHAnsi" w:eastAsiaTheme="minorEastAsia" w:hAnsiTheme="minorHAnsi"/>
          <w:smallCaps w:val="0"/>
          <w:noProof/>
          <w:sz w:val="22"/>
        </w:rPr>
      </w:pPr>
      <w:r>
        <w:rPr>
          <w:noProof/>
        </w:rPr>
        <w:t>Exercise 4C.7 (Advanced) BLE Low Power (SDS)</w:t>
      </w:r>
      <w:r>
        <w:rPr>
          <w:noProof/>
        </w:rPr>
        <w:tab/>
      </w:r>
      <w:r>
        <w:rPr>
          <w:noProof/>
        </w:rPr>
        <w:fldChar w:fldCharType="begin"/>
      </w:r>
      <w:r>
        <w:rPr>
          <w:noProof/>
        </w:rPr>
        <w:instrText xml:space="preserve"> PAGEREF _Toc525826729 \h </w:instrText>
      </w:r>
      <w:r>
        <w:rPr>
          <w:noProof/>
        </w:rPr>
      </w:r>
      <w:r>
        <w:rPr>
          <w:noProof/>
        </w:rPr>
        <w:fldChar w:fldCharType="separate"/>
      </w:r>
      <w:r w:rsidR="00AA5132">
        <w:rPr>
          <w:noProof/>
        </w:rPr>
        <w:t>35</w:t>
      </w:r>
      <w:r>
        <w:rPr>
          <w:noProof/>
        </w:rPr>
        <w:fldChar w:fldCharType="end"/>
      </w:r>
    </w:p>
    <w:p w14:paraId="688DFA30" w14:textId="116A0F4E" w:rsidR="00F94937" w:rsidRDefault="00907C94" w:rsidP="007C5237">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103072DC" w14:textId="1935003A" w:rsidR="00980E33" w:rsidRDefault="00980E33" w:rsidP="007C5237">
      <w:pPr>
        <w:pStyle w:val="Heading1"/>
      </w:pPr>
      <w:bookmarkStart w:id="0" w:name="_Toc524202199"/>
      <w:bookmarkStart w:id="1" w:name="_Toc525826712"/>
      <w:r w:rsidRPr="00547642">
        <w:lastRenderedPageBreak/>
        <w:t>Advertising</w:t>
      </w:r>
      <w:r>
        <w:t xml:space="preserve"> Packet</w:t>
      </w:r>
      <w:bookmarkEnd w:id="0"/>
      <w:r>
        <w:t>s</w:t>
      </w:r>
      <w:bookmarkEnd w:id="1"/>
    </w:p>
    <w:p w14:paraId="2DB30DC2" w14:textId="77777777" w:rsidR="00980E33" w:rsidRDefault="00980E33" w:rsidP="00980E33">
      <w:r>
        <w:t>There are two main uses of the advertising packet:</w:t>
      </w:r>
    </w:p>
    <w:p w14:paraId="492388EB" w14:textId="77777777" w:rsidR="00980E33" w:rsidRDefault="00980E33" w:rsidP="00182759">
      <w:pPr>
        <w:pStyle w:val="ListParagraph"/>
        <w:numPr>
          <w:ilvl w:val="0"/>
          <w:numId w:val="24"/>
        </w:numPr>
      </w:pPr>
      <w:r>
        <w:t>Identifying a Peripheral with some recognizable data so that a Central knows if it wants to connect and talk to it.</w:t>
      </w:r>
    </w:p>
    <w:p w14:paraId="7348771C" w14:textId="77777777" w:rsidR="00980E33" w:rsidRPr="00CF7D30" w:rsidRDefault="00980E33" w:rsidP="00182759">
      <w:pPr>
        <w:pStyle w:val="ListParagraph"/>
        <w:numPr>
          <w:ilvl w:val="0"/>
          <w:numId w:val="24"/>
        </w:numPr>
      </w:pPr>
      <w:r>
        <w:t>Sending out data (e.g. beacon data).</w:t>
      </w:r>
    </w:p>
    <w:p w14:paraId="3E0E61E9" w14:textId="77777777" w:rsidR="00980E33" w:rsidRPr="007C5237" w:rsidRDefault="00980E33" w:rsidP="00303ED4">
      <w:pPr>
        <w:pStyle w:val="Heading2"/>
      </w:pPr>
      <w:bookmarkStart w:id="2" w:name="_Ref515850437"/>
      <w:bookmarkStart w:id="3" w:name="_Toc524202200"/>
      <w:bookmarkStart w:id="4" w:name="_Toc525826713"/>
      <w:r w:rsidRPr="007C5237">
        <w:t>Using the Advertising Packet to Get Connected</w:t>
      </w:r>
      <w:bookmarkEnd w:id="2"/>
      <w:bookmarkEnd w:id="3"/>
      <w:bookmarkEnd w:id="4"/>
    </w:p>
    <w:p w14:paraId="48CF017C" w14:textId="77777777" w:rsidR="00980E33" w:rsidRDefault="00980E33" w:rsidP="00980E33">
      <w:r>
        <w:t xml:space="preserve">If you turn on the </w:t>
      </w:r>
      <w:proofErr w:type="spellStart"/>
      <w:r>
        <w:t>CySmart</w:t>
      </w:r>
      <w:proofErr w:type="spellEnd"/>
      <w:r>
        <w:t xml:space="preserve"> GATT browser, you will find that there are likely a bunch of unknown devices that are advertising around you.  For instance, as I sit here right now I can see that there are quite a few Bluetooth LE devices around me that I have no idea what they are.</w:t>
      </w:r>
    </w:p>
    <w:p w14:paraId="4878C3B8" w14:textId="77777777" w:rsidR="00980E33" w:rsidRDefault="00980E33" w:rsidP="00980E33">
      <w:r>
        <w:rPr>
          <w:noProof/>
        </w:rPr>
        <w:drawing>
          <wp:inline distT="0" distB="0" distL="0" distR="0" wp14:anchorId="0A5CBFD0" wp14:editId="23374BEE">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8">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5BF9433B" w14:textId="77777777" w:rsidR="00980E33" w:rsidRDefault="00980E33" w:rsidP="00980E33">
      <w:r>
        <w:t>When a Central wants to connect to a Peripheral, how does it know what Peripheral to talk to?  There are two answers to that question.</w:t>
      </w:r>
    </w:p>
    <w:p w14:paraId="04952307" w14:textId="77777777" w:rsidR="00980E33" w:rsidRDefault="00980E33" w:rsidP="00980E33">
      <w:r>
        <w:t>First, it may advertise a service that the Central knows about (because it is defined by the Bluetooth SIG or is custom to your company).  As we talked in the previous chapter you can customize the Advertising packet with information.  In the picture above, you can see that some of the devices are advertising that they support 1 service.  To do that they add a field of one of these types to the advertising packet along with the UUID of the Service:</w:t>
      </w:r>
    </w:p>
    <w:p w14:paraId="686D68EE" w14:textId="77777777" w:rsidR="00980E33" w:rsidRDefault="00980E33" w:rsidP="00980E33">
      <w:r w:rsidRPr="004C7255">
        <w:rPr>
          <w:noProof/>
        </w:rPr>
        <w:drawing>
          <wp:inline distT="0" distB="0" distL="0" distR="0" wp14:anchorId="1B68BA3C" wp14:editId="1BBD624C">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485F64CD" w14:textId="77777777" w:rsidR="00980E33" w:rsidRDefault="00980E33" w:rsidP="00980E33">
      <w:pPr>
        <w:keepNext/>
      </w:pPr>
      <w:r>
        <w:lastRenderedPageBreak/>
        <w:t>The other scheme that is commonly used is to advertise "Manufacturer's Specific Data".  This data has two parts:</w:t>
      </w:r>
    </w:p>
    <w:p w14:paraId="0EAAED5C" w14:textId="77777777" w:rsidR="00980E33" w:rsidRDefault="00980E33" w:rsidP="00182759">
      <w:pPr>
        <w:pStyle w:val="ListParagraph"/>
        <w:numPr>
          <w:ilvl w:val="0"/>
          <w:numId w:val="25"/>
        </w:numPr>
      </w:pPr>
      <w:r>
        <w:t>A two-byte manufacturer code as specified by the Bluetooth SIG (e.g. Cypress = 0x0131).</w:t>
      </w:r>
    </w:p>
    <w:p w14:paraId="4E609094" w14:textId="77777777" w:rsidR="00980E33" w:rsidRDefault="00980E33" w:rsidP="00182759">
      <w:pPr>
        <w:pStyle w:val="ListParagraph"/>
        <w:numPr>
          <w:ilvl w:val="0"/>
          <w:numId w:val="25"/>
        </w:numPr>
      </w:pPr>
      <w:r>
        <w:t>The actual data which is typically a Product ID that is unique for each product that the company makes.</w:t>
      </w:r>
    </w:p>
    <w:p w14:paraId="69975368" w14:textId="77777777" w:rsidR="00980E33" w:rsidRPr="00745815" w:rsidRDefault="00980E33" w:rsidP="00980E33">
      <w:r>
        <w:t xml:space="preserve">The way that this works is that you would write a Central application that has a table of known Peripheral Product IDs that it knows how to talk to.  Then the Peripherals would advertise their Manufacturer code and Product ID in the Manufacturers Data Field.  When a </w:t>
      </w:r>
      <w:proofErr w:type="gramStart"/>
      <w:r>
        <w:t>Central sees</w:t>
      </w:r>
      <w:proofErr w:type="gramEnd"/>
      <w:r>
        <w:t xml:space="preserve"> something that it knows how to talk to, it can make the connection.</w:t>
      </w:r>
    </w:p>
    <w:p w14:paraId="38B95246" w14:textId="0AB6D274" w:rsidR="00F9030C" w:rsidRDefault="00F9030C" w:rsidP="00303ED4">
      <w:pPr>
        <w:pStyle w:val="Heading2"/>
      </w:pPr>
      <w:bookmarkStart w:id="5" w:name="_Toc525826714"/>
      <w:bookmarkStart w:id="6" w:name="_Toc524202201"/>
      <w:r>
        <w:t>Beacons</w:t>
      </w:r>
      <w:bookmarkEnd w:id="5"/>
    </w:p>
    <w:p w14:paraId="1837CBA6" w14:textId="77777777" w:rsidR="006A6773" w:rsidRDefault="00F9030C" w:rsidP="00F9030C">
      <w:r>
        <w:t xml:space="preserve">BLE Beacons are devices that are intended to send out data using advertising packets. </w:t>
      </w:r>
      <w:r w:rsidR="007C321F">
        <w:t>Often, they will allow connections for configuration of the beacon but not for normal use.</w:t>
      </w:r>
    </w:p>
    <w:p w14:paraId="30D83516" w14:textId="0FEC16D4" w:rsidR="00F9030C" w:rsidRDefault="006A6773" w:rsidP="00F9030C">
      <w:r>
        <w:t>Beacons</w:t>
      </w:r>
      <w:r w:rsidR="00F9030C">
        <w:t xml:space="preserve"> can be used for lots of different purposes such as providing location (especially in large indoor spaces without GPS coverage (like Shinjuku station in Tokyo - </w:t>
      </w:r>
      <w:hyperlink r:id="rId10" w:history="1">
        <w:r w:rsidR="00F9030C" w:rsidRPr="00FC4613">
          <w:rPr>
            <w:rStyle w:val="Hyperlink"/>
          </w:rPr>
          <w:t>https://allabout-japan.com/en/article/2074</w:t>
        </w:r>
      </w:hyperlink>
      <w:r w:rsidR="00F9030C">
        <w:t xml:space="preserve">), </w:t>
      </w:r>
      <w:r w:rsidR="00266CFA">
        <w:t xml:space="preserve">or </w:t>
      </w:r>
      <w:r w:rsidR="00F9030C">
        <w:t xml:space="preserve">links to web sites with geographically relevant information (like a website with sale information for a store that you are currently </w:t>
      </w:r>
      <w:r w:rsidR="00266CFA">
        <w:t xml:space="preserve">standing </w:t>
      </w:r>
      <w:r w:rsidR="00F9030C">
        <w:t>in)</w:t>
      </w:r>
      <w:r w:rsidR="00266CFA">
        <w:t>.</w:t>
      </w:r>
    </w:p>
    <w:p w14:paraId="77B0241E" w14:textId="18A17C36" w:rsidR="00F9030C" w:rsidRDefault="00F9030C" w:rsidP="00F9030C">
      <w:r>
        <w:t xml:space="preserve">There are </w:t>
      </w:r>
      <w:r w:rsidR="00A45CD7">
        <w:t xml:space="preserve">(of course) </w:t>
      </w:r>
      <w:r>
        <w:t xml:space="preserve">two popular types of beacon: iBeacon, which is defined by Apple, and </w:t>
      </w:r>
      <w:proofErr w:type="spellStart"/>
      <w:r>
        <w:t>Eddystone</w:t>
      </w:r>
      <w:proofErr w:type="spellEnd"/>
      <w:r>
        <w:t xml:space="preserve"> which is defined by Google.</w:t>
      </w:r>
      <w:r w:rsidR="00513206">
        <w:t xml:space="preserve"> Each of these </w:t>
      </w:r>
      <w:r w:rsidR="0084619A">
        <w:t>will be</w:t>
      </w:r>
      <w:r w:rsidR="00513206">
        <w:t xml:space="preserve"> discussed </w:t>
      </w:r>
      <w:r w:rsidR="0084619A">
        <w:t>in a minute</w:t>
      </w:r>
      <w:r w:rsidR="00513206">
        <w:t>.</w:t>
      </w:r>
    </w:p>
    <w:p w14:paraId="77228E56" w14:textId="402E8F6D" w:rsidR="00513206" w:rsidRDefault="00513206" w:rsidP="00513206">
      <w:pPr>
        <w:pStyle w:val="Heading3"/>
      </w:pPr>
      <w:r>
        <w:t>Multi-Advertisement</w:t>
      </w:r>
    </w:p>
    <w:p w14:paraId="22B46BD5" w14:textId="04FDD654" w:rsidR="00F9030C" w:rsidRDefault="00F9030C" w:rsidP="00F9030C">
      <w:r>
        <w:t>Beacons can send out multiple advertisement packets to provide different types of data</w:t>
      </w:r>
      <w:r w:rsidR="00324387">
        <w:t xml:space="preserve"> simultaneously</w:t>
      </w:r>
      <w:r>
        <w:t xml:space="preserve">. In many cases, a beacon may send out both iBeacon and </w:t>
      </w:r>
      <w:proofErr w:type="spellStart"/>
      <w:r>
        <w:t>Eddystone</w:t>
      </w:r>
      <w:proofErr w:type="spellEnd"/>
      <w:r>
        <w:t xml:space="preserve"> advertisement packets so that it will appear as both types of beacon.</w:t>
      </w:r>
      <w:r w:rsidR="007B609E">
        <w:t xml:space="preserve"> Each advertising instance can have unique parameters if desired.</w:t>
      </w:r>
    </w:p>
    <w:p w14:paraId="2AD696E5" w14:textId="670B48C4" w:rsidR="007B609E" w:rsidRDefault="00513206" w:rsidP="00F9030C">
      <w:r>
        <w:t xml:space="preserve">To do </w:t>
      </w:r>
      <w:r w:rsidR="007B609E">
        <w:t xml:space="preserve">multiple advertisements, you use </w:t>
      </w:r>
      <w:r w:rsidR="000522B6">
        <w:t>the following</w:t>
      </w:r>
      <w:r w:rsidR="007B609E">
        <w:t xml:space="preserve"> </w:t>
      </w:r>
      <w:r w:rsidR="009D3983">
        <w:t>three</w:t>
      </w:r>
      <w:r w:rsidR="00D0769A">
        <w:t xml:space="preserve"> </w:t>
      </w:r>
      <w:r w:rsidR="007B609E">
        <w:t>functions</w:t>
      </w:r>
      <w:r w:rsidR="000522B6">
        <w:t>. The functions are all linked to each other using a parameter called "</w:t>
      </w:r>
      <w:proofErr w:type="spellStart"/>
      <w:r w:rsidR="000522B6">
        <w:t>adv_instance</w:t>
      </w:r>
      <w:proofErr w:type="spellEnd"/>
      <w:r w:rsidR="000522B6">
        <w:t>". This can be any integer from 1 to 16 that uniquely identifies each advertising instance.</w:t>
      </w:r>
    </w:p>
    <w:p w14:paraId="490FF1A2" w14:textId="506FFF99" w:rsidR="00D0769A" w:rsidRPr="00D0769A" w:rsidRDefault="00D0769A" w:rsidP="00F9030C">
      <w:pPr>
        <w:rPr>
          <w:b/>
        </w:rPr>
      </w:pPr>
      <w:proofErr w:type="spellStart"/>
      <w:r w:rsidRPr="00D0769A">
        <w:rPr>
          <w:b/>
        </w:rPr>
        <w:t>wiced_set_multi_advertisment_params</w:t>
      </w:r>
      <w:proofErr w:type="spellEnd"/>
    </w:p>
    <w:p w14:paraId="1F0287D0" w14:textId="5562FBD7" w:rsidR="00D0769A" w:rsidRDefault="00D0769A" w:rsidP="00D0769A">
      <w:r>
        <w:t>This function sets advertisement parameters for each instance such as advertising type, advertising interval, advertising address (if a unique address is desired), etc. Its arguments are:</w:t>
      </w:r>
    </w:p>
    <w:p w14:paraId="1E1379F5" w14:textId="7DEC8961" w:rsidR="00D0769A" w:rsidRDefault="00D0769A" w:rsidP="00182759">
      <w:pPr>
        <w:pStyle w:val="ListParagraph"/>
        <w:numPr>
          <w:ilvl w:val="0"/>
          <w:numId w:val="34"/>
        </w:numPr>
        <w:tabs>
          <w:tab w:val="left" w:pos="3600"/>
        </w:tabs>
      </w:pPr>
      <w:proofErr w:type="spellStart"/>
      <w:r>
        <w:t>advertising_interval_min</w:t>
      </w:r>
      <w:proofErr w:type="spellEnd"/>
      <w:r>
        <w:tab/>
      </w:r>
      <w:r w:rsidR="00395408">
        <w:t>S</w:t>
      </w:r>
      <w:r w:rsidR="007D1B47">
        <w:t>ame as for standard advertising</w:t>
      </w:r>
    </w:p>
    <w:p w14:paraId="756787F6" w14:textId="43819DA7" w:rsidR="00D0769A" w:rsidRDefault="00D0769A" w:rsidP="00182759">
      <w:pPr>
        <w:pStyle w:val="ListParagraph"/>
        <w:numPr>
          <w:ilvl w:val="0"/>
          <w:numId w:val="34"/>
        </w:numPr>
      </w:pPr>
      <w:proofErr w:type="spellStart"/>
      <w:r>
        <w:t>advertising_interval_max</w:t>
      </w:r>
      <w:proofErr w:type="spellEnd"/>
      <w:r>
        <w:tab/>
      </w:r>
      <w:r w:rsidR="00395408">
        <w:t>S</w:t>
      </w:r>
      <w:r w:rsidR="007D1B47">
        <w:t>ame as for standard advertising</w:t>
      </w:r>
    </w:p>
    <w:p w14:paraId="644C2D30" w14:textId="6E25D6FF" w:rsidR="00D0769A" w:rsidRDefault="00D0769A" w:rsidP="00182759">
      <w:pPr>
        <w:pStyle w:val="ListParagraph"/>
        <w:numPr>
          <w:ilvl w:val="0"/>
          <w:numId w:val="34"/>
        </w:numPr>
      </w:pPr>
      <w:proofErr w:type="spellStart"/>
      <w:r>
        <w:t>advertising_type</w:t>
      </w:r>
      <w:proofErr w:type="spellEnd"/>
      <w:r>
        <w:tab/>
      </w:r>
      <w:r w:rsidR="007D1B47">
        <w:tab/>
      </w:r>
      <w:r w:rsidR="00395408">
        <w:t>S</w:t>
      </w:r>
      <w:r w:rsidR="007D1B47">
        <w:t>ame as for standard advertising</w:t>
      </w:r>
    </w:p>
    <w:p w14:paraId="7F4EED1C" w14:textId="243D60CA" w:rsidR="007D1B47" w:rsidRDefault="00D0769A" w:rsidP="00182759">
      <w:pPr>
        <w:pStyle w:val="ListParagraph"/>
        <w:numPr>
          <w:ilvl w:val="0"/>
          <w:numId w:val="34"/>
        </w:numPr>
        <w:spacing w:after="0"/>
      </w:pPr>
      <w:proofErr w:type="spellStart"/>
      <w:r>
        <w:t>own_address_type</w:t>
      </w:r>
      <w:proofErr w:type="spellEnd"/>
      <w:r w:rsidR="007D1B47">
        <w:tab/>
      </w:r>
      <w:r w:rsidR="007D1B47">
        <w:tab/>
      </w:r>
      <w:r w:rsidR="00395408">
        <w:t>T</w:t>
      </w:r>
      <w:r w:rsidR="007D1B47">
        <w:t xml:space="preserve">ype of address for this advertising instance – see </w:t>
      </w:r>
    </w:p>
    <w:p w14:paraId="08ABA7E1" w14:textId="0BBD07EE" w:rsidR="00D0769A" w:rsidRDefault="007D1B47" w:rsidP="007D1B47">
      <w:pPr>
        <w:pStyle w:val="ListParagraph"/>
        <w:spacing w:after="0"/>
        <w:ind w:left="3600"/>
      </w:pPr>
      <w:proofErr w:type="spellStart"/>
      <w:r>
        <w:t>wiced_bt_ble_address_type_t</w:t>
      </w:r>
      <w:proofErr w:type="spellEnd"/>
    </w:p>
    <w:p w14:paraId="2534D501" w14:textId="73DB6C30" w:rsidR="00D0769A" w:rsidRDefault="00D0769A" w:rsidP="00182759">
      <w:pPr>
        <w:pStyle w:val="ListParagraph"/>
        <w:numPr>
          <w:ilvl w:val="0"/>
          <w:numId w:val="34"/>
        </w:numPr>
      </w:pPr>
      <w:proofErr w:type="spellStart"/>
      <w:r>
        <w:t>own_address</w:t>
      </w:r>
      <w:proofErr w:type="spellEnd"/>
      <w:r w:rsidR="007D1B47">
        <w:tab/>
      </w:r>
      <w:r w:rsidR="007D1B47">
        <w:tab/>
      </w:r>
      <w:r w:rsidR="007D1B47">
        <w:tab/>
      </w:r>
      <w:r w:rsidR="00395408">
        <w:t>A</w:t>
      </w:r>
      <w:r w:rsidR="007D1B47">
        <w:t>ddress if unique for this instance (otherwise use NULL)</w:t>
      </w:r>
    </w:p>
    <w:p w14:paraId="2F52FA7F" w14:textId="7BED1113" w:rsidR="00D0769A" w:rsidRDefault="00D0769A" w:rsidP="00182759">
      <w:pPr>
        <w:pStyle w:val="ListParagraph"/>
        <w:numPr>
          <w:ilvl w:val="0"/>
          <w:numId w:val="34"/>
        </w:numPr>
      </w:pPr>
      <w:proofErr w:type="spellStart"/>
      <w:r>
        <w:t>peer_address_type</w:t>
      </w:r>
      <w:proofErr w:type="spellEnd"/>
      <w:r w:rsidR="007D1B47">
        <w:tab/>
      </w:r>
      <w:r w:rsidR="007D1B47">
        <w:tab/>
      </w:r>
      <w:r w:rsidR="00395408">
        <w:t>T</w:t>
      </w:r>
      <w:r w:rsidR="007D1B47">
        <w:t>ype of address for the peer (only for directed adv)</w:t>
      </w:r>
    </w:p>
    <w:p w14:paraId="0EB0C21E" w14:textId="4D5E989E" w:rsidR="00D0769A" w:rsidRDefault="00D0769A" w:rsidP="00182759">
      <w:pPr>
        <w:pStyle w:val="ListParagraph"/>
        <w:numPr>
          <w:ilvl w:val="0"/>
          <w:numId w:val="34"/>
        </w:numPr>
      </w:pPr>
      <w:proofErr w:type="spellStart"/>
      <w:r>
        <w:lastRenderedPageBreak/>
        <w:t>peer_address</w:t>
      </w:r>
      <w:proofErr w:type="spellEnd"/>
      <w:r w:rsidR="007D1B47">
        <w:tab/>
      </w:r>
      <w:r w:rsidR="007D1B47">
        <w:tab/>
      </w:r>
      <w:r w:rsidR="007D1B47">
        <w:tab/>
      </w:r>
      <w:r w:rsidR="00395408">
        <w:t>A</w:t>
      </w:r>
      <w:r w:rsidR="007D1B47">
        <w:t>ddress if unique for this instance (otherwise use NULL)</w:t>
      </w:r>
    </w:p>
    <w:p w14:paraId="3F575797" w14:textId="7843A829" w:rsidR="007D1B47" w:rsidRDefault="00D0769A" w:rsidP="00182759">
      <w:pPr>
        <w:pStyle w:val="ListParagraph"/>
        <w:keepNext/>
        <w:numPr>
          <w:ilvl w:val="0"/>
          <w:numId w:val="34"/>
        </w:numPr>
      </w:pPr>
      <w:proofErr w:type="spellStart"/>
      <w:r>
        <w:t>advertising_channel_map</w:t>
      </w:r>
      <w:proofErr w:type="spellEnd"/>
      <w:r w:rsidR="007D1B47">
        <w:tab/>
      </w:r>
      <w:r w:rsidR="00395408">
        <w:t>L</w:t>
      </w:r>
      <w:r w:rsidR="007D1B47">
        <w:t xml:space="preserve">ist of advertising channels to use (can use 37, 38, 39, or a </w:t>
      </w:r>
    </w:p>
    <w:p w14:paraId="6F452334" w14:textId="5F0E36C0" w:rsidR="00D0769A" w:rsidRDefault="007D1B47" w:rsidP="007D1B47">
      <w:pPr>
        <w:pStyle w:val="ListParagraph"/>
        <w:ind w:left="3600"/>
      </w:pPr>
      <w:r>
        <w:t>combination)</w:t>
      </w:r>
    </w:p>
    <w:p w14:paraId="689CEBB4" w14:textId="53CCD4F2" w:rsidR="00D0769A" w:rsidRDefault="00D0769A" w:rsidP="00182759">
      <w:pPr>
        <w:pStyle w:val="ListParagraph"/>
        <w:numPr>
          <w:ilvl w:val="0"/>
          <w:numId w:val="34"/>
        </w:numPr>
      </w:pPr>
      <w:proofErr w:type="spellStart"/>
      <w:r>
        <w:t>advertising_filter_policy</w:t>
      </w:r>
      <w:proofErr w:type="spellEnd"/>
      <w:r w:rsidR="007D1B47">
        <w:tab/>
      </w:r>
      <w:r w:rsidR="007D1B47">
        <w:tab/>
      </w:r>
      <w:r w:rsidR="00395408">
        <w:t>F</w:t>
      </w:r>
      <w:r w:rsidR="007D1B47">
        <w:t xml:space="preserve">ilter policy – see </w:t>
      </w:r>
      <w:proofErr w:type="spellStart"/>
      <w:r w:rsidR="007D1B47">
        <w:t>wiced_bt_ble_advert_filter_policy_t</w:t>
      </w:r>
      <w:proofErr w:type="spellEnd"/>
    </w:p>
    <w:p w14:paraId="4FA19168" w14:textId="524F00FA" w:rsidR="00D0769A" w:rsidRDefault="00D0769A" w:rsidP="00182759">
      <w:pPr>
        <w:pStyle w:val="ListParagraph"/>
        <w:numPr>
          <w:ilvl w:val="0"/>
          <w:numId w:val="34"/>
        </w:numPr>
      </w:pPr>
      <w:proofErr w:type="spellStart"/>
      <w:r>
        <w:t>adv_instance</w:t>
      </w:r>
      <w:proofErr w:type="spellEnd"/>
      <w:r w:rsidR="007D1B47">
        <w:tab/>
      </w:r>
      <w:r w:rsidR="007D1B47">
        <w:tab/>
      </w:r>
      <w:r w:rsidR="007D1B47">
        <w:tab/>
      </w:r>
      <w:r w:rsidR="00395408">
        <w:t>A</w:t>
      </w:r>
      <w:r w:rsidR="007D1B47">
        <w:t xml:space="preserve"> unique number used by </w:t>
      </w:r>
      <w:proofErr w:type="spellStart"/>
      <w:r w:rsidR="007D1B47">
        <w:t>wiced_start_multi_advertisements</w:t>
      </w:r>
      <w:proofErr w:type="spellEnd"/>
    </w:p>
    <w:p w14:paraId="265CBA0C" w14:textId="2DF02F01" w:rsidR="00442771" w:rsidRDefault="00D0769A" w:rsidP="00182759">
      <w:pPr>
        <w:pStyle w:val="ListParagraph"/>
        <w:numPr>
          <w:ilvl w:val="0"/>
          <w:numId w:val="34"/>
        </w:numPr>
      </w:pPr>
      <w:proofErr w:type="spellStart"/>
      <w:r>
        <w:t>transmit_power</w:t>
      </w:r>
      <w:proofErr w:type="spellEnd"/>
      <w:r w:rsidR="003054E4">
        <w:tab/>
      </w:r>
      <w:r w:rsidR="003054E4">
        <w:tab/>
      </w:r>
      <w:r w:rsidR="00395408">
        <w:t>T</w:t>
      </w:r>
      <w:r w:rsidR="003054E4">
        <w:t>ransmit power in dB</w:t>
      </w:r>
      <w:r w:rsidR="00442771">
        <w:t xml:space="preserve"> - c</w:t>
      </w:r>
      <w:r w:rsidR="003054E4">
        <w:t xml:space="preserve">an use </w:t>
      </w:r>
      <w:r w:rsidR="00442771">
        <w:t xml:space="preserve">MULTI_ADV_TX_POWER_MIN or </w:t>
      </w:r>
    </w:p>
    <w:p w14:paraId="529E9A79" w14:textId="5056A09E" w:rsidR="00D0769A" w:rsidRDefault="00442771" w:rsidP="00442771">
      <w:pPr>
        <w:pStyle w:val="ListParagraph"/>
        <w:ind w:left="3600"/>
      </w:pPr>
      <w:r>
        <w:t>MULTI_ADV_TX_POWER_MAX</w:t>
      </w:r>
    </w:p>
    <w:p w14:paraId="09131A5B" w14:textId="7F2D07F6" w:rsidR="009D3983" w:rsidRDefault="009D3983" w:rsidP="00D0769A">
      <w:pPr>
        <w:rPr>
          <w:b/>
        </w:rPr>
      </w:pPr>
      <w:proofErr w:type="spellStart"/>
      <w:r>
        <w:rPr>
          <w:b/>
        </w:rPr>
        <w:t>wiced_set_multi_advertisement_data</w:t>
      </w:r>
      <w:proofErr w:type="spellEnd"/>
    </w:p>
    <w:p w14:paraId="7D975995" w14:textId="0D828DAA" w:rsidR="009D3983" w:rsidRDefault="009D3983" w:rsidP="00D0769A">
      <w:r>
        <w:t xml:space="preserve">This function sets advertisement data for multi-advertisement packets. It is analogous to </w:t>
      </w:r>
      <w:proofErr w:type="spellStart"/>
      <w:r>
        <w:t>wiced_bt_ble_set_raw_advertisment_data</w:t>
      </w:r>
      <w:proofErr w:type="spellEnd"/>
      <w:r w:rsidR="00395408">
        <w:t xml:space="preserve"> but the advertising data is sent as a flat array instead of a structure of advertising elements</w:t>
      </w:r>
      <w:r>
        <w:t xml:space="preserve">. </w:t>
      </w:r>
      <w:r w:rsidR="00395408">
        <w:t xml:space="preserve">Therefore, the procedure to setup the advertising packet will be a bit different as you will see in the exercises. </w:t>
      </w:r>
      <w:r>
        <w:t>Its arguments are:</w:t>
      </w:r>
    </w:p>
    <w:p w14:paraId="63679424" w14:textId="018A0958" w:rsidR="009D3983" w:rsidRDefault="00395408" w:rsidP="00182759">
      <w:pPr>
        <w:pStyle w:val="ListParagraph"/>
        <w:numPr>
          <w:ilvl w:val="0"/>
          <w:numId w:val="36"/>
        </w:numPr>
      </w:pPr>
      <w:proofErr w:type="spellStart"/>
      <w:r>
        <w:t>p_data</w:t>
      </w:r>
      <w:proofErr w:type="spellEnd"/>
      <w:r>
        <w:tab/>
      </w:r>
      <w:r>
        <w:tab/>
      </w:r>
      <w:r>
        <w:tab/>
      </w:r>
      <w:r>
        <w:tab/>
        <w:t>Pointer to an advertising data array</w:t>
      </w:r>
    </w:p>
    <w:p w14:paraId="575E8713" w14:textId="5C81FFE0" w:rsidR="00395408" w:rsidRDefault="00395408" w:rsidP="00182759">
      <w:pPr>
        <w:pStyle w:val="ListParagraph"/>
        <w:numPr>
          <w:ilvl w:val="0"/>
          <w:numId w:val="36"/>
        </w:numPr>
      </w:pPr>
      <w:proofErr w:type="spellStart"/>
      <w:r>
        <w:t>data_len</w:t>
      </w:r>
      <w:proofErr w:type="spellEnd"/>
      <w:r>
        <w:tab/>
      </w:r>
      <w:r>
        <w:tab/>
      </w:r>
      <w:r>
        <w:tab/>
        <w:t>Length of the advertising data array</w:t>
      </w:r>
    </w:p>
    <w:p w14:paraId="3A09EA47" w14:textId="0B47920F" w:rsidR="00395408" w:rsidRPr="009D3983" w:rsidRDefault="00395408" w:rsidP="00182759">
      <w:pPr>
        <w:pStyle w:val="ListParagraph"/>
        <w:numPr>
          <w:ilvl w:val="0"/>
          <w:numId w:val="36"/>
        </w:numPr>
      </w:pPr>
      <w:proofErr w:type="spellStart"/>
      <w:r>
        <w:t>adv_instance</w:t>
      </w:r>
      <w:proofErr w:type="spellEnd"/>
      <w:r>
        <w:tab/>
      </w:r>
      <w:r>
        <w:tab/>
      </w:r>
      <w:r>
        <w:tab/>
      </w:r>
      <w:r w:rsidR="00F81ACD">
        <w:t>N</w:t>
      </w:r>
      <w:r>
        <w:t xml:space="preserve">umber of the instance </w:t>
      </w:r>
      <w:r w:rsidR="00F81ACD">
        <w:t>specified</w:t>
      </w:r>
      <w:r>
        <w:t xml:space="preserve"> above</w:t>
      </w:r>
    </w:p>
    <w:p w14:paraId="4CA7DB6F" w14:textId="59A77A7E" w:rsidR="00D0769A" w:rsidRPr="00D0769A" w:rsidRDefault="00D0769A" w:rsidP="00D0769A">
      <w:pPr>
        <w:rPr>
          <w:b/>
        </w:rPr>
      </w:pPr>
      <w:proofErr w:type="spellStart"/>
      <w:r w:rsidRPr="00D0769A">
        <w:rPr>
          <w:b/>
        </w:rPr>
        <w:t>wiced_start_multi_advertisements</w:t>
      </w:r>
      <w:proofErr w:type="spellEnd"/>
    </w:p>
    <w:p w14:paraId="7A0EB9CF" w14:textId="585DE4EB" w:rsidR="00D0769A" w:rsidRDefault="00D0769A" w:rsidP="00D0769A">
      <w:r>
        <w:t>This function starts advertisements using the parameters specified above.</w:t>
      </w:r>
      <w:r w:rsidR="009D3983">
        <w:t xml:space="preserve"> It is analogous to </w:t>
      </w:r>
      <w:proofErr w:type="spellStart"/>
      <w:r w:rsidR="009D3983">
        <w:t>wiced_bt_start_advertisments</w:t>
      </w:r>
      <w:proofErr w:type="spellEnd"/>
      <w:r w:rsidR="009D3983">
        <w:t>.</w:t>
      </w:r>
      <w:r>
        <w:t xml:space="preserve"> Its arguments are:</w:t>
      </w:r>
    </w:p>
    <w:p w14:paraId="2EC65CB6" w14:textId="48AE4F0E" w:rsidR="00D0769A" w:rsidRDefault="00D0769A" w:rsidP="00182759">
      <w:pPr>
        <w:pStyle w:val="ListParagraph"/>
        <w:numPr>
          <w:ilvl w:val="0"/>
          <w:numId w:val="33"/>
        </w:numPr>
      </w:pPr>
      <w:proofErr w:type="spellStart"/>
      <w:r>
        <w:t>advertising_enable</w:t>
      </w:r>
      <w:proofErr w:type="spellEnd"/>
      <w:r>
        <w:tab/>
      </w:r>
      <w:r w:rsidR="00395408">
        <w:tab/>
      </w:r>
      <w:r>
        <w:t>MULTI_ADVET_START or MULTI_ADVERT_STOP</w:t>
      </w:r>
    </w:p>
    <w:p w14:paraId="59EF964B" w14:textId="621BA9BF" w:rsidR="00D0769A" w:rsidRDefault="00D0769A" w:rsidP="00182759">
      <w:pPr>
        <w:pStyle w:val="ListParagraph"/>
        <w:numPr>
          <w:ilvl w:val="0"/>
          <w:numId w:val="33"/>
        </w:numPr>
      </w:pPr>
      <w:proofErr w:type="spellStart"/>
      <w:r>
        <w:t>adv_instance</w:t>
      </w:r>
      <w:proofErr w:type="spellEnd"/>
      <w:r>
        <w:t>:</w:t>
      </w:r>
      <w:r w:rsidR="006B053E">
        <w:tab/>
      </w:r>
      <w:r w:rsidR="00395408">
        <w:tab/>
      </w:r>
      <w:r w:rsidR="000522B6">
        <w:tab/>
      </w:r>
      <w:r w:rsidR="00F81ACD">
        <w:t>N</w:t>
      </w:r>
      <w:r>
        <w:t xml:space="preserve">umber of the instance </w:t>
      </w:r>
      <w:r w:rsidR="00F81ACD">
        <w:t>specified</w:t>
      </w:r>
      <w:r>
        <w:t xml:space="preserve"> above</w:t>
      </w:r>
    </w:p>
    <w:p w14:paraId="6D67AE38" w14:textId="699FF650" w:rsidR="00980E33" w:rsidRDefault="00980E33" w:rsidP="009D3983">
      <w:pPr>
        <w:pStyle w:val="Heading3"/>
      </w:pPr>
      <w:r>
        <w:t>iBeacon</w:t>
      </w:r>
      <w:bookmarkEnd w:id="6"/>
    </w:p>
    <w:p w14:paraId="3D939AB2" w14:textId="77777777" w:rsidR="00980E33" w:rsidRDefault="00980E33" w:rsidP="00980E33">
      <w:r>
        <w:t>iBeacon is an Advertising Packet format defined by Apple.  The iBeacon information is embedded in the Manufacturer section of the advertising packet.  It simply contains:</w:t>
      </w:r>
    </w:p>
    <w:p w14:paraId="62A27E58" w14:textId="77777777" w:rsidR="00980E33" w:rsidRDefault="00980E33" w:rsidP="00182759">
      <w:pPr>
        <w:pStyle w:val="ListParagraph"/>
        <w:numPr>
          <w:ilvl w:val="0"/>
          <w:numId w:val="28"/>
        </w:numPr>
      </w:pPr>
      <w:r>
        <w:t>Apple's manufacturing ID</w:t>
      </w:r>
    </w:p>
    <w:p w14:paraId="0ED5F473" w14:textId="77777777" w:rsidR="00980E33" w:rsidRDefault="00980E33" w:rsidP="00182759">
      <w:pPr>
        <w:pStyle w:val="ListParagraph"/>
        <w:numPr>
          <w:ilvl w:val="0"/>
          <w:numId w:val="28"/>
        </w:numPr>
      </w:pPr>
      <w:r>
        <w:t>Beacon type (2-bytes)</w:t>
      </w:r>
    </w:p>
    <w:p w14:paraId="410FAAA2" w14:textId="77777777" w:rsidR="00980E33" w:rsidRDefault="00980E33" w:rsidP="00182759">
      <w:pPr>
        <w:pStyle w:val="ListParagraph"/>
        <w:numPr>
          <w:ilvl w:val="0"/>
          <w:numId w:val="28"/>
        </w:numPr>
      </w:pPr>
      <w:r>
        <w:t>Proximity UUID (16-bytes)</w:t>
      </w:r>
    </w:p>
    <w:p w14:paraId="1111CDF0" w14:textId="77777777" w:rsidR="00980E33" w:rsidRDefault="00980E33" w:rsidP="00182759">
      <w:pPr>
        <w:pStyle w:val="ListParagraph"/>
        <w:numPr>
          <w:ilvl w:val="0"/>
          <w:numId w:val="28"/>
        </w:numPr>
      </w:pPr>
      <w:r>
        <w:t>Major number (2-bytes)</w:t>
      </w:r>
    </w:p>
    <w:p w14:paraId="731635CB" w14:textId="77777777" w:rsidR="00980E33" w:rsidRDefault="00980E33" w:rsidP="00182759">
      <w:pPr>
        <w:pStyle w:val="ListParagraph"/>
        <w:numPr>
          <w:ilvl w:val="0"/>
          <w:numId w:val="28"/>
        </w:numPr>
      </w:pPr>
      <w:r>
        <w:t>Minor number (2-bytes)</w:t>
      </w:r>
    </w:p>
    <w:p w14:paraId="361AA322" w14:textId="77777777" w:rsidR="00980E33" w:rsidRDefault="00980E33" w:rsidP="00182759">
      <w:pPr>
        <w:pStyle w:val="ListParagraph"/>
        <w:numPr>
          <w:ilvl w:val="0"/>
          <w:numId w:val="28"/>
        </w:numPr>
      </w:pPr>
      <w:r>
        <w:t>Measured Power (1-bytes)</w:t>
      </w:r>
    </w:p>
    <w:p w14:paraId="36F128E4" w14:textId="77777777" w:rsidR="00980E33" w:rsidRDefault="00980E33" w:rsidP="00980E33">
      <w:r>
        <w:t>Because the packet uses the Apple company ID you need to register with Apple to use iBeacon.</w:t>
      </w:r>
    </w:p>
    <w:p w14:paraId="5CBA8EFD" w14:textId="77777777" w:rsidR="00980E33" w:rsidRPr="00A23994" w:rsidRDefault="00980E33" w:rsidP="00980E33">
      <w:r>
        <w:t>The measured power allows you to calibrate each iBeacon as you install it so that it can used for indoor location measurement.</w:t>
      </w:r>
    </w:p>
    <w:p w14:paraId="7C0C69C8" w14:textId="77777777" w:rsidR="00980E33" w:rsidRDefault="00980E33" w:rsidP="009D3983">
      <w:pPr>
        <w:pStyle w:val="Heading3"/>
      </w:pPr>
      <w:bookmarkStart w:id="7" w:name="_Toc524202202"/>
      <w:proofErr w:type="spellStart"/>
      <w:r>
        <w:lastRenderedPageBreak/>
        <w:t>Eddystone</w:t>
      </w:r>
      <w:bookmarkEnd w:id="7"/>
      <w:proofErr w:type="spellEnd"/>
    </w:p>
    <w:p w14:paraId="034310C0" w14:textId="77777777" w:rsidR="00980E33" w:rsidRDefault="00980E33" w:rsidP="00980E33">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3EE6493A" w14:textId="1E353A3C" w:rsidR="00980E33" w:rsidRDefault="00980E33" w:rsidP="00980E33">
      <w:r>
        <w:t xml:space="preserve">There are currently four types of </w:t>
      </w:r>
      <w:proofErr w:type="spellStart"/>
      <w:r>
        <w:t>Eddystone</w:t>
      </w:r>
      <w:proofErr w:type="spellEnd"/>
      <w:r>
        <w:t xml:space="preserve"> </w:t>
      </w:r>
      <w:r w:rsidR="00330EBD">
        <w:t>Frames</w:t>
      </w:r>
      <w:r>
        <w:t>:</w:t>
      </w:r>
    </w:p>
    <w:p w14:paraId="239407BF" w14:textId="77777777" w:rsidR="00980E33" w:rsidRDefault="00980E33" w:rsidP="00182759">
      <w:pPr>
        <w:pStyle w:val="ListParagraph"/>
        <w:numPr>
          <w:ilvl w:val="0"/>
          <w:numId w:val="26"/>
        </w:numPr>
      </w:pPr>
      <w:r>
        <w:t>UID – A unique beacon ID for use in mapping functions</w:t>
      </w:r>
    </w:p>
    <w:p w14:paraId="00F9F46C" w14:textId="1F15B316" w:rsidR="00980E33" w:rsidRDefault="00980E33" w:rsidP="00182759">
      <w:pPr>
        <w:pStyle w:val="ListParagraph"/>
        <w:numPr>
          <w:ilvl w:val="0"/>
          <w:numId w:val="26"/>
        </w:numPr>
      </w:pPr>
      <w:r>
        <w:t xml:space="preserve">URL – An HTTP URL </w:t>
      </w:r>
      <w:r w:rsidR="00330EBD">
        <w:t>in a compressed format</w:t>
      </w:r>
    </w:p>
    <w:p w14:paraId="10227208" w14:textId="77777777" w:rsidR="00980E33" w:rsidRDefault="00980E33" w:rsidP="00182759">
      <w:pPr>
        <w:pStyle w:val="ListParagraph"/>
        <w:numPr>
          <w:ilvl w:val="0"/>
          <w:numId w:val="26"/>
        </w:numPr>
      </w:pPr>
      <w:r>
        <w:t>TLM – Telemetry information about the beacon such as battery voltage, device temperate, counts of packet broadcasts</w:t>
      </w:r>
    </w:p>
    <w:p w14:paraId="147D697D" w14:textId="515B5CF1" w:rsidR="00980E33" w:rsidRDefault="00980E33" w:rsidP="00182759">
      <w:pPr>
        <w:pStyle w:val="ListParagraph"/>
        <w:numPr>
          <w:ilvl w:val="0"/>
          <w:numId w:val="26"/>
        </w:numPr>
      </w:pPr>
      <w:r>
        <w:t xml:space="preserve">EID – </w:t>
      </w:r>
      <w:proofErr w:type="spellStart"/>
      <w:r>
        <w:t>Ephermal</w:t>
      </w:r>
      <w:proofErr w:type="spellEnd"/>
      <w:r>
        <w:t xml:space="preserve"> ID packets which broadcast a randomly changing number</w:t>
      </w:r>
    </w:p>
    <w:p w14:paraId="390959F3" w14:textId="07268DFD" w:rsidR="003F10EE" w:rsidRDefault="003F10EE" w:rsidP="003F10EE">
      <w:r>
        <w:t>TLM frames do not show up as a separate beacon but rather are associated with other frames from the same device. For example, you may have a beacon that broadcasts UID frames, URL frames, and TLM frames. In a beacon scanner, that will appear as a UID</w:t>
      </w:r>
      <w:r w:rsidR="00724D74">
        <w:t>&amp;</w:t>
      </w:r>
      <w:r>
        <w:t>TLM beacon and a URL</w:t>
      </w:r>
      <w:r w:rsidR="00724D74">
        <w:t>&amp;</w:t>
      </w:r>
      <w:r>
        <w:t>TLM beacon.</w:t>
      </w:r>
    </w:p>
    <w:p w14:paraId="2A449174" w14:textId="4D9EBA4F" w:rsidR="00980E33" w:rsidRDefault="00980E33" w:rsidP="00DE6413">
      <w:pPr>
        <w:keepNext/>
      </w:pPr>
      <w:r>
        <w:t>The Advertising Packet has the following fields:</w:t>
      </w:r>
    </w:p>
    <w:p w14:paraId="771C7618" w14:textId="77777777" w:rsidR="00DE6413" w:rsidRDefault="00980E33" w:rsidP="00182759">
      <w:pPr>
        <w:pStyle w:val="ListParagraph"/>
        <w:keepNext/>
        <w:numPr>
          <w:ilvl w:val="0"/>
          <w:numId w:val="27"/>
        </w:numPr>
      </w:pPr>
      <w:r>
        <w:t>Flags</w:t>
      </w:r>
    </w:p>
    <w:p w14:paraId="539118E0" w14:textId="32BF10FC" w:rsidR="00DE6413" w:rsidRDefault="00980E33" w:rsidP="00182759">
      <w:pPr>
        <w:pStyle w:val="ListParagraph"/>
        <w:keepNext/>
        <w:numPr>
          <w:ilvl w:val="1"/>
          <w:numId w:val="27"/>
        </w:numPr>
      </w:pPr>
      <w:r>
        <w:t>Type</w:t>
      </w:r>
      <w:r w:rsidR="00DE6413">
        <w:t xml:space="preserve">: </w:t>
      </w:r>
      <w:r w:rsidR="00DE6413" w:rsidRPr="00DE6413">
        <w:rPr>
          <w:i/>
        </w:rPr>
        <w:t>BTM_BLE_ADVERT_TYPE_FLAG</w:t>
      </w:r>
      <w:r w:rsidR="00330EBD">
        <w:rPr>
          <w:i/>
        </w:rPr>
        <w:t xml:space="preserve"> (0x01)</w:t>
      </w:r>
    </w:p>
    <w:p w14:paraId="238CD158" w14:textId="50AA95FF" w:rsidR="00980E33" w:rsidRDefault="00DE6413" w:rsidP="00182759">
      <w:pPr>
        <w:pStyle w:val="ListParagraph"/>
        <w:keepNext/>
        <w:numPr>
          <w:ilvl w:val="1"/>
          <w:numId w:val="27"/>
        </w:numPr>
      </w:pPr>
      <w:r>
        <w:t xml:space="preserve">Value: </w:t>
      </w:r>
      <w:r w:rsidRPr="00DE6413">
        <w:rPr>
          <w:i/>
        </w:rPr>
        <w:t>BTM_BLE_GENERAL_DISCOVERABLE_FLAG | BTM_BLE_BREDR_NOT_SUPPORTED</w:t>
      </w:r>
    </w:p>
    <w:p w14:paraId="1FC17074" w14:textId="3BEEAFA4" w:rsidR="00DE6413" w:rsidRDefault="00980E33" w:rsidP="00182759">
      <w:pPr>
        <w:pStyle w:val="ListParagraph"/>
        <w:keepNext/>
        <w:numPr>
          <w:ilvl w:val="0"/>
          <w:numId w:val="27"/>
        </w:numPr>
      </w:pPr>
      <w:r>
        <w:t xml:space="preserve">16-bit </w:t>
      </w:r>
      <w:proofErr w:type="spellStart"/>
      <w:r w:rsidR="00DE6413">
        <w:t>Eddystone</w:t>
      </w:r>
      <w:proofErr w:type="spellEnd"/>
      <w:r w:rsidR="00DE6413">
        <w:t xml:space="preserve"> </w:t>
      </w:r>
      <w:r>
        <w:t>Service UUID</w:t>
      </w:r>
    </w:p>
    <w:p w14:paraId="30F353ED" w14:textId="17E3F675" w:rsidR="00DE6413" w:rsidRDefault="00980E33" w:rsidP="00182759">
      <w:pPr>
        <w:pStyle w:val="ListParagraph"/>
        <w:keepNext/>
        <w:numPr>
          <w:ilvl w:val="1"/>
          <w:numId w:val="27"/>
        </w:numPr>
      </w:pPr>
      <w:r>
        <w:t>Type</w:t>
      </w:r>
      <w:r w:rsidR="00DE6413">
        <w:t>:</w:t>
      </w:r>
      <w:r>
        <w:t xml:space="preserve"> </w:t>
      </w:r>
      <w:r w:rsidR="00DE6413" w:rsidRPr="00DE6413">
        <w:rPr>
          <w:i/>
        </w:rPr>
        <w:t>BTM_BLE_ADVERT_TYPE_16SRV_COMPLETE</w:t>
      </w:r>
      <w:r w:rsidR="00330EBD">
        <w:rPr>
          <w:i/>
        </w:rPr>
        <w:t xml:space="preserve"> (0x03)</w:t>
      </w:r>
    </w:p>
    <w:p w14:paraId="6C47CFA8" w14:textId="2A90351A" w:rsidR="00980E33" w:rsidRDefault="00076B8A" w:rsidP="00182759">
      <w:pPr>
        <w:pStyle w:val="ListParagraph"/>
        <w:keepNext/>
        <w:numPr>
          <w:ilvl w:val="1"/>
          <w:numId w:val="27"/>
        </w:numPr>
      </w:pPr>
      <w:r>
        <w:t>Value</w:t>
      </w:r>
      <w:r w:rsidR="00DE6413">
        <w:t>:</w:t>
      </w:r>
      <w:r>
        <w:t xml:space="preserve"> </w:t>
      </w:r>
      <w:r w:rsidR="00DE6413" w:rsidRPr="00DE6413">
        <w:rPr>
          <w:i/>
        </w:rPr>
        <w:t>0xFEAA</w:t>
      </w:r>
    </w:p>
    <w:p w14:paraId="1A964DFC" w14:textId="77777777" w:rsidR="00DE6413" w:rsidRDefault="00980E33" w:rsidP="00182759">
      <w:pPr>
        <w:pStyle w:val="ListParagraph"/>
        <w:keepNext/>
        <w:numPr>
          <w:ilvl w:val="0"/>
          <w:numId w:val="27"/>
        </w:numPr>
      </w:pPr>
      <w:r>
        <w:t>Service Data</w:t>
      </w:r>
    </w:p>
    <w:p w14:paraId="19F64872" w14:textId="32061CCD" w:rsidR="00980E33" w:rsidRDefault="00980E33" w:rsidP="00182759">
      <w:pPr>
        <w:pStyle w:val="ListParagraph"/>
        <w:keepNext/>
        <w:numPr>
          <w:ilvl w:val="1"/>
          <w:numId w:val="27"/>
        </w:numPr>
      </w:pPr>
      <w:r>
        <w:t>Type</w:t>
      </w:r>
      <w:r w:rsidR="00DE6413">
        <w:t>:</w:t>
      </w:r>
      <w:r>
        <w:t xml:space="preserve"> </w:t>
      </w:r>
      <w:r w:rsidR="00DE6413" w:rsidRPr="00DE6413">
        <w:rPr>
          <w:i/>
        </w:rPr>
        <w:t>BTM_BLE_ADVERT_TYPE_SERVICE_DATA</w:t>
      </w:r>
      <w:r w:rsidR="00466AA5">
        <w:rPr>
          <w:i/>
        </w:rPr>
        <w:t xml:space="preserve"> (0x16)</w:t>
      </w:r>
    </w:p>
    <w:p w14:paraId="4AE5C059" w14:textId="39484958" w:rsidR="00DE6413" w:rsidRDefault="00DE6413" w:rsidP="00182759">
      <w:pPr>
        <w:pStyle w:val="ListParagraph"/>
        <w:keepNext/>
        <w:numPr>
          <w:ilvl w:val="1"/>
          <w:numId w:val="27"/>
        </w:numPr>
      </w:pPr>
      <w:r>
        <w:t xml:space="preserve">Value: </w:t>
      </w:r>
      <w:r w:rsidR="00466AA5">
        <w:t>The</w:t>
      </w:r>
      <w:r w:rsidR="00330EBD">
        <w:t xml:space="preserve"> </w:t>
      </w:r>
      <w:proofErr w:type="spellStart"/>
      <w:r w:rsidR="00466AA5">
        <w:t>Eddystone</w:t>
      </w:r>
      <w:proofErr w:type="spellEnd"/>
      <w:r w:rsidR="00466AA5">
        <w:t xml:space="preserve"> Service UUID (0xFEAA), t</w:t>
      </w:r>
      <w:r>
        <w:t xml:space="preserve">he </w:t>
      </w:r>
      <w:proofErr w:type="spellStart"/>
      <w:r>
        <w:t>Eddystone</w:t>
      </w:r>
      <w:proofErr w:type="spellEnd"/>
      <w:r>
        <w:t xml:space="preserve"> </w:t>
      </w:r>
      <w:r w:rsidR="00330EBD">
        <w:t>frame</w:t>
      </w:r>
      <w:r>
        <w:t xml:space="preserve"> type, then the actual data. </w:t>
      </w:r>
      <w:r w:rsidR="00330EBD">
        <w:t>Frame</w:t>
      </w:r>
      <w:r>
        <w:t xml:space="preserve"> types are:</w:t>
      </w:r>
    </w:p>
    <w:p w14:paraId="51C383A2" w14:textId="720BD48B" w:rsidR="00980E33" w:rsidRDefault="00980E33" w:rsidP="00182759">
      <w:pPr>
        <w:pStyle w:val="ListParagraph"/>
        <w:keepNext/>
        <w:numPr>
          <w:ilvl w:val="2"/>
          <w:numId w:val="27"/>
        </w:numPr>
      </w:pPr>
      <w:r>
        <w:t>UID – 0x00</w:t>
      </w:r>
    </w:p>
    <w:p w14:paraId="549DB957" w14:textId="77777777" w:rsidR="00980E33" w:rsidRDefault="00980E33" w:rsidP="00182759">
      <w:pPr>
        <w:pStyle w:val="ListParagraph"/>
        <w:keepNext/>
        <w:numPr>
          <w:ilvl w:val="2"/>
          <w:numId w:val="27"/>
        </w:numPr>
      </w:pPr>
      <w:r>
        <w:t>URL – 0x10</w:t>
      </w:r>
    </w:p>
    <w:p w14:paraId="41DC1021" w14:textId="77777777" w:rsidR="00980E33" w:rsidRDefault="00980E33" w:rsidP="00182759">
      <w:pPr>
        <w:pStyle w:val="ListParagraph"/>
        <w:keepNext/>
        <w:numPr>
          <w:ilvl w:val="2"/>
          <w:numId w:val="27"/>
        </w:numPr>
      </w:pPr>
      <w:r>
        <w:t>TLM – 0x20</w:t>
      </w:r>
    </w:p>
    <w:p w14:paraId="1B42E5F9" w14:textId="5ECEA978" w:rsidR="00330EBD" w:rsidRDefault="00980E33" w:rsidP="00182759">
      <w:pPr>
        <w:pStyle w:val="ListParagraph"/>
        <w:numPr>
          <w:ilvl w:val="2"/>
          <w:numId w:val="27"/>
        </w:numPr>
      </w:pPr>
      <w:r>
        <w:t>EID – 0x30</w:t>
      </w:r>
      <w:r w:rsidR="00330EBD">
        <w:t xml:space="preserve"> </w:t>
      </w:r>
    </w:p>
    <w:p w14:paraId="1F3BB145" w14:textId="54B48D37" w:rsidR="00CD1242" w:rsidRDefault="00CD1242" w:rsidP="00980E33">
      <w:r>
        <w:t>The data required depends on the frame type. For example, a UID frame has: 1 byte of Tx power of the beacon at 0 m</w:t>
      </w:r>
      <w:r w:rsidR="001034AA">
        <w:t xml:space="preserve"> </w:t>
      </w:r>
      <w:r>
        <w:t>and a 16-byte beacon ID consisting of 10-byte namespace, and 6-byte instance.</w:t>
      </w:r>
    </w:p>
    <w:p w14:paraId="3035FE85" w14:textId="198049E8" w:rsidR="00980E33" w:rsidRDefault="00980E33" w:rsidP="00980E33">
      <w:r>
        <w:t xml:space="preserve">In the project </w:t>
      </w:r>
      <w:proofErr w:type="spellStart"/>
      <w:proofErr w:type="gramStart"/>
      <w:r>
        <w:t>snip.ble.eddystone</w:t>
      </w:r>
      <w:proofErr w:type="spellEnd"/>
      <w:proofErr w:type="gramEnd"/>
      <w:r>
        <w:t xml:space="preserve"> there is an example </w:t>
      </w:r>
      <w:r w:rsidR="006F2873">
        <w:t xml:space="preserve">of </w:t>
      </w:r>
      <w:r>
        <w:t>this type of beacon.</w:t>
      </w:r>
      <w:r w:rsidR="00DE6413">
        <w:t xml:space="preserve"> The example uses </w:t>
      </w:r>
      <w:proofErr w:type="spellStart"/>
      <w:r w:rsidR="00DE6413">
        <w:t>mulit</w:t>
      </w:r>
      <w:proofErr w:type="spellEnd"/>
      <w:r w:rsidR="00DE6413">
        <w:t xml:space="preserve">-advertising so that it </w:t>
      </w:r>
      <w:r w:rsidR="004E4ADE">
        <w:t>will</w:t>
      </w:r>
      <w:r w:rsidR="00DE6413">
        <w:t xml:space="preserve"> appear as </w:t>
      </w:r>
      <w:r w:rsidR="00DF14A5">
        <w:t>multiple</w:t>
      </w:r>
      <w:r w:rsidR="00DE6413">
        <w:t xml:space="preserve"> beacons at once</w:t>
      </w:r>
      <w:r w:rsidR="00007239">
        <w:t xml:space="preserve"> on different advertising channels</w:t>
      </w:r>
      <w:r w:rsidR="00DE6413">
        <w:t xml:space="preserve">. One </w:t>
      </w:r>
      <w:r w:rsidR="004E4ADE">
        <w:t>beacon</w:t>
      </w:r>
      <w:r w:rsidR="00DE6413">
        <w:t xml:space="preserve"> sends UID </w:t>
      </w:r>
      <w:r w:rsidR="00DF14A5">
        <w:t>frames</w:t>
      </w:r>
      <w:r w:rsidR="00DE6413">
        <w:t xml:space="preserve">, one sends URL </w:t>
      </w:r>
      <w:r w:rsidR="00DF14A5">
        <w:t>frames</w:t>
      </w:r>
      <w:r w:rsidR="00DE6413">
        <w:t xml:space="preserve">, and one sends </w:t>
      </w:r>
      <w:r w:rsidR="00DF14A5">
        <w:t>EID frames (there is an option to send TLM frames as well)</w:t>
      </w:r>
      <w:r w:rsidR="00DE6413">
        <w:t xml:space="preserve">. This is useful if you want to send </w:t>
      </w:r>
      <w:r w:rsidR="002D384A">
        <w:t>multiple types of data at once</w:t>
      </w:r>
      <w:r w:rsidR="00DE6413">
        <w:t xml:space="preserve">. It is also useful if you want a single device to operate as both an iBeacon and an </w:t>
      </w:r>
      <w:proofErr w:type="spellStart"/>
      <w:r w:rsidR="00DE6413">
        <w:t>Eddystone</w:t>
      </w:r>
      <w:proofErr w:type="spellEnd"/>
      <w:r w:rsidR="00DE6413">
        <w:t xml:space="preserve"> beacon at the same time.</w:t>
      </w:r>
    </w:p>
    <w:p w14:paraId="01FE7392" w14:textId="6F3486F9" w:rsidR="00FC26B8" w:rsidRDefault="00FC26B8" w:rsidP="00980E33">
      <w:r>
        <w:t xml:space="preserve">If you are using </w:t>
      </w:r>
      <w:proofErr w:type="spellStart"/>
      <w:r>
        <w:t>Eddystone</w:t>
      </w:r>
      <w:proofErr w:type="spellEnd"/>
      <w:r>
        <w:t xml:space="preserve"> to send a URL, it is limited to 15 characters excluding a prefix (http://, https://,</w:t>
      </w:r>
      <w:r w:rsidR="00EB37D4">
        <w:t xml:space="preserve"> http://www</w:t>
      </w:r>
      <w:r>
        <w:t>., or https://www.) and a suffix (.com, .com/, .org, .org/, .</w:t>
      </w:r>
      <w:proofErr w:type="spellStart"/>
      <w:r>
        <w:t>edu</w:t>
      </w:r>
      <w:proofErr w:type="spellEnd"/>
      <w:r>
        <w:t>, .</w:t>
      </w:r>
      <w:proofErr w:type="spellStart"/>
      <w:r>
        <w:t>edu</w:t>
      </w:r>
      <w:proofErr w:type="spellEnd"/>
      <w:r>
        <w:t xml:space="preserve">/, etc.). If you </w:t>
      </w:r>
      <w:r>
        <w:lastRenderedPageBreak/>
        <w:t xml:space="preserve">need to create a shorter URL for a site, use a web browser to go to </w:t>
      </w:r>
      <w:hyperlink r:id="rId11" w:history="1">
        <w:r w:rsidR="00EB37D4" w:rsidRPr="00FC4613">
          <w:rPr>
            <w:rStyle w:val="Hyperlink"/>
          </w:rPr>
          <w:t>https://goo.gl</w:t>
        </w:r>
      </w:hyperlink>
      <w:r>
        <w:t>. That site will allow you to create a short URL.</w:t>
      </w:r>
    </w:p>
    <w:p w14:paraId="54DEE884" w14:textId="606CF380" w:rsidR="00CB5132" w:rsidRPr="003F10EE" w:rsidRDefault="00980E33">
      <w:r>
        <w:t xml:space="preserve">You can find the detailed spec at </w:t>
      </w:r>
      <w:hyperlink r:id="rId12" w:history="1">
        <w:r w:rsidR="000C7B54" w:rsidRPr="00FC4613">
          <w:rPr>
            <w:rStyle w:val="Hyperlink"/>
          </w:rPr>
          <w:t>https://github.com/google/eddystone</w:t>
        </w:r>
      </w:hyperlink>
      <w:r w:rsidR="00076B8A">
        <w:t>.</w:t>
      </w:r>
    </w:p>
    <w:p w14:paraId="6424530A" w14:textId="2C8DBED6" w:rsidR="001C5A50" w:rsidRDefault="001C5A50" w:rsidP="00182759">
      <w:pPr>
        <w:pStyle w:val="Heading1"/>
        <w:numPr>
          <w:ilvl w:val="0"/>
          <w:numId w:val="32"/>
        </w:numPr>
      </w:pPr>
      <w:bookmarkStart w:id="8" w:name="_Toc525826715"/>
      <w:r>
        <w:t>Scan Response Packets</w:t>
      </w:r>
      <w:bookmarkEnd w:id="8"/>
    </w:p>
    <w:p w14:paraId="73769BCB" w14:textId="57F99464" w:rsidR="004106D4" w:rsidRDefault="00F9281F" w:rsidP="004106D4">
      <w:r>
        <w:t>Once a Central finds a Peripheral and wants to know more about it, the Central can look for scan response data. For a peripheral, the scan response packet looks just like an advertising packet except that the Flags field is not required.</w:t>
      </w:r>
      <w:r w:rsidR="002B1976">
        <w:t xml:space="preserve"> Like the advertising packet, the scan response packet is limited to 31 bytes.</w:t>
      </w:r>
    </w:p>
    <w:p w14:paraId="78790B01" w14:textId="6219D9CC" w:rsidR="00F9281F" w:rsidRDefault="00F9281F" w:rsidP="004106D4">
      <w:r>
        <w:t xml:space="preserve">In WICED </w:t>
      </w:r>
      <w:proofErr w:type="gramStart"/>
      <w:r>
        <w:t>you</w:t>
      </w:r>
      <w:proofErr w:type="gramEnd"/>
      <w:r>
        <w:t xml:space="preserve"> setup the scan response packet </w:t>
      </w:r>
      <w:r w:rsidR="003D453E">
        <w:t>array of advertising elements</w:t>
      </w:r>
      <w:r>
        <w:t xml:space="preserve"> the same way as </w:t>
      </w:r>
      <w:r w:rsidR="003D453E">
        <w:t>you do for the advertising packet</w:t>
      </w:r>
      <w:r>
        <w:t xml:space="preserve">. You then call the function </w:t>
      </w:r>
      <w:proofErr w:type="spellStart"/>
      <w:r w:rsidRPr="00F9281F">
        <w:t>wiced_bt_ble_set_raw_</w:t>
      </w:r>
      <w:r>
        <w:t>scan_response</w:t>
      </w:r>
      <w:r w:rsidRPr="00F9281F">
        <w:t>_data</w:t>
      </w:r>
      <w:proofErr w:type="spellEnd"/>
      <w:r>
        <w:t xml:space="preserve"> to pass that information to the Stack. That function takes the same arguments as </w:t>
      </w:r>
      <w:proofErr w:type="spellStart"/>
      <w:r w:rsidRPr="00F9281F">
        <w:t>wiced_bt_ble_set_raw_advertisement_data</w:t>
      </w:r>
      <w:proofErr w:type="spellEnd"/>
      <w:r w:rsidR="003D453E">
        <w:t xml:space="preserve"> – that is, the number of advertising elements in the array, and a pointer to the array.</w:t>
      </w:r>
    </w:p>
    <w:p w14:paraId="4EF15C1B" w14:textId="360172FA" w:rsidR="00F9281F" w:rsidRPr="004106D4" w:rsidRDefault="00F9281F" w:rsidP="004106D4">
      <w:r>
        <w:t xml:space="preserve">When you start advertising with an advertising type other than </w:t>
      </w:r>
      <w:r w:rsidRPr="00F9281F">
        <w:t>_NONCONN_</w:t>
      </w:r>
      <w:r>
        <w:t xml:space="preserve"> then the Central will be able to read your scan response data. For example</w:t>
      </w:r>
      <w:r w:rsidR="00CB5132">
        <w:t>,</w:t>
      </w:r>
      <w:r>
        <w:t xml:space="preserve"> _DISCOVERABLE_ will allow the scan response to be read but will not allow connections and _UNDIRECTED_ will allow the scan response to be read and will allow connections.</w:t>
      </w:r>
    </w:p>
    <w:p w14:paraId="191E2F18" w14:textId="77777777" w:rsidR="00CB5132" w:rsidRDefault="00CB5132">
      <w:pPr>
        <w:rPr>
          <w:rFonts w:eastAsia="Times New Roman"/>
          <w:b/>
          <w:bCs/>
          <w:color w:val="1F4E79" w:themeColor="accent1" w:themeShade="80"/>
          <w:sz w:val="28"/>
          <w:szCs w:val="28"/>
        </w:rPr>
      </w:pPr>
      <w:r>
        <w:br w:type="page"/>
      </w:r>
    </w:p>
    <w:p w14:paraId="77FAEAA3" w14:textId="068AE274" w:rsidR="004B09EE" w:rsidRDefault="004B09EE" w:rsidP="007C5237">
      <w:pPr>
        <w:pStyle w:val="Heading1"/>
      </w:pPr>
      <w:bookmarkStart w:id="9" w:name="_Toc525826716"/>
      <w:r>
        <w:lastRenderedPageBreak/>
        <w:t>Low Power</w:t>
      </w:r>
      <w:bookmarkEnd w:id="9"/>
    </w:p>
    <w:p w14:paraId="1D6D0931" w14:textId="44E546E1" w:rsidR="001073A1" w:rsidRDefault="001073A1" w:rsidP="00303ED4">
      <w:pPr>
        <w:pStyle w:val="Heading2"/>
      </w:pPr>
      <w:bookmarkStart w:id="10" w:name="_Toc525826717"/>
      <w:r>
        <w:t>Power Mode</w:t>
      </w:r>
      <w:r w:rsidR="00D02E14">
        <w:t xml:space="preserve"> Overview</w:t>
      </w:r>
      <w:bookmarkEnd w:id="10"/>
    </w:p>
    <w:p w14:paraId="133FB9D9" w14:textId="7E416007" w:rsidR="00835E1A" w:rsidRDefault="001073A1" w:rsidP="001073A1">
      <w:r>
        <w:t xml:space="preserve">WICED Bluetooth devices support </w:t>
      </w:r>
      <w:r w:rsidR="006A6673">
        <w:t>different power modes. However, it is important to note that not all the devices support every mode.</w:t>
      </w:r>
      <w:r w:rsidR="00835E1A">
        <w:t xml:space="preserve"> The following figure shows the modes from highest to lowest power.</w:t>
      </w:r>
      <w:r w:rsidR="009B1FB0">
        <w:t xml:space="preserve"> </w:t>
      </w:r>
      <w:r w:rsidR="005764E0">
        <w:t>The 20719 does not support Timed-Wake or HID-OFF modes.</w:t>
      </w:r>
    </w:p>
    <w:p w14:paraId="2D0DE39B" w14:textId="733E8399" w:rsidR="00FD752B" w:rsidRDefault="00FD752B" w:rsidP="001073A1">
      <w:r>
        <w:t>The Power Management Unit (PMU) is responsible for managing sleep transitions as described below.</w:t>
      </w:r>
    </w:p>
    <w:p w14:paraId="3FA7497C" w14:textId="77777777" w:rsidR="00D02E14" w:rsidRDefault="00D02E14" w:rsidP="00D02E14">
      <w:pPr>
        <w:jc w:val="center"/>
      </w:pPr>
      <w:r>
        <w:rPr>
          <w:noProof/>
        </w:rPr>
        <w:drawing>
          <wp:inline distT="0" distB="0" distL="0" distR="0" wp14:anchorId="0FBAE919" wp14:editId="108D2FC3">
            <wp:extent cx="5632445" cy="30575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181" cy="3112209"/>
                    </a:xfrm>
                    <a:prstGeom prst="rect">
                      <a:avLst/>
                    </a:prstGeom>
                  </pic:spPr>
                </pic:pic>
              </a:graphicData>
            </a:graphic>
          </wp:inline>
        </w:drawing>
      </w:r>
    </w:p>
    <w:p w14:paraId="36C2F5FE" w14:textId="77777777" w:rsidR="00076B8A" w:rsidRDefault="00076B8A">
      <w:r>
        <w:br w:type="page"/>
      </w:r>
    </w:p>
    <w:p w14:paraId="145F1F8D" w14:textId="465E9D3D" w:rsidR="00FD752B" w:rsidRDefault="00FD752B" w:rsidP="00FD752B">
      <w:r>
        <w:lastRenderedPageBreak/>
        <w:t>The following table provides additional details of each of the WICED Power Modes:</w:t>
      </w:r>
    </w:p>
    <w:tbl>
      <w:tblPr>
        <w:tblStyle w:val="TableGrid"/>
        <w:tblW w:w="9535" w:type="dxa"/>
        <w:tblLook w:val="04A0" w:firstRow="1" w:lastRow="0" w:firstColumn="1" w:lastColumn="0" w:noHBand="0" w:noVBand="1"/>
      </w:tblPr>
      <w:tblGrid>
        <w:gridCol w:w="1493"/>
        <w:gridCol w:w="8042"/>
      </w:tblGrid>
      <w:tr w:rsidR="00FD752B" w14:paraId="04AB0E2F" w14:textId="77777777" w:rsidTr="00062175">
        <w:tc>
          <w:tcPr>
            <w:tcW w:w="1493" w:type="dxa"/>
            <w:shd w:val="clear" w:color="auto" w:fill="D0CECE" w:themeFill="background2" w:themeFillShade="E6"/>
            <w:vAlign w:val="center"/>
          </w:tcPr>
          <w:p w14:paraId="204A2E7B" w14:textId="77777777" w:rsidR="00FD752B" w:rsidRDefault="00FD752B" w:rsidP="00062175">
            <w:r>
              <w:t>Mode</w:t>
            </w:r>
          </w:p>
        </w:tc>
        <w:tc>
          <w:tcPr>
            <w:tcW w:w="8042" w:type="dxa"/>
            <w:shd w:val="clear" w:color="auto" w:fill="D0CECE" w:themeFill="background2" w:themeFillShade="E6"/>
            <w:vAlign w:val="center"/>
          </w:tcPr>
          <w:p w14:paraId="58E5D862" w14:textId="77777777" w:rsidR="00FD752B" w:rsidRPr="00A940E7" w:rsidRDefault="00FD752B" w:rsidP="00062175">
            <w:r>
              <w:t>Description</w:t>
            </w:r>
          </w:p>
        </w:tc>
      </w:tr>
      <w:tr w:rsidR="00FD752B" w14:paraId="3374CD47" w14:textId="77777777" w:rsidTr="00062175">
        <w:tc>
          <w:tcPr>
            <w:tcW w:w="1493" w:type="dxa"/>
            <w:vAlign w:val="center"/>
          </w:tcPr>
          <w:p w14:paraId="314BC7BD" w14:textId="77777777" w:rsidR="00FD752B" w:rsidRDefault="00FD752B" w:rsidP="00062175">
            <w:r>
              <w:t>Active</w:t>
            </w:r>
          </w:p>
        </w:tc>
        <w:tc>
          <w:tcPr>
            <w:tcW w:w="8042" w:type="dxa"/>
            <w:vAlign w:val="center"/>
          </w:tcPr>
          <w:p w14:paraId="433A6D02" w14:textId="77777777" w:rsidR="00FD752B" w:rsidRDefault="00FD752B" w:rsidP="00062175">
            <w:r w:rsidRPr="00A940E7">
              <w:t>Active mode is the normal operating mode in which all peripherals are available, and the CPU is active.</w:t>
            </w:r>
          </w:p>
        </w:tc>
      </w:tr>
      <w:tr w:rsidR="00FD752B" w14:paraId="192E968B" w14:textId="77777777" w:rsidTr="00062175">
        <w:tc>
          <w:tcPr>
            <w:tcW w:w="1493" w:type="dxa"/>
            <w:vAlign w:val="center"/>
          </w:tcPr>
          <w:p w14:paraId="22F3F7AF" w14:textId="77777777" w:rsidR="00FD752B" w:rsidRDefault="00FD752B" w:rsidP="00062175">
            <w:r>
              <w:t>Pause</w:t>
            </w:r>
          </w:p>
        </w:tc>
        <w:tc>
          <w:tcPr>
            <w:tcW w:w="8042" w:type="dxa"/>
            <w:vAlign w:val="center"/>
          </w:tcPr>
          <w:p w14:paraId="0471B4B8" w14:textId="77777777" w:rsidR="00FD752B" w:rsidRDefault="00FD752B" w:rsidP="00062175">
            <w:r>
              <w:t>In this mode, the CPU is in Wait for Interrupt (WFI) and the HCLK, which is the high frequency clock derived from the main crystal oscillator, is running at a lower clock speed. Other clocks are active, and the state of the entire chip is retained. Pause mode is chosen when the other lower power modes are not possible.</w:t>
            </w:r>
          </w:p>
        </w:tc>
      </w:tr>
      <w:tr w:rsidR="00FD752B" w14:paraId="1C09E9AD" w14:textId="77777777" w:rsidTr="00062175">
        <w:tc>
          <w:tcPr>
            <w:tcW w:w="1493" w:type="dxa"/>
            <w:vAlign w:val="center"/>
          </w:tcPr>
          <w:p w14:paraId="2B51FF9B" w14:textId="77777777" w:rsidR="00FD752B" w:rsidRDefault="00FD752B" w:rsidP="00062175">
            <w:r>
              <w:t>PMU Sleep</w:t>
            </w:r>
          </w:p>
        </w:tc>
        <w:tc>
          <w:tcPr>
            <w:tcW w:w="8042" w:type="dxa"/>
            <w:vAlign w:val="center"/>
          </w:tcPr>
          <w:p w14:paraId="03C79E20" w14:textId="77777777" w:rsidR="00FD752B" w:rsidRDefault="00FD752B" w:rsidP="00062175">
            <w:r>
              <w:t>In this mode, the CPU is in WFI and the HCLK is not running. The PMU determines if other clocks can be turned off and does so accordingly. The state of the entire chip is retained, the internal LDOs run at a lower voltage (voltage is managed by the PMU), and SRAM is retained.</w:t>
            </w:r>
          </w:p>
        </w:tc>
      </w:tr>
      <w:tr w:rsidR="00FD752B" w14:paraId="72F82179" w14:textId="77777777" w:rsidTr="00062175">
        <w:tc>
          <w:tcPr>
            <w:tcW w:w="1493" w:type="dxa"/>
            <w:vAlign w:val="center"/>
          </w:tcPr>
          <w:p w14:paraId="4356403A" w14:textId="77777777" w:rsidR="00FD752B" w:rsidRDefault="00FD752B" w:rsidP="00062175">
            <w:r>
              <w:t>Power Down Sleep (PDS)</w:t>
            </w:r>
          </w:p>
        </w:tc>
        <w:tc>
          <w:tcPr>
            <w:tcW w:w="8042" w:type="dxa"/>
            <w:vAlign w:val="center"/>
          </w:tcPr>
          <w:p w14:paraId="5EEADB9E" w14:textId="77777777" w:rsidR="00FD752B" w:rsidRDefault="00FD752B" w:rsidP="00062175">
            <w:r>
              <w:t>This mode is an extension of the PMU Sleep wherein most of the peripherals such as UART and SPI are turned OFF. The entire memory is retained, and on wakeup the execution resumes from where it was paused.</w:t>
            </w:r>
          </w:p>
        </w:tc>
      </w:tr>
      <w:tr w:rsidR="00FD752B" w14:paraId="05635136" w14:textId="77777777" w:rsidTr="00062175">
        <w:tc>
          <w:tcPr>
            <w:tcW w:w="1493" w:type="dxa"/>
            <w:vAlign w:val="center"/>
          </w:tcPr>
          <w:p w14:paraId="3429206F" w14:textId="77777777" w:rsidR="00FD752B" w:rsidRDefault="00FD752B" w:rsidP="00062175">
            <w:r>
              <w:t>Shut Down Sleep (SDS)</w:t>
            </w:r>
          </w:p>
        </w:tc>
        <w:tc>
          <w:tcPr>
            <w:tcW w:w="8042" w:type="dxa"/>
            <w:vAlign w:val="center"/>
          </w:tcPr>
          <w:p w14:paraId="28CE175F" w14:textId="1BC6D92D" w:rsidR="00FD752B" w:rsidRDefault="00FD752B" w:rsidP="00062175">
            <w:r>
              <w:t>Everything is turned OFF except LHL GPIOs, RTC, and LPO. The device can come out of this mode e</w:t>
            </w:r>
            <w:r w:rsidR="002E1995">
              <w:t xml:space="preserve">ither due to Bluetooth activity, </w:t>
            </w:r>
            <w:r>
              <w:t>an LHL interrupt</w:t>
            </w:r>
            <w:r w:rsidR="002E1995">
              <w:t>, or a timer</w:t>
            </w:r>
            <w:r>
              <w:t>. This mode makes use of micro-Bluetooth Core Scheduler (</w:t>
            </w:r>
            <w:r>
              <w:rPr>
                <w:rFonts w:cs="Calibri"/>
              </w:rPr>
              <w:t>µ</w:t>
            </w:r>
            <w:r>
              <w:t>BCS), which is a compressed scheduler different from the regular BCS. Before going into this mode, the application can store some bytes of data into the Always-On RAM (AON). When the device comes out of this mode, the data from AON is restored. After waking from SDS, the application will start from the beginning (</w:t>
            </w:r>
            <w:proofErr w:type="spellStart"/>
            <w:r>
              <w:t>fastboot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FD752B" w14:paraId="3FF85B5F" w14:textId="77777777" w:rsidTr="00062175">
        <w:tc>
          <w:tcPr>
            <w:tcW w:w="1493" w:type="dxa"/>
            <w:vAlign w:val="center"/>
          </w:tcPr>
          <w:p w14:paraId="4E2F32D9" w14:textId="77777777" w:rsidR="00FD752B" w:rsidRDefault="00FD752B" w:rsidP="00062175">
            <w:r>
              <w:t>Timed-Wake</w:t>
            </w:r>
          </w:p>
        </w:tc>
        <w:tc>
          <w:tcPr>
            <w:tcW w:w="8042" w:type="dxa"/>
            <w:vAlign w:val="center"/>
          </w:tcPr>
          <w:p w14:paraId="03BE8B73" w14:textId="575F9550" w:rsidR="00FD752B" w:rsidRDefault="00FD752B" w:rsidP="00062175">
            <w:r>
              <w:t>The device can 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r w:rsidR="00646A1F">
              <w:t xml:space="preserve"> The LPO source can either be an external 32 kHz crystal, internal 32 kHz crystal, or external 24 MHz crystal. The recommended option is an external 32 kHz crystal which is the default.</w:t>
            </w:r>
          </w:p>
        </w:tc>
      </w:tr>
      <w:tr w:rsidR="00FD752B" w14:paraId="589E37C5" w14:textId="77777777" w:rsidTr="00062175">
        <w:tc>
          <w:tcPr>
            <w:tcW w:w="1493" w:type="dxa"/>
            <w:vAlign w:val="center"/>
          </w:tcPr>
          <w:p w14:paraId="35D625E0" w14:textId="77777777" w:rsidR="00FD752B" w:rsidRDefault="00FD752B" w:rsidP="00062175">
            <w:r>
              <w:t>HID-OFF</w:t>
            </w:r>
          </w:p>
        </w:tc>
        <w:tc>
          <w:tcPr>
            <w:tcW w:w="8042" w:type="dxa"/>
            <w:vAlign w:val="center"/>
          </w:tcPr>
          <w:p w14:paraId="7377DE76" w14:textId="77777777" w:rsidR="00FD752B" w:rsidRDefault="00FD752B" w:rsidP="00062175">
            <w:r w:rsidRPr="008618C9">
              <w:t xml:space="preserve">This mode is </w:t>
            </w:r>
            <w:proofErr w:type="gramStart"/>
            <w:r w:rsidRPr="008618C9">
              <w:t>similar to</w:t>
            </w:r>
            <w:proofErr w:type="gramEnd"/>
            <w:r w:rsidRPr="008618C9">
              <w:t xml:space="preserve"> Timed-Wake, but in HID-OFF mode even the LPO and RTC are turned OFF. So, the only wakeup source is </w:t>
            </w:r>
            <w:proofErr w:type="gramStart"/>
            <w:r w:rsidRPr="008618C9">
              <w:t>a</w:t>
            </w:r>
            <w:proofErr w:type="gramEnd"/>
            <w:r w:rsidRPr="008618C9">
              <w:t xml:space="preserve"> LHL interrupt.</w:t>
            </w:r>
          </w:p>
        </w:tc>
      </w:tr>
    </w:tbl>
    <w:p w14:paraId="48CE77C7" w14:textId="77777777" w:rsidR="00FD752B" w:rsidRDefault="00FD752B" w:rsidP="00FD752B"/>
    <w:p w14:paraId="7426D8A1" w14:textId="4357DE74" w:rsidR="00FD752B" w:rsidRDefault="00FD752B" w:rsidP="00FD752B">
      <w:r>
        <w:t>The power domains on the chip (and the peripherals they supply) are managed by the PMU as described in the following table:</w:t>
      </w:r>
    </w:p>
    <w:tbl>
      <w:tblPr>
        <w:tblStyle w:val="TableGrid"/>
        <w:tblW w:w="9355" w:type="dxa"/>
        <w:tblLook w:val="04A0" w:firstRow="1" w:lastRow="0" w:firstColumn="1" w:lastColumn="0" w:noHBand="0" w:noVBand="1"/>
      </w:tblPr>
      <w:tblGrid>
        <w:gridCol w:w="738"/>
        <w:gridCol w:w="1517"/>
        <w:gridCol w:w="2420"/>
        <w:gridCol w:w="4680"/>
      </w:tblGrid>
      <w:tr w:rsidR="00FD752B" w14:paraId="413C9919" w14:textId="77777777" w:rsidTr="00062175">
        <w:tc>
          <w:tcPr>
            <w:tcW w:w="738" w:type="dxa"/>
            <w:shd w:val="clear" w:color="auto" w:fill="D0CECE" w:themeFill="background2" w:themeFillShade="E6"/>
            <w:vAlign w:val="center"/>
          </w:tcPr>
          <w:p w14:paraId="300275AC" w14:textId="77777777" w:rsidR="00FD752B" w:rsidRDefault="00FD752B" w:rsidP="00062175">
            <w:r>
              <w:t>S. No</w:t>
            </w:r>
          </w:p>
        </w:tc>
        <w:tc>
          <w:tcPr>
            <w:tcW w:w="1517" w:type="dxa"/>
            <w:shd w:val="clear" w:color="auto" w:fill="D0CECE" w:themeFill="background2" w:themeFillShade="E6"/>
            <w:vAlign w:val="center"/>
          </w:tcPr>
          <w:p w14:paraId="69690F1D" w14:textId="77777777" w:rsidR="00FD752B" w:rsidRDefault="00FD752B" w:rsidP="00062175">
            <w:r>
              <w:t>Power Domain</w:t>
            </w:r>
          </w:p>
        </w:tc>
        <w:tc>
          <w:tcPr>
            <w:tcW w:w="2420" w:type="dxa"/>
            <w:shd w:val="clear" w:color="auto" w:fill="D0CECE" w:themeFill="background2" w:themeFillShade="E6"/>
            <w:vAlign w:val="center"/>
          </w:tcPr>
          <w:p w14:paraId="7E75BE3F" w14:textId="77777777" w:rsidR="00FD752B" w:rsidRDefault="00FD752B" w:rsidP="00062175">
            <w:r>
              <w:t>Peripherals</w:t>
            </w:r>
          </w:p>
        </w:tc>
        <w:tc>
          <w:tcPr>
            <w:tcW w:w="4680" w:type="dxa"/>
            <w:shd w:val="clear" w:color="auto" w:fill="D0CECE" w:themeFill="background2" w:themeFillShade="E6"/>
            <w:vAlign w:val="center"/>
          </w:tcPr>
          <w:p w14:paraId="06107A9D" w14:textId="77777777" w:rsidR="00FD752B" w:rsidRDefault="00FD752B" w:rsidP="00062175">
            <w:r>
              <w:t>Operational Power Modes</w:t>
            </w:r>
          </w:p>
        </w:tc>
      </w:tr>
      <w:tr w:rsidR="00FD752B" w14:paraId="00C02691" w14:textId="77777777" w:rsidTr="00062175">
        <w:tc>
          <w:tcPr>
            <w:tcW w:w="738" w:type="dxa"/>
            <w:vAlign w:val="center"/>
          </w:tcPr>
          <w:p w14:paraId="4CCA3989" w14:textId="77777777" w:rsidR="00FD752B" w:rsidRDefault="00FD752B" w:rsidP="00062175">
            <w:r>
              <w:t>1</w:t>
            </w:r>
          </w:p>
        </w:tc>
        <w:tc>
          <w:tcPr>
            <w:tcW w:w="1517" w:type="dxa"/>
            <w:vAlign w:val="center"/>
          </w:tcPr>
          <w:p w14:paraId="050E145D" w14:textId="77777777" w:rsidR="00FD752B" w:rsidRDefault="00FD752B" w:rsidP="00062175">
            <w:r>
              <w:t>VDDC</w:t>
            </w:r>
          </w:p>
        </w:tc>
        <w:tc>
          <w:tcPr>
            <w:tcW w:w="2420" w:type="dxa"/>
            <w:vAlign w:val="center"/>
          </w:tcPr>
          <w:p w14:paraId="082FF43A" w14:textId="77777777" w:rsidR="00FD752B" w:rsidRDefault="00FD752B" w:rsidP="00062175">
            <w:r>
              <w:t>PWM</w:t>
            </w:r>
          </w:p>
        </w:tc>
        <w:tc>
          <w:tcPr>
            <w:tcW w:w="4680" w:type="dxa"/>
            <w:vAlign w:val="center"/>
          </w:tcPr>
          <w:p w14:paraId="32B910A4" w14:textId="77777777" w:rsidR="00FD752B" w:rsidRDefault="00FD752B" w:rsidP="00062175">
            <w:r w:rsidRPr="00BD123D">
              <w:t>If ACLK is used, then the hardware block can operate until the PMU enters Sleep. If LHL clock is used, then the hardware block can operate until the PMU enters SDS.</w:t>
            </w:r>
          </w:p>
        </w:tc>
      </w:tr>
      <w:tr w:rsidR="00FD752B" w14:paraId="4C68F7DF" w14:textId="77777777" w:rsidTr="00062175">
        <w:tc>
          <w:tcPr>
            <w:tcW w:w="738" w:type="dxa"/>
            <w:vAlign w:val="center"/>
          </w:tcPr>
          <w:p w14:paraId="66944AFC" w14:textId="77777777" w:rsidR="00FD752B" w:rsidRDefault="00FD752B" w:rsidP="00062175">
            <w:r>
              <w:t>2</w:t>
            </w:r>
          </w:p>
        </w:tc>
        <w:tc>
          <w:tcPr>
            <w:tcW w:w="1517" w:type="dxa"/>
            <w:vAlign w:val="center"/>
          </w:tcPr>
          <w:p w14:paraId="620D9C3C" w14:textId="77777777" w:rsidR="00FD752B" w:rsidRDefault="00FD752B" w:rsidP="00062175">
            <w:r>
              <w:t>VDDCG</w:t>
            </w:r>
          </w:p>
        </w:tc>
        <w:tc>
          <w:tcPr>
            <w:tcW w:w="2420" w:type="dxa"/>
            <w:vAlign w:val="center"/>
          </w:tcPr>
          <w:p w14:paraId="3F2F8450" w14:textId="77777777" w:rsidR="00FD752B" w:rsidRDefault="00FD752B" w:rsidP="00062175">
            <w:r>
              <w:t>I2C, SPI, PUART, WDT, ARM GPIO, Dual Input 32-bit Timer</w:t>
            </w:r>
          </w:p>
        </w:tc>
        <w:tc>
          <w:tcPr>
            <w:tcW w:w="4680" w:type="dxa"/>
            <w:vAlign w:val="center"/>
          </w:tcPr>
          <w:p w14:paraId="1CF3B4BA" w14:textId="77777777" w:rsidR="00FD752B" w:rsidRDefault="00FD752B" w:rsidP="00062175">
            <w:r>
              <w:t>The hardware blocks can operate until the PMU enters Sleep.</w:t>
            </w:r>
          </w:p>
        </w:tc>
      </w:tr>
      <w:tr w:rsidR="00FD752B" w14:paraId="42825B16" w14:textId="77777777" w:rsidTr="00062175">
        <w:tc>
          <w:tcPr>
            <w:tcW w:w="738" w:type="dxa"/>
            <w:vAlign w:val="center"/>
          </w:tcPr>
          <w:p w14:paraId="71F9F79B" w14:textId="77777777" w:rsidR="00FD752B" w:rsidRDefault="00FD752B" w:rsidP="00062175">
            <w:r>
              <w:t>3</w:t>
            </w:r>
          </w:p>
        </w:tc>
        <w:tc>
          <w:tcPr>
            <w:tcW w:w="1517" w:type="dxa"/>
            <w:vAlign w:val="center"/>
          </w:tcPr>
          <w:p w14:paraId="1D9CEE18" w14:textId="77777777" w:rsidR="00FD752B" w:rsidRDefault="00FD752B" w:rsidP="00062175">
            <w:r>
              <w:t>VBAT/LHL</w:t>
            </w:r>
          </w:p>
        </w:tc>
        <w:tc>
          <w:tcPr>
            <w:tcW w:w="2420" w:type="dxa"/>
            <w:vAlign w:val="center"/>
          </w:tcPr>
          <w:p w14:paraId="2866E111" w14:textId="77777777" w:rsidR="00FD752B" w:rsidRDefault="00FD752B" w:rsidP="00062175">
            <w:r>
              <w:t>LHL GPIO, Analog PMU, RTC</w:t>
            </w:r>
          </w:p>
        </w:tc>
        <w:tc>
          <w:tcPr>
            <w:tcW w:w="4680" w:type="dxa"/>
            <w:vAlign w:val="center"/>
          </w:tcPr>
          <w:p w14:paraId="0DD5148F" w14:textId="77777777" w:rsidR="00FD752B" w:rsidRDefault="00FD752B" w:rsidP="00062175">
            <w:r>
              <w:t>The hardware blocks can operate until the PMU enters SDS.</w:t>
            </w:r>
          </w:p>
        </w:tc>
      </w:tr>
      <w:tr w:rsidR="00FD752B" w14:paraId="4885D5E7" w14:textId="77777777" w:rsidTr="00062175">
        <w:tc>
          <w:tcPr>
            <w:tcW w:w="738" w:type="dxa"/>
            <w:vAlign w:val="center"/>
          </w:tcPr>
          <w:p w14:paraId="1DED2A1E" w14:textId="77777777" w:rsidR="00FD752B" w:rsidRDefault="00FD752B" w:rsidP="00062175">
            <w:r>
              <w:t>4</w:t>
            </w:r>
          </w:p>
        </w:tc>
        <w:tc>
          <w:tcPr>
            <w:tcW w:w="1517" w:type="dxa"/>
            <w:vAlign w:val="center"/>
          </w:tcPr>
          <w:p w14:paraId="2E75938C" w14:textId="77777777" w:rsidR="00FD752B" w:rsidRDefault="00FD752B" w:rsidP="00062175">
            <w:r>
              <w:t>VBAT/LHL</w:t>
            </w:r>
          </w:p>
        </w:tc>
        <w:tc>
          <w:tcPr>
            <w:tcW w:w="2420" w:type="dxa"/>
            <w:vAlign w:val="center"/>
          </w:tcPr>
          <w:p w14:paraId="6FAA22BF" w14:textId="77777777" w:rsidR="00FD752B" w:rsidRDefault="00FD752B" w:rsidP="00062175">
            <w:r>
              <w:t>Aux ADC</w:t>
            </w:r>
          </w:p>
        </w:tc>
        <w:tc>
          <w:tcPr>
            <w:tcW w:w="4680" w:type="dxa"/>
            <w:vAlign w:val="center"/>
          </w:tcPr>
          <w:p w14:paraId="6D03DEC3" w14:textId="77777777" w:rsidR="00FD752B" w:rsidRDefault="00FD752B" w:rsidP="00062175">
            <w:r>
              <w:t>The Aux ADC can operate until the PMU enters Sleep.</w:t>
            </w:r>
          </w:p>
        </w:tc>
      </w:tr>
    </w:tbl>
    <w:p w14:paraId="4FA8A8C3" w14:textId="77777777" w:rsidR="00FD752B" w:rsidRDefault="00FD752B" w:rsidP="005764E0"/>
    <w:p w14:paraId="633FDFE0" w14:textId="23FBB61C" w:rsidR="00943856" w:rsidRDefault="00943856" w:rsidP="00943856">
      <w:pPr>
        <w:pStyle w:val="Heading3"/>
      </w:pPr>
      <w:r>
        <w:lastRenderedPageBreak/>
        <w:t>PMU Mode Transitions</w:t>
      </w:r>
    </w:p>
    <w:p w14:paraId="3719AE18" w14:textId="6FA9E194" w:rsidR="00D02E14" w:rsidRDefault="005764E0" w:rsidP="005764E0">
      <w:r w:rsidRPr="005764E0">
        <w:t xml:space="preserve">The Power Management Unit (PMU) determines all </w:t>
      </w:r>
      <w:r w:rsidR="00D02E14">
        <w:t xml:space="preserve">power </w:t>
      </w:r>
      <w:r w:rsidRPr="005764E0">
        <w:t>mode transitions</w:t>
      </w:r>
      <w:r w:rsidR="00D02E14">
        <w:t xml:space="preserve"> except Timed-Wake and HID-OFF</w:t>
      </w:r>
      <w:r w:rsidRPr="005764E0">
        <w:t xml:space="preserve">. The firmware can control whether PDS or SDS are allowed but it cannot not prevent Pause or PMU Sleep. It is up to the PMU to determine which sleep mode to enter depending on scheduled events. For example, if the firmware allows SDS, the PMU may decide to go into PDS instead of SDS because of an event scheduled for a short time in the future. In that case, going to SDS would not be beneficial because there is time (and power) required to shut down and re-initialize the system. The PMU can transition to </w:t>
      </w:r>
      <w:proofErr w:type="gramStart"/>
      <w:r w:rsidRPr="005764E0">
        <w:t>Pause</w:t>
      </w:r>
      <w:proofErr w:type="gramEnd"/>
      <w:r w:rsidRPr="005764E0">
        <w:t xml:space="preserve"> or PMU sleep any time.</w:t>
      </w:r>
    </w:p>
    <w:p w14:paraId="3ACB3BC8" w14:textId="1E0FD643" w:rsidR="00BA4ED9" w:rsidRDefault="00D02E14" w:rsidP="00D02E14">
      <w:r>
        <w:t xml:space="preserve">In the firmware, you configure sleep by providing wake sources and by providing a callback function that the PMU will call whenever it wants to go to PDS or SDS.  In the callback function, you can: (1) disallow sleep completely; (2) allow PDS; or (3) allow SDS depending on your firmware's requirements. </w:t>
      </w:r>
    </w:p>
    <w:p w14:paraId="28915A8F" w14:textId="6FBEF201" w:rsidR="00BA4ED9" w:rsidRDefault="00FD752B" w:rsidP="00BA4ED9">
      <w:pPr>
        <w:pStyle w:val="Heading3"/>
      </w:pPr>
      <w:r>
        <w:t xml:space="preserve">Additional </w:t>
      </w:r>
      <w:r w:rsidR="00BA4ED9">
        <w:t>SDS Mode Details</w:t>
      </w:r>
    </w:p>
    <w:p w14:paraId="18487916" w14:textId="3A4C9F8B" w:rsidR="00BA4ED9" w:rsidRDefault="00BA4ED9" w:rsidP="00C347C5">
      <w:pPr>
        <w:keepNext/>
      </w:pPr>
      <w:r>
        <w:t>A global variable can be set in different sections of the firmware so that whenever the callback is called the appropriate sleep state will be allowed. In general, for a GAP Peripheral:</w:t>
      </w:r>
    </w:p>
    <w:p w14:paraId="3C95CADF" w14:textId="77777777" w:rsidR="00BA4ED9" w:rsidRDefault="00BA4ED9" w:rsidP="00BA4ED9">
      <w:pPr>
        <w:pStyle w:val="ListParagraph"/>
        <w:numPr>
          <w:ilvl w:val="0"/>
          <w:numId w:val="16"/>
        </w:numPr>
      </w:pPr>
      <w:r>
        <w:t>SDS can be used while advertising or with one connection with no pending activities.</w:t>
      </w:r>
    </w:p>
    <w:p w14:paraId="103A4960" w14:textId="72237B07" w:rsidR="00DB1E21" w:rsidRDefault="00DB1E21" w:rsidP="00BA4ED9">
      <w:pPr>
        <w:pStyle w:val="ListParagraph"/>
        <w:numPr>
          <w:ilvl w:val="1"/>
          <w:numId w:val="16"/>
        </w:numPr>
      </w:pPr>
      <w:r w:rsidRPr="00CE0D14">
        <w:rPr>
          <w:u w:val="single"/>
        </w:rPr>
        <w:t>SDS will be entered while advertising only if the timeout for that advertising type is set to 0</w:t>
      </w:r>
      <w:r>
        <w:t>. If not, the system will only enter PDS. For example, if the high duty cycle timeout is 30 seconds and the low duty cycle timeout is 0 then the device will use PDS during high duty cycle advertising (for 30 seconds) and will use SDS during low duty cycle advertising.</w:t>
      </w:r>
    </w:p>
    <w:p w14:paraId="2F5A0A20" w14:textId="3C908B3C" w:rsidR="00BA4ED9" w:rsidRDefault="00BA4ED9" w:rsidP="00BA4ED9">
      <w:pPr>
        <w:pStyle w:val="ListParagraph"/>
        <w:numPr>
          <w:ilvl w:val="1"/>
          <w:numId w:val="16"/>
        </w:numPr>
      </w:pPr>
      <w:r w:rsidRPr="00A71B53">
        <w:rPr>
          <w:u w:val="single"/>
        </w:rPr>
        <w:t>If SDS is entered while advertising, a connection request will have to be sent twice to initiate a connection</w:t>
      </w:r>
      <w:r>
        <w:t>. However, this may be worthwhile in applications where advertising continues for a long time.</w:t>
      </w:r>
    </w:p>
    <w:p w14:paraId="2C432BE4" w14:textId="77777777" w:rsidR="00BA4ED9" w:rsidRDefault="00BA4ED9" w:rsidP="00BA4ED9">
      <w:pPr>
        <w:pStyle w:val="ListParagraph"/>
        <w:numPr>
          <w:ilvl w:val="0"/>
          <w:numId w:val="16"/>
        </w:numPr>
      </w:pPr>
      <w:r>
        <w:t>SDS should not be used while pairing (i.e. encryption) is being negotiated.</w:t>
      </w:r>
    </w:p>
    <w:p w14:paraId="61FB4C8B" w14:textId="77777777" w:rsidR="00BA4ED9" w:rsidRDefault="00BA4ED9" w:rsidP="00BA4ED9">
      <w:r>
        <w:t>For a GAP Central, SDS should not be used.</w:t>
      </w:r>
    </w:p>
    <w:p w14:paraId="00B44E4F" w14:textId="1D4A07FC" w:rsidR="00BA4ED9" w:rsidRDefault="00BA4ED9" w:rsidP="00BA4ED9">
      <w:r w:rsidRPr="009626B5">
        <w:rPr>
          <w:u w:val="single"/>
        </w:rPr>
        <w:t xml:space="preserve">Upon wake from SDS, the device re-initializes from </w:t>
      </w:r>
      <w:proofErr w:type="spellStart"/>
      <w:r w:rsidRPr="009626B5">
        <w:rPr>
          <w:u w:val="single"/>
        </w:rPr>
        <w:t>application_start</w:t>
      </w:r>
      <w:proofErr w:type="spellEnd"/>
      <w:r>
        <w:t>. The boot type can be determined as initial power up or reset (cold boot) or wake from SDS (fast boot). Differences required between cold and fast boot are handled by using the boot type.</w:t>
      </w:r>
    </w:p>
    <w:p w14:paraId="2AC9E5B4" w14:textId="1406ED2C" w:rsidR="00BA4ED9" w:rsidRDefault="00BA4ED9" w:rsidP="00BA4ED9">
      <w:r w:rsidRPr="00A71B53">
        <w:rPr>
          <w:u w:val="single"/>
        </w:rPr>
        <w:t xml:space="preserve">SDS mode </w:t>
      </w:r>
      <w:r w:rsidR="003D2DC0">
        <w:rPr>
          <w:u w:val="single"/>
        </w:rPr>
        <w:t>will not</w:t>
      </w:r>
      <w:r w:rsidRPr="00A71B53">
        <w:rPr>
          <w:u w:val="single"/>
        </w:rPr>
        <w:t xml:space="preserve"> be entered if you have any active application threads</w:t>
      </w:r>
      <w:r>
        <w:t xml:space="preserve">. Therefore, </w:t>
      </w:r>
      <w:r w:rsidR="00863DAF">
        <w:t>if you have threads they must include a</w:t>
      </w:r>
      <w:r w:rsidR="00C347C5">
        <w:t>n RTOS</w:t>
      </w:r>
      <w:r w:rsidR="00863DAF">
        <w:t xml:space="preserve"> delay with </w:t>
      </w:r>
      <w:r w:rsidR="00863DAF" w:rsidRPr="00863DAF">
        <w:t>ALLOW_THREAD_TO_SLEEP</w:t>
      </w:r>
      <w:r w:rsidR="00C347C5">
        <w:t xml:space="preserve"> as the second parameter so that the thread will sleep</w:t>
      </w:r>
      <w:r>
        <w:t>.</w:t>
      </w:r>
    </w:p>
    <w:p w14:paraId="27694EEB" w14:textId="434783CD" w:rsidR="00BA4ED9" w:rsidRPr="00BA4ED9" w:rsidRDefault="00BA4ED9" w:rsidP="00BA4ED9">
      <w:r>
        <w:t xml:space="preserve">Variables are not retained in SDS unless they are stored in Always On (AON) RAM. There are 256 bytes of AON RAM available to the application. This will be discussed </w:t>
      </w:r>
      <w:r w:rsidR="00AD380B">
        <w:t xml:space="preserve">in </w:t>
      </w:r>
      <w:r>
        <w:t xml:space="preserve">more </w:t>
      </w:r>
      <w:r w:rsidR="00AD380B">
        <w:t>detail in a minute.</w:t>
      </w:r>
    </w:p>
    <w:p w14:paraId="3606E9E8" w14:textId="4C0B3B68" w:rsidR="008911B6" w:rsidRDefault="008911B6" w:rsidP="00BA4ED9">
      <w:r>
        <w:t>For SDS, the connection interval should be set to 100ms or longer. Otherwise, SDS will not save significant power because the system will wake frequently.</w:t>
      </w:r>
    </w:p>
    <w:p w14:paraId="46B30A3A" w14:textId="2F5084DB" w:rsidR="00447D78" w:rsidRDefault="00447D78" w:rsidP="00BA4ED9">
      <w:commentRangeStart w:id="11"/>
      <w:r>
        <w:lastRenderedPageBreak/>
        <w:t xml:space="preserve">Using RPA (i.e. the RPA refresh timeout is set to something other than </w:t>
      </w:r>
      <w:r w:rsidRPr="00447D78">
        <w:t>WICED_BT_CFG_DEFAULT_RANDOM_ADDRESS_NEVER_CHANGE</w:t>
      </w:r>
      <w:r>
        <w:t>) causes two issues in SDS:</w:t>
      </w:r>
      <w:commentRangeEnd w:id="11"/>
      <w:r>
        <w:rPr>
          <w:rStyle w:val="CommentReference"/>
        </w:rPr>
        <w:commentReference w:id="11"/>
      </w:r>
    </w:p>
    <w:p w14:paraId="3F0588D8" w14:textId="44CB0FE9" w:rsidR="00447D78" w:rsidRDefault="00447D78" w:rsidP="00182759">
      <w:pPr>
        <w:pStyle w:val="ListParagraph"/>
        <w:numPr>
          <w:ilvl w:val="0"/>
          <w:numId w:val="20"/>
        </w:numPr>
      </w:pPr>
      <w:r>
        <w:t>During a connection, the timer for RPA will cause the firmware to wake frequently</w:t>
      </w:r>
      <w:r w:rsidR="00721890">
        <w:t xml:space="preserve"> (about twice per second)</w:t>
      </w:r>
      <w:r>
        <w:t>. This will cause increased power consumption.</w:t>
      </w:r>
    </w:p>
    <w:p w14:paraId="55DC407E" w14:textId="0E6CC044" w:rsidR="00447D78" w:rsidRDefault="00447D78" w:rsidP="00182759">
      <w:pPr>
        <w:pStyle w:val="ListParagraph"/>
        <w:numPr>
          <w:ilvl w:val="0"/>
          <w:numId w:val="20"/>
        </w:numPr>
      </w:pPr>
      <w:r>
        <w:t xml:space="preserve">During advertising, the address will change every time </w:t>
      </w:r>
      <w:r w:rsidR="00721890">
        <w:t>a fast boot occurs</w:t>
      </w:r>
      <w:r>
        <w:t>. Since this happens about twice per second</w:t>
      </w:r>
      <w:r w:rsidR="00721890">
        <w:t xml:space="preserve"> if RPA is enabled</w:t>
      </w:r>
      <w:r>
        <w:t>, it is very difficult to c</w:t>
      </w:r>
      <w:r w:rsidR="00721890">
        <w:t>onnect because the address will change</w:t>
      </w:r>
      <w:r>
        <w:t xml:space="preserve"> before you </w:t>
      </w:r>
      <w:r w:rsidR="00721890">
        <w:t>can</w:t>
      </w:r>
      <w:r>
        <w:t xml:space="preserve"> connect to the device.</w:t>
      </w:r>
    </w:p>
    <w:p w14:paraId="2F748587" w14:textId="2851017E" w:rsidR="00BA4ED9" w:rsidRDefault="00BA4ED9" w:rsidP="00BA4ED9">
      <w:r w:rsidRPr="00F93CEB">
        <w:t>HCI UART and other BT pins such as host and dev wake are powered down in SDS.</w:t>
      </w:r>
    </w:p>
    <w:p w14:paraId="6CB57412" w14:textId="1413D3A4" w:rsidR="00F93CEB" w:rsidRDefault="00F93CEB" w:rsidP="00F93CEB">
      <w:r>
        <w:t xml:space="preserve">In newer devices (e.g. 20819) SDS is replaced by </w:t>
      </w:r>
      <w:proofErr w:type="spellStart"/>
      <w:r>
        <w:t>ePDS</w:t>
      </w:r>
      <w:proofErr w:type="spellEnd"/>
      <w:r>
        <w:t xml:space="preserve">. In </w:t>
      </w:r>
      <w:proofErr w:type="spellStart"/>
      <w:r>
        <w:t>ePDS</w:t>
      </w:r>
      <w:proofErr w:type="spellEnd"/>
      <w:r>
        <w:t xml:space="preserve">, </w:t>
      </w:r>
      <w:r w:rsidR="002E57F5">
        <w:t>S</w:t>
      </w:r>
      <w:r>
        <w:t>RAM is retained</w:t>
      </w:r>
      <w:r w:rsidR="002E57F5">
        <w:t xml:space="preserve"> and CPU registered are saved. Upon wakeup the</w:t>
      </w:r>
      <w:r>
        <w:t xml:space="preserve"> CPU </w:t>
      </w:r>
      <w:r w:rsidR="009626B5">
        <w:t>registers</w:t>
      </w:r>
      <w:r w:rsidR="002E57F5">
        <w:t xml:space="preserve"> are restored</w:t>
      </w:r>
      <w:r>
        <w:t xml:space="preserve">. There are 2 main advantages to </w:t>
      </w:r>
      <w:proofErr w:type="spellStart"/>
      <w:r>
        <w:t>ePDS</w:t>
      </w:r>
      <w:proofErr w:type="spellEnd"/>
      <w:r>
        <w:t>:</w:t>
      </w:r>
    </w:p>
    <w:p w14:paraId="4A0BD9F8" w14:textId="1D80C6EA" w:rsidR="00F93CEB" w:rsidRDefault="00F93CEB" w:rsidP="00182759">
      <w:pPr>
        <w:pStyle w:val="ListParagraph"/>
        <w:numPr>
          <w:ilvl w:val="0"/>
          <w:numId w:val="19"/>
        </w:numPr>
      </w:pPr>
      <w:r>
        <w:t xml:space="preserve">Upon wake from </w:t>
      </w:r>
      <w:proofErr w:type="spellStart"/>
      <w:r>
        <w:t>ePDS</w:t>
      </w:r>
      <w:proofErr w:type="spellEnd"/>
      <w:r>
        <w:t>, the application resumes execution from where it left off after the system boots.</w:t>
      </w:r>
    </w:p>
    <w:p w14:paraId="24336BBA" w14:textId="2C6386EF" w:rsidR="00BA4ED9" w:rsidRDefault="00F93CEB" w:rsidP="00182759">
      <w:pPr>
        <w:pStyle w:val="ListParagraph"/>
        <w:numPr>
          <w:ilvl w:val="0"/>
          <w:numId w:val="19"/>
        </w:numPr>
      </w:pPr>
      <w:r>
        <w:t xml:space="preserve">Resuming execution from </w:t>
      </w:r>
      <w:proofErr w:type="spellStart"/>
      <w:r>
        <w:t>ePDS</w:t>
      </w:r>
      <w:proofErr w:type="spellEnd"/>
      <w:r>
        <w:t xml:space="preserve"> can be done in as little as 3ms </w:t>
      </w:r>
      <w:r w:rsidR="00646A1F">
        <w:t xml:space="preserve">(currently it is ~7ms) </w:t>
      </w:r>
      <w:r>
        <w:t xml:space="preserve">as compared to the 10ms it takes to resume operation from SDS. </w:t>
      </w:r>
    </w:p>
    <w:p w14:paraId="013C578B" w14:textId="0F036DF1" w:rsidR="00113EDF" w:rsidRDefault="00113EDF" w:rsidP="00113EDF">
      <w:r>
        <w:t>It can be difficult to achieve lower power using SDS than with PDS – much depends on how frequent the system must wakeup due to the overhead in re-initializing everything on every wakeup.</w:t>
      </w:r>
    </w:p>
    <w:p w14:paraId="6C3109C0" w14:textId="77777777" w:rsidR="00943856" w:rsidRDefault="00943856" w:rsidP="00943856">
      <w:pPr>
        <w:pStyle w:val="Heading3"/>
      </w:pPr>
      <w:r>
        <w:t>Current Consumption</w:t>
      </w:r>
    </w:p>
    <w:p w14:paraId="304FF693" w14:textId="4E57EAFF" w:rsidR="00943856" w:rsidRDefault="00943856" w:rsidP="00C347C5">
      <w:pPr>
        <w:keepNext/>
      </w:pPr>
      <w:r>
        <w:t>The exact current consumption depends on the firmware, but the approximate values to be expected are as follows:</w:t>
      </w:r>
    </w:p>
    <w:tbl>
      <w:tblPr>
        <w:tblStyle w:val="TableGrid"/>
        <w:tblW w:w="0" w:type="auto"/>
        <w:jc w:val="center"/>
        <w:tblLook w:val="04A0" w:firstRow="1" w:lastRow="0" w:firstColumn="1" w:lastColumn="0" w:noHBand="0" w:noVBand="1"/>
      </w:tblPr>
      <w:tblGrid>
        <w:gridCol w:w="1004"/>
        <w:gridCol w:w="2287"/>
      </w:tblGrid>
      <w:tr w:rsidR="00943856" w14:paraId="3499451B" w14:textId="77777777" w:rsidTr="002E57F5">
        <w:trPr>
          <w:jc w:val="center"/>
        </w:trPr>
        <w:tc>
          <w:tcPr>
            <w:tcW w:w="1004" w:type="dxa"/>
            <w:shd w:val="clear" w:color="auto" w:fill="BFBFBF" w:themeFill="background1" w:themeFillShade="BF"/>
          </w:tcPr>
          <w:p w14:paraId="06B32791" w14:textId="77777777" w:rsidR="00943856" w:rsidRPr="006A2EEA" w:rsidRDefault="00943856" w:rsidP="00062175">
            <w:pPr>
              <w:rPr>
                <w:b/>
              </w:rPr>
            </w:pPr>
            <w:r w:rsidRPr="006A2EEA">
              <w:rPr>
                <w:b/>
              </w:rPr>
              <w:t>Mode</w:t>
            </w:r>
          </w:p>
        </w:tc>
        <w:tc>
          <w:tcPr>
            <w:tcW w:w="2287" w:type="dxa"/>
            <w:shd w:val="clear" w:color="auto" w:fill="BFBFBF" w:themeFill="background1" w:themeFillShade="BF"/>
          </w:tcPr>
          <w:p w14:paraId="62044587" w14:textId="77777777" w:rsidR="00C722BF" w:rsidRDefault="00C722BF" w:rsidP="00062175">
            <w:pPr>
              <w:rPr>
                <w:b/>
              </w:rPr>
            </w:pPr>
            <w:r>
              <w:rPr>
                <w:b/>
              </w:rPr>
              <w:t>Typical Current</w:t>
            </w:r>
          </w:p>
          <w:p w14:paraId="2201A810" w14:textId="028FCEFC" w:rsidR="00943856" w:rsidRPr="006A2EEA" w:rsidRDefault="00943856" w:rsidP="00062175">
            <w:pPr>
              <w:rPr>
                <w:b/>
              </w:rPr>
            </w:pPr>
            <w:r w:rsidRPr="006A2EEA">
              <w:rPr>
                <w:b/>
              </w:rPr>
              <w:t>(µA)</w:t>
            </w:r>
          </w:p>
        </w:tc>
      </w:tr>
      <w:tr w:rsidR="00943856" w14:paraId="0FA8730C" w14:textId="77777777" w:rsidTr="002E57F5">
        <w:trPr>
          <w:jc w:val="center"/>
        </w:trPr>
        <w:tc>
          <w:tcPr>
            <w:tcW w:w="1004" w:type="dxa"/>
          </w:tcPr>
          <w:p w14:paraId="76FCE7BC" w14:textId="77777777" w:rsidR="00943856" w:rsidRDefault="00943856" w:rsidP="00062175">
            <w:r>
              <w:t>Active</w:t>
            </w:r>
          </w:p>
        </w:tc>
        <w:tc>
          <w:tcPr>
            <w:tcW w:w="2287" w:type="dxa"/>
          </w:tcPr>
          <w:p w14:paraId="5F5309B6" w14:textId="38FE82A2" w:rsidR="00943856" w:rsidRDefault="00C722BF" w:rsidP="00062175">
            <w:r>
              <w:t>&gt;50</w:t>
            </w:r>
            <w:r w:rsidR="002E57F5">
              <w:t xml:space="preserve"> (often much higher)</w:t>
            </w:r>
          </w:p>
        </w:tc>
      </w:tr>
      <w:tr w:rsidR="00943856" w14:paraId="51508281" w14:textId="77777777" w:rsidTr="002E57F5">
        <w:trPr>
          <w:jc w:val="center"/>
        </w:trPr>
        <w:tc>
          <w:tcPr>
            <w:tcW w:w="1004" w:type="dxa"/>
          </w:tcPr>
          <w:p w14:paraId="4C52445D" w14:textId="77777777" w:rsidR="00943856" w:rsidRDefault="00943856" w:rsidP="00062175">
            <w:r>
              <w:t>PDS</w:t>
            </w:r>
          </w:p>
        </w:tc>
        <w:tc>
          <w:tcPr>
            <w:tcW w:w="2287" w:type="dxa"/>
          </w:tcPr>
          <w:p w14:paraId="0B1575AF" w14:textId="34DE5912" w:rsidR="00943856" w:rsidRDefault="00C722BF" w:rsidP="00062175">
            <w:r>
              <w:t>10 – 50</w:t>
            </w:r>
          </w:p>
        </w:tc>
      </w:tr>
      <w:tr w:rsidR="00943856" w14:paraId="17D21136" w14:textId="77777777" w:rsidTr="002E57F5">
        <w:trPr>
          <w:jc w:val="center"/>
        </w:trPr>
        <w:tc>
          <w:tcPr>
            <w:tcW w:w="1004" w:type="dxa"/>
          </w:tcPr>
          <w:p w14:paraId="18AB7717" w14:textId="77777777" w:rsidR="00943856" w:rsidRDefault="00943856" w:rsidP="00062175">
            <w:r>
              <w:t>SDS</w:t>
            </w:r>
          </w:p>
        </w:tc>
        <w:tc>
          <w:tcPr>
            <w:tcW w:w="2287" w:type="dxa"/>
          </w:tcPr>
          <w:p w14:paraId="05047A3C" w14:textId="77777777" w:rsidR="00943856" w:rsidRDefault="00943856" w:rsidP="00062175">
            <w:r>
              <w:t>&lt;10</w:t>
            </w:r>
          </w:p>
        </w:tc>
      </w:tr>
    </w:tbl>
    <w:p w14:paraId="70EB0E0B" w14:textId="77777777" w:rsidR="00943856" w:rsidRDefault="00943856" w:rsidP="00943856"/>
    <w:p w14:paraId="01B056B5" w14:textId="77777777" w:rsidR="00D37B6B" w:rsidRDefault="00D37B6B" w:rsidP="003E3F54"/>
    <w:p w14:paraId="0D284425" w14:textId="77777777" w:rsidR="00943FA8" w:rsidRDefault="00943FA8">
      <w:pPr>
        <w:rPr>
          <w:rFonts w:eastAsia="Times New Roman"/>
          <w:b/>
          <w:color w:val="1F4E79" w:themeColor="accent1" w:themeShade="80"/>
          <w:sz w:val="24"/>
          <w:szCs w:val="26"/>
        </w:rPr>
      </w:pPr>
      <w:r>
        <w:br w:type="page"/>
      </w:r>
    </w:p>
    <w:p w14:paraId="6476BCEE" w14:textId="5DBB1B8E" w:rsidR="007475DC" w:rsidRDefault="00C87DA0" w:rsidP="00303ED4">
      <w:pPr>
        <w:pStyle w:val="Heading2"/>
      </w:pPr>
      <w:bookmarkStart w:id="12" w:name="_Toc525826718"/>
      <w:r>
        <w:lastRenderedPageBreak/>
        <w:t xml:space="preserve">WICED </w:t>
      </w:r>
      <w:r w:rsidR="0032358D">
        <w:t xml:space="preserve">Low-Power </w:t>
      </w:r>
      <w:r w:rsidR="00FD752B">
        <w:t>C</w:t>
      </w:r>
      <w:r>
        <w:t>ode</w:t>
      </w:r>
      <w:bookmarkEnd w:id="12"/>
    </w:p>
    <w:p w14:paraId="41E65777" w14:textId="084AD892" w:rsidR="000E28AB" w:rsidRDefault="000E28AB" w:rsidP="00C87DA0">
      <w:r>
        <w:t xml:space="preserve">To use low power modes in the firmware, there are </w:t>
      </w:r>
      <w:r w:rsidR="00E610DD">
        <w:t xml:space="preserve">5 </w:t>
      </w:r>
      <w:r w:rsidR="006101F2">
        <w:t>(</w:t>
      </w:r>
      <w:r w:rsidR="00E610DD">
        <w:t>or 6</w:t>
      </w:r>
      <w:r w:rsidR="006101F2">
        <w:t>)</w:t>
      </w:r>
      <w:r>
        <w:t xml:space="preserve"> things required</w:t>
      </w:r>
      <w:r w:rsidR="00E610DD">
        <w:t xml:space="preserve"> if you are using PDS and 8</w:t>
      </w:r>
      <w:r w:rsidR="009D773C">
        <w:t xml:space="preserve"> if you are using SDS</w:t>
      </w:r>
      <w:r>
        <w:t>:</w:t>
      </w:r>
    </w:p>
    <w:p w14:paraId="60CDABA0" w14:textId="46918175" w:rsidR="000E28AB" w:rsidRDefault="00A97E61" w:rsidP="00400D4D">
      <w:pPr>
        <w:pStyle w:val="ListParagraph"/>
        <w:numPr>
          <w:ilvl w:val="0"/>
          <w:numId w:val="15"/>
        </w:numPr>
      </w:pPr>
      <w:r>
        <w:t>Add s</w:t>
      </w:r>
      <w:r w:rsidR="000E28AB">
        <w:t xml:space="preserve">leep </w:t>
      </w:r>
      <w:r>
        <w:t>h</w:t>
      </w:r>
      <w:r w:rsidR="000E28AB">
        <w:t>eader files</w:t>
      </w:r>
    </w:p>
    <w:p w14:paraId="0A8FABA1" w14:textId="77777777" w:rsidR="009D773C" w:rsidRDefault="009D773C" w:rsidP="009D773C">
      <w:pPr>
        <w:pStyle w:val="ListParagraph"/>
        <w:numPr>
          <w:ilvl w:val="0"/>
          <w:numId w:val="15"/>
        </w:numPr>
      </w:pPr>
      <w:r>
        <w:t>Setup sleep configuration</w:t>
      </w:r>
    </w:p>
    <w:p w14:paraId="5EBA4D5E" w14:textId="77777777" w:rsidR="009D773C" w:rsidRDefault="009D773C" w:rsidP="009D773C">
      <w:pPr>
        <w:pStyle w:val="ListParagraph"/>
        <w:numPr>
          <w:ilvl w:val="0"/>
          <w:numId w:val="15"/>
        </w:numPr>
      </w:pPr>
      <w:r>
        <w:t>Create a sleep callback function</w:t>
      </w:r>
    </w:p>
    <w:p w14:paraId="2520DAFC" w14:textId="64E3049D" w:rsidR="00EE48FB" w:rsidRDefault="00EE48FB" w:rsidP="00EE48FB">
      <w:pPr>
        <w:pStyle w:val="ListParagraph"/>
        <w:numPr>
          <w:ilvl w:val="0"/>
          <w:numId w:val="15"/>
        </w:numPr>
      </w:pPr>
      <w:r>
        <w:t>Update connection parameters on a GATT connection</w:t>
      </w:r>
    </w:p>
    <w:p w14:paraId="7434EE59" w14:textId="0F15617B" w:rsidR="00E610DD" w:rsidRDefault="00E610DD" w:rsidP="00EE48FB">
      <w:pPr>
        <w:pStyle w:val="ListParagraph"/>
        <w:numPr>
          <w:ilvl w:val="0"/>
          <w:numId w:val="15"/>
        </w:numPr>
      </w:pPr>
      <w:r>
        <w:t>Create wakeup events (timers, threads, etc.)</w:t>
      </w:r>
    </w:p>
    <w:p w14:paraId="271A6407" w14:textId="1C3129E4" w:rsidR="00D40977" w:rsidRDefault="00D40977" w:rsidP="00D40977">
      <w:pPr>
        <w:pStyle w:val="ListParagraph"/>
        <w:numPr>
          <w:ilvl w:val="0"/>
          <w:numId w:val="15"/>
        </w:numPr>
      </w:pPr>
      <w:r>
        <w:t>Update sleep permission variables at appropriate locations (usually SDS only)</w:t>
      </w:r>
    </w:p>
    <w:p w14:paraId="0D2DC66C" w14:textId="247E94AD" w:rsidR="000E28AB" w:rsidRDefault="000E28AB" w:rsidP="00400D4D">
      <w:pPr>
        <w:pStyle w:val="ListParagraph"/>
        <w:numPr>
          <w:ilvl w:val="0"/>
          <w:numId w:val="15"/>
        </w:numPr>
      </w:pPr>
      <w:r>
        <w:t>Configure AON variables</w:t>
      </w:r>
      <w:r w:rsidR="009D773C">
        <w:t xml:space="preserve"> (SDS only)</w:t>
      </w:r>
    </w:p>
    <w:p w14:paraId="4D6950EB" w14:textId="4EEAC4C7" w:rsidR="000E28AB" w:rsidRDefault="00A97E61" w:rsidP="00400D4D">
      <w:pPr>
        <w:pStyle w:val="ListParagraph"/>
        <w:numPr>
          <w:ilvl w:val="0"/>
          <w:numId w:val="15"/>
        </w:numPr>
      </w:pPr>
      <w:r>
        <w:t>Determine b</w:t>
      </w:r>
      <w:r w:rsidR="000E28AB">
        <w:t xml:space="preserve">oot </w:t>
      </w:r>
      <w:r w:rsidR="001D6B4E">
        <w:t xml:space="preserve">type and </w:t>
      </w:r>
      <w:r>
        <w:t>perform</w:t>
      </w:r>
      <w:r w:rsidR="001D6B4E">
        <w:t xml:space="preserve"> system </w:t>
      </w:r>
      <w:r>
        <w:t xml:space="preserve">initialization </w:t>
      </w:r>
      <w:r w:rsidR="001D6B4E">
        <w:t>based on the value</w:t>
      </w:r>
      <w:r w:rsidR="009D773C">
        <w:t xml:space="preserve"> (SDS only)</w:t>
      </w:r>
    </w:p>
    <w:p w14:paraId="6D01976E" w14:textId="700C6FED" w:rsidR="00A97E61" w:rsidRDefault="00A97E61" w:rsidP="00A97E61">
      <w:pPr>
        <w:pStyle w:val="Heading3"/>
      </w:pPr>
      <w:r>
        <w:t>Sleep Header Files</w:t>
      </w:r>
    </w:p>
    <w:p w14:paraId="0E9F7447" w14:textId="282EB941" w:rsidR="00C87DA0" w:rsidRDefault="00C87DA0" w:rsidP="00C87DA0">
      <w:r>
        <w:t xml:space="preserve">The header file </w:t>
      </w:r>
      <w:proofErr w:type="spellStart"/>
      <w:r w:rsidRPr="00D97C9A">
        <w:rPr>
          <w:i/>
        </w:rPr>
        <w:t>wiced_sleep.h</w:t>
      </w:r>
      <w:proofErr w:type="spellEnd"/>
      <w:r w:rsidR="009C4DC8">
        <w:t xml:space="preserve"> contains the API</w:t>
      </w:r>
      <w:r>
        <w:t xml:space="preserve"> related to low power operation of CYW20719.</w:t>
      </w:r>
      <w:r w:rsidR="009C4DC8">
        <w:t xml:space="preserve"> That header file must be included in the source code to call the sleep API functions.</w:t>
      </w:r>
      <w:r w:rsidR="00CA37DD">
        <w:t xml:space="preserve"> You should also include </w:t>
      </w:r>
      <w:r w:rsidR="00BC43AB">
        <w:rPr>
          <w:i/>
        </w:rPr>
        <w:t>wiced_bt</w:t>
      </w:r>
      <w:r w:rsidR="00CA37DD" w:rsidRPr="00CA37DD">
        <w:rPr>
          <w:i/>
        </w:rPr>
        <w:t>_l2c.h</w:t>
      </w:r>
      <w:r w:rsidR="00CA37DD">
        <w:t xml:space="preserve"> so that we will be able to update the connection parameters in the firmware.</w:t>
      </w:r>
    </w:p>
    <w:p w14:paraId="6DCEC3ED" w14:textId="7E3AFE1A" w:rsidR="00A97E61" w:rsidRDefault="00A97E61" w:rsidP="00A97E61">
      <w:pPr>
        <w:pStyle w:val="Heading3"/>
      </w:pPr>
      <w:r>
        <w:t>Sleep Configuration</w:t>
      </w:r>
    </w:p>
    <w:p w14:paraId="2437BD26" w14:textId="54E59C26" w:rsidR="0023614E" w:rsidRDefault="0023614E" w:rsidP="00507697">
      <w:pPr>
        <w:keepNext/>
      </w:pPr>
      <w:r>
        <w:t xml:space="preserve">The function </w:t>
      </w:r>
      <w:proofErr w:type="spellStart"/>
      <w:r>
        <w:t>wiced_sleep_configure</w:t>
      </w:r>
      <w:proofErr w:type="spellEnd"/>
      <w:r>
        <w:t xml:space="preserve"> is used to enable low power operation of the device. The parameter passed to this function is a pointer to a structure of type </w:t>
      </w:r>
      <w:proofErr w:type="spellStart"/>
      <w:r>
        <w:t>wiced_sleep_config_t</w:t>
      </w:r>
      <w:proofErr w:type="spellEnd"/>
      <w:r>
        <w:t xml:space="preserve"> that contains the sleep configuration information. </w:t>
      </w:r>
      <w:r w:rsidR="0061722E">
        <w:t>The structure</w:t>
      </w:r>
      <w:r>
        <w:t xml:space="preserve"> </w:t>
      </w:r>
      <w:r w:rsidR="0061722E">
        <w:t>is defined</w:t>
      </w:r>
      <w:r>
        <w:t xml:space="preserve"> like this:</w:t>
      </w:r>
    </w:p>
    <w:p w14:paraId="09602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Sleep configuration parameters */</w:t>
      </w:r>
    </w:p>
    <w:p w14:paraId="4907642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b/>
          <w:bCs/>
          <w:color w:val="7F0055"/>
          <w:sz w:val="14"/>
          <w:szCs w:val="20"/>
        </w:rPr>
        <w:t>typedef</w:t>
      </w:r>
      <w:r w:rsidRPr="00221A93">
        <w:rPr>
          <w:rFonts w:ascii="Courier New" w:hAnsi="Courier New" w:cs="Courier New"/>
          <w:color w:val="000000"/>
          <w:sz w:val="14"/>
          <w:szCs w:val="20"/>
        </w:rPr>
        <w:t xml:space="preserve"> </w:t>
      </w:r>
      <w:r w:rsidRPr="00221A93">
        <w:rPr>
          <w:rFonts w:ascii="Courier New" w:hAnsi="Courier New" w:cs="Courier New"/>
          <w:b/>
          <w:bCs/>
          <w:color w:val="7F0055"/>
          <w:sz w:val="14"/>
          <w:szCs w:val="20"/>
        </w:rPr>
        <w:t>struct</w:t>
      </w:r>
    </w:p>
    <w:p w14:paraId="3B9AEECF"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w:t>
      </w:r>
    </w:p>
    <w:p w14:paraId="41C85A95"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wiced_sleep_mode_type_t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Requested sleep mode */</w:t>
      </w:r>
    </w:p>
    <w:p w14:paraId="3E47E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host_wake_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host wake */</w:t>
      </w:r>
    </w:p>
    <w:p w14:paraId="67B84FA2"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device wake */</w:t>
      </w:r>
    </w:p>
    <w:p w14:paraId="24D3E3C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uint8_t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source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Device wake source(s). GPIO mandatory for  </w:t>
      </w:r>
    </w:p>
    <w:p w14:paraId="6FD7032A"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26A15E57" w14:textId="14F51543"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uint32_t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device_wake_gpio_</w:t>
      </w:r>
      <w:proofErr w:type="gramStart"/>
      <w:r w:rsidRPr="00221A93">
        <w:rPr>
          <w:rFonts w:ascii="Courier New" w:hAnsi="Courier New" w:cs="Courier New"/>
          <w:color w:val="0000C0"/>
          <w:sz w:val="14"/>
          <w:szCs w:val="20"/>
        </w:rPr>
        <w:t>num</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GPIO# </w:t>
      </w:r>
      <w:r w:rsidR="00C106B6">
        <w:rPr>
          <w:rFonts w:ascii="Courier New" w:hAnsi="Courier New" w:cs="Courier New"/>
          <w:color w:val="3F7F5F"/>
          <w:sz w:val="14"/>
          <w:szCs w:val="20"/>
        </w:rPr>
        <w:t>to wake the device</w:t>
      </w:r>
      <w:r w:rsidRPr="00221A93">
        <w:rPr>
          <w:rFonts w:ascii="Courier New" w:hAnsi="Courier New" w:cs="Courier New"/>
          <w:color w:val="3F7F5F"/>
          <w:sz w:val="14"/>
          <w:szCs w:val="20"/>
        </w:rPr>
        <w:t xml:space="preserve">, mandatory for </w:t>
      </w:r>
    </w:p>
    <w:p w14:paraId="17AD01A8"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63253989"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wiced_sleep_allow_check_callback</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sleep_permit_</w:t>
      </w:r>
      <w:proofErr w:type="gramStart"/>
      <w:r w:rsidRPr="00221A93">
        <w:rPr>
          <w:rFonts w:ascii="Courier New" w:hAnsi="Courier New" w:cs="Courier New"/>
          <w:color w:val="0000C0"/>
          <w:sz w:val="14"/>
          <w:szCs w:val="20"/>
        </w:rPr>
        <w:t>handler</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Call back to be called by sleep framework </w:t>
      </w:r>
    </w:p>
    <w:p w14:paraId="261D1CC1"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to poll for sleep permission */</w:t>
      </w:r>
    </w:p>
    <w:p w14:paraId="45E4E5BD" w14:textId="77777777" w:rsidR="0023614E" w:rsidRPr="00221A93" w:rsidRDefault="0023614E" w:rsidP="0023614E">
      <w:pPr>
        <w:rPr>
          <w:rFonts w:ascii="Courier New" w:hAnsi="Courier New" w:cs="Courier New"/>
          <w:sz w:val="16"/>
        </w:rPr>
      </w:pPr>
      <w:proofErr w:type="gramStart"/>
      <w:r w:rsidRPr="00221A93">
        <w:rPr>
          <w:rFonts w:ascii="Courier New" w:hAnsi="Courier New" w:cs="Courier New"/>
          <w:color w:val="000000"/>
          <w:sz w:val="14"/>
          <w:szCs w:val="20"/>
        </w:rPr>
        <w:t>}</w:t>
      </w:r>
      <w:proofErr w:type="spellStart"/>
      <w:r w:rsidRPr="00221A93">
        <w:rPr>
          <w:rFonts w:ascii="Courier New" w:hAnsi="Courier New" w:cs="Courier New"/>
          <w:color w:val="005032"/>
          <w:sz w:val="14"/>
          <w:szCs w:val="20"/>
        </w:rPr>
        <w:t>wiced</w:t>
      </w:r>
      <w:proofErr w:type="gramEnd"/>
      <w:r w:rsidRPr="00221A93">
        <w:rPr>
          <w:rFonts w:ascii="Courier New" w:hAnsi="Courier New" w:cs="Courier New"/>
          <w:color w:val="005032"/>
          <w:sz w:val="14"/>
          <w:szCs w:val="20"/>
        </w:rPr>
        <w:t>_sleep_config_t</w:t>
      </w:r>
      <w:proofErr w:type="spellEnd"/>
      <w:r w:rsidRPr="00221A93">
        <w:rPr>
          <w:rFonts w:ascii="Courier New" w:hAnsi="Courier New" w:cs="Courier New"/>
          <w:color w:val="000000"/>
          <w:sz w:val="14"/>
          <w:szCs w:val="20"/>
        </w:rPr>
        <w:t>;</w:t>
      </w:r>
    </w:p>
    <w:p w14:paraId="452DA1A0" w14:textId="4ACDEAA9" w:rsidR="0061722E" w:rsidRDefault="0061722E" w:rsidP="0023614E">
      <w:pPr>
        <w:ind w:left="720"/>
      </w:pPr>
      <w:r>
        <w:t xml:space="preserve">In the firmware, you need to: (1) declare a global variable of type </w:t>
      </w:r>
      <w:proofErr w:type="spellStart"/>
      <w:r>
        <w:t>wiced_sleep_config_t</w:t>
      </w:r>
      <w:proofErr w:type="spellEnd"/>
      <w:r>
        <w:t xml:space="preserve">; (2) initialize all the elements of the structure just after stack initialization; and (3) call </w:t>
      </w:r>
      <w:proofErr w:type="spellStart"/>
      <w:r>
        <w:t>wiced_sleep_configure</w:t>
      </w:r>
      <w:proofErr w:type="spellEnd"/>
      <w:r>
        <w:t>.</w:t>
      </w:r>
    </w:p>
    <w:p w14:paraId="794E6464" w14:textId="07A44D14" w:rsidR="0023614E" w:rsidRDefault="0023614E" w:rsidP="0023614E">
      <w:pPr>
        <w:ind w:left="720"/>
      </w:pPr>
      <w:r>
        <w:t>The elements in the structure are:</w:t>
      </w:r>
    </w:p>
    <w:p w14:paraId="4F6E3D46" w14:textId="562208F5" w:rsidR="0023614E" w:rsidRPr="00221A93" w:rsidRDefault="0023614E" w:rsidP="0023614E">
      <w:pPr>
        <w:ind w:left="720"/>
      </w:pPr>
      <w:proofErr w:type="spellStart"/>
      <w:r w:rsidRPr="00221A93">
        <w:rPr>
          <w:b/>
        </w:rPr>
        <w:t>sleep_mode</w:t>
      </w:r>
      <w:proofErr w:type="spellEnd"/>
      <w:r>
        <w:rPr>
          <w:u w:val="single"/>
        </w:rPr>
        <w:t>:</w:t>
      </w:r>
      <w:r>
        <w:t xml:space="preserve"> This can be either </w:t>
      </w:r>
      <w:r w:rsidRPr="00221A93">
        <w:rPr>
          <w:i/>
        </w:rPr>
        <w:t>WICED_SLEEP_</w:t>
      </w:r>
      <w:r w:rsidR="007F560C">
        <w:rPr>
          <w:i/>
        </w:rPr>
        <w:t>MODE_</w:t>
      </w:r>
      <w:r w:rsidRPr="00221A93">
        <w:rPr>
          <w:i/>
        </w:rPr>
        <w:t>NO_TRANSPORT</w:t>
      </w:r>
      <w:r>
        <w:t xml:space="preserve"> or </w:t>
      </w:r>
      <w:r w:rsidRPr="007D3BEC">
        <w:rPr>
          <w:i/>
        </w:rPr>
        <w:t>WICED_SLEEP_MODE_TRANSPORT</w:t>
      </w:r>
      <w:r w:rsidR="00550681">
        <w:t xml:space="preserve">. </w:t>
      </w:r>
      <w:r w:rsidR="00550681">
        <w:rPr>
          <w:rFonts w:ascii="Calibri" w:eastAsia="Times New Roman" w:hAnsi="Calibri" w:cs="Calibri"/>
        </w:rPr>
        <w:t xml:space="preserve">If you select the former, the device will enter </w:t>
      </w:r>
      <w:r w:rsidR="002B4945">
        <w:rPr>
          <w:rFonts w:ascii="Calibri" w:eastAsia="Times New Roman" w:hAnsi="Calibri" w:cs="Calibri"/>
        </w:rPr>
        <w:t xml:space="preserve">sleep </w:t>
      </w:r>
      <w:r w:rsidR="00550681">
        <w:rPr>
          <w:rFonts w:ascii="Calibri" w:eastAsia="Times New Roman" w:hAnsi="Calibri" w:cs="Calibri"/>
        </w:rPr>
        <w:t>only if no host is connected</w:t>
      </w:r>
      <w:r w:rsidR="002B4945">
        <w:rPr>
          <w:rFonts w:ascii="Calibri" w:eastAsia="Times New Roman" w:hAnsi="Calibri" w:cs="Calibri"/>
        </w:rPr>
        <w:t xml:space="preserve"> (i.e. HCI UART CTS line not asserted)</w:t>
      </w:r>
      <w:r w:rsidR="00550681">
        <w:rPr>
          <w:rFonts w:ascii="Calibri" w:eastAsia="Times New Roman" w:hAnsi="Calibri" w:cs="Calibri"/>
        </w:rPr>
        <w:t xml:space="preserve">. </w:t>
      </w:r>
      <w:r w:rsidR="00550681">
        <w:t>If you select the latter,</w:t>
      </w:r>
      <w:r w:rsidR="00550681">
        <w:rPr>
          <w:rFonts w:ascii="Calibri" w:eastAsia="Times New Roman" w:hAnsi="Calibri" w:cs="Calibri"/>
        </w:rPr>
        <w:t xml:space="preserve"> the device will </w:t>
      </w:r>
      <w:r w:rsidR="002B4945">
        <w:rPr>
          <w:rFonts w:ascii="Calibri" w:eastAsia="Times New Roman" w:hAnsi="Calibri" w:cs="Calibri"/>
        </w:rPr>
        <w:t>enter</w:t>
      </w:r>
      <w:r w:rsidR="00550681">
        <w:rPr>
          <w:rFonts w:ascii="Calibri" w:eastAsia="Times New Roman" w:hAnsi="Calibri" w:cs="Calibri"/>
        </w:rPr>
        <w:t xml:space="preserve"> sleep only when an external HCI host is connected</w:t>
      </w:r>
      <w:r w:rsidR="002B4945">
        <w:rPr>
          <w:rFonts w:ascii="Calibri" w:eastAsia="Times New Roman" w:hAnsi="Calibri" w:cs="Calibri"/>
        </w:rPr>
        <w:t xml:space="preserve"> (i.e. HCI UART CTS line is asserted)</w:t>
      </w:r>
      <w:r w:rsidR="00550681">
        <w:rPr>
          <w:rFonts w:ascii="Calibri" w:eastAsia="Times New Roman" w:hAnsi="Calibri" w:cs="Calibri"/>
        </w:rPr>
        <w:t>.</w:t>
      </w:r>
      <w:r w:rsidR="002B4945">
        <w:t xml:space="preserve"> </w:t>
      </w:r>
      <w:r w:rsidR="00550681">
        <w:rPr>
          <w:rFonts w:ascii="Calibri" w:eastAsia="Times New Roman" w:hAnsi="Calibri" w:cs="Calibri"/>
        </w:rPr>
        <w:t>If the device is being used stand-alone without an external HCI host, you should choose</w:t>
      </w:r>
      <w:r w:rsidR="00550681">
        <w:t xml:space="preserve"> </w:t>
      </w:r>
      <w:r w:rsidR="00550681" w:rsidRPr="00221A93">
        <w:rPr>
          <w:i/>
        </w:rPr>
        <w:t>WICED_SLEEP_NO_TRANSPORT</w:t>
      </w:r>
      <w:r>
        <w:t>.</w:t>
      </w:r>
      <w:r w:rsidR="007F560C">
        <w:t xml:space="preserve"> </w:t>
      </w:r>
    </w:p>
    <w:p w14:paraId="53318477" w14:textId="4D4CCC48" w:rsidR="0023614E" w:rsidRPr="007D3BEC" w:rsidRDefault="0023614E" w:rsidP="0023614E">
      <w:pPr>
        <w:ind w:left="720"/>
      </w:pPr>
      <w:proofErr w:type="spellStart"/>
      <w:r w:rsidRPr="00221A93">
        <w:rPr>
          <w:b/>
        </w:rPr>
        <w:lastRenderedPageBreak/>
        <w:t>host_wake_mode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w:t>
      </w:r>
      <w:r w:rsidR="007D3BEC">
        <w:t>to wake</w:t>
      </w:r>
      <w:r>
        <w:t xml:space="preserve"> the host</w:t>
      </w:r>
      <w:r w:rsidR="007D3BEC">
        <w:t xml:space="preserve"> (if a host is connected)</w:t>
      </w:r>
      <w:r>
        <w:t>.</w:t>
      </w:r>
      <w:r w:rsidR="007D3BEC">
        <w:t xml:space="preserve"> This only applies if </w:t>
      </w:r>
      <w:proofErr w:type="spellStart"/>
      <w:r w:rsidR="007D3BEC">
        <w:t>sleep_mode</w:t>
      </w:r>
      <w:proofErr w:type="spellEnd"/>
      <w:r w:rsidR="007D3BEC">
        <w:t xml:space="preserve"> is </w:t>
      </w:r>
      <w:r w:rsidR="007D3BEC" w:rsidRPr="007D3BEC">
        <w:rPr>
          <w:i/>
        </w:rPr>
        <w:t>WICED_SLEEP_MODE_TRANSPORT</w:t>
      </w:r>
      <w:r w:rsidR="007D3BEC">
        <w:t>.</w:t>
      </w:r>
      <w:r w:rsidR="002B4945">
        <w:t xml:space="preserve"> The Host Wake function is on a dedicated device pin</w:t>
      </w:r>
      <w:r w:rsidR="00DE10F6">
        <w:t>,</w:t>
      </w:r>
      <w:r w:rsidR="002B4945">
        <w:t xml:space="preserve"> but it can be multiplexed into other IOs (this multiplexing feature is not currently supported in the API).</w:t>
      </w:r>
    </w:p>
    <w:p w14:paraId="2DB3A17F" w14:textId="4FA0BA6E" w:rsidR="0023614E" w:rsidRDefault="0023614E" w:rsidP="0023614E">
      <w:pPr>
        <w:ind w:left="720"/>
      </w:pPr>
      <w:proofErr w:type="spellStart"/>
      <w:r w:rsidRPr="00221A93">
        <w:rPr>
          <w:b/>
        </w:rPr>
        <w:t>device_wake_mode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for </w:t>
      </w:r>
      <w:r w:rsidR="00A21FF0">
        <w:t xml:space="preserve">the host to wake </w:t>
      </w:r>
      <w:r>
        <w:t>the device</w:t>
      </w:r>
      <w:r w:rsidR="00A21FF0">
        <w:t xml:space="preserve"> (if a host is connected)</w:t>
      </w:r>
      <w:r>
        <w:t>.</w:t>
      </w:r>
      <w:r w:rsidR="00A21FF0">
        <w:t xml:space="preserve"> This only applies if </w:t>
      </w:r>
      <w:proofErr w:type="spellStart"/>
      <w:r w:rsidR="00A21FF0">
        <w:t>sleep_mode</w:t>
      </w:r>
      <w:proofErr w:type="spellEnd"/>
      <w:r w:rsidR="00A21FF0">
        <w:t xml:space="preserve"> is </w:t>
      </w:r>
      <w:r w:rsidR="00A21FF0" w:rsidRPr="007D3BEC">
        <w:rPr>
          <w:i/>
        </w:rPr>
        <w:t>WICED_SLEEP_MODE_TRANSPORT</w:t>
      </w:r>
      <w:r w:rsidR="00A21FF0">
        <w:t>.</w:t>
      </w:r>
      <w:r w:rsidR="00DE10F6">
        <w:t xml:space="preserve"> The Device Wake function is on a dedicated device pin, but it can be multiplexed into other IOs (this multiplexing feature is not currently supported in the API). This pin is not availa</w:t>
      </w:r>
      <w:r w:rsidR="00A75678">
        <w:t xml:space="preserve">ble on the 20719 40-pin </w:t>
      </w:r>
      <w:proofErr w:type="gramStart"/>
      <w:r w:rsidR="00A75678">
        <w:t>package</w:t>
      </w:r>
      <w:proofErr w:type="gramEnd"/>
      <w:r w:rsidR="00A75678">
        <w:t xml:space="preserve"> but the </w:t>
      </w:r>
      <w:proofErr w:type="spellStart"/>
      <w:r w:rsidR="00A75678">
        <w:t>device_wake_source</w:t>
      </w:r>
      <w:proofErr w:type="spellEnd"/>
      <w:r w:rsidR="00A75678">
        <w:t xml:space="preserve"> pin can be used for this purpose.</w:t>
      </w:r>
    </w:p>
    <w:p w14:paraId="5F475DED" w14:textId="77777777" w:rsidR="0023614E" w:rsidRDefault="0023614E" w:rsidP="0023614E">
      <w:pPr>
        <w:ind w:left="720"/>
      </w:pPr>
      <w:proofErr w:type="spellStart"/>
      <w:r w:rsidRPr="00221A93">
        <w:rPr>
          <w:b/>
        </w:rPr>
        <w:t>device_wake_source</w:t>
      </w:r>
      <w:proofErr w:type="spellEnd"/>
      <w:r>
        <w:t xml:space="preserve">: The wake source can be </w:t>
      </w:r>
      <w:proofErr w:type="spellStart"/>
      <w:r>
        <w:t>keyscan</w:t>
      </w:r>
      <w:proofErr w:type="spellEnd"/>
      <w:r>
        <w:t>, quadrature sensor, GPIO, or a combination of those. For example, you may want to use an interrupt from a sensor as a GPIO wake source so that the device wakes whenever new sensor data is available.</w:t>
      </w:r>
    </w:p>
    <w:p w14:paraId="4FEB304D"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color w:val="3F7F5F"/>
          <w:sz w:val="14"/>
          <w:szCs w:val="20"/>
        </w:rPr>
        <w:t xml:space="preserve">/** Wake </w:t>
      </w:r>
      <w:proofErr w:type="gramStart"/>
      <w:r w:rsidRPr="00221A93">
        <w:rPr>
          <w:rFonts w:ascii="Courier New" w:hAnsi="Courier New" w:cs="Courier New"/>
          <w:color w:val="3F7F5F"/>
          <w:sz w:val="14"/>
          <w:szCs w:val="20"/>
        </w:rPr>
        <w:t>sources.*</w:t>
      </w:r>
      <w:proofErr w:type="gramEnd"/>
      <w:r w:rsidRPr="00221A93">
        <w:rPr>
          <w:rFonts w:ascii="Courier New" w:hAnsi="Courier New" w:cs="Courier New"/>
          <w:color w:val="3F7F5F"/>
          <w:sz w:val="14"/>
          <w:szCs w:val="20"/>
        </w:rPr>
        <w:t>/</w:t>
      </w:r>
    </w:p>
    <w:p w14:paraId="0CA8E6B2"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w:t>
      </w:r>
      <w:proofErr w:type="gramStart"/>
      <w:r w:rsidRPr="00221A93">
        <w:rPr>
          <w:rFonts w:ascii="Courier New" w:hAnsi="Courier New" w:cs="Courier New"/>
          <w:color w:val="000000"/>
          <w:sz w:val="14"/>
          <w:szCs w:val="20"/>
        </w:rPr>
        <w:t>KEYSCAN  (</w:t>
      </w:r>
      <w:proofErr w:type="gramEnd"/>
      <w:r w:rsidRPr="00221A93">
        <w:rPr>
          <w:rFonts w:ascii="Courier New" w:hAnsi="Courier New" w:cs="Courier New"/>
          <w:color w:val="000000"/>
          <w:sz w:val="14"/>
          <w:szCs w:val="20"/>
        </w:rPr>
        <w:t xml:space="preserve">1&lt;&lt;0)  </w:t>
      </w:r>
      <w:r w:rsidRPr="00221A93">
        <w:rPr>
          <w:rFonts w:ascii="Courier New" w:hAnsi="Courier New" w:cs="Courier New"/>
          <w:color w:val="3F7F5F"/>
          <w:sz w:val="14"/>
          <w:szCs w:val="20"/>
        </w:rPr>
        <w:t xml:space="preserve">/**&lt; Enable wake from </w:t>
      </w:r>
      <w:proofErr w:type="spellStart"/>
      <w:r w:rsidRPr="00221A93">
        <w:rPr>
          <w:rFonts w:ascii="Courier New" w:hAnsi="Courier New" w:cs="Courier New"/>
          <w:color w:val="3F7F5F"/>
          <w:sz w:val="14"/>
          <w:szCs w:val="20"/>
          <w:u w:val="single"/>
        </w:rPr>
        <w:t>keyscan</w:t>
      </w:r>
      <w:proofErr w:type="spellEnd"/>
      <w:r w:rsidRPr="00221A93">
        <w:rPr>
          <w:rFonts w:ascii="Courier New" w:hAnsi="Courier New" w:cs="Courier New"/>
          <w:color w:val="3F7F5F"/>
          <w:sz w:val="14"/>
          <w:szCs w:val="20"/>
        </w:rPr>
        <w:t xml:space="preserve"> */</w:t>
      </w:r>
    </w:p>
    <w:p w14:paraId="46A703A5"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WICED_SLEEP_WAKE_SOURCE_QUAD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1&lt;&lt;1)  </w:t>
      </w:r>
      <w:r w:rsidRPr="00221A93">
        <w:rPr>
          <w:rFonts w:ascii="Courier New" w:hAnsi="Courier New" w:cs="Courier New"/>
          <w:color w:val="3F7F5F"/>
          <w:sz w:val="14"/>
          <w:szCs w:val="20"/>
        </w:rPr>
        <w:t>/**&lt; Enable wake from quadrature sensor */</w:t>
      </w:r>
    </w:p>
    <w:p w14:paraId="1043A7A3"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t>
      </w:r>
      <w:r w:rsidRPr="00221A93">
        <w:rPr>
          <w:rFonts w:ascii="Courier New" w:hAnsi="Courier New" w:cs="Courier New"/>
          <w:color w:val="000000"/>
          <w:sz w:val="14"/>
          <w:szCs w:val="20"/>
          <w:highlight w:val="lightGray"/>
        </w:rPr>
        <w:t>WICED_SLEEP_WAKE_SOURCE_GPIO</w:t>
      </w:r>
      <w:r w:rsidRPr="00221A93">
        <w:rPr>
          <w:rFonts w:ascii="Courier New" w:hAnsi="Courier New" w:cs="Courier New"/>
          <w:color w:val="000000"/>
          <w:sz w:val="14"/>
          <w:szCs w:val="20"/>
        </w:rPr>
        <w:t xml:space="preserve">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1&lt;&lt;2)  </w:t>
      </w:r>
      <w:r w:rsidRPr="00221A93">
        <w:rPr>
          <w:rFonts w:ascii="Courier New" w:hAnsi="Courier New" w:cs="Courier New"/>
          <w:color w:val="3F7F5F"/>
          <w:sz w:val="14"/>
          <w:szCs w:val="20"/>
        </w:rPr>
        <w:t>/**&lt; Enable wake from GPIO */</w:t>
      </w:r>
    </w:p>
    <w:p w14:paraId="0E82D1C3" w14:textId="77777777" w:rsidR="0023614E" w:rsidRDefault="0023614E" w:rsidP="0023614E">
      <w:pPr>
        <w:ind w:left="720"/>
        <w:rPr>
          <w:rFonts w:ascii="Courier New" w:hAnsi="Courier New" w:cs="Courier New"/>
          <w:color w:val="3F7F5F"/>
          <w:sz w:val="14"/>
          <w:szCs w:val="20"/>
        </w:rPr>
      </w:pPr>
    </w:p>
    <w:p w14:paraId="4BB5EC7F" w14:textId="05DCEE63" w:rsidR="0023614E" w:rsidRPr="00221A93" w:rsidRDefault="0023614E" w:rsidP="0023614E">
      <w:pPr>
        <w:ind w:left="720"/>
      </w:pPr>
      <w:proofErr w:type="spellStart"/>
      <w:r w:rsidRPr="00221A93">
        <w:rPr>
          <w:b/>
        </w:rPr>
        <w:t>device_wake_gpio_num</w:t>
      </w:r>
      <w:proofErr w:type="spellEnd"/>
      <w:r>
        <w:t xml:space="preserve">: </w:t>
      </w:r>
      <w:r w:rsidR="00234E02">
        <w:t xml:space="preserve">This </w:t>
      </w:r>
      <w:r>
        <w:t xml:space="preserve">entry specifies which GPIO is </w:t>
      </w:r>
      <w:r w:rsidR="00C106B6">
        <w:t>used</w:t>
      </w:r>
      <w:r w:rsidR="00234E02">
        <w:t xml:space="preserve"> to </w:t>
      </w:r>
      <w:r>
        <w:t>wak</w:t>
      </w:r>
      <w:r w:rsidR="00234E02">
        <w:t>e the device</w:t>
      </w:r>
      <w:r>
        <w:t xml:space="preserve"> from sleep.</w:t>
      </w:r>
      <w:r w:rsidR="00DC7EA1">
        <w:t xml:space="preserve"> This only applies if </w:t>
      </w:r>
      <w:proofErr w:type="spellStart"/>
      <w:r w:rsidR="00DC7EA1">
        <w:t>device_wake_source</w:t>
      </w:r>
      <w:proofErr w:type="spellEnd"/>
      <w:r w:rsidR="00DC7EA1">
        <w:t xml:space="preserve"> includes GPIO.</w:t>
      </w:r>
    </w:p>
    <w:p w14:paraId="5C3A0747" w14:textId="7A77FE7F" w:rsidR="00717151" w:rsidRDefault="0023614E" w:rsidP="0023614E">
      <w:pPr>
        <w:keepNext/>
        <w:keepLines/>
        <w:ind w:left="720"/>
      </w:pPr>
      <w:proofErr w:type="spellStart"/>
      <w:r w:rsidRPr="00221A93">
        <w:rPr>
          <w:b/>
        </w:rPr>
        <w:t>sleep_permit_handler</w:t>
      </w:r>
      <w:proofErr w:type="spellEnd"/>
      <w:r>
        <w:t xml:space="preserve">: This element requires you to provide a function pointer for callback function that will be called by the PMU to </w:t>
      </w:r>
      <w:r w:rsidR="00234E02">
        <w:t>request</w:t>
      </w:r>
      <w:r>
        <w:t xml:space="preserve"> sleep permission and when sleep is entered. </w:t>
      </w:r>
      <w:r w:rsidR="00717151">
        <w:t>This function will be described next.</w:t>
      </w:r>
    </w:p>
    <w:p w14:paraId="05030D5D" w14:textId="322126E6" w:rsidR="00A97E61" w:rsidRDefault="00A97E61" w:rsidP="00A97E61">
      <w:pPr>
        <w:pStyle w:val="Heading3"/>
      </w:pPr>
      <w:r>
        <w:t>Sleep Callback Function</w:t>
      </w:r>
    </w:p>
    <w:p w14:paraId="7060EF6F" w14:textId="77777777" w:rsidR="007E32C2" w:rsidRDefault="0023614E" w:rsidP="0023614E">
      <w:r>
        <w:t xml:space="preserve">The sleep permission callback function </w:t>
      </w:r>
      <w:r w:rsidR="00717151">
        <w:t xml:space="preserve">takes one argument of type </w:t>
      </w:r>
      <w:proofErr w:type="spellStart"/>
      <w:r w:rsidR="00717151">
        <w:t>wiced_sleep_poll_type_t</w:t>
      </w:r>
      <w:proofErr w:type="spellEnd"/>
      <w:r w:rsidR="00717151">
        <w:t xml:space="preserve"> which specifies the reason for the callback (</w:t>
      </w:r>
      <w:r w:rsidR="00717151" w:rsidRPr="00FB5D80">
        <w:rPr>
          <w:i/>
        </w:rPr>
        <w:t>WICED_SLEEP_POLL_SLEEP_PERMISSION</w:t>
      </w:r>
      <w:r w:rsidR="00717151">
        <w:t xml:space="preserve"> or </w:t>
      </w:r>
      <w:r w:rsidR="00717151" w:rsidRPr="00FB5D80">
        <w:rPr>
          <w:i/>
        </w:rPr>
        <w:t>WICED_SLEEP_POLL_TIME_TO_SLEEP</w:t>
      </w:r>
      <w:r w:rsidR="00717151">
        <w:t>) and it returns a uint32_t.</w:t>
      </w:r>
    </w:p>
    <w:p w14:paraId="2D5552F6" w14:textId="425E384D" w:rsidR="0023614E" w:rsidRDefault="007E32C2" w:rsidP="0023614E">
      <w:r>
        <w:t xml:space="preserve">For a </w:t>
      </w:r>
      <w:r w:rsidR="007D4170" w:rsidRPr="00FB5D80">
        <w:rPr>
          <w:i/>
        </w:rPr>
        <w:t>WICED_SLEEP_POLL_SLEEP_PERMISSION</w:t>
      </w:r>
      <w:r w:rsidR="007D4170">
        <w:t xml:space="preserve"> callback, t</w:t>
      </w:r>
      <w:r w:rsidR="00717151">
        <w:t xml:space="preserve">he </w:t>
      </w:r>
      <w:r w:rsidR="0023614E">
        <w:t xml:space="preserve">return </w:t>
      </w:r>
      <w:r w:rsidR="00717151">
        <w:t>value must be one of the following</w:t>
      </w:r>
      <w:r w:rsidR="0023614E">
        <w:t xml:space="preserve"> based on the requirements of the firmware:</w:t>
      </w:r>
    </w:p>
    <w:p w14:paraId="3D5C6290" w14:textId="77777777" w:rsidR="0023614E" w:rsidRDefault="0023614E" w:rsidP="00400D4D">
      <w:pPr>
        <w:pStyle w:val="ListParagraph"/>
        <w:numPr>
          <w:ilvl w:val="0"/>
          <w:numId w:val="3"/>
        </w:numPr>
        <w:ind w:left="360"/>
      </w:pPr>
      <w:r w:rsidRPr="00FB5D80">
        <w:rPr>
          <w:i/>
        </w:rPr>
        <w:t>WICED_SLEEP_NOT_ALLOWED</w:t>
      </w:r>
      <w:r>
        <w:t xml:space="preserve"> – The application can return this value if it does not want the device to enter Sleep mode.</w:t>
      </w:r>
    </w:p>
    <w:p w14:paraId="1C3DF4D3" w14:textId="4FF646F2" w:rsidR="0023614E" w:rsidRDefault="0023614E" w:rsidP="00400D4D">
      <w:pPr>
        <w:pStyle w:val="ListParagraph"/>
        <w:numPr>
          <w:ilvl w:val="0"/>
          <w:numId w:val="3"/>
        </w:numPr>
        <w:ind w:left="360"/>
      </w:pPr>
      <w:r w:rsidRPr="00FB5D80">
        <w:rPr>
          <w:i/>
        </w:rPr>
        <w:t>WICED_SLEEP_ALLOWED_WITHOUT_SHUTDOWN</w:t>
      </w:r>
      <w:r>
        <w:t xml:space="preserve"> -The application can return this value if low power is allowed, but the device should not enter SDS. This means that the lowest power mode th</w:t>
      </w:r>
      <w:r w:rsidR="00F0687D">
        <w:t xml:space="preserve">at the device can enter is PDS. If an application will have activity within a short (e.g. 10ms) </w:t>
      </w:r>
      <w:proofErr w:type="gramStart"/>
      <w:r w:rsidR="00F0687D">
        <w:t>period of time</w:t>
      </w:r>
      <w:proofErr w:type="gramEnd"/>
      <w:r w:rsidR="00F0687D">
        <w:t>, this mode is preferable since SDS requires time to shut down and re-start which may result in increased power.</w:t>
      </w:r>
    </w:p>
    <w:p w14:paraId="0FE5F336" w14:textId="7EC552DD" w:rsidR="0023614E" w:rsidRDefault="0023614E" w:rsidP="00400D4D">
      <w:pPr>
        <w:pStyle w:val="ListParagraph"/>
        <w:numPr>
          <w:ilvl w:val="0"/>
          <w:numId w:val="3"/>
        </w:numPr>
        <w:ind w:left="360"/>
      </w:pPr>
      <w:r w:rsidRPr="00FB5D80">
        <w:rPr>
          <w:i/>
        </w:rPr>
        <w:t>WICED_SLEEP_ALLOWED_WITH_SHUTDOWN</w:t>
      </w:r>
      <w:r>
        <w:t xml:space="preserve"> – When this value is returned, the device can enter any of the low power modes including SDS.</w:t>
      </w:r>
    </w:p>
    <w:p w14:paraId="03B006B5" w14:textId="3138940B" w:rsidR="0023614E" w:rsidRDefault="00D40977" w:rsidP="0023614E">
      <w:r>
        <w:lastRenderedPageBreak/>
        <w:t>If you are using PDS, you can always return that value (unless the firmware requires that the system stay awake sometimes). If you are using SDS, t</w:t>
      </w:r>
      <w:r w:rsidR="0023614E">
        <w:t xml:space="preserve">he value </w:t>
      </w:r>
      <w:r w:rsidR="00C04788">
        <w:t>you return</w:t>
      </w:r>
      <w:r w:rsidR="0023614E">
        <w:t xml:space="preserve"> </w:t>
      </w:r>
      <w:r>
        <w:t>will</w:t>
      </w:r>
      <w:r w:rsidR="0023614E">
        <w:t xml:space="preserve"> depend on the current state of the system. </w:t>
      </w:r>
      <w:r w:rsidR="00C04788">
        <w:t xml:space="preserve">You will typically set </w:t>
      </w:r>
      <w:r w:rsidR="0023614E">
        <w:t xml:space="preserve">Global variables in various BLE stack callback </w:t>
      </w:r>
      <w:r w:rsidR="0023614E" w:rsidRPr="00301EF0">
        <w:t>events so that sleep permit handler can determine what type of sleep (if any) should be allowed at any given time.</w:t>
      </w:r>
    </w:p>
    <w:p w14:paraId="60361DAF" w14:textId="7466C9E6" w:rsidR="00A97E61" w:rsidRDefault="0023614E" w:rsidP="00C87DA0">
      <w:r>
        <w:t xml:space="preserve">For a </w:t>
      </w:r>
      <w:r w:rsidR="007D4170" w:rsidRPr="00FB5D80">
        <w:rPr>
          <w:i/>
        </w:rPr>
        <w:t>WICED_SLEEP_POLL_TIME_TO_SLEEP</w:t>
      </w:r>
      <w:r w:rsidR="007D4170">
        <w:t xml:space="preserve"> </w:t>
      </w:r>
      <w:r>
        <w:t xml:space="preserve">callback, </w:t>
      </w:r>
      <w:r w:rsidR="00C04788">
        <w:t>you must</w:t>
      </w:r>
      <w:r>
        <w:t xml:space="preserve"> return the maximum time that the system should be allowed to sleep. This is typically set to </w:t>
      </w:r>
      <w:r w:rsidRPr="00FB5D80">
        <w:rPr>
          <w:i/>
        </w:rPr>
        <w:t>WICED_SLEEP_MAX_TIME_TO_SLEEP</w:t>
      </w:r>
      <w:r w:rsidR="007D4170">
        <w:t xml:space="preserve"> but may also be returned as 0 if you don't want the system to go to sleep at that time.</w:t>
      </w:r>
      <w:r w:rsidR="00B73939">
        <w:t xml:space="preserve"> If you want to wake at a specific time, it is better to use a timer. You should not depend on this parameter as a wake source.</w:t>
      </w:r>
    </w:p>
    <w:p w14:paraId="265C7B1C" w14:textId="44EBB312" w:rsidR="00301EF0" w:rsidRDefault="00301EF0" w:rsidP="00C87DA0">
      <w:r w:rsidRPr="00301EF0">
        <w:t>Remember that the PMU makes the final decision – it polls the firmware and each peripheral to see which type of sleep is allowed and how long sleep will be possible, and then decides which mode makes sense.</w:t>
      </w:r>
    </w:p>
    <w:p w14:paraId="663BDC68" w14:textId="77777777" w:rsidR="00EE48FB" w:rsidRDefault="00EE48FB" w:rsidP="00EE48FB">
      <w:pPr>
        <w:pStyle w:val="Heading3"/>
      </w:pPr>
      <w:r>
        <w:t>Connection Parameter Update</w:t>
      </w:r>
    </w:p>
    <w:p w14:paraId="2183710D" w14:textId="0CBF4C46" w:rsidR="00EE48FB" w:rsidRDefault="00EE48FB" w:rsidP="00EE48FB">
      <w:r>
        <w:t>The connection interval, latency and timeout are typically chosen by the Central. However, upon a connection, the Peripheral may request to update those values. The Central may or may not agree to the request. To reduce</w:t>
      </w:r>
      <w:r w:rsidR="0060284A">
        <w:t xml:space="preserve"> power consumption</w:t>
      </w:r>
      <w:r>
        <w:t>, it is recommended that the connection interval be set to 100ms or more once a GATT connection is established. In addition, the timeout should be set appropriately based on the connection interval, latency, and other application requirements.</w:t>
      </w:r>
    </w:p>
    <w:p w14:paraId="4A94CF72" w14:textId="77777777" w:rsidR="00EE48FB" w:rsidRDefault="00EE48FB" w:rsidP="00EE48FB">
      <w:r>
        <w:t>An L2CAP function is used to request new values for the connection interval and timeout. This is done in the GATT connection callback when the connection state is "connected" (i.e. when the connection comes up). The function takes the BD_ADDR, the min and max intervals in units of 1.25ms, latency in number of connection intervals that can be missed, and the timeout in units of 10ms.</w:t>
      </w:r>
    </w:p>
    <w:p w14:paraId="49E72C71" w14:textId="77777777" w:rsidR="00EE48FB" w:rsidRDefault="00EE48FB" w:rsidP="00EE48FB">
      <w:r>
        <w:t xml:space="preserve">To request new connection parameters, use the following function: </w:t>
      </w:r>
    </w:p>
    <w:p w14:paraId="44A0D7B2" w14:textId="77777777" w:rsidR="00EE48FB" w:rsidRPr="0092538E" w:rsidRDefault="00EE48FB" w:rsidP="00EE48FB">
      <w:pPr>
        <w:spacing w:after="0"/>
        <w:ind w:left="720"/>
        <w:rPr>
          <w:rFonts w:ascii="Courier New" w:hAnsi="Courier New" w:cs="Courier New"/>
          <w:sz w:val="20"/>
        </w:rPr>
      </w:pPr>
      <w:r w:rsidRPr="0092538E">
        <w:rPr>
          <w:rFonts w:ascii="Courier New" w:hAnsi="Courier New" w:cs="Courier New"/>
          <w:sz w:val="20"/>
        </w:rPr>
        <w:t>wiced_bt_l2cap_update_ble_conn_params (</w:t>
      </w:r>
    </w:p>
    <w:p w14:paraId="697FB009" w14:textId="77777777" w:rsidR="00EE48FB" w:rsidRPr="0092538E" w:rsidRDefault="00EE48FB" w:rsidP="00EE48FB">
      <w:pPr>
        <w:spacing w:after="0"/>
        <w:ind w:left="720" w:firstLine="720"/>
        <w:rPr>
          <w:rFonts w:ascii="Courier New" w:hAnsi="Courier New" w:cs="Courier New"/>
          <w:sz w:val="20"/>
        </w:rPr>
      </w:pPr>
      <w:proofErr w:type="spellStart"/>
      <w:r w:rsidRPr="0092538E">
        <w:rPr>
          <w:rFonts w:ascii="Courier New" w:hAnsi="Courier New" w:cs="Courier New"/>
          <w:sz w:val="20"/>
        </w:rPr>
        <w:t>wiced_bt_device_address_t</w:t>
      </w:r>
      <w:proofErr w:type="spellEnd"/>
      <w:r w:rsidRPr="0092538E">
        <w:rPr>
          <w:rFonts w:ascii="Courier New" w:hAnsi="Courier New" w:cs="Courier New"/>
          <w:sz w:val="20"/>
        </w:rPr>
        <w:t xml:space="preserve"> </w:t>
      </w:r>
      <w:proofErr w:type="spellStart"/>
      <w:r w:rsidRPr="0092538E">
        <w:rPr>
          <w:rFonts w:ascii="Courier New" w:hAnsi="Courier New" w:cs="Courier New"/>
          <w:sz w:val="20"/>
        </w:rPr>
        <w:t>rem_</w:t>
      </w:r>
      <w:proofErr w:type="gramStart"/>
      <w:r w:rsidRPr="0092538E">
        <w:rPr>
          <w:rFonts w:ascii="Courier New" w:hAnsi="Courier New" w:cs="Courier New"/>
          <w:sz w:val="20"/>
        </w:rPr>
        <w:t>bdRa</w:t>
      </w:r>
      <w:proofErr w:type="spellEnd"/>
      <w:r w:rsidRPr="0092538E">
        <w:rPr>
          <w:rFonts w:ascii="Courier New" w:hAnsi="Courier New" w:cs="Courier New"/>
          <w:sz w:val="20"/>
        </w:rPr>
        <w:t xml:space="preserve">,  </w:t>
      </w:r>
      <w:r>
        <w:rPr>
          <w:rFonts w:ascii="Courier New" w:hAnsi="Courier New" w:cs="Courier New"/>
          <w:sz w:val="20"/>
        </w:rPr>
        <w:t>/</w:t>
      </w:r>
      <w:proofErr w:type="gramEnd"/>
      <w:r>
        <w:rPr>
          <w:rFonts w:ascii="Courier New" w:hAnsi="Courier New" w:cs="Courier New"/>
          <w:sz w:val="20"/>
        </w:rPr>
        <w:t>/ BD_ADDR of remote device</w:t>
      </w:r>
    </w:p>
    <w:p w14:paraId="62914A7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min_int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Min connection interval in units of 1.25ms</w:t>
      </w:r>
    </w:p>
    <w:p w14:paraId="7AE1D6F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max_int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Max connection interval in units of 1.25ms</w:t>
      </w:r>
    </w:p>
    <w:p w14:paraId="44FFF275"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uint16_t latency,</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Latency</w:t>
      </w:r>
      <w:r>
        <w:rPr>
          <w:rFonts w:ascii="Courier New" w:hAnsi="Courier New" w:cs="Courier New"/>
          <w:sz w:val="20"/>
        </w:rPr>
        <w:t xml:space="preserve"> – number of connection intervals</w:t>
      </w:r>
    </w:p>
    <w:p w14:paraId="2A0545C0" w14:textId="6198E482" w:rsidR="00EE48FB" w:rsidRDefault="00EE48FB" w:rsidP="00EE48FB">
      <w:pPr>
        <w:ind w:left="720" w:firstLine="720"/>
        <w:rPr>
          <w:rFonts w:ascii="Courier New" w:hAnsi="Courier New" w:cs="Courier New"/>
          <w:sz w:val="20"/>
        </w:rPr>
      </w:pPr>
      <w:r>
        <w:rPr>
          <w:rFonts w:ascii="Courier New" w:hAnsi="Courier New" w:cs="Courier New"/>
          <w:sz w:val="20"/>
        </w:rPr>
        <w:t>uint16_t timeout</w:t>
      </w:r>
      <w:proofErr w:type="gramStart"/>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Timeout in units of 10ms</w:t>
      </w:r>
    </w:p>
    <w:p w14:paraId="418334D4" w14:textId="22141B9E" w:rsidR="00E610DD" w:rsidRDefault="00E610DD" w:rsidP="00E610DD">
      <w:pPr>
        <w:pStyle w:val="Heading3"/>
      </w:pPr>
      <w:r>
        <w:t>Wakeup Events</w:t>
      </w:r>
    </w:p>
    <w:p w14:paraId="78744141" w14:textId="3B5FA99D" w:rsidR="0050559D" w:rsidRDefault="0050559D" w:rsidP="0050559D">
      <w:r>
        <w:t xml:space="preserve">The firmware </w:t>
      </w:r>
      <w:r w:rsidR="006101F2">
        <w:t>may</w:t>
      </w:r>
      <w:r>
        <w:t xml:space="preserve"> need events that cause it to wake periodically or on specific events. For example, you may need to read a sensor value every few </w:t>
      </w:r>
      <w:r w:rsidR="006101F2">
        <w:t>seconds or</w:t>
      </w:r>
      <w:r>
        <w:t xml:space="preserve"> respond to user input such as a button press.</w:t>
      </w:r>
    </w:p>
    <w:p w14:paraId="629B2621" w14:textId="77777777" w:rsidR="0050559D" w:rsidRDefault="0050559D" w:rsidP="0050559D">
      <w:r>
        <w:t>For periodic wakeup, you can either use a timer or you can use threads with delays that allow the thread to sleep (i.e. ALLOW_THREAD_TO_SLEEP). The device will not enter sleep unless all threads and timers are in a sleep state.</w:t>
      </w:r>
    </w:p>
    <w:p w14:paraId="5D72D7B5" w14:textId="3AD01C0F" w:rsidR="0050559D" w:rsidRDefault="006101F2" w:rsidP="0050559D">
      <w:r>
        <w:t>As previously discussed, d</w:t>
      </w:r>
      <w:r w:rsidR="0050559D">
        <w:t>uring sleep configurat</w:t>
      </w:r>
      <w:r>
        <w:t>ion the</w:t>
      </w:r>
      <w:r w:rsidR="0050559D">
        <w:t xml:space="preserve"> device wake source </w:t>
      </w:r>
      <w:r>
        <w:t>may be</w:t>
      </w:r>
      <w:r w:rsidR="0050559D">
        <w:t xml:space="preserve"> configured. If that source is set to GPIO then the specified GPIO will </w:t>
      </w:r>
      <w:proofErr w:type="spellStart"/>
      <w:r w:rsidR="0050559D">
        <w:t>wakeup</w:t>
      </w:r>
      <w:proofErr w:type="spellEnd"/>
      <w:r w:rsidR="0050559D">
        <w:t xml:space="preserve"> the system. However, you will not get a GPIO interrupt handler callback unless you register the callback function using </w:t>
      </w:r>
      <w:proofErr w:type="spellStart"/>
      <w:r w:rsidR="0050559D" w:rsidRPr="0050559D">
        <w:lastRenderedPageBreak/>
        <w:t>wiced_hal_gpio_register_pin_for_interrupt</w:t>
      </w:r>
      <w:proofErr w:type="spellEnd"/>
      <w:r w:rsidR="0050559D">
        <w:t xml:space="preserve">. Note that while the GPIO configuration (set using </w:t>
      </w:r>
      <w:proofErr w:type="spellStart"/>
      <w:r w:rsidR="0050559D">
        <w:t>wiced_hal_gpio_configure_pin</w:t>
      </w:r>
      <w:proofErr w:type="spellEnd"/>
      <w:r w:rsidR="0050559D">
        <w:t xml:space="preserve">) is retained during SDS, the callback registration is NOT retained so you need to </w:t>
      </w:r>
      <w:r>
        <w:t>register the callback</w:t>
      </w:r>
      <w:r w:rsidR="0050559D">
        <w:t xml:space="preserve"> </w:t>
      </w:r>
      <w:r>
        <w:t xml:space="preserve">during </w:t>
      </w:r>
      <w:r w:rsidR="0050559D">
        <w:t>both cold and fast boot.</w:t>
      </w:r>
    </w:p>
    <w:p w14:paraId="156AAE6C" w14:textId="17328DE3" w:rsidR="00E14762" w:rsidRPr="0050559D" w:rsidRDefault="00E14762" w:rsidP="0050559D">
      <w:commentRangeStart w:id="13"/>
      <w:r>
        <w:t>If you do not have any periodic wake</w:t>
      </w:r>
      <w:r w:rsidR="002C1B6A">
        <w:t>up</w:t>
      </w:r>
      <w:r>
        <w:t xml:space="preserve"> sources</w:t>
      </w:r>
      <w:r w:rsidR="002C1B6A">
        <w:t xml:space="preserve"> at all, or if your wakeup source</w:t>
      </w:r>
      <w:r>
        <w:t xml:space="preserve"> </w:t>
      </w:r>
      <w:r w:rsidR="002C1B6A">
        <w:t xml:space="preserve">delays </w:t>
      </w:r>
      <w:r>
        <w:t>are longer than (or close to) the supervision timeout then the connection may be dropped when you are in SDS mode.</w:t>
      </w:r>
      <w:commentRangeEnd w:id="13"/>
      <w:r w:rsidR="00E45F30">
        <w:rPr>
          <w:rStyle w:val="CommentReference"/>
        </w:rPr>
        <w:commentReference w:id="13"/>
      </w:r>
    </w:p>
    <w:p w14:paraId="097DD722" w14:textId="69FE9D12" w:rsidR="009D773C" w:rsidRPr="005C727C" w:rsidRDefault="009D773C" w:rsidP="005C727C">
      <w:pPr>
        <w:pStyle w:val="Heading3"/>
      </w:pPr>
      <w:r w:rsidRPr="005C727C">
        <w:rPr>
          <w:rStyle w:val="Heading3Char"/>
          <w:b/>
          <w:bCs/>
          <w:sz w:val="22"/>
          <w:szCs w:val="22"/>
        </w:rPr>
        <w:t>Sleep</w:t>
      </w:r>
      <w:r w:rsidRPr="005C727C">
        <w:t xml:space="preserve"> Permission Variable Update</w:t>
      </w:r>
    </w:p>
    <w:p w14:paraId="3BB2F91C" w14:textId="3F3B782A" w:rsidR="009D773C" w:rsidRDefault="009D773C" w:rsidP="009D773C">
      <w:r>
        <w:t>One or more global variables may be used to keep track of the sleep type allowed. These variables are used in the sleep callback function to determine what value to return. For example, one possibility would be to:</w:t>
      </w:r>
    </w:p>
    <w:p w14:paraId="5C0B8521" w14:textId="77777777" w:rsidR="009D773C" w:rsidRDefault="009D773C" w:rsidP="009D773C">
      <w:pPr>
        <w:pStyle w:val="ListParagraph"/>
        <w:numPr>
          <w:ilvl w:val="0"/>
          <w:numId w:val="17"/>
        </w:numPr>
      </w:pPr>
      <w:r>
        <w:t>Start out with sleep disabled</w:t>
      </w:r>
    </w:p>
    <w:p w14:paraId="40FF3AA6" w14:textId="77777777" w:rsidR="009D773C" w:rsidRDefault="009D773C" w:rsidP="009D773C">
      <w:pPr>
        <w:pStyle w:val="ListParagraph"/>
        <w:numPr>
          <w:ilvl w:val="0"/>
          <w:numId w:val="17"/>
        </w:numPr>
      </w:pPr>
      <w:r>
        <w:t>Allow either PDS or SDS during advertisement</w:t>
      </w:r>
    </w:p>
    <w:p w14:paraId="1A79CF38" w14:textId="77777777" w:rsidR="009D773C" w:rsidRDefault="009D773C" w:rsidP="009D773C">
      <w:pPr>
        <w:pStyle w:val="ListParagraph"/>
        <w:numPr>
          <w:ilvl w:val="1"/>
          <w:numId w:val="17"/>
        </w:numPr>
      </w:pPr>
      <w:r>
        <w:t>This depends on how long advertising is expected to last and if it is acceptable to have to send 2 connection requests.</w:t>
      </w:r>
    </w:p>
    <w:p w14:paraId="4E0F53CF" w14:textId="2E49506B" w:rsidR="009D773C" w:rsidRDefault="009D773C" w:rsidP="009D773C">
      <w:pPr>
        <w:pStyle w:val="ListParagraph"/>
        <w:numPr>
          <w:ilvl w:val="0"/>
          <w:numId w:val="17"/>
        </w:numPr>
      </w:pPr>
      <w:r>
        <w:t>Allow only PDS once a GATT connect happens (to allow pairing/encryption)</w:t>
      </w:r>
    </w:p>
    <w:p w14:paraId="4D9EF33C" w14:textId="45977638" w:rsidR="00253B08" w:rsidRDefault="00253B08" w:rsidP="00253B08">
      <w:pPr>
        <w:pStyle w:val="ListParagraph"/>
        <w:numPr>
          <w:ilvl w:val="1"/>
          <w:numId w:val="17"/>
        </w:numPr>
      </w:pPr>
      <w:r>
        <w:t>Another option is to initiate the pairing request from the device immediately after connection so that the device can go to SDS sooner.</w:t>
      </w:r>
    </w:p>
    <w:p w14:paraId="3D0F1C71" w14:textId="77777777" w:rsidR="009D773C" w:rsidRDefault="009D773C" w:rsidP="009D773C">
      <w:pPr>
        <w:pStyle w:val="ListParagraph"/>
        <w:numPr>
          <w:ilvl w:val="0"/>
          <w:numId w:val="17"/>
        </w:numPr>
      </w:pPr>
      <w:r>
        <w:t>Switch between SDS and PDS once encryption of the link has completed (BTM_ENCRYPTION_STATUS_EVT with WICED_SUCCESS) depending on firmware requirements for activity.</w:t>
      </w:r>
    </w:p>
    <w:p w14:paraId="07C2F8A4" w14:textId="677DC21D" w:rsidR="009D773C" w:rsidRDefault="009D773C" w:rsidP="009D773C">
      <w:r>
        <w:t>There are other possible flows depending on the firmware's requirements.</w:t>
      </w:r>
    </w:p>
    <w:p w14:paraId="7BF172AC" w14:textId="3E506BEE" w:rsidR="00646A1F" w:rsidRDefault="00646A1F" w:rsidP="009D773C">
      <w:r>
        <w:t xml:space="preserve">If you are not using SDS, then you can always return </w:t>
      </w:r>
      <w:r w:rsidRPr="00FB5D80">
        <w:rPr>
          <w:i/>
        </w:rPr>
        <w:t>WICED_SLEEP_ALLOWED_WITHOUT_SHUTDOWN</w:t>
      </w:r>
      <w:r>
        <w:t xml:space="preserve"> from the sleep callback function for the poll sleep permission case unless your firmware needs to stay awake at certain times</w:t>
      </w:r>
      <w:r w:rsidR="00253B08">
        <w:t xml:space="preserve"> for other reasons</w:t>
      </w:r>
      <w:r>
        <w:t>. In that case, you won't need any sleep permission variables.</w:t>
      </w:r>
    </w:p>
    <w:p w14:paraId="1EED6DE9" w14:textId="77777777" w:rsidR="00D40977" w:rsidRDefault="00D40977" w:rsidP="00D40977">
      <w:pPr>
        <w:pStyle w:val="Heading3"/>
      </w:pPr>
      <w:r>
        <w:t>AON Variable Configuration</w:t>
      </w:r>
    </w:p>
    <w:p w14:paraId="159E4C67" w14:textId="77777777" w:rsidR="00D40977" w:rsidRDefault="00D40977" w:rsidP="00D40977">
      <w:r>
        <w:t>During SDS, variables are not retained unless they are stored in Always On (AON) RAM or NVRAM. The AON RAM space is limited to 256 bytes for the user application.</w:t>
      </w:r>
    </w:p>
    <w:p w14:paraId="74E5CD34" w14:textId="50FF6591" w:rsidR="00D40977" w:rsidRDefault="00D40977" w:rsidP="00D40977">
      <w:r>
        <w:t xml:space="preserve">For example, you should store whether the device is connected or not so that when fast boot occurs you will be able to determine if the device was connected when it went to sleep. You may also need to store </w:t>
      </w:r>
      <w:r w:rsidR="00C7590B">
        <w:t xml:space="preserve">the advertising type or </w:t>
      </w:r>
      <w:r>
        <w:t xml:space="preserve">sensor values so that you can determine if they have changed from when the device went to sleep (e.g. to determine if a notification should be sent). To store values in AON RAM, use </w:t>
      </w:r>
      <w:r w:rsidRPr="00EB0000">
        <w:rPr>
          <w:i/>
        </w:rPr>
        <w:t>PLACE_IN_ALWAYS_ON_RAM</w:t>
      </w:r>
      <w:r w:rsidRPr="00ED1379">
        <w:rPr>
          <w:rFonts w:ascii="Courier New" w:hAnsi="Courier New" w:cs="Courier New"/>
        </w:rPr>
        <w:t xml:space="preserve"> </w:t>
      </w:r>
      <w:r>
        <w:t>when declaring the variable. For example:</w:t>
      </w:r>
    </w:p>
    <w:p w14:paraId="2EFE302A" w14:textId="77777777" w:rsidR="00D40977" w:rsidRPr="00445922" w:rsidRDefault="00D40977" w:rsidP="00D40977">
      <w:pPr>
        <w:ind w:firstLine="720"/>
        <w:rPr>
          <w:rFonts w:ascii="Courier New" w:hAnsi="Courier New" w:cs="Courier New"/>
        </w:rPr>
      </w:pPr>
      <w:r w:rsidRPr="00EB0000">
        <w:rPr>
          <w:rFonts w:ascii="Courier New" w:hAnsi="Courier New" w:cs="Courier New"/>
        </w:rPr>
        <w:t>PLACE_IN_ALWAYS_ON_RAM</w:t>
      </w:r>
      <w:r>
        <w:rPr>
          <w:rFonts w:ascii="Courier New" w:hAnsi="Courier New" w:cs="Courier New"/>
        </w:rPr>
        <w:t xml:space="preserve"> uint16</w:t>
      </w:r>
      <w:r w:rsidRPr="00ED1379">
        <w:rPr>
          <w:rFonts w:ascii="Courier New" w:hAnsi="Courier New" w:cs="Courier New"/>
        </w:rPr>
        <w:t xml:space="preserve">_t </w:t>
      </w:r>
      <w:proofErr w:type="spellStart"/>
      <w:r w:rsidRPr="00ED1379">
        <w:rPr>
          <w:rFonts w:ascii="Courier New" w:hAnsi="Courier New" w:cs="Courier New"/>
        </w:rPr>
        <w:t>connection_id</w:t>
      </w:r>
      <w:proofErr w:type="spellEnd"/>
      <w:r w:rsidRPr="00ED1379">
        <w:rPr>
          <w:rFonts w:ascii="Courier New" w:hAnsi="Courier New" w:cs="Courier New"/>
        </w:rPr>
        <w:t>;</w:t>
      </w:r>
    </w:p>
    <w:p w14:paraId="78496B9A" w14:textId="77777777" w:rsidR="008615B9" w:rsidRDefault="008615B9">
      <w:pPr>
        <w:rPr>
          <w:rFonts w:ascii="Cambria" w:eastAsia="Times New Roman" w:hAnsi="Cambria"/>
          <w:b/>
          <w:bCs/>
          <w:color w:val="4F81BD"/>
        </w:rPr>
      </w:pPr>
      <w:r>
        <w:br w:type="page"/>
      </w:r>
    </w:p>
    <w:p w14:paraId="0DCF3CB1" w14:textId="1BB7E142" w:rsidR="009D773C" w:rsidRDefault="009D773C" w:rsidP="009D773C">
      <w:pPr>
        <w:pStyle w:val="Heading3"/>
      </w:pPr>
      <w:r>
        <w:lastRenderedPageBreak/>
        <w:t>Determine Boot Type and Perform System Initialization</w:t>
      </w:r>
    </w:p>
    <w:p w14:paraId="62580C72" w14:textId="77777777" w:rsidR="009D773C" w:rsidRDefault="009D773C" w:rsidP="009D773C">
      <w:r>
        <w:t xml:space="preserve">The function </w:t>
      </w:r>
      <w:proofErr w:type="spellStart"/>
      <w:r>
        <w:t>wiced_sleep_get_boot_mode</w:t>
      </w:r>
      <w:proofErr w:type="spellEnd"/>
      <w:r>
        <w:t xml:space="preserve"> is called in the </w:t>
      </w:r>
      <w:proofErr w:type="spellStart"/>
      <w:r>
        <w:t>application_start</w:t>
      </w:r>
      <w:proofErr w:type="spellEnd"/>
      <w:r>
        <w:t xml:space="preserve"> function to determine whether the chip is starting up for the first time (cold boot) or coming out of SDS (fast boot). It returns a variable of type </w:t>
      </w:r>
      <w:proofErr w:type="spellStart"/>
      <w:r w:rsidRPr="00FB5D80">
        <w:rPr>
          <w:i/>
        </w:rPr>
        <w:t>wiced_sleep_boot_type_t</w:t>
      </w:r>
      <w:proofErr w:type="spellEnd"/>
      <w:r w:rsidRPr="00FB5D80">
        <w:t xml:space="preserve"> which can be </w:t>
      </w:r>
      <w:r w:rsidRPr="00FB5D80">
        <w:rPr>
          <w:i/>
        </w:rPr>
        <w:t>WICED_SLEEP_COLD_BOOT</w:t>
      </w:r>
      <w:r w:rsidRPr="00FB5D80">
        <w:t xml:space="preserve"> or </w:t>
      </w:r>
      <w:r w:rsidRPr="00FB5D80">
        <w:rPr>
          <w:i/>
        </w:rPr>
        <w:t>WICED_SLEEP_FAST_BOOT</w:t>
      </w:r>
      <w:r w:rsidRPr="00FB5D80">
        <w:t>.</w:t>
      </w:r>
      <w:r>
        <w:t xml:space="preserve"> Settings such as GPIO configuration are retained during SDS so they only need to be configured for a cold boot.</w:t>
      </w:r>
    </w:p>
    <w:p w14:paraId="66E24974" w14:textId="7A690E77" w:rsidR="009D773C" w:rsidRDefault="009D773C" w:rsidP="009D773C">
      <w:r>
        <w:t>For a fast boot, it is important to check to see if the device was already connected when it went into SDS. If it is already connected, then advertisements should not be started, and you may need to read values from NVRAM or restore GATT array values.</w:t>
      </w:r>
      <w:r w:rsidR="00646A1F">
        <w:t xml:space="preserve"> Typically, NVRAM is only used if bonding information is being saved. If not, you can store GATT array values that need to be saved during SDS in AON RAM.</w:t>
      </w:r>
    </w:p>
    <w:p w14:paraId="57AA68C1" w14:textId="17CBCF0C" w:rsidR="00303ED4" w:rsidRDefault="00303ED4" w:rsidP="00303ED4">
      <w:pPr>
        <w:pStyle w:val="Heading2"/>
      </w:pPr>
      <w:bookmarkStart w:id="14" w:name="_Toc525826719"/>
      <w:bookmarkStart w:id="15" w:name="_Toc523476983"/>
      <w:r>
        <w:t>Programming in Low Power Mode</w:t>
      </w:r>
      <w:bookmarkEnd w:id="14"/>
    </w:p>
    <w:p w14:paraId="00D2CA11" w14:textId="6A0718E8" w:rsidR="00303ED4" w:rsidRDefault="001F2B07" w:rsidP="00303ED4">
      <w:r>
        <w:t>When the device is asleep it is not listening for HCI commands which are needed to get the device in the correct mode for programming</w:t>
      </w:r>
      <w:r w:rsidR="0075727D">
        <w:t>,</w:t>
      </w:r>
      <w:r>
        <w:t xml:space="preserve"> so it may be difficult to program new firmware. To circumvent this issue, the kit has a "recovery" mode. To enter recovery mode:</w:t>
      </w:r>
    </w:p>
    <w:p w14:paraId="2FCA7F30" w14:textId="77777777" w:rsidR="001F2B07" w:rsidRDefault="001F2B07" w:rsidP="001F2B07">
      <w:pPr>
        <w:pStyle w:val="ListParagraph"/>
        <w:numPr>
          <w:ilvl w:val="1"/>
          <w:numId w:val="5"/>
        </w:numPr>
      </w:pPr>
      <w:r>
        <w:t>Press and hold the recovery button on the base board (left button)</w:t>
      </w:r>
    </w:p>
    <w:p w14:paraId="067E2510" w14:textId="77777777" w:rsidR="001F2B07" w:rsidRDefault="001F2B07" w:rsidP="001F2B07">
      <w:pPr>
        <w:pStyle w:val="ListParagraph"/>
        <w:numPr>
          <w:ilvl w:val="1"/>
          <w:numId w:val="5"/>
        </w:numPr>
      </w:pPr>
      <w:r>
        <w:t>Press and release the reset button (center button)</w:t>
      </w:r>
    </w:p>
    <w:p w14:paraId="30609B60" w14:textId="05356D13" w:rsidR="001F2B07" w:rsidRDefault="001F2B07" w:rsidP="001F2B07">
      <w:pPr>
        <w:pStyle w:val="ListParagraph"/>
        <w:numPr>
          <w:ilvl w:val="1"/>
          <w:numId w:val="5"/>
        </w:numPr>
      </w:pPr>
      <w:r>
        <w:t>Release the recovery button</w:t>
      </w:r>
    </w:p>
    <w:p w14:paraId="6DA6120B" w14:textId="1932B834" w:rsidR="001F2B07" w:rsidRDefault="001F2B07" w:rsidP="001F2B07">
      <w:pPr>
        <w:pStyle w:val="ListParagraph"/>
        <w:numPr>
          <w:ilvl w:val="1"/>
          <w:numId w:val="5"/>
        </w:numPr>
      </w:pPr>
      <w:r>
        <w:t>Program from WICED Studio as normal</w:t>
      </w:r>
    </w:p>
    <w:p w14:paraId="760905A8" w14:textId="77777777" w:rsidR="001F2B07" w:rsidRPr="00303ED4" w:rsidRDefault="001F2B07" w:rsidP="00303ED4"/>
    <w:p w14:paraId="0F5C6282" w14:textId="4DD74CCE" w:rsidR="00EE48FB" w:rsidRDefault="00EE48FB" w:rsidP="00303ED4">
      <w:pPr>
        <w:pStyle w:val="Heading2"/>
      </w:pPr>
      <w:r>
        <w:br w:type="page"/>
      </w:r>
    </w:p>
    <w:p w14:paraId="236D270F" w14:textId="4D74A7F6" w:rsidR="00950F12" w:rsidRDefault="00950F12" w:rsidP="007C5237">
      <w:pPr>
        <w:pStyle w:val="Heading1"/>
      </w:pPr>
      <w:bookmarkStart w:id="16" w:name="_Toc525826720"/>
      <w:r>
        <w:lastRenderedPageBreak/>
        <w:t>OTA (Over the Air) Upgrade</w:t>
      </w:r>
      <w:bookmarkEnd w:id="15"/>
      <w:bookmarkEnd w:id="16"/>
    </w:p>
    <w:p w14:paraId="2944E509" w14:textId="77777777" w:rsidR="00950F12" w:rsidRDefault="00950F12" w:rsidP="00950F12">
      <w:r>
        <w:t xml:space="preserve">The firmware upgrade feature provided in WICED Studio allows an external device to use the Bluetooth link to transfer and install a newer firmware version on devices equipped with CYW20719 (as well as CYW20706 and CYW20735) chips. This section describes the functionality of the WICED Firmware Upgrade library used in various WICED Studio sample applications. </w:t>
      </w:r>
    </w:p>
    <w:p w14:paraId="53135532" w14:textId="77777777" w:rsidR="00950F12" w:rsidRDefault="00950F12" w:rsidP="004958F4">
      <w:r>
        <w:t>The library is split into two parts. The over the air (OTA) firmware upgrade module of the library provides a simple implementation of the GATT procedures to interact with the device performing the upgrade. The firmware upgrade HAL module of the library provides support for storing data in the non-volatile memory and switching the device to use the new firmware when the upgrade is completed. The embedded application may use the OTA module functions (which in turn use the HAL module functions), or the application may choose to use the HAL module functions directly.</w:t>
      </w:r>
    </w:p>
    <w:p w14:paraId="27B85195" w14:textId="167D69BF" w:rsidR="00950F12" w:rsidRDefault="00950F12" w:rsidP="00950F12">
      <w:r>
        <w:t>The library contains functionality to support secure and non-secure versions of the upgrade. In the non-secure version, a simple CRC32 verification is performed to validate that all bytes that have been sent from the device performing the upgrade are correctly saved in the serial flash of the device. The secure version of the upgrade validates that the image is correctly signed and has correct production information in the header.</w:t>
      </w:r>
      <w:r w:rsidR="00497E4F">
        <w:t xml:space="preserve"> This ensures that unknown firmware is not uploaded to your device.</w:t>
      </w:r>
    </w:p>
    <w:p w14:paraId="651E829D" w14:textId="77777777" w:rsidR="00950F12" w:rsidRPr="000B73BB" w:rsidRDefault="00950F12" w:rsidP="007C5237">
      <w:pPr>
        <w:pStyle w:val="Heading1"/>
      </w:pPr>
      <w:bookmarkStart w:id="17" w:name="_Toc523476984"/>
      <w:bookmarkStart w:id="18" w:name="_Toc525826721"/>
      <w:r>
        <w:t>Design and Architecture</w:t>
      </w:r>
      <w:bookmarkEnd w:id="17"/>
      <w:bookmarkEnd w:id="18"/>
    </w:p>
    <w:p w14:paraId="5E85B7CC" w14:textId="77777777" w:rsidR="00950F12" w:rsidRPr="000B73BB" w:rsidRDefault="00950F12" w:rsidP="00950F12">
      <w:r w:rsidRPr="000B73BB">
        <w:t>External or on-chip flash memory of the Cypress WICED chips is organized into two partitions for the failsafe upgrade capability.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partition is valid, the boot code enters download mode and waits for the code to be downloaded over HCI UART. The addresses of the partitions are programmed in a file with extension “</w:t>
      </w:r>
      <w:proofErr w:type="spellStart"/>
      <w:r w:rsidRPr="000B73BB">
        <w:t>btp</w:t>
      </w:r>
      <w:proofErr w:type="spellEnd"/>
      <w:r w:rsidRPr="000B73BB">
        <w:t>” located in the platform directory of the SDK.</w:t>
      </w:r>
    </w:p>
    <w:p w14:paraId="4AE8E320" w14:textId="77777777" w:rsidR="00950F12" w:rsidRDefault="00950F12" w:rsidP="00950F12">
      <w:r>
        <w:t>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the chip is not restarted. This guarantees the failsafe procedure.</w:t>
      </w:r>
    </w:p>
    <w:p w14:paraId="635E308B" w14:textId="5A2C69E7" w:rsidR="00950F12" w:rsidRDefault="00950F12" w:rsidP="00950F12">
      <w:r>
        <w:t>The following table shows the recommended memory configuration for an application upgrading the firmware on a device with external 4Mbit serial flash</w:t>
      </w:r>
      <w:r w:rsidR="004371F1">
        <w:t>.</w:t>
      </w:r>
    </w:p>
    <w:tbl>
      <w:tblPr>
        <w:tblStyle w:val="TableGrid"/>
        <w:tblW w:w="0" w:type="auto"/>
        <w:tblLook w:val="04A0" w:firstRow="1" w:lastRow="0" w:firstColumn="1" w:lastColumn="0" w:noHBand="0" w:noVBand="1"/>
      </w:tblPr>
      <w:tblGrid>
        <w:gridCol w:w="2007"/>
        <w:gridCol w:w="1007"/>
        <w:gridCol w:w="1003"/>
        <w:gridCol w:w="5333"/>
      </w:tblGrid>
      <w:tr w:rsidR="00950F12" w14:paraId="5353BE19" w14:textId="77777777" w:rsidTr="00C82137">
        <w:tc>
          <w:tcPr>
            <w:tcW w:w="2053" w:type="dxa"/>
            <w:shd w:val="clear" w:color="auto" w:fill="D0CECE" w:themeFill="background2" w:themeFillShade="E6"/>
            <w:vAlign w:val="center"/>
          </w:tcPr>
          <w:p w14:paraId="2F79303F" w14:textId="77777777" w:rsidR="00950F12" w:rsidRPr="00CD1F2D" w:rsidRDefault="00950F12" w:rsidP="00C82137">
            <w:pPr>
              <w:rPr>
                <w:b/>
              </w:rPr>
            </w:pPr>
            <w:r w:rsidRPr="00CD1F2D">
              <w:rPr>
                <w:b/>
              </w:rPr>
              <w:t>Section Name</w:t>
            </w:r>
          </w:p>
        </w:tc>
        <w:tc>
          <w:tcPr>
            <w:tcW w:w="1011" w:type="dxa"/>
            <w:shd w:val="clear" w:color="auto" w:fill="D0CECE" w:themeFill="background2" w:themeFillShade="E6"/>
            <w:vAlign w:val="center"/>
          </w:tcPr>
          <w:p w14:paraId="573C9C01" w14:textId="77777777" w:rsidR="00950F12" w:rsidRPr="00CD1F2D" w:rsidRDefault="00950F12" w:rsidP="00C82137">
            <w:pPr>
              <w:rPr>
                <w:b/>
              </w:rPr>
            </w:pPr>
            <w:r w:rsidRPr="00CD1F2D">
              <w:rPr>
                <w:b/>
              </w:rPr>
              <w:t>Offset</w:t>
            </w:r>
          </w:p>
        </w:tc>
        <w:tc>
          <w:tcPr>
            <w:tcW w:w="1007" w:type="dxa"/>
            <w:shd w:val="clear" w:color="auto" w:fill="D0CECE" w:themeFill="background2" w:themeFillShade="E6"/>
            <w:vAlign w:val="center"/>
          </w:tcPr>
          <w:p w14:paraId="4B39B844" w14:textId="77777777" w:rsidR="00950F12" w:rsidRPr="00CD1F2D" w:rsidRDefault="00950F12" w:rsidP="00C82137">
            <w:pPr>
              <w:rPr>
                <w:b/>
              </w:rPr>
            </w:pPr>
            <w:r w:rsidRPr="00CD1F2D">
              <w:rPr>
                <w:b/>
              </w:rPr>
              <w:t>Length</w:t>
            </w:r>
          </w:p>
        </w:tc>
        <w:tc>
          <w:tcPr>
            <w:tcW w:w="5487" w:type="dxa"/>
            <w:shd w:val="clear" w:color="auto" w:fill="D0CECE" w:themeFill="background2" w:themeFillShade="E6"/>
            <w:vAlign w:val="center"/>
          </w:tcPr>
          <w:p w14:paraId="005EE3BF" w14:textId="77777777" w:rsidR="00950F12" w:rsidRPr="00CD1F2D" w:rsidRDefault="00950F12" w:rsidP="00C82137">
            <w:pPr>
              <w:rPr>
                <w:b/>
              </w:rPr>
            </w:pPr>
            <w:r w:rsidRPr="00CD1F2D">
              <w:rPr>
                <w:b/>
              </w:rPr>
              <w:t>Description</w:t>
            </w:r>
          </w:p>
        </w:tc>
      </w:tr>
      <w:tr w:rsidR="00950F12" w14:paraId="6DE74138" w14:textId="77777777" w:rsidTr="00C82137">
        <w:tc>
          <w:tcPr>
            <w:tcW w:w="2053" w:type="dxa"/>
            <w:vAlign w:val="center"/>
          </w:tcPr>
          <w:p w14:paraId="4EB0A943" w14:textId="77777777" w:rsidR="00950F12" w:rsidRDefault="00950F12" w:rsidP="00C82137">
            <w:r>
              <w:t>Static Section (SS)</w:t>
            </w:r>
          </w:p>
        </w:tc>
        <w:tc>
          <w:tcPr>
            <w:tcW w:w="1011" w:type="dxa"/>
            <w:vAlign w:val="center"/>
          </w:tcPr>
          <w:p w14:paraId="6A5A51F1" w14:textId="77777777" w:rsidR="00950F12" w:rsidRDefault="00950F12" w:rsidP="00C82137">
            <w:r>
              <w:t>0x0000</w:t>
            </w:r>
          </w:p>
        </w:tc>
        <w:tc>
          <w:tcPr>
            <w:tcW w:w="1007" w:type="dxa"/>
            <w:vAlign w:val="center"/>
          </w:tcPr>
          <w:p w14:paraId="26068C41" w14:textId="77777777" w:rsidR="00950F12" w:rsidRDefault="00950F12" w:rsidP="00C82137">
            <w:r>
              <w:t>0x2000</w:t>
            </w:r>
          </w:p>
        </w:tc>
        <w:tc>
          <w:tcPr>
            <w:tcW w:w="5487" w:type="dxa"/>
            <w:vAlign w:val="center"/>
          </w:tcPr>
          <w:p w14:paraId="643F5D32" w14:textId="77777777" w:rsidR="00950F12" w:rsidRDefault="00950F12" w:rsidP="00C82137">
            <w:r>
              <w:t>Static section used internally by the chip firmware</w:t>
            </w:r>
          </w:p>
        </w:tc>
      </w:tr>
      <w:tr w:rsidR="00950F12" w14:paraId="2404A0B4" w14:textId="77777777" w:rsidTr="00C82137">
        <w:tc>
          <w:tcPr>
            <w:tcW w:w="2053" w:type="dxa"/>
            <w:vAlign w:val="center"/>
          </w:tcPr>
          <w:p w14:paraId="5BBDFD6C" w14:textId="77777777" w:rsidR="00950F12" w:rsidRDefault="00950F12" w:rsidP="00C82137">
            <w:r>
              <w:t>Volatile Section (VS1)</w:t>
            </w:r>
          </w:p>
        </w:tc>
        <w:tc>
          <w:tcPr>
            <w:tcW w:w="1011" w:type="dxa"/>
            <w:vAlign w:val="center"/>
          </w:tcPr>
          <w:p w14:paraId="22B010A5" w14:textId="77777777" w:rsidR="00950F12" w:rsidRDefault="00950F12" w:rsidP="00C82137">
            <w:r>
              <w:t>0x2000</w:t>
            </w:r>
          </w:p>
        </w:tc>
        <w:tc>
          <w:tcPr>
            <w:tcW w:w="1007" w:type="dxa"/>
            <w:vAlign w:val="center"/>
          </w:tcPr>
          <w:p w14:paraId="577B5FCF" w14:textId="77777777" w:rsidR="00950F12" w:rsidRDefault="00950F12" w:rsidP="00C82137">
            <w:r>
              <w:t>0x1000</w:t>
            </w:r>
          </w:p>
        </w:tc>
        <w:tc>
          <w:tcPr>
            <w:tcW w:w="5487" w:type="dxa"/>
            <w:vAlign w:val="center"/>
          </w:tcPr>
          <w:p w14:paraId="3317682F" w14:textId="77777777" w:rsidR="00950F12" w:rsidRDefault="00950F12" w:rsidP="00C82137">
            <w:r>
              <w:t>First volatile section used for the application and the stack to store data in the external or on-chip flash memory. One serial flash sector.</w:t>
            </w:r>
          </w:p>
        </w:tc>
      </w:tr>
      <w:tr w:rsidR="00950F12" w14:paraId="7C9E27C1" w14:textId="77777777" w:rsidTr="00C82137">
        <w:tc>
          <w:tcPr>
            <w:tcW w:w="2053" w:type="dxa"/>
            <w:vAlign w:val="center"/>
          </w:tcPr>
          <w:p w14:paraId="6095D3C2" w14:textId="77777777" w:rsidR="00950F12" w:rsidRDefault="00950F12" w:rsidP="00C82137">
            <w:r>
              <w:lastRenderedPageBreak/>
              <w:t>Volatile Section (VS2)</w:t>
            </w:r>
          </w:p>
        </w:tc>
        <w:tc>
          <w:tcPr>
            <w:tcW w:w="1011" w:type="dxa"/>
            <w:vAlign w:val="center"/>
          </w:tcPr>
          <w:p w14:paraId="6EE9A66B" w14:textId="77777777" w:rsidR="00950F12" w:rsidRDefault="00950F12" w:rsidP="00C82137">
            <w:r>
              <w:t>0x3000</w:t>
            </w:r>
          </w:p>
        </w:tc>
        <w:tc>
          <w:tcPr>
            <w:tcW w:w="1007" w:type="dxa"/>
            <w:vAlign w:val="center"/>
          </w:tcPr>
          <w:p w14:paraId="14A25B1F" w14:textId="77777777" w:rsidR="00950F12" w:rsidRDefault="00950F12" w:rsidP="00C82137">
            <w:r>
              <w:t>0x1000</w:t>
            </w:r>
          </w:p>
        </w:tc>
        <w:tc>
          <w:tcPr>
            <w:tcW w:w="5487" w:type="dxa"/>
            <w:vAlign w:val="center"/>
          </w:tcPr>
          <w:p w14:paraId="338E7EAB" w14:textId="77777777" w:rsidR="00950F12" w:rsidRDefault="00950F12" w:rsidP="00C82137">
            <w:r>
              <w:t>Used internally by the firmware when VS1 needs to be defragmented.</w:t>
            </w:r>
          </w:p>
        </w:tc>
      </w:tr>
      <w:tr w:rsidR="00950F12" w14:paraId="0C4FB93F" w14:textId="77777777" w:rsidTr="00C82137">
        <w:tc>
          <w:tcPr>
            <w:tcW w:w="2053" w:type="dxa"/>
            <w:vAlign w:val="center"/>
          </w:tcPr>
          <w:p w14:paraId="5A681BCF" w14:textId="77777777" w:rsidR="00950F12" w:rsidRDefault="00950F12" w:rsidP="00C82137">
            <w:r>
              <w:t>Data Section (DS1)</w:t>
            </w:r>
          </w:p>
        </w:tc>
        <w:tc>
          <w:tcPr>
            <w:tcW w:w="1011" w:type="dxa"/>
            <w:vAlign w:val="center"/>
          </w:tcPr>
          <w:p w14:paraId="66FFC869" w14:textId="77777777" w:rsidR="00950F12" w:rsidRDefault="00950F12" w:rsidP="00C82137">
            <w:r>
              <w:t>0x4000</w:t>
            </w:r>
          </w:p>
        </w:tc>
        <w:tc>
          <w:tcPr>
            <w:tcW w:w="1007" w:type="dxa"/>
            <w:vAlign w:val="center"/>
          </w:tcPr>
          <w:p w14:paraId="7DB859C7" w14:textId="77777777" w:rsidR="00950F12" w:rsidRDefault="00950F12" w:rsidP="00C82137">
            <w:r>
              <w:t>0x3E000</w:t>
            </w:r>
          </w:p>
        </w:tc>
        <w:tc>
          <w:tcPr>
            <w:tcW w:w="5487" w:type="dxa"/>
            <w:vAlign w:val="center"/>
          </w:tcPr>
          <w:p w14:paraId="24592E3E" w14:textId="77777777" w:rsidR="00950F12" w:rsidRDefault="00950F12" w:rsidP="00C82137">
            <w:r>
              <w:t>First partition.</w:t>
            </w:r>
          </w:p>
        </w:tc>
      </w:tr>
      <w:tr w:rsidR="00950F12" w14:paraId="6F4BE474" w14:textId="77777777" w:rsidTr="00C82137">
        <w:tc>
          <w:tcPr>
            <w:tcW w:w="2053" w:type="dxa"/>
            <w:vAlign w:val="center"/>
          </w:tcPr>
          <w:p w14:paraId="69826C9E" w14:textId="77777777" w:rsidR="00950F12" w:rsidRDefault="00950F12" w:rsidP="00C82137">
            <w:r>
              <w:t>Data Section (DS2)</w:t>
            </w:r>
          </w:p>
        </w:tc>
        <w:tc>
          <w:tcPr>
            <w:tcW w:w="1011" w:type="dxa"/>
            <w:vAlign w:val="center"/>
          </w:tcPr>
          <w:p w14:paraId="4B8DD538" w14:textId="77777777" w:rsidR="00950F12" w:rsidRDefault="00950F12" w:rsidP="00C82137">
            <w:r>
              <w:t>0x42000</w:t>
            </w:r>
          </w:p>
        </w:tc>
        <w:tc>
          <w:tcPr>
            <w:tcW w:w="1007" w:type="dxa"/>
            <w:vAlign w:val="center"/>
          </w:tcPr>
          <w:p w14:paraId="1B39ADCC" w14:textId="77777777" w:rsidR="00950F12" w:rsidRDefault="00950F12" w:rsidP="00C82137">
            <w:r>
              <w:t>0x3E000</w:t>
            </w:r>
          </w:p>
        </w:tc>
        <w:tc>
          <w:tcPr>
            <w:tcW w:w="5487" w:type="dxa"/>
            <w:vAlign w:val="center"/>
          </w:tcPr>
          <w:p w14:paraId="0ECD2688" w14:textId="77777777" w:rsidR="00950F12" w:rsidRDefault="00950F12" w:rsidP="00C82137">
            <w:r>
              <w:t>Second partition.</w:t>
            </w:r>
          </w:p>
        </w:tc>
      </w:tr>
    </w:tbl>
    <w:p w14:paraId="3CB9CDB6" w14:textId="64499618" w:rsidR="00497E4F" w:rsidRDefault="00497E4F" w:rsidP="00950F12"/>
    <w:p w14:paraId="7B4F3A18" w14:textId="56998090" w:rsidR="00950F12" w:rsidRPr="008259E7" w:rsidRDefault="00950F12" w:rsidP="00950F12">
      <w:r>
        <w:t>During an 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and passes a 32-bit CRC checksum. The embedded app reads the image from t</w:t>
      </w:r>
      <w:r w:rsidR="006812A3">
        <w:t>he flash and verifies the image as follows.</w:t>
      </w:r>
      <w:r>
        <w:t xml:space="preserve"> For the non-secure download, the library calculates the </w:t>
      </w:r>
      <w:r w:rsidR="006812A3">
        <w:t>CRC</w:t>
      </w:r>
      <w:r>
        <w:t xml:space="preserve">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7C498BFE" w14:textId="77777777" w:rsidR="00950F12" w:rsidRDefault="00950F12" w:rsidP="00950F12">
      <w:pPr>
        <w:pStyle w:val="Heading3"/>
      </w:pPr>
      <w:r>
        <w:t>Applications for Loading New Firmware</w:t>
      </w:r>
    </w:p>
    <w:p w14:paraId="2C8C8536" w14:textId="5C98BD6E" w:rsidR="00950F12" w:rsidRDefault="00950F12" w:rsidP="00950F12">
      <w:r>
        <w:t>WICED Studio contains two peer applications that can be used to transmit new firmware – one for Android and one for Windows over BLE. Both applications contain the source file as well as pre-compiled executables (.</w:t>
      </w:r>
      <w:proofErr w:type="spellStart"/>
      <w:r>
        <w:t>apk</w:t>
      </w:r>
      <w:proofErr w:type="spellEnd"/>
      <w:r>
        <w:t xml:space="preserve"> for Android and .</w:t>
      </w:r>
      <w:proofErr w:type="spellStart"/>
      <w:r>
        <w:t>exe</w:t>
      </w:r>
      <w:proofErr w:type="spellEnd"/>
      <w:r>
        <w:t xml:space="preserve"> for Windows). The Windows executable is provided for 32-bit (x86) and 64-bit (x64) architectures</w:t>
      </w:r>
      <w:r w:rsidR="00294152">
        <w:t xml:space="preserve"> but it will only work on Windows 10 or later since BLE is not natively supported in earlier versions.</w:t>
      </w:r>
    </w:p>
    <w:p w14:paraId="25DF3EDD" w14:textId="77777777" w:rsidR="00950F12" w:rsidRDefault="00950F12" w:rsidP="00950F12">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in the file system at:</w:t>
      </w:r>
    </w:p>
    <w:p w14:paraId="007B5A63" w14:textId="77777777" w:rsidR="00950F12" w:rsidRPr="00333706"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Dir&gt;\WICED-Studio-n.n\common\peer_apps\ota_firmware_upgrade\Windows\WsOtaUpgrade\Release</w:t>
      </w:r>
    </w:p>
    <w:p w14:paraId="174740FD" w14:textId="77777777" w:rsidR="00950F12"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Dir&gt;\WICED-Studio-n.n\common\peer_apps\ota_firmware_upgrade\Andoird\LeOTAApp\app\build\outputs\apk</w:t>
      </w:r>
    </w:p>
    <w:p w14:paraId="2394E628" w14:textId="1F3F4A30" w:rsidR="00950F12" w:rsidRPr="00333706" w:rsidRDefault="00950F12" w:rsidP="00950F12">
      <w:r>
        <w:t>The default &lt;SD</w:t>
      </w:r>
      <w:r w:rsidR="004C4027">
        <w:t>K</w:t>
      </w:r>
      <w:r>
        <w:t xml:space="preserve"> Install Dir&gt; is in your Documents folder.</w:t>
      </w:r>
    </w:p>
    <w:p w14:paraId="5EFAFCB0" w14:textId="77777777" w:rsidR="00970EB9" w:rsidRDefault="00970EB9">
      <w:pPr>
        <w:rPr>
          <w:rFonts w:asciiTheme="majorHAnsi" w:eastAsiaTheme="majorEastAsia" w:hAnsiTheme="majorHAnsi" w:cstheme="majorBidi"/>
          <w:i/>
          <w:iCs/>
          <w:color w:val="2E74B5" w:themeColor="accent1" w:themeShade="BF"/>
        </w:rPr>
      </w:pPr>
      <w:r>
        <w:br w:type="page"/>
      </w:r>
    </w:p>
    <w:p w14:paraId="224E4D02" w14:textId="7A9270B6" w:rsidR="00950F12" w:rsidRDefault="00950F12" w:rsidP="00950F12">
      <w:pPr>
        <w:pStyle w:val="Heading4"/>
      </w:pPr>
      <w:r>
        <w:lastRenderedPageBreak/>
        <w:t>Windows</w:t>
      </w:r>
    </w:p>
    <w:p w14:paraId="30ED17F6" w14:textId="77777777" w:rsidR="00950F12" w:rsidRDefault="00950F12" w:rsidP="00950F12">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2BD0C7A" w14:textId="5BF3C270" w:rsidR="00950F12" w:rsidRPr="00333706" w:rsidRDefault="00950F12" w:rsidP="00950F12">
      <w:pPr>
        <w:ind w:left="720"/>
        <w:rPr>
          <w:i/>
          <w:sz w:val="16"/>
        </w:rPr>
      </w:pPr>
      <w:r w:rsidRPr="00333706">
        <w:rPr>
          <w:i/>
          <w:sz w:val="16"/>
        </w:rPr>
        <w:t>.\WsOtaUpgrade.exe ex0</w:t>
      </w:r>
      <w:r w:rsidR="00826D2B">
        <w:rPr>
          <w:i/>
          <w:sz w:val="16"/>
        </w:rPr>
        <w:t>5</w:t>
      </w:r>
      <w:r w:rsidRPr="00333706">
        <w:rPr>
          <w:i/>
          <w:sz w:val="16"/>
        </w:rPr>
        <w:t>_ota-WW101_2_CYW900719Q40EVB_01-rom-ram-Wiced-release.ota.bin</w:t>
      </w:r>
    </w:p>
    <w:p w14:paraId="799466D1" w14:textId="77777777" w:rsidR="00950F12" w:rsidRDefault="00950F12" w:rsidP="00970EB9">
      <w:pPr>
        <w:keepNext/>
      </w:pPr>
      <w:r>
        <w:t>You will get a window that looks like the following. Select the device you want to update and click "OK".</w:t>
      </w:r>
    </w:p>
    <w:p w14:paraId="4D3954DA" w14:textId="77777777" w:rsidR="00950F12" w:rsidRDefault="00950F12" w:rsidP="00950F12">
      <w:pPr>
        <w:jc w:val="center"/>
      </w:pPr>
      <w:r>
        <w:rPr>
          <w:noProof/>
        </w:rPr>
        <w:drawing>
          <wp:inline distT="0" distB="0" distL="0" distR="0" wp14:anchorId="2658CF9E" wp14:editId="3821A230">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9968" cy="941832"/>
                    </a:xfrm>
                    <a:prstGeom prst="rect">
                      <a:avLst/>
                    </a:prstGeom>
                  </pic:spPr>
                </pic:pic>
              </a:graphicData>
            </a:graphic>
          </wp:inline>
        </w:drawing>
      </w:r>
    </w:p>
    <w:p w14:paraId="2B79073D" w14:textId="77777777" w:rsidR="00950F12" w:rsidRDefault="00950F12" w:rsidP="00950F12">
      <w:r>
        <w:t>On the next window, verify that the device type is correct and click "Start".</w:t>
      </w:r>
    </w:p>
    <w:p w14:paraId="5D17730B" w14:textId="77777777" w:rsidR="00950F12" w:rsidRDefault="00950F12" w:rsidP="00950F12">
      <w:pPr>
        <w:jc w:val="center"/>
      </w:pPr>
      <w:r>
        <w:rPr>
          <w:noProof/>
        </w:rPr>
        <w:drawing>
          <wp:inline distT="0" distB="0" distL="0" distR="0" wp14:anchorId="7D57D158" wp14:editId="2D0708DE">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3976" cy="1289304"/>
                    </a:xfrm>
                    <a:prstGeom prst="rect">
                      <a:avLst/>
                    </a:prstGeom>
                  </pic:spPr>
                </pic:pic>
              </a:graphicData>
            </a:graphic>
          </wp:inline>
        </w:drawing>
      </w:r>
    </w:p>
    <w:p w14:paraId="67A55C90" w14:textId="77777777" w:rsidR="00950F12" w:rsidRDefault="00950F12" w:rsidP="00950F12">
      <w:r>
        <w:t>If the update worked, the window will show "Success" at the bottom. Click "Done" to close the window.</w:t>
      </w:r>
    </w:p>
    <w:p w14:paraId="4DDCEBE9" w14:textId="77777777" w:rsidR="00950F12" w:rsidRDefault="00950F12" w:rsidP="00950F12">
      <w:pPr>
        <w:jc w:val="center"/>
      </w:pPr>
      <w:r>
        <w:rPr>
          <w:noProof/>
        </w:rPr>
        <w:drawing>
          <wp:inline distT="0" distB="0" distL="0" distR="0" wp14:anchorId="01EBF5B5" wp14:editId="543DD80D">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4832" cy="1280160"/>
                    </a:xfrm>
                    <a:prstGeom prst="rect">
                      <a:avLst/>
                    </a:prstGeom>
                  </pic:spPr>
                </pic:pic>
              </a:graphicData>
            </a:graphic>
          </wp:inline>
        </w:drawing>
      </w:r>
    </w:p>
    <w:p w14:paraId="2F49A5F7" w14:textId="77777777" w:rsidR="00970EB9" w:rsidRDefault="00970EB9">
      <w:pPr>
        <w:rPr>
          <w:rFonts w:asciiTheme="majorHAnsi" w:eastAsiaTheme="majorEastAsia" w:hAnsiTheme="majorHAnsi" w:cstheme="majorBidi"/>
          <w:i/>
          <w:iCs/>
          <w:color w:val="2E74B5" w:themeColor="accent1" w:themeShade="BF"/>
        </w:rPr>
      </w:pPr>
      <w:r>
        <w:br w:type="page"/>
      </w:r>
    </w:p>
    <w:p w14:paraId="2F531D31" w14:textId="5DBCCE77" w:rsidR="00950F12" w:rsidRDefault="00950F12" w:rsidP="00950F12">
      <w:pPr>
        <w:pStyle w:val="Heading4"/>
      </w:pPr>
      <w:r>
        <w:lastRenderedPageBreak/>
        <w:t>Android</w:t>
      </w:r>
    </w:p>
    <w:p w14:paraId="2293A896" w14:textId="77777777" w:rsidR="00950F12" w:rsidRDefault="00950F12" w:rsidP="00950F12">
      <w:r>
        <w:t>To use the Android app:</w:t>
      </w:r>
    </w:p>
    <w:p w14:paraId="15B7366C" w14:textId="77777777" w:rsidR="00950F12" w:rsidRDefault="00950F12" w:rsidP="00400D4D">
      <w:pPr>
        <w:pStyle w:val="ListParagraph"/>
        <w:numPr>
          <w:ilvl w:val="0"/>
          <w:numId w:val="6"/>
        </w:numPr>
      </w:pPr>
      <w:r>
        <w:t>Install the app-</w:t>
      </w:r>
      <w:proofErr w:type="spellStart"/>
      <w:r>
        <w:t>debug.apk</w:t>
      </w:r>
      <w:proofErr w:type="spellEnd"/>
      <w:r>
        <w:t xml:space="preserve"> file on your Android device if you have not already done so.</w:t>
      </w:r>
    </w:p>
    <w:p w14:paraId="30AF7BFE" w14:textId="77777777" w:rsidR="00950F12" w:rsidRDefault="00950F12" w:rsidP="00400D4D">
      <w:pPr>
        <w:pStyle w:val="ListParagraph"/>
        <w:numPr>
          <w:ilvl w:val="0"/>
          <w:numId w:val="6"/>
        </w:numPr>
      </w:pPr>
      <w:r>
        <w:t>Copy the *.bin file from the build directory onto the device in a location where you can find it.</w:t>
      </w:r>
    </w:p>
    <w:p w14:paraId="57347FEF" w14:textId="77777777" w:rsidR="00950F12" w:rsidRDefault="00950F12" w:rsidP="00400D4D">
      <w:pPr>
        <w:pStyle w:val="ListParagraph"/>
        <w:numPr>
          <w:ilvl w:val="0"/>
          <w:numId w:val="6"/>
        </w:numPr>
      </w:pPr>
      <w:r>
        <w:t xml:space="preserve">Run the app called </w:t>
      </w:r>
      <w:r w:rsidRPr="00200539">
        <w:rPr>
          <w:i/>
        </w:rPr>
        <w:t>LE OTA App</w:t>
      </w:r>
      <w:r>
        <w:t>. The startup screen will look like this:</w:t>
      </w:r>
    </w:p>
    <w:p w14:paraId="141CEAAA" w14:textId="77777777" w:rsidR="00950F12" w:rsidRDefault="00950F12" w:rsidP="00950F12">
      <w:pPr>
        <w:pStyle w:val="ListParagraph"/>
      </w:pPr>
    </w:p>
    <w:p w14:paraId="34633262" w14:textId="290B7735" w:rsidR="00950F12" w:rsidRDefault="00B677A7" w:rsidP="00950F12">
      <w:pPr>
        <w:pStyle w:val="ListParagraph"/>
        <w:jc w:val="center"/>
      </w:pPr>
      <w:r>
        <w:rPr>
          <w:noProof/>
        </w:rPr>
        <mc:AlternateContent>
          <mc:Choice Requires="wps">
            <w:drawing>
              <wp:anchor distT="0" distB="0" distL="114300" distR="114300" simplePos="0" relativeHeight="251660288" behindDoc="0" locked="0" layoutInCell="1" allowOverlap="1" wp14:anchorId="63964683" wp14:editId="430EDFBE">
                <wp:simplePos x="0" y="0"/>
                <wp:positionH relativeFrom="column">
                  <wp:posOffset>3698544</wp:posOffset>
                </wp:positionH>
                <wp:positionV relativeFrom="paragraph">
                  <wp:posOffset>444320</wp:posOffset>
                </wp:positionV>
                <wp:extent cx="566382" cy="218364"/>
                <wp:effectExtent l="0" t="0" r="24765" b="10795"/>
                <wp:wrapNone/>
                <wp:docPr id="8" name="Rectangle: Rounded Corners 8"/>
                <wp:cNvGraphicFramePr/>
                <a:graphic xmlns:a="http://schemas.openxmlformats.org/drawingml/2006/main">
                  <a:graphicData uri="http://schemas.microsoft.com/office/word/2010/wordprocessingShape">
                    <wps:wsp>
                      <wps:cNvSpPr/>
                      <wps:spPr>
                        <a:xfrm>
                          <a:off x="0" y="0"/>
                          <a:ext cx="566382" cy="21836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1E2AD" id="Rectangle: Rounded Corners 8" o:spid="_x0000_s1026" style="position:absolute;margin-left:291.2pt;margin-top:35pt;width:44.6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FyqQIAAKQFAAAOAAAAZHJzL2Uyb0RvYy54bWysVE1v2zAMvQ/YfxB0X+2kSZY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577EB64" wp14:editId="450D6EB2">
                <wp:simplePos x="0" y="0"/>
                <wp:positionH relativeFrom="column">
                  <wp:posOffset>2067637</wp:posOffset>
                </wp:positionH>
                <wp:positionV relativeFrom="paragraph">
                  <wp:posOffset>417024</wp:posOffset>
                </wp:positionV>
                <wp:extent cx="1125940" cy="156950"/>
                <wp:effectExtent l="0" t="0" r="17145" b="14605"/>
                <wp:wrapNone/>
                <wp:docPr id="7" name="Rectangle: Rounded Corners 7"/>
                <wp:cNvGraphicFramePr/>
                <a:graphic xmlns:a="http://schemas.openxmlformats.org/drawingml/2006/main">
                  <a:graphicData uri="http://schemas.microsoft.com/office/word/2010/wordprocessingShape">
                    <wps:wsp>
                      <wps:cNvSpPr/>
                      <wps:spPr>
                        <a:xfrm>
                          <a:off x="0" y="0"/>
                          <a:ext cx="1125940" cy="156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54E7" id="Rectangle: Rounded Corners 7" o:spid="_x0000_s1026" style="position:absolute;margin-left:162.8pt;margin-top:32.85pt;width:88.65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" filled="f" strokecolor="red" strokeweight="1.5pt">
                <v:stroke joinstyle="miter"/>
              </v:roundrect>
            </w:pict>
          </mc:Fallback>
        </mc:AlternateContent>
      </w:r>
      <w:r w:rsidR="00950F12">
        <w:rPr>
          <w:noProof/>
        </w:rPr>
        <w:drawing>
          <wp:inline distT="0" distB="0" distL="0" distR="0" wp14:anchorId="5E72461A" wp14:editId="2E54692A">
            <wp:extent cx="2240280" cy="21214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46683"/>
                    <a:stretch/>
                  </pic:blipFill>
                  <pic:spPr bwMode="auto">
                    <a:xfrm>
                      <a:off x="0" y="0"/>
                      <a:ext cx="2240280"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5C909D09" w14:textId="77777777" w:rsidR="00950F12" w:rsidRDefault="00950F12" w:rsidP="00950F12">
      <w:pPr>
        <w:pStyle w:val="ListParagraph"/>
      </w:pPr>
    </w:p>
    <w:p w14:paraId="32E54E64" w14:textId="77777777" w:rsidR="00950F12" w:rsidRDefault="00950F12" w:rsidP="00400D4D">
      <w:pPr>
        <w:pStyle w:val="ListParagraph"/>
        <w:numPr>
          <w:ilvl w:val="0"/>
          <w:numId w:val="6"/>
        </w:numPr>
      </w:pPr>
      <w:r>
        <w:t>Tap where it says &lt;Tap to select a device&gt; and choose your device from the list.</w:t>
      </w:r>
    </w:p>
    <w:p w14:paraId="21FD304A" w14:textId="77777777" w:rsidR="00950F12" w:rsidRDefault="00950F12" w:rsidP="00400D4D">
      <w:pPr>
        <w:pStyle w:val="ListParagraph"/>
        <w:numPr>
          <w:ilvl w:val="0"/>
          <w:numId w:val="6"/>
        </w:numPr>
      </w:pPr>
      <w:r>
        <w:t>Tap on the "Connect" button. Once connected, the screen will look like this:</w:t>
      </w:r>
    </w:p>
    <w:p w14:paraId="0932582F" w14:textId="77777777" w:rsidR="00950F12" w:rsidRDefault="00950F12" w:rsidP="00950F12">
      <w:pPr>
        <w:pStyle w:val="ListParagraph"/>
      </w:pPr>
    </w:p>
    <w:p w14:paraId="6B6DB99F" w14:textId="65F52F6B" w:rsidR="00950F12" w:rsidRDefault="00B677A7" w:rsidP="00950F12">
      <w:pPr>
        <w:pStyle w:val="ListParagraph"/>
        <w:jc w:val="center"/>
      </w:pPr>
      <w:r>
        <w:rPr>
          <w:noProof/>
        </w:rPr>
        <mc:AlternateContent>
          <mc:Choice Requires="wps">
            <w:drawing>
              <wp:anchor distT="0" distB="0" distL="114300" distR="114300" simplePos="0" relativeHeight="251662336" behindDoc="0" locked="0" layoutInCell="1" allowOverlap="1" wp14:anchorId="2EC27A9A" wp14:editId="006509E2">
                <wp:simplePos x="0" y="0"/>
                <wp:positionH relativeFrom="column">
                  <wp:posOffset>2115403</wp:posOffset>
                </wp:positionH>
                <wp:positionV relativeFrom="paragraph">
                  <wp:posOffset>1483569</wp:posOffset>
                </wp:positionV>
                <wp:extent cx="1050878" cy="170597"/>
                <wp:effectExtent l="0" t="0" r="16510" b="20320"/>
                <wp:wrapNone/>
                <wp:docPr id="10" name="Rectangle: Rounded Corners 10"/>
                <wp:cNvGraphicFramePr/>
                <a:graphic xmlns:a="http://schemas.openxmlformats.org/drawingml/2006/main">
                  <a:graphicData uri="http://schemas.microsoft.com/office/word/2010/wordprocessingShape">
                    <wps:wsp>
                      <wps:cNvSpPr/>
                      <wps:spPr>
                        <a:xfrm>
                          <a:off x="0" y="0"/>
                          <a:ext cx="1050878" cy="1705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2DAAD" id="Rectangle: Rounded Corners 10" o:spid="_x0000_s1026" style="position:absolute;margin-left:166.55pt;margin-top:116.8pt;width:82.7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1CB11920" wp14:editId="744B1E02">
                <wp:simplePos x="0" y="0"/>
                <wp:positionH relativeFrom="column">
                  <wp:posOffset>2094931</wp:posOffset>
                </wp:positionH>
                <wp:positionV relativeFrom="paragraph">
                  <wp:posOffset>500930</wp:posOffset>
                </wp:positionV>
                <wp:extent cx="777923" cy="424282"/>
                <wp:effectExtent l="0" t="0" r="22225" b="13970"/>
                <wp:wrapNone/>
                <wp:docPr id="9" name="Rectangle: Rounded Corners 9"/>
                <wp:cNvGraphicFramePr/>
                <a:graphic xmlns:a="http://schemas.openxmlformats.org/drawingml/2006/main">
                  <a:graphicData uri="http://schemas.microsoft.com/office/word/2010/wordprocessingShape">
                    <wps:wsp>
                      <wps:cNvSpPr/>
                      <wps:spPr>
                        <a:xfrm>
                          <a:off x="0" y="0"/>
                          <a:ext cx="777923"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4CA97" id="Rectangle: Rounded Corners 9" o:spid="_x0000_s1026" style="position:absolute;margin-left:164.95pt;margin-top:39.45pt;width:61.25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" filled="f" strokecolor="red" strokeweight="1.5pt">
                <v:stroke joinstyle="miter"/>
              </v:roundrect>
            </w:pict>
          </mc:Fallback>
        </mc:AlternateContent>
      </w:r>
      <w:r w:rsidR="00950F12">
        <w:rPr>
          <w:noProof/>
        </w:rPr>
        <w:drawing>
          <wp:inline distT="0" distB="0" distL="0" distR="0" wp14:anchorId="79A75A02" wp14:editId="77534D64">
            <wp:extent cx="2304288" cy="22494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5166"/>
                    <a:stretch/>
                  </pic:blipFill>
                  <pic:spPr bwMode="auto">
                    <a:xfrm>
                      <a:off x="0" y="0"/>
                      <a:ext cx="2304288" cy="2249424"/>
                    </a:xfrm>
                    <a:prstGeom prst="rect">
                      <a:avLst/>
                    </a:prstGeom>
                    <a:noFill/>
                    <a:ln>
                      <a:noFill/>
                    </a:ln>
                    <a:extLst>
                      <a:ext uri="{53640926-AAD7-44D8-BBD7-CCE9431645EC}">
                        <a14:shadowObscured xmlns:a14="http://schemas.microsoft.com/office/drawing/2010/main"/>
                      </a:ext>
                    </a:extLst>
                  </pic:spPr>
                </pic:pic>
              </a:graphicData>
            </a:graphic>
          </wp:inline>
        </w:drawing>
      </w:r>
    </w:p>
    <w:p w14:paraId="6B76EB97" w14:textId="77777777" w:rsidR="00950F12" w:rsidRDefault="00950F12" w:rsidP="00950F12">
      <w:pPr>
        <w:pStyle w:val="ListParagraph"/>
      </w:pPr>
    </w:p>
    <w:p w14:paraId="4C38F02C" w14:textId="77777777" w:rsidR="00950F12" w:rsidRDefault="00950F12" w:rsidP="00400D4D">
      <w:pPr>
        <w:pStyle w:val="ListParagraph"/>
        <w:keepNext/>
        <w:numPr>
          <w:ilvl w:val="0"/>
          <w:numId w:val="6"/>
        </w:numPr>
      </w:pPr>
      <w:r>
        <w:lastRenderedPageBreak/>
        <w:t>Tap where it says &lt;Tap to select OTA Image&gt;, navigate to where you saved the *.bin file on your device and select it. Once the file is selected, the screen will look like this:</w:t>
      </w:r>
    </w:p>
    <w:p w14:paraId="3F62AC9D" w14:textId="77777777" w:rsidR="00950F12" w:rsidRDefault="00950F12" w:rsidP="00950F12">
      <w:pPr>
        <w:pStyle w:val="ListParagraph"/>
        <w:keepNext/>
      </w:pPr>
    </w:p>
    <w:p w14:paraId="4784DAB3" w14:textId="77777777" w:rsidR="00950F12" w:rsidRDefault="00950F12" w:rsidP="00950F12">
      <w:pPr>
        <w:pStyle w:val="ListParagraph"/>
        <w:jc w:val="center"/>
      </w:pPr>
      <w:r>
        <w:rPr>
          <w:noProof/>
        </w:rPr>
        <mc:AlternateContent>
          <mc:Choice Requires="wps">
            <w:drawing>
              <wp:anchor distT="0" distB="0" distL="114300" distR="114300" simplePos="0" relativeHeight="251663360" behindDoc="0" locked="0" layoutInCell="1" allowOverlap="1" wp14:anchorId="1D33A418" wp14:editId="6F2EDE87">
                <wp:simplePos x="0" y="0"/>
                <wp:positionH relativeFrom="column">
                  <wp:posOffset>2169994</wp:posOffset>
                </wp:positionH>
                <wp:positionV relativeFrom="paragraph">
                  <wp:posOffset>1686949</wp:posOffset>
                </wp:positionV>
                <wp:extent cx="2047164" cy="252483"/>
                <wp:effectExtent l="0" t="0" r="10795" b="14605"/>
                <wp:wrapNone/>
                <wp:docPr id="11" name="Rectangle: Rounded Corners 11"/>
                <wp:cNvGraphicFramePr/>
                <a:graphic xmlns:a="http://schemas.openxmlformats.org/drawingml/2006/main">
                  <a:graphicData uri="http://schemas.microsoft.com/office/word/2010/wordprocessingShape">
                    <wps:wsp>
                      <wps:cNvSpPr/>
                      <wps:spPr>
                        <a:xfrm>
                          <a:off x="0" y="0"/>
                          <a:ext cx="2047164" cy="25248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142F6" id="Rectangle: Rounded Corners 11" o:spid="_x0000_s1026" style="position:absolute;margin-left:170.85pt;margin-top:132.85pt;width:161.2pt;height:1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0wqgIAAKc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46B67B04" wp14:editId="5CA136E2">
            <wp:extent cx="2258568" cy="22037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45166"/>
                    <a:stretch/>
                  </pic:blipFill>
                  <pic:spPr bwMode="auto">
                    <a:xfrm>
                      <a:off x="0" y="0"/>
                      <a:ext cx="2258568" cy="2203704"/>
                    </a:xfrm>
                    <a:prstGeom prst="rect">
                      <a:avLst/>
                    </a:prstGeom>
                    <a:noFill/>
                    <a:ln>
                      <a:noFill/>
                    </a:ln>
                    <a:extLst>
                      <a:ext uri="{53640926-AAD7-44D8-BBD7-CCE9431645EC}">
                        <a14:shadowObscured xmlns:a14="http://schemas.microsoft.com/office/drawing/2010/main"/>
                      </a:ext>
                    </a:extLst>
                  </pic:spPr>
                </pic:pic>
              </a:graphicData>
            </a:graphic>
          </wp:inline>
        </w:drawing>
      </w:r>
    </w:p>
    <w:p w14:paraId="4EC6F2CC" w14:textId="77777777" w:rsidR="00950F12" w:rsidRDefault="00950F12" w:rsidP="00950F12">
      <w:pPr>
        <w:pStyle w:val="ListParagraph"/>
      </w:pPr>
    </w:p>
    <w:p w14:paraId="415D59EB" w14:textId="77777777" w:rsidR="00950F12" w:rsidRPr="000F75D7" w:rsidRDefault="00950F12" w:rsidP="00400D4D">
      <w:pPr>
        <w:pStyle w:val="ListParagraph"/>
        <w:numPr>
          <w:ilvl w:val="0"/>
          <w:numId w:val="6"/>
        </w:numPr>
      </w:pPr>
      <w:r>
        <w:t>Tap the Update button. Once the update is done, you should see "Success" at the bottom of the screen. Disconnect from the device and close the app.</w:t>
      </w:r>
    </w:p>
    <w:p w14:paraId="354F7619" w14:textId="77777777" w:rsidR="00950F12" w:rsidRDefault="00950F12" w:rsidP="00950F12">
      <w:pPr>
        <w:ind w:left="720"/>
        <w:jc w:val="center"/>
        <w:rPr>
          <w:rFonts w:ascii="Cambria" w:eastAsia="Times New Roman" w:hAnsi="Cambria"/>
          <w:color w:val="4F81BD"/>
        </w:rPr>
      </w:pPr>
      <w:r>
        <w:rPr>
          <w:noProof/>
        </w:rPr>
        <mc:AlternateContent>
          <mc:Choice Requires="wps">
            <w:drawing>
              <wp:anchor distT="0" distB="0" distL="114300" distR="114300" simplePos="0" relativeHeight="251664384" behindDoc="0" locked="0" layoutInCell="1" allowOverlap="1" wp14:anchorId="6F5F1D38" wp14:editId="446C4BA1">
                <wp:simplePos x="0" y="0"/>
                <wp:positionH relativeFrom="column">
                  <wp:posOffset>2115403</wp:posOffset>
                </wp:positionH>
                <wp:positionV relativeFrom="paragraph">
                  <wp:posOffset>1922089</wp:posOffset>
                </wp:positionV>
                <wp:extent cx="1003110" cy="136478"/>
                <wp:effectExtent l="0" t="0" r="26035" b="16510"/>
                <wp:wrapNone/>
                <wp:docPr id="14" name="Rectangle: Rounded Corners 14"/>
                <wp:cNvGraphicFramePr/>
                <a:graphic xmlns:a="http://schemas.openxmlformats.org/drawingml/2006/main">
                  <a:graphicData uri="http://schemas.microsoft.com/office/word/2010/wordprocessingShape">
                    <wps:wsp>
                      <wps:cNvSpPr/>
                      <wps:spPr>
                        <a:xfrm>
                          <a:off x="0" y="0"/>
                          <a:ext cx="1003110" cy="1364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6C6E" id="Rectangle: Rounded Corners 14" o:spid="_x0000_s1026" style="position:absolute;margin-left:166.55pt;margin-top:151.35pt;width:79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6AFE4F3A" wp14:editId="2FC37590">
            <wp:extent cx="2258568" cy="2103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47666"/>
                    <a:stretch/>
                  </pic:blipFill>
                  <pic:spPr bwMode="auto">
                    <a:xfrm>
                      <a:off x="0" y="0"/>
                      <a:ext cx="225856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44725BDF" w14:textId="77777777" w:rsidR="00950F12" w:rsidRDefault="00950F12" w:rsidP="00950F12">
      <w:pPr>
        <w:rPr>
          <w:rFonts w:ascii="Cambria" w:eastAsia="Times New Roman" w:hAnsi="Cambria"/>
          <w:b/>
          <w:bCs/>
          <w:color w:val="4F81BD"/>
        </w:rPr>
      </w:pPr>
      <w:r>
        <w:br w:type="page"/>
      </w:r>
    </w:p>
    <w:p w14:paraId="723B5C17" w14:textId="77777777" w:rsidR="00950F12" w:rsidRDefault="00950F12" w:rsidP="00950F12">
      <w:pPr>
        <w:pStyle w:val="Heading3"/>
      </w:pPr>
      <w:r>
        <w:lastRenderedPageBreak/>
        <w:t>OTA Firmware</w:t>
      </w:r>
    </w:p>
    <w:p w14:paraId="6A48D5A4" w14:textId="77777777" w:rsidR="00950F12" w:rsidRDefault="00950F12" w:rsidP="00950F12">
      <w:r>
        <w:t>In the firmware, OTA requires the following:</w:t>
      </w:r>
    </w:p>
    <w:p w14:paraId="0738D504" w14:textId="77777777" w:rsidR="00950F12" w:rsidRDefault="00950F12" w:rsidP="00950F12">
      <w:pPr>
        <w:pStyle w:val="Heading4"/>
      </w:pPr>
      <w:r>
        <w:t>Header Files</w:t>
      </w:r>
    </w:p>
    <w:p w14:paraId="2A50A52A" w14:textId="77777777" w:rsidR="00950F12" w:rsidRPr="00D64DB2" w:rsidRDefault="00950F12" w:rsidP="00950F12">
      <w:r>
        <w:t>Include the following header files at the top of your main C file:</w:t>
      </w:r>
    </w:p>
    <w:p w14:paraId="72DD0443" w14:textId="77777777" w:rsidR="00950F12" w:rsidRPr="00FE49FE" w:rsidRDefault="00950F12" w:rsidP="00950F1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23F96D89" w14:textId="77777777" w:rsidR="00950F12" w:rsidRPr="00FE49FE" w:rsidRDefault="00950F12" w:rsidP="00950F1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32EBE987" w14:textId="77777777" w:rsidR="00950F12" w:rsidRDefault="00950F12" w:rsidP="00950F12">
      <w:pPr>
        <w:pStyle w:val="Heading4"/>
      </w:pPr>
      <w:r>
        <w:t>Library</w:t>
      </w:r>
    </w:p>
    <w:p w14:paraId="1F6AA1D5" w14:textId="77777777" w:rsidR="00950F12" w:rsidRDefault="00950F12" w:rsidP="00950F12">
      <w:r>
        <w:t>Include the OTA library in the makefile.mk:</w:t>
      </w:r>
    </w:p>
    <w:p w14:paraId="58CF2E49" w14:textId="77777777" w:rsidR="00950F12" w:rsidRPr="00FE49FE" w:rsidRDefault="00950F12" w:rsidP="00950F1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1F2F926B" w14:textId="77777777" w:rsidR="00950F12" w:rsidRDefault="00950F12" w:rsidP="00950F12">
      <w:pPr>
        <w:pStyle w:val="Heading4"/>
      </w:pPr>
      <w:r>
        <w:t>BLE OTA Service (Non-Secure)</w:t>
      </w:r>
    </w:p>
    <w:p w14:paraId="7F10DBEC" w14:textId="77777777" w:rsidR="00950F12" w:rsidRPr="004A352C" w:rsidRDefault="00950F12" w:rsidP="00950F12">
      <w:r>
        <w:t>The GATT database must have a Primary Service defined for the OTA service. The Service and its two Characteristics are defined as follows:</w:t>
      </w:r>
    </w:p>
    <w:p w14:paraId="44D1F0C2" w14:textId="77777777" w:rsidR="00950F12" w:rsidRDefault="00950F12" w:rsidP="00950F12">
      <w:pPr>
        <w:spacing w:after="0"/>
        <w:rPr>
          <w:rFonts w:ascii="Courier New" w:hAnsi="Courier New" w:cs="Courier New"/>
          <w:sz w:val="16"/>
        </w:rPr>
      </w:pPr>
      <w:r>
        <w:rPr>
          <w:rFonts w:ascii="Courier New" w:hAnsi="Courier New" w:cs="Courier New"/>
          <w:sz w:val="16"/>
        </w:rPr>
        <w:t>// OTA Firmware Upgrade Service</w:t>
      </w:r>
    </w:p>
    <w:p w14:paraId="450E1E6A" w14:textId="77777777" w:rsidR="00950F12" w:rsidRDefault="00950F12" w:rsidP="00950F12">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49B19D7A" w14:textId="77777777" w:rsidR="00950F12" w:rsidRPr="00372E9C" w:rsidRDefault="00950F12" w:rsidP="00950F12">
      <w:pPr>
        <w:spacing w:after="0"/>
        <w:rPr>
          <w:rFonts w:ascii="Courier New" w:hAnsi="Courier New" w:cs="Courier New"/>
          <w:sz w:val="16"/>
        </w:rPr>
      </w:pPr>
    </w:p>
    <w:p w14:paraId="3DF32A6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34AED6DC"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3275922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 </w:t>
      </w:r>
    </w:p>
    <w:p w14:paraId="6374F95F"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 xml:space="preserve">LEGATTDB_PERM_AUTH_WRITABLE*/ </w:t>
      </w:r>
    </w:p>
    <w:p w14:paraId="198FA07C" w14:textId="77777777" w:rsidR="00950F12" w:rsidRDefault="00950F12" w:rsidP="00950F12">
      <w:pPr>
        <w:spacing w:after="0"/>
        <w:ind w:left="720"/>
        <w:rPr>
          <w:rFonts w:ascii="Courier New" w:hAnsi="Courier New" w:cs="Courier New"/>
          <w:sz w:val="16"/>
        </w:rPr>
      </w:pPr>
      <w:r>
        <w:rPr>
          <w:rFonts w:ascii="Courier New" w:hAnsi="Courier New" w:cs="Courier New"/>
          <w:sz w:val="16"/>
        </w:rPr>
        <w:t>),</w:t>
      </w:r>
    </w:p>
    <w:p w14:paraId="360C68E6" w14:textId="77777777" w:rsidR="00950F12" w:rsidRDefault="00950F12" w:rsidP="00950F12">
      <w:pPr>
        <w:spacing w:after="0"/>
        <w:ind w:left="720"/>
        <w:rPr>
          <w:rFonts w:ascii="Courier New" w:hAnsi="Courier New" w:cs="Courier New"/>
          <w:sz w:val="16"/>
        </w:rPr>
      </w:pPr>
    </w:p>
    <w:p w14:paraId="15210DB5"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CHAR_DESCRIPTOR_UUID16_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HANDLE_OTA_FW_UPGRADE_CLIENT_CONFIGURATION_DESCRIPTOR,</w:t>
      </w:r>
    </w:p>
    <w:p w14:paraId="30179D8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 xml:space="preserve"> UUID_DESCRIPTOR_CLIEN</w:t>
      </w:r>
      <w:r>
        <w:rPr>
          <w:rFonts w:ascii="Courier New" w:hAnsi="Courier New" w:cs="Courier New"/>
          <w:sz w:val="16"/>
        </w:rPr>
        <w:t xml:space="preserve">T_CHARACTERISTIC_CONFIGURATION, </w:t>
      </w:r>
      <w:r w:rsidRPr="00372E9C">
        <w:rPr>
          <w:rFonts w:ascii="Courier New" w:hAnsi="Courier New" w:cs="Courier New"/>
          <w:sz w:val="16"/>
        </w:rPr>
        <w:t xml:space="preserve">LEGATTDB_PERM_READABLE | </w:t>
      </w:r>
      <w:r>
        <w:rPr>
          <w:rFonts w:ascii="Courier New" w:hAnsi="Courier New" w:cs="Courier New"/>
          <w:sz w:val="16"/>
        </w:rPr>
        <w:t xml:space="preserve">   </w:t>
      </w:r>
    </w:p>
    <w:p w14:paraId="1503873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LEGATTDB_PERM_WRITE_REQ /*| L</w:t>
      </w:r>
      <w:r>
        <w:rPr>
          <w:rFonts w:ascii="Courier New" w:hAnsi="Courier New" w:cs="Courier New"/>
          <w:sz w:val="16"/>
        </w:rPr>
        <w:t>EGATTDB_PERM_AUTH_WRITABLE */),</w:t>
      </w:r>
    </w:p>
    <w:p w14:paraId="4367C2F1" w14:textId="77777777" w:rsidR="00950F12" w:rsidRPr="00372E9C" w:rsidRDefault="00950F12" w:rsidP="00950F12">
      <w:pPr>
        <w:spacing w:after="0"/>
        <w:ind w:left="720"/>
        <w:rPr>
          <w:rFonts w:ascii="Courier New" w:hAnsi="Courier New" w:cs="Courier New"/>
          <w:sz w:val="16"/>
        </w:rPr>
      </w:pPr>
    </w:p>
    <w:p w14:paraId="7EAE6F97"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04FBDE1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D847B2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6E75CD6D" w14:textId="77777777" w:rsidR="00950F12" w:rsidRDefault="00950F12" w:rsidP="00950F12">
      <w:pPr>
        <w:ind w:left="720"/>
        <w:rPr>
          <w:rFonts w:ascii="Courier New" w:hAnsi="Courier New" w:cs="Courier New"/>
          <w:sz w:val="16"/>
        </w:rPr>
      </w:pPr>
      <w:r w:rsidRPr="00372E9C">
        <w:rPr>
          <w:rFonts w:ascii="Courier New" w:hAnsi="Courier New" w:cs="Courier New"/>
          <w:sz w:val="16"/>
        </w:rPr>
        <w:t>LEGATTDB_PERM_AUTH_WRITABLE */),</w:t>
      </w:r>
    </w:p>
    <w:p w14:paraId="3856C044" w14:textId="77777777" w:rsidR="00950F12" w:rsidRPr="0099174D" w:rsidRDefault="00950F12" w:rsidP="00950F12">
      <w:r>
        <w:t>Note that the LEGATTBD_PERM_AUTH_WRITABLE are commented out in all three of the above so writes can be done without an authenticated link. Uncomment them if you want an authenticated link before allowing OTA updates.</w:t>
      </w:r>
    </w:p>
    <w:p w14:paraId="731AB94E" w14:textId="77777777" w:rsidR="00950F12" w:rsidRDefault="00950F12" w:rsidP="00950F12">
      <w:pPr>
        <w:pStyle w:val="Heading4"/>
      </w:pPr>
      <w:r>
        <w:t>Initialization</w:t>
      </w:r>
    </w:p>
    <w:p w14:paraId="6343E5E9" w14:textId="77777777" w:rsidR="00950F12" w:rsidRDefault="00950F12" w:rsidP="00950F12">
      <w:r>
        <w:t xml:space="preserve">During the application initialization (typically just after initializing the GATT database with </w:t>
      </w:r>
      <w:proofErr w:type="spellStart"/>
      <w:r>
        <w:t>wiced_bt_gatt_db_init</w:t>
      </w:r>
      <w:proofErr w:type="spellEnd"/>
      <w:r>
        <w:t>), the following function call must be made:</w:t>
      </w:r>
    </w:p>
    <w:p w14:paraId="3ED81029" w14:textId="77777777" w:rsidR="00950F12" w:rsidRDefault="00950F12" w:rsidP="00950F12">
      <w:pPr>
        <w:spacing w:after="0"/>
        <w:ind w:left="720"/>
        <w:rPr>
          <w:rFonts w:ascii="Courier New" w:hAnsi="Courier New" w:cs="Courier New"/>
          <w:sz w:val="16"/>
        </w:rPr>
      </w:pPr>
      <w:r w:rsidRPr="004A352C">
        <w:rPr>
          <w:rFonts w:ascii="Courier New" w:hAnsi="Courier New" w:cs="Courier New"/>
          <w:sz w:val="16"/>
        </w:rPr>
        <w:t>/* Initialize OTA (non-secure) */</w:t>
      </w:r>
    </w:p>
    <w:p w14:paraId="01F0B9AF" w14:textId="77777777" w:rsidR="00950F12" w:rsidRPr="00FE49FE" w:rsidRDefault="00950F12" w:rsidP="00950F12">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B715766" w14:textId="567C7115" w:rsidR="00E52777" w:rsidRDefault="00E52777" w:rsidP="00950F12">
      <w:pPr>
        <w:pStyle w:val="Heading4"/>
      </w:pPr>
      <w:r>
        <w:lastRenderedPageBreak/>
        <w:t>GATT Connect Callback</w:t>
      </w:r>
    </w:p>
    <w:p w14:paraId="7F0B0B1E" w14:textId="341BF7BF" w:rsidR="00E52777" w:rsidRDefault="00C10D02" w:rsidP="00C10D02">
      <w:pPr>
        <w:keepNext/>
      </w:pPr>
      <w:r>
        <w:t>In the GATT connection status callback function, it is necessary to pass the connection status information to the OTA library by calling the following:</w:t>
      </w:r>
    </w:p>
    <w:p w14:paraId="2FFC35BA" w14:textId="551758C0" w:rsidR="00C10D02" w:rsidRDefault="00C10D02" w:rsidP="00C10D02">
      <w:pPr>
        <w:ind w:left="720"/>
        <w:rPr>
          <w:rFonts w:ascii="Courier New" w:hAnsi="Courier New" w:cs="Courier New"/>
          <w:color w:val="000000"/>
          <w:sz w:val="16"/>
          <w:szCs w:val="20"/>
        </w:rPr>
      </w:pPr>
      <w:proofErr w:type="spellStart"/>
      <w:r w:rsidRPr="00C10D02">
        <w:rPr>
          <w:rFonts w:ascii="Courier New" w:hAnsi="Courier New" w:cs="Courier New"/>
          <w:color w:val="000000"/>
          <w:sz w:val="16"/>
          <w:szCs w:val="20"/>
        </w:rPr>
        <w:t>wiced_ota_fw_upgrade_connection_status_event</w:t>
      </w:r>
      <w:proofErr w:type="spellEnd"/>
      <w:r w:rsidRPr="00C10D02">
        <w:rPr>
          <w:rFonts w:ascii="Courier New" w:hAnsi="Courier New" w:cs="Courier New"/>
          <w:color w:val="000000"/>
          <w:sz w:val="16"/>
          <w:szCs w:val="20"/>
        </w:rPr>
        <w:t>(</w:t>
      </w:r>
      <w:proofErr w:type="spellStart"/>
      <w:r w:rsidRPr="00C10D02">
        <w:rPr>
          <w:rFonts w:ascii="Courier New" w:hAnsi="Courier New" w:cs="Courier New"/>
          <w:color w:val="000000"/>
          <w:sz w:val="16"/>
          <w:szCs w:val="20"/>
        </w:rPr>
        <w:t>p_conn_status</w:t>
      </w:r>
      <w:proofErr w:type="spellEnd"/>
      <w:r w:rsidRPr="00C10D02">
        <w:rPr>
          <w:rFonts w:ascii="Courier New" w:hAnsi="Courier New" w:cs="Courier New"/>
          <w:color w:val="000000"/>
          <w:sz w:val="16"/>
          <w:szCs w:val="20"/>
        </w:rPr>
        <w:t>);</w:t>
      </w:r>
    </w:p>
    <w:p w14:paraId="7BB49DCE" w14:textId="1118CC70" w:rsidR="00C10D02" w:rsidRPr="00E52777" w:rsidRDefault="00C10D02" w:rsidP="00C10D02">
      <w:r w:rsidRPr="00C10D02">
        <w:t>This should be called on both a connection and dis-connection.</w:t>
      </w:r>
    </w:p>
    <w:p w14:paraId="0B101850" w14:textId="7160D8FD" w:rsidR="00950F12" w:rsidRDefault="00950F12" w:rsidP="00950F12">
      <w:pPr>
        <w:pStyle w:val="Heading4"/>
      </w:pPr>
      <w:r>
        <w:t>GATT Event Handler Functions</w:t>
      </w:r>
    </w:p>
    <w:p w14:paraId="03816F37" w14:textId="77777777" w:rsidR="00950F12" w:rsidRDefault="00950F12" w:rsidP="00950F12">
      <w:pPr>
        <w:keepNext/>
      </w:pPr>
      <w:r>
        <w:t xml:space="preserve">The handler functions for the GATT events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 addition to any other functionality required for the normal application functionality</w:t>
      </w:r>
      <w:r>
        <w:t>.</w:t>
      </w:r>
    </w:p>
    <w:p w14:paraId="1794334B" w14:textId="77777777" w:rsidR="00950F12" w:rsidRDefault="00950F12" w:rsidP="00950F12">
      <w:pPr>
        <w:keepNext/>
      </w:pPr>
      <w:r>
        <w:t>If your starting project does not have an indication confirmation handler function, it must be created, and that case must be added to the GATT event callback function:</w:t>
      </w:r>
    </w:p>
    <w:p w14:paraId="2B806FCF" w14:textId="77777777" w:rsidR="00950F12" w:rsidRPr="004900A9" w:rsidRDefault="00950F12" w:rsidP="00950F12">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794E278C" w14:textId="44207B19" w:rsidR="00950F12" w:rsidRPr="004900A9" w:rsidRDefault="00950F12" w:rsidP="00950F12">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w:t>
      </w:r>
      <w:r w:rsidR="00826D2B">
        <w:rPr>
          <w:rFonts w:ascii="Courier New" w:hAnsi="Courier New" w:cs="Courier New"/>
          <w:color w:val="000000"/>
          <w:sz w:val="16"/>
          <w:szCs w:val="20"/>
        </w:rPr>
        <w:t>5</w:t>
      </w:r>
      <w:r w:rsidRPr="004900A9">
        <w:rPr>
          <w:rFonts w:ascii="Courier New" w:hAnsi="Courier New" w:cs="Courier New"/>
          <w:color w:val="000000"/>
          <w:sz w:val="16"/>
          <w:szCs w:val="20"/>
        </w:rPr>
        <w:t>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46500D69" w14:textId="77777777" w:rsidR="00950F12" w:rsidRPr="004900A9" w:rsidRDefault="00950F12" w:rsidP="00950F12">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081F5030" w14:textId="77777777" w:rsidR="00950F12" w:rsidRPr="00697955" w:rsidRDefault="00950F12" w:rsidP="00950F12">
      <w:pPr>
        <w:keepNext/>
        <w:rPr>
          <w:i/>
        </w:rPr>
      </w:pPr>
      <w:r w:rsidRPr="00FC2A5C">
        <w:t xml:space="preserve">Handler for </w:t>
      </w:r>
      <w:r w:rsidRPr="00697955">
        <w:rPr>
          <w:i/>
        </w:rPr>
        <w:t xml:space="preserve">GATTS_REQ_TYPE_READ: </w:t>
      </w:r>
    </w:p>
    <w:p w14:paraId="3453E927" w14:textId="265300AC"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364BDF">
        <w:rPr>
          <w:rFonts w:ascii="Courier New" w:hAnsi="Courier New" w:cs="Courier New"/>
          <w:b/>
          <w:bCs/>
          <w:color w:val="000000"/>
          <w:sz w:val="16"/>
          <w:szCs w:val="20"/>
        </w:rPr>
        <w:t>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12243AFD"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12F7A9C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4238A456"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
    <w:p w14:paraId="120552CF"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7146815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8DC3AD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73CA6DAC"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37DE4D5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66497471"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2B05069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7ADAAC2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320AC06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6183719A"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0AAA006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36DE58F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B08DF7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72A8BB"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3FC0047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4478573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57B6E13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EA43E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3C0814" w14:textId="77777777" w:rsidR="00950F12" w:rsidRPr="00364BDF" w:rsidRDefault="00950F12" w:rsidP="00950F12">
      <w:pPr>
        <w:ind w:left="1440"/>
        <w:rPr>
          <w:rFonts w:ascii="Courier New" w:hAnsi="Courier New" w:cs="Courier New"/>
          <w:sz w:val="12"/>
        </w:rPr>
      </w:pPr>
      <w:r w:rsidRPr="00364BDF">
        <w:rPr>
          <w:rFonts w:ascii="Courier New" w:hAnsi="Courier New" w:cs="Courier New"/>
          <w:color w:val="000000"/>
          <w:sz w:val="16"/>
          <w:szCs w:val="20"/>
        </w:rPr>
        <w:t>}</w:t>
      </w:r>
    </w:p>
    <w:p w14:paraId="7D0EB736" w14:textId="77777777" w:rsidR="00950F12" w:rsidRDefault="00950F12" w:rsidP="00950F12">
      <w:r>
        <w:br w:type="page"/>
      </w:r>
    </w:p>
    <w:p w14:paraId="38978B8D" w14:textId="77777777" w:rsidR="00950F12" w:rsidRDefault="00950F12" w:rsidP="00950F12">
      <w:r w:rsidRPr="00FC2A5C">
        <w:lastRenderedPageBreak/>
        <w:t>Handler for</w:t>
      </w:r>
      <w:r>
        <w:rPr>
          <w:i/>
        </w:rPr>
        <w:t xml:space="preserve"> </w:t>
      </w:r>
      <w:r w:rsidRPr="00FE49FE">
        <w:rPr>
          <w:i/>
        </w:rPr>
        <w:t>GATTS_REQ_TYPE_WRITE</w:t>
      </w:r>
      <w:r>
        <w:t>:</w:t>
      </w:r>
    </w:p>
    <w:p w14:paraId="28D180A8" w14:textId="77777777" w:rsidR="00950F12" w:rsidRDefault="00950F12" w:rsidP="00950F12">
      <w:pPr>
        <w:spacing w:after="0"/>
        <w:ind w:left="720"/>
        <w:rPr>
          <w:rFonts w:ascii="Courier New" w:hAnsi="Courier New" w:cs="Courier New"/>
          <w:sz w:val="16"/>
          <w:szCs w:val="16"/>
        </w:rPr>
      </w:pPr>
    </w:p>
    <w:p w14:paraId="08417E1B" w14:textId="0FD05B90"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4452F1">
        <w:rPr>
          <w:rFonts w:ascii="Courier New" w:hAnsi="Courier New" w:cs="Courier New"/>
          <w:b/>
          <w:bCs/>
          <w:color w:val="000000"/>
          <w:sz w:val="16"/>
          <w:szCs w:val="20"/>
        </w:rPr>
        <w:t>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538F99D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470CAFC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4CBF6E3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66F4B59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54E7016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D2D91F4"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184506B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2B1EB85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549223F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05799B9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52847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69B07AD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326520A9"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6CA2C0B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3AC83E11"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2F01E95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7760ABC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52AAEBF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022AB075" w14:textId="77777777" w:rsidR="00950F12" w:rsidRDefault="00950F12" w:rsidP="00950F12">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AC0308D"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7A1365F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553BB64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6ECCC43E" w14:textId="77777777" w:rsidR="00950F12" w:rsidRPr="004452F1" w:rsidRDefault="00950F12" w:rsidP="00950F12">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4091616E" w14:textId="77777777" w:rsidR="00950F12" w:rsidRPr="00101006" w:rsidRDefault="00950F12" w:rsidP="00950F12">
      <w:pPr>
        <w:spacing w:after="0"/>
        <w:ind w:left="720"/>
        <w:rPr>
          <w:rFonts w:ascii="Courier New" w:hAnsi="Courier New" w:cs="Courier New"/>
          <w:sz w:val="16"/>
          <w:szCs w:val="16"/>
        </w:rPr>
      </w:pPr>
    </w:p>
    <w:p w14:paraId="245389D0" w14:textId="77777777" w:rsidR="00950F12" w:rsidRPr="00697955" w:rsidRDefault="00950F12" w:rsidP="00950F12">
      <w:pPr>
        <w:keepNext/>
        <w:rPr>
          <w:i/>
        </w:rPr>
      </w:pPr>
      <w:r>
        <w:rPr>
          <w:i/>
        </w:rPr>
        <w:t xml:space="preserve">Handler for </w:t>
      </w:r>
      <w:r w:rsidRPr="00697955">
        <w:rPr>
          <w:i/>
        </w:rPr>
        <w:t xml:space="preserve">GATTS_REQ_TYPE_CONF: </w:t>
      </w:r>
    </w:p>
    <w:p w14:paraId="33DAA3AA" w14:textId="3208DCDF"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83266D">
        <w:rPr>
          <w:rFonts w:ascii="Courier New" w:hAnsi="Courier New" w:cs="Courier New"/>
          <w:b/>
          <w:bCs/>
          <w:color w:val="000000"/>
          <w:sz w:val="16"/>
          <w:szCs w:val="20"/>
        </w:rPr>
        <w:t>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65C585F3"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B0A945"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455AAEC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42F00C0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0E09DBB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2B3F6C7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Pr>
          <w:rFonts w:ascii="Courier New" w:hAnsi="Courier New" w:cs="Courier New"/>
          <w:color w:val="3F7F5F"/>
          <w:sz w:val="16"/>
          <w:szCs w:val="20"/>
        </w:rPr>
        <w:t>an OTA service handle</w:t>
      </w:r>
      <w:r w:rsidRPr="0083266D">
        <w:rPr>
          <w:rFonts w:ascii="Courier New" w:hAnsi="Courier New" w:cs="Courier New"/>
          <w:color w:val="3F7F5F"/>
          <w:sz w:val="16"/>
          <w:szCs w:val="20"/>
        </w:rPr>
        <w:t>, pass it to the library to process</w:t>
      </w:r>
    </w:p>
    <w:p w14:paraId="3B30579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489DE1B9"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BE95F2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72F553E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48A0D03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5C6074D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7B704C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1E43151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0E8D88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66C99C1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5F763BEE" w14:textId="77777777" w:rsidR="00950F12" w:rsidRPr="0083266D" w:rsidRDefault="00950F12" w:rsidP="00950F12">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5E5F2ED" w14:textId="77777777" w:rsidR="00950F12" w:rsidRPr="00364BDF" w:rsidRDefault="00950F12" w:rsidP="00950F12">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Pr="0083266D">
        <w:rPr>
          <w:rFonts w:ascii="Courier New" w:hAnsi="Courier New" w:cs="Courier New"/>
          <w:color w:val="3F7F5F"/>
          <w:sz w:val="16"/>
          <w:szCs w:val="20"/>
        </w:rPr>
        <w:t>// Handle normal (non-OTA) ind</w:t>
      </w:r>
      <w:r>
        <w:rPr>
          <w:rFonts w:ascii="Courier New" w:hAnsi="Courier New" w:cs="Courier New"/>
          <w:color w:val="3F7F5F"/>
          <w:sz w:val="16"/>
          <w:szCs w:val="20"/>
        </w:rPr>
        <w:t>ication confirmation requests here</w:t>
      </w:r>
    </w:p>
    <w:p w14:paraId="71A5434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C135BE0"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3DB89317"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6CEFB6CA" w14:textId="77777777" w:rsidR="00950F12" w:rsidRPr="0083266D" w:rsidRDefault="00950F12" w:rsidP="00950F12">
      <w:pPr>
        <w:ind w:left="720"/>
        <w:rPr>
          <w:rFonts w:ascii="Courier New" w:hAnsi="Courier New" w:cs="Courier New"/>
          <w:sz w:val="12"/>
          <w:szCs w:val="16"/>
        </w:rPr>
      </w:pPr>
      <w:r w:rsidRPr="0083266D">
        <w:rPr>
          <w:rFonts w:ascii="Courier New" w:hAnsi="Courier New" w:cs="Courier New"/>
          <w:color w:val="000000"/>
          <w:sz w:val="16"/>
          <w:szCs w:val="20"/>
        </w:rPr>
        <w:t>}</w:t>
      </w:r>
    </w:p>
    <w:p w14:paraId="434450A1" w14:textId="77777777" w:rsidR="00950F12" w:rsidRDefault="00950F12" w:rsidP="00950F12">
      <w:pPr>
        <w:pStyle w:val="Heading4"/>
      </w:pPr>
      <w:r>
        <w:t>Buffer Pool Sizes</w:t>
      </w:r>
    </w:p>
    <w:p w14:paraId="2ED60409" w14:textId="73E33D83" w:rsidR="00950F12" w:rsidRPr="00592290" w:rsidRDefault="00950F12" w:rsidP="00950F12">
      <w:r>
        <w:t xml:space="preserve">The large buffer pool (defined at the bottom of </w:t>
      </w:r>
      <w:proofErr w:type="spellStart"/>
      <w:r>
        <w:t>wiced_bt_cfg.c</w:t>
      </w:r>
      <w:proofErr w:type="spellEnd"/>
      <w:r>
        <w:t>) should be increased from the default size of 512 to a size of 1024 for OTA.</w:t>
      </w:r>
      <w:r w:rsidR="00701AD3">
        <w:t xml:space="preserve"> (Note: it must be at least the MTU size plus 12).</w:t>
      </w:r>
    </w:p>
    <w:p w14:paraId="6365950D" w14:textId="77777777" w:rsidR="00950F12" w:rsidRDefault="00950F12" w:rsidP="00950F12">
      <w:pPr>
        <w:pStyle w:val="Heading4"/>
      </w:pPr>
      <w:r>
        <w:lastRenderedPageBreak/>
        <w:t>Disabling of PUART</w:t>
      </w:r>
    </w:p>
    <w:p w14:paraId="4B13EE03" w14:textId="77777777" w:rsidR="00950F12" w:rsidRPr="00D64DB2" w:rsidRDefault="00950F12" w:rsidP="00950F12">
      <w:r>
        <w:t>Note in the WRITE handler above, the debug UART is disabled before calling the OTA library write handler function. This is only required if the PUART is being used. For some reason, the PUART interferes with the OTA process when using the Windows peer app and causes the update to fail frequently.</w:t>
      </w:r>
    </w:p>
    <w:p w14:paraId="569EBE35" w14:textId="77777777" w:rsidR="00950F12" w:rsidRPr="000656DB" w:rsidRDefault="00950F12" w:rsidP="00950F12">
      <w:pPr>
        <w:pStyle w:val="Heading3"/>
      </w:pPr>
      <w:r>
        <w:t>Secure OTA</w:t>
      </w:r>
    </w:p>
    <w:p w14:paraId="22F3DE48" w14:textId="77777777" w:rsidR="00950F12" w:rsidRDefault="00950F12" w:rsidP="00950F12">
      <w:r>
        <w:t>To use secure OTA firmware upgrade, we must create a key pair (public/private) and make a few changes in the firmware. The changes are shown in detail below.</w:t>
      </w:r>
    </w:p>
    <w:p w14:paraId="3B8A34C2" w14:textId="77777777" w:rsidR="00950F12" w:rsidRDefault="00950F12" w:rsidP="00950F12">
      <w:pPr>
        <w:pStyle w:val="Heading4"/>
      </w:pPr>
      <w:r>
        <w:t>Key Generation</w:t>
      </w:r>
    </w:p>
    <w:p w14:paraId="4016C7BD" w14:textId="2AF8927D" w:rsidR="00950F12" w:rsidRDefault="0059210E" w:rsidP="00950F12">
      <w:r>
        <w:t>Tools are provided in the WICED SDK to create, sign, and verify random keys. Executables for Windows can be found in:</w:t>
      </w:r>
    </w:p>
    <w:p w14:paraId="7D2810A9" w14:textId="1D189BBB" w:rsidR="0059210E" w:rsidRDefault="0059210E" w:rsidP="0059210E">
      <w:pPr>
        <w:ind w:left="720"/>
      </w:pPr>
      <w:r>
        <w:t>&lt;WICED_SDK_INSTALL_DIR&gt;/</w:t>
      </w:r>
      <w:proofErr w:type="spellStart"/>
      <w:r>
        <w:t>wiced_tools</w:t>
      </w:r>
      <w:proofErr w:type="spellEnd"/>
      <w:r>
        <w:t>/ecdsa256/Win32</w:t>
      </w:r>
    </w:p>
    <w:p w14:paraId="541B1200" w14:textId="17CB3C9F" w:rsidR="0059210E" w:rsidRDefault="0059210E" w:rsidP="0059210E">
      <w:r>
        <w:t>The steps are:</w:t>
      </w:r>
    </w:p>
    <w:p w14:paraId="6AE16B5D" w14:textId="3B35B165" w:rsidR="0059210E" w:rsidRDefault="0059210E" w:rsidP="00400D4D">
      <w:pPr>
        <w:pStyle w:val="ListParagraph"/>
        <w:numPr>
          <w:ilvl w:val="0"/>
          <w:numId w:val="9"/>
        </w:numPr>
      </w:pPr>
      <w:r>
        <w:t xml:space="preserve">Double-click on ecdsa_genkey.exe from Windows explorer to run the program. This will generate random keys. </w:t>
      </w:r>
      <w:r w:rsidR="0095776A">
        <w:t xml:space="preserve">Note that if you re-run the program, it will overwrite any existing key files. </w:t>
      </w:r>
      <w:r>
        <w:t>The files created are:</w:t>
      </w:r>
    </w:p>
    <w:p w14:paraId="09DC7B59" w14:textId="5FA3CEE7" w:rsidR="0059210E" w:rsidRDefault="0059210E" w:rsidP="00400D4D">
      <w:pPr>
        <w:pStyle w:val="ListParagraph"/>
        <w:numPr>
          <w:ilvl w:val="1"/>
          <w:numId w:val="9"/>
        </w:numPr>
      </w:pPr>
      <w:r>
        <w:t>ecdsa256_key.pri.bin</w:t>
      </w:r>
    </w:p>
    <w:p w14:paraId="6AE6FC4D" w14:textId="3FE19BDB" w:rsidR="0059210E" w:rsidRDefault="0059210E" w:rsidP="00400D4D">
      <w:pPr>
        <w:pStyle w:val="ListParagraph"/>
        <w:numPr>
          <w:ilvl w:val="1"/>
          <w:numId w:val="9"/>
        </w:numPr>
      </w:pPr>
      <w:r>
        <w:t>ecdsa256_key.pub.bin</w:t>
      </w:r>
    </w:p>
    <w:p w14:paraId="622DEC28" w14:textId="1E28726B" w:rsidR="0059210E" w:rsidRDefault="0059210E" w:rsidP="00400D4D">
      <w:pPr>
        <w:pStyle w:val="ListParagraph"/>
        <w:numPr>
          <w:ilvl w:val="1"/>
          <w:numId w:val="9"/>
        </w:numPr>
      </w:pPr>
      <w:r>
        <w:t>ecdsa256_key_plus.pub.bin</w:t>
      </w:r>
    </w:p>
    <w:p w14:paraId="298FE5BB" w14:textId="547A06AB" w:rsidR="0059210E" w:rsidRDefault="0059210E" w:rsidP="00400D4D">
      <w:pPr>
        <w:pStyle w:val="ListParagraph"/>
        <w:numPr>
          <w:ilvl w:val="1"/>
          <w:numId w:val="9"/>
        </w:numPr>
      </w:pPr>
      <w:r>
        <w:t>ecdsa256_pub.c</w:t>
      </w:r>
    </w:p>
    <w:p w14:paraId="44F963F1" w14:textId="4ED90BC8" w:rsidR="00950F12" w:rsidRDefault="00A76A5B" w:rsidP="00400D4D">
      <w:pPr>
        <w:pStyle w:val="ListParagraph"/>
        <w:numPr>
          <w:ilvl w:val="0"/>
          <w:numId w:val="9"/>
        </w:numPr>
      </w:pPr>
      <w:r>
        <w:t>Copy the file ecdsa256_pub.c to the application folder.</w:t>
      </w:r>
    </w:p>
    <w:p w14:paraId="77A5E37A" w14:textId="02316E6F" w:rsidR="00D11AC5" w:rsidRDefault="00D11AC5" w:rsidP="00400D4D">
      <w:pPr>
        <w:pStyle w:val="ListParagraph"/>
        <w:numPr>
          <w:ilvl w:val="0"/>
          <w:numId w:val="9"/>
        </w:numPr>
      </w:pPr>
      <w:r>
        <w:t>The OTA file will be signed once it is generated below.</w:t>
      </w:r>
    </w:p>
    <w:p w14:paraId="2E7BFCED" w14:textId="69EF2B5E" w:rsidR="00950F12" w:rsidRDefault="00950F12" w:rsidP="00950F12">
      <w:pPr>
        <w:pStyle w:val="Heading4"/>
      </w:pPr>
      <w:r>
        <w:t>Include Keys</w:t>
      </w:r>
      <w:r w:rsidR="00854E83">
        <w:t xml:space="preserve"> in Firmware</w:t>
      </w:r>
    </w:p>
    <w:p w14:paraId="65A2EAE9" w14:textId="4D731325" w:rsidR="00950F12" w:rsidRDefault="00A76A5B" w:rsidP="00950F12">
      <w:r>
        <w:t>Add a line to the project's makefile.mk to include the ecdsa256_pub.c file. For example:</w:t>
      </w:r>
    </w:p>
    <w:p w14:paraId="52B2416A" w14:textId="41F99F42" w:rsidR="00A76A5B" w:rsidRPr="00A24E6B" w:rsidRDefault="00A76A5B" w:rsidP="00A76A5B">
      <w:pPr>
        <w:ind w:left="720"/>
        <w:rPr>
          <w:sz w:val="20"/>
        </w:rPr>
      </w:pPr>
      <w:r w:rsidRPr="00A24E6B">
        <w:rPr>
          <w:rFonts w:ascii="Consolas" w:hAnsi="Consolas" w:cs="Consolas"/>
          <w:b/>
          <w:bCs/>
          <w:color w:val="4E76D6"/>
          <w:sz w:val="18"/>
          <w:szCs w:val="20"/>
        </w:rPr>
        <w:t>APP_SRC +</w:t>
      </w:r>
      <w:r w:rsidRPr="00A24E6B">
        <w:rPr>
          <w:rFonts w:ascii="Consolas" w:hAnsi="Consolas" w:cs="Consolas"/>
          <w:color w:val="000000"/>
          <w:sz w:val="18"/>
          <w:szCs w:val="20"/>
        </w:rPr>
        <w:t>= ecdsa256_pub.c</w:t>
      </w:r>
    </w:p>
    <w:p w14:paraId="361ACC2E" w14:textId="77C9966B" w:rsidR="00950F12" w:rsidRDefault="00A24E6B" w:rsidP="00950F12">
      <w:pPr>
        <w:pStyle w:val="Heading4"/>
      </w:pPr>
      <w:r>
        <w:t xml:space="preserve">Header files and </w:t>
      </w:r>
      <w:r w:rsidR="00950F12">
        <w:t>Global Variables</w:t>
      </w:r>
    </w:p>
    <w:p w14:paraId="0BD4B9A9" w14:textId="22989458" w:rsidR="00A24E6B" w:rsidRDefault="00A24E6B" w:rsidP="00A76A5B">
      <w:r>
        <w:t>Add the following header files to the main application C file:</w:t>
      </w:r>
    </w:p>
    <w:p w14:paraId="0C08A79D"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w:t>
      </w:r>
      <w:proofErr w:type="spellStart"/>
      <w:r w:rsidRPr="00A24E6B">
        <w:rPr>
          <w:rFonts w:ascii="Consolas" w:hAnsi="Consolas" w:cs="Consolas"/>
          <w:color w:val="2A00FF"/>
          <w:sz w:val="18"/>
          <w:szCs w:val="20"/>
          <w:highlight w:val="white"/>
        </w:rPr>
        <w:t>bt_types.h</w:t>
      </w:r>
      <w:proofErr w:type="spellEnd"/>
      <w:r w:rsidRPr="00A24E6B">
        <w:rPr>
          <w:rFonts w:ascii="Consolas" w:hAnsi="Consolas" w:cs="Consolas"/>
          <w:color w:val="2A00FF"/>
          <w:sz w:val="18"/>
          <w:szCs w:val="20"/>
          <w:highlight w:val="white"/>
        </w:rPr>
        <w:t>"</w:t>
      </w:r>
    </w:p>
    <w:p w14:paraId="4312F2B3"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"p_256_multprecision.h"</w:t>
      </w:r>
    </w:p>
    <w:p w14:paraId="527FC783" w14:textId="48F58D80" w:rsidR="00A24E6B" w:rsidRPr="00A24E6B" w:rsidRDefault="00A24E6B" w:rsidP="00A24E6B">
      <w:pPr>
        <w:ind w:left="720"/>
        <w:rPr>
          <w:sz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"p_256_ecc_pp.h"</w:t>
      </w:r>
    </w:p>
    <w:p w14:paraId="3D17CAE4" w14:textId="0B9C722C" w:rsidR="00950F12" w:rsidRDefault="00A76A5B" w:rsidP="00A76A5B">
      <w:r>
        <w:t>Add an external global variable declaration of type "Point" for the public key that is defined in ecdsa256_pub.c. For example:</w:t>
      </w:r>
    </w:p>
    <w:p w14:paraId="3DFA7826" w14:textId="4C3D5433" w:rsidR="00A76A5B" w:rsidRPr="00A24E6B" w:rsidRDefault="00A76A5B" w:rsidP="00A76A5B">
      <w:pPr>
        <w:ind w:left="720"/>
        <w:rPr>
          <w:sz w:val="20"/>
        </w:rPr>
      </w:pPr>
      <w:r w:rsidRPr="00A24E6B">
        <w:rPr>
          <w:rFonts w:ascii="Consolas" w:hAnsi="Consolas" w:cs="Consolas"/>
          <w:b/>
          <w:bCs/>
          <w:color w:val="7F0055"/>
          <w:sz w:val="18"/>
          <w:szCs w:val="20"/>
        </w:rPr>
        <w:t>extern</w:t>
      </w:r>
      <w:r w:rsidRPr="00A24E6B">
        <w:rPr>
          <w:rFonts w:ascii="Consolas" w:hAnsi="Consolas" w:cs="Consolas"/>
          <w:color w:val="000000"/>
          <w:sz w:val="18"/>
          <w:szCs w:val="20"/>
        </w:rPr>
        <w:t xml:space="preserve"> Point    ecdsa256_public_key;</w:t>
      </w:r>
    </w:p>
    <w:p w14:paraId="54CF5FEC" w14:textId="001E809D" w:rsidR="00950F12" w:rsidRDefault="00950F12" w:rsidP="00950F12">
      <w:pPr>
        <w:pStyle w:val="Heading4"/>
      </w:pPr>
      <w:r>
        <w:lastRenderedPageBreak/>
        <w:t>BLE OTA Service (Secure)</w:t>
      </w:r>
    </w:p>
    <w:p w14:paraId="2D38AC6D" w14:textId="49CCFDBF" w:rsidR="00EE449B" w:rsidRPr="00EE449B" w:rsidRDefault="00EE449B" w:rsidP="00EE449B">
      <w:r>
        <w:t>In the OTA BLE Service description</w:t>
      </w:r>
      <w:r w:rsidR="00A76A5B">
        <w:t xml:space="preserve"> in the GATT database</w:t>
      </w:r>
      <w:r>
        <w:t>, change the UUID for the service to the UUID for secure OTA. The change is shown here in bold:</w:t>
      </w:r>
    </w:p>
    <w:p w14:paraId="5AC2F725" w14:textId="77777777" w:rsidR="00EE449B" w:rsidRPr="00A24E6B" w:rsidRDefault="00EE449B" w:rsidP="00EE449B">
      <w:pPr>
        <w:spacing w:after="0"/>
        <w:ind w:left="720"/>
        <w:rPr>
          <w:rFonts w:ascii="Courier New" w:hAnsi="Courier New" w:cs="Courier New"/>
          <w:sz w:val="16"/>
        </w:rPr>
      </w:pPr>
      <w:r w:rsidRPr="00A24E6B">
        <w:rPr>
          <w:rFonts w:ascii="Courier New" w:hAnsi="Courier New" w:cs="Courier New"/>
          <w:sz w:val="16"/>
        </w:rPr>
        <w:t>// OTA Firmware Upgrade Service</w:t>
      </w:r>
    </w:p>
    <w:p w14:paraId="329FCB6F" w14:textId="7C4A32D8" w:rsidR="00950F12" w:rsidRPr="00A24E6B" w:rsidRDefault="00EE449B" w:rsidP="00273889">
      <w:pPr>
        <w:spacing w:after="0"/>
        <w:ind w:left="720"/>
        <w:rPr>
          <w:rFonts w:ascii="Courier New" w:hAnsi="Courier New" w:cs="Courier New"/>
          <w:sz w:val="16"/>
        </w:rPr>
      </w:pPr>
      <w:r w:rsidRPr="00A24E6B">
        <w:rPr>
          <w:rFonts w:ascii="Courier New" w:hAnsi="Courier New" w:cs="Courier New"/>
          <w:sz w:val="16"/>
        </w:rPr>
        <w:t xml:space="preserve">PRIMARY_SERVICE_UUID128(HANDLE_OTA_FW_UPGRADE_SERVICE, </w:t>
      </w:r>
      <w:r w:rsidRPr="00A24E6B">
        <w:rPr>
          <w:rFonts w:ascii="Courier New" w:hAnsi="Courier New" w:cs="Courier New"/>
          <w:b/>
          <w:sz w:val="16"/>
        </w:rPr>
        <w:t>UUID_OTA_SEC_FW_UPGRADE_SERVICE</w:t>
      </w:r>
      <w:r w:rsidR="00A24E6B">
        <w:rPr>
          <w:rFonts w:ascii="Courier New" w:hAnsi="Courier New" w:cs="Courier New"/>
          <w:sz w:val="16"/>
        </w:rPr>
        <w:t>)</w:t>
      </w:r>
    </w:p>
    <w:p w14:paraId="374C2DFA" w14:textId="0ABED931" w:rsidR="00950F12" w:rsidRDefault="00950F12" w:rsidP="00950F12">
      <w:pPr>
        <w:pStyle w:val="Heading4"/>
      </w:pPr>
      <w:r>
        <w:t>Initialization</w:t>
      </w:r>
    </w:p>
    <w:p w14:paraId="569EE5AC" w14:textId="0643DD8B" w:rsidR="00EE449B" w:rsidRPr="00EE449B" w:rsidRDefault="00EE449B" w:rsidP="00EE449B">
      <w:r>
        <w:t xml:space="preserve">In the firmware initialization section, change the first argument to the OTA </w:t>
      </w:r>
      <w:proofErr w:type="spellStart"/>
      <w:r>
        <w:t>init</w:t>
      </w:r>
      <w:proofErr w:type="spellEnd"/>
      <w:r>
        <w:t xml:space="preserve"> function from NULL to a pointer to </w:t>
      </w:r>
      <w:r w:rsidR="00A76A5B">
        <w:t>a</w:t>
      </w:r>
      <w:r>
        <w:t xml:space="preserve"> public key that was generated earlier. For example:</w:t>
      </w:r>
    </w:p>
    <w:p w14:paraId="0AD2D5B6" w14:textId="6D55AC46" w:rsidR="00EE449B" w:rsidRDefault="00EE449B" w:rsidP="00EE449B">
      <w:pPr>
        <w:spacing w:after="0"/>
        <w:ind w:left="720"/>
        <w:rPr>
          <w:rFonts w:ascii="Courier New" w:hAnsi="Courier New" w:cs="Courier New"/>
          <w:sz w:val="16"/>
        </w:rPr>
      </w:pPr>
      <w:r w:rsidRPr="004A352C">
        <w:rPr>
          <w:rFonts w:ascii="Courier New" w:hAnsi="Courier New" w:cs="Courier New"/>
          <w:sz w:val="16"/>
        </w:rPr>
        <w:t>/* Initialize OTA (secure) */</w:t>
      </w:r>
    </w:p>
    <w:p w14:paraId="555D5832" w14:textId="7CB66ED6" w:rsidR="00EE449B" w:rsidRPr="00FE49FE" w:rsidRDefault="00EE449B" w:rsidP="00EE449B">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EE449B">
        <w:rPr>
          <w:rFonts w:ascii="Courier New" w:hAnsi="Courier New" w:cs="Courier New"/>
          <w:b/>
          <w:sz w:val="16"/>
        </w:rPr>
        <w:t>(</w:t>
      </w:r>
      <w:proofErr w:type="gramEnd"/>
      <w:r w:rsidRPr="00EE449B">
        <w:rPr>
          <w:rFonts w:ascii="Courier New" w:hAnsi="Courier New" w:cs="Courier New"/>
          <w:b/>
          <w:sz w:val="16"/>
        </w:rPr>
        <w:t>&amp;ecdsa256_public_key</w:t>
      </w:r>
      <w:r w:rsidRPr="00FE49FE">
        <w:rPr>
          <w:rFonts w:ascii="Courier New" w:hAnsi="Courier New" w:cs="Courier New"/>
          <w:sz w:val="16"/>
        </w:rPr>
        <w:t>, NULL);</w:t>
      </w:r>
    </w:p>
    <w:p w14:paraId="69625EED" w14:textId="7D1E937E" w:rsidR="00950F12" w:rsidRDefault="00A24E6B" w:rsidP="00A24E6B">
      <w:pPr>
        <w:pStyle w:val="Heading4"/>
        <w:rPr>
          <w:rFonts w:eastAsia="Times New Roman"/>
        </w:rPr>
      </w:pPr>
      <w:r>
        <w:rPr>
          <w:rFonts w:eastAsia="Times New Roman"/>
        </w:rPr>
        <w:t>Build Firmware and Sign OTA Image</w:t>
      </w:r>
    </w:p>
    <w:p w14:paraId="0CF479F7" w14:textId="3BC866BF" w:rsidR="006E0DD5" w:rsidRDefault="006E0DD5" w:rsidP="00A24E6B">
      <w:r>
        <w:t>To build the firmware and generate then convert the output file to a signed output file follow these steps:</w:t>
      </w:r>
    </w:p>
    <w:p w14:paraId="016B0836" w14:textId="33355FAD" w:rsidR="00A24E6B" w:rsidRDefault="006E0DD5" w:rsidP="00400D4D">
      <w:pPr>
        <w:pStyle w:val="ListParagraph"/>
        <w:numPr>
          <w:ilvl w:val="0"/>
          <w:numId w:val="10"/>
        </w:numPr>
      </w:pPr>
      <w:r>
        <w:t>B</w:t>
      </w:r>
      <w:r w:rsidR="00A24E6B">
        <w:t>uild the firmware as usual.</w:t>
      </w:r>
    </w:p>
    <w:p w14:paraId="190D4EE6" w14:textId="3C4003F5" w:rsidR="00A24E6B" w:rsidRDefault="00A24E6B" w:rsidP="00400D4D">
      <w:pPr>
        <w:pStyle w:val="ListParagraph"/>
        <w:numPr>
          <w:ilvl w:val="0"/>
          <w:numId w:val="10"/>
        </w:numPr>
      </w:pPr>
      <w:r>
        <w:t xml:space="preserve">Once the firmware is built, copy the </w:t>
      </w:r>
      <w:r w:rsidR="0019442A">
        <w:t>bin file from the build folder for the application to the &lt;WICED_SDK_INSTALL_DIR&gt;/</w:t>
      </w:r>
      <w:proofErr w:type="spellStart"/>
      <w:r w:rsidR="0019442A">
        <w:t>wiced_tools</w:t>
      </w:r>
      <w:proofErr w:type="spellEnd"/>
      <w:r w:rsidR="0019442A">
        <w:t>/ecdsa256/Win32 folder.</w:t>
      </w:r>
    </w:p>
    <w:p w14:paraId="73EEFD23" w14:textId="68369C0B" w:rsidR="0019442A" w:rsidRDefault="0019442A" w:rsidP="00400D4D">
      <w:pPr>
        <w:pStyle w:val="ListParagraph"/>
        <w:numPr>
          <w:ilvl w:val="0"/>
          <w:numId w:val="10"/>
        </w:numPr>
      </w:pPr>
      <w:r>
        <w:t>Open a command terminal or power shell window (shift-right-click in the folder from Windows explorer) and enter the command:</w:t>
      </w:r>
    </w:p>
    <w:p w14:paraId="1F41DFCF" w14:textId="262C0C4A" w:rsidR="0019442A" w:rsidRPr="0019442A" w:rsidRDefault="0019442A" w:rsidP="006E0DD5">
      <w:pPr>
        <w:ind w:left="1440"/>
        <w:rPr>
          <w:rFonts w:ascii="Courier New" w:hAnsi="Courier New" w:cs="Courier New"/>
          <w:sz w:val="16"/>
        </w:rPr>
      </w:pPr>
      <w:proofErr w:type="gramStart"/>
      <w:r w:rsidRPr="0019442A">
        <w:rPr>
          <w:rFonts w:ascii="Courier New" w:hAnsi="Courier New" w:cs="Courier New"/>
          <w:sz w:val="16"/>
        </w:rPr>
        <w:t>.\ecdsa_sign.exe .</w:t>
      </w:r>
      <w:proofErr w:type="gramEnd"/>
      <w:r w:rsidRPr="0019442A">
        <w:rPr>
          <w:rFonts w:ascii="Courier New" w:hAnsi="Courier New" w:cs="Courier New"/>
          <w:sz w:val="16"/>
        </w:rPr>
        <w:t>\&lt;</w:t>
      </w:r>
      <w:proofErr w:type="spellStart"/>
      <w:r w:rsidRPr="0019442A">
        <w:rPr>
          <w:rFonts w:ascii="Courier New" w:hAnsi="Courier New" w:cs="Courier New"/>
          <w:sz w:val="16"/>
        </w:rPr>
        <w:t>fileName</w:t>
      </w:r>
      <w:proofErr w:type="spellEnd"/>
      <w:r w:rsidRPr="0019442A">
        <w:rPr>
          <w:rFonts w:ascii="Courier New" w:hAnsi="Courier New" w:cs="Courier New"/>
          <w:sz w:val="16"/>
        </w:rPr>
        <w:t>&gt;.bin</w:t>
      </w:r>
    </w:p>
    <w:p w14:paraId="6DC1AFDD" w14:textId="4A54C1BF" w:rsidR="0019442A" w:rsidRPr="00A24E6B" w:rsidRDefault="0019442A" w:rsidP="006E0DD5">
      <w:pPr>
        <w:ind w:left="720"/>
      </w:pPr>
      <w:r>
        <w:t xml:space="preserve">This will produce a file called </w:t>
      </w:r>
      <w:proofErr w:type="gramStart"/>
      <w:r>
        <w:t>&lt;</w:t>
      </w:r>
      <w:proofErr w:type="spellStart"/>
      <w:r>
        <w:t>fileName</w:t>
      </w:r>
      <w:proofErr w:type="spellEnd"/>
      <w:r>
        <w:t>&gt;.</w:t>
      </w:r>
      <w:proofErr w:type="spellStart"/>
      <w:r>
        <w:t>bin.signed</w:t>
      </w:r>
      <w:proofErr w:type="spellEnd"/>
      <w:proofErr w:type="gramEnd"/>
      <w:r w:rsidR="006E0DD5">
        <w:t>.</w:t>
      </w:r>
    </w:p>
    <w:p w14:paraId="28F3CAC3" w14:textId="551CC697" w:rsidR="006E0DD5" w:rsidRDefault="006E0DD5" w:rsidP="00400D4D">
      <w:pPr>
        <w:pStyle w:val="ListParagraph"/>
        <w:numPr>
          <w:ilvl w:val="0"/>
          <w:numId w:val="10"/>
        </w:numPr>
      </w:pPr>
      <w:r>
        <w:t>Load the</w:t>
      </w:r>
      <w:r w:rsidR="0019442A">
        <w:t xml:space="preserve"> signed file into the device</w:t>
      </w:r>
      <w:r>
        <w:t xml:space="preserve"> using the preferred OTA tool (i.e. Windows or Android).</w:t>
      </w:r>
    </w:p>
    <w:p w14:paraId="70DD558D" w14:textId="0BE69BCD" w:rsidR="00A24E6B" w:rsidRDefault="00A24E6B">
      <w:pPr>
        <w:rPr>
          <w:rFonts w:eastAsia="Times New Roman"/>
          <w:b/>
          <w:bCs/>
          <w:color w:val="1F4E79" w:themeColor="accent1" w:themeShade="80"/>
          <w:sz w:val="28"/>
          <w:szCs w:val="28"/>
        </w:rPr>
      </w:pPr>
      <w:r>
        <w:br w:type="page"/>
      </w:r>
    </w:p>
    <w:p w14:paraId="7D7BE79F" w14:textId="5F9887BE" w:rsidR="000C3417" w:rsidRDefault="00AF5D4E" w:rsidP="007C5237">
      <w:pPr>
        <w:pStyle w:val="Heading1"/>
      </w:pPr>
      <w:bookmarkStart w:id="19" w:name="_Toc525826722"/>
      <w:r>
        <w:lastRenderedPageBreak/>
        <w:t>Exercises</w:t>
      </w:r>
      <w:bookmarkEnd w:id="19"/>
    </w:p>
    <w:p w14:paraId="5FD8C40F" w14:textId="45BC6C37" w:rsidR="003474AD" w:rsidRDefault="003474AD" w:rsidP="00303ED4">
      <w:pPr>
        <w:pStyle w:val="Exercise"/>
      </w:pPr>
      <w:bookmarkStart w:id="20" w:name="_Toc525826723"/>
      <w:r>
        <w:t>Advertis</w:t>
      </w:r>
      <w:r w:rsidR="00CB7B5F">
        <w:t>e</w:t>
      </w:r>
      <w:r>
        <w:t xml:space="preserve"> Manufacturing Data</w:t>
      </w:r>
      <w:r w:rsidR="003F64EC">
        <w:t xml:space="preserve"> and use Scan Response for the UUID</w:t>
      </w:r>
      <w:bookmarkEnd w:id="20"/>
    </w:p>
    <w:p w14:paraId="2F5D6956" w14:textId="19AF35E4" w:rsidR="0032650F" w:rsidRDefault="0032650F" w:rsidP="0032650F">
      <w:pPr>
        <w:pStyle w:val="Heading3"/>
      </w:pPr>
      <w:r>
        <w:t>Introduction</w:t>
      </w:r>
    </w:p>
    <w:p w14:paraId="71B31C71" w14:textId="0F38685D" w:rsidR="004C0691" w:rsidRDefault="004C0691" w:rsidP="004C0691">
      <w:r>
        <w:t>In this project, you will change the advertising packet so that instead of the Service UUID, it will advertise the manufacturer ID for Cypress and a product code of 0x2A.</w:t>
      </w:r>
    </w:p>
    <w:p w14:paraId="2DF64D44" w14:textId="1D141DFC" w:rsidR="000C4E44" w:rsidRPr="004C0691" w:rsidRDefault="004C0691" w:rsidP="004C0691">
      <w:r>
        <w:t>The service UUID will be included in a scan response packet.</w:t>
      </w:r>
    </w:p>
    <w:p w14:paraId="2D9ED3B2" w14:textId="600AFA62" w:rsidR="0032650F" w:rsidRDefault="0032650F" w:rsidP="0032650F">
      <w:pPr>
        <w:pStyle w:val="Heading3"/>
      </w:pPr>
      <w:r>
        <w:t>Project Creation</w:t>
      </w:r>
    </w:p>
    <w:p w14:paraId="20346123" w14:textId="26A93126" w:rsidR="004C0691" w:rsidRDefault="003F64EC" w:rsidP="00182759">
      <w:pPr>
        <w:pStyle w:val="ListParagraph"/>
        <w:numPr>
          <w:ilvl w:val="0"/>
          <w:numId w:val="31"/>
        </w:numPr>
      </w:pPr>
      <w:r>
        <w:t>Copy the project ch04b/ex02_ble_ntfy to ch04c</w:t>
      </w:r>
      <w:r w:rsidR="00A10B56">
        <w:t>/ex01</w:t>
      </w:r>
      <w:r>
        <w:t>_ble_</w:t>
      </w:r>
      <w:r w:rsidR="00A10B56">
        <w:t>manu</w:t>
      </w:r>
      <w:r w:rsidR="00966A13">
        <w:t>.</w:t>
      </w:r>
    </w:p>
    <w:p w14:paraId="2A1CDE23" w14:textId="77777777" w:rsidR="00966A13" w:rsidRDefault="00966A13" w:rsidP="00182759">
      <w:pPr>
        <w:pStyle w:val="ListParagraph"/>
        <w:numPr>
          <w:ilvl w:val="0"/>
          <w:numId w:val="31"/>
        </w:numPr>
      </w:pPr>
      <w:r>
        <w:t>Update names as necessary in all the files.</w:t>
      </w:r>
    </w:p>
    <w:p w14:paraId="3082B198" w14:textId="561B62FA" w:rsidR="00966A13" w:rsidRDefault="00966A13" w:rsidP="00182759">
      <w:pPr>
        <w:pStyle w:val="ListParagraph"/>
        <w:numPr>
          <w:ilvl w:val="1"/>
          <w:numId w:val="31"/>
        </w:numPr>
      </w:pPr>
      <w:r>
        <w:t xml:space="preserve">Hint: Don't forget to change the device name in </w:t>
      </w:r>
      <w:proofErr w:type="spellStart"/>
      <w:r>
        <w:t>wiced_bt_cfg.c</w:t>
      </w:r>
      <w:proofErr w:type="spellEnd"/>
      <w:r>
        <w:t xml:space="preserve"> </w:t>
      </w:r>
      <w:r w:rsidR="00A10B56">
        <w:t xml:space="preserve">and ex01_ble_manu </w:t>
      </w:r>
      <w:r>
        <w:t>to &lt;</w:t>
      </w:r>
      <w:proofErr w:type="spellStart"/>
      <w:r>
        <w:t>inits</w:t>
      </w:r>
      <w:proofErr w:type="spellEnd"/>
      <w:r>
        <w:t>&gt;_</w:t>
      </w:r>
      <w:proofErr w:type="spellStart"/>
      <w:r w:rsidR="00A10B56">
        <w:t>manu</w:t>
      </w:r>
      <w:proofErr w:type="spellEnd"/>
      <w:r>
        <w:t>.</w:t>
      </w:r>
    </w:p>
    <w:p w14:paraId="16E90E27" w14:textId="3B49EBB7" w:rsidR="00966A13" w:rsidRDefault="003B4195" w:rsidP="00182759">
      <w:pPr>
        <w:pStyle w:val="ListParagraph"/>
        <w:numPr>
          <w:ilvl w:val="0"/>
          <w:numId w:val="31"/>
        </w:numPr>
      </w:pPr>
      <w:r>
        <w:t xml:space="preserve">Copy the </w:t>
      </w:r>
      <w:r w:rsidR="002B1976">
        <w:t>&lt;</w:t>
      </w:r>
      <w:proofErr w:type="spellStart"/>
      <w:r w:rsidR="002B1976">
        <w:t>appname</w:t>
      </w:r>
      <w:proofErr w:type="spellEnd"/>
      <w:r w:rsidR="002B1976">
        <w:t>&gt;_</w:t>
      </w:r>
      <w:proofErr w:type="spellStart"/>
      <w:r>
        <w:t>set</w:t>
      </w:r>
      <w:r w:rsidR="002B1976">
        <w:t>_</w:t>
      </w:r>
      <w:r>
        <w:t>advertisement</w:t>
      </w:r>
      <w:r w:rsidR="002B1976">
        <w:t>_</w:t>
      </w:r>
      <w:r>
        <w:t>data</w:t>
      </w:r>
      <w:proofErr w:type="spellEnd"/>
      <w:r>
        <w:t xml:space="preserve"> function to a new function called &lt;</w:t>
      </w:r>
      <w:proofErr w:type="spellStart"/>
      <w:r>
        <w:t>appname</w:t>
      </w:r>
      <w:proofErr w:type="spellEnd"/>
      <w:r>
        <w:t>&gt;_</w:t>
      </w:r>
      <w:proofErr w:type="spellStart"/>
      <w:r>
        <w:t>set_scan_response_data</w:t>
      </w:r>
      <w:proofErr w:type="spellEnd"/>
      <w:r>
        <w:t>.</w:t>
      </w:r>
    </w:p>
    <w:p w14:paraId="1DE49417" w14:textId="30F58892" w:rsidR="009349ED" w:rsidRDefault="009349ED" w:rsidP="00182759">
      <w:pPr>
        <w:pStyle w:val="ListParagraph"/>
        <w:numPr>
          <w:ilvl w:val="1"/>
          <w:numId w:val="31"/>
        </w:numPr>
      </w:pPr>
      <w:r>
        <w:t>Hint: Don't forget to add function prototype if necessary.</w:t>
      </w:r>
    </w:p>
    <w:p w14:paraId="3E2BC32D" w14:textId="5BC340AE" w:rsidR="003B4195" w:rsidRDefault="003B4195" w:rsidP="00182759">
      <w:pPr>
        <w:pStyle w:val="ListParagraph"/>
        <w:numPr>
          <w:ilvl w:val="0"/>
          <w:numId w:val="31"/>
        </w:numPr>
      </w:pPr>
      <w:r>
        <w:t>Update the scan response packet to only send the 128-bit service UUID.</w:t>
      </w:r>
    </w:p>
    <w:p w14:paraId="6C95385D" w14:textId="64D96F8E" w:rsidR="003B4195" w:rsidRDefault="003B4195" w:rsidP="00182759">
      <w:pPr>
        <w:pStyle w:val="ListParagraph"/>
        <w:numPr>
          <w:ilvl w:val="0"/>
          <w:numId w:val="31"/>
        </w:numPr>
      </w:pPr>
      <w:r>
        <w:t xml:space="preserve">At the end of </w:t>
      </w:r>
      <w:r w:rsidR="002B1976">
        <w:t>your new</w:t>
      </w:r>
      <w:r>
        <w:t xml:space="preserve"> function, call the function to set the </w:t>
      </w:r>
      <w:r w:rsidR="002B1976">
        <w:t xml:space="preserve">raw </w:t>
      </w:r>
      <w:r>
        <w:t xml:space="preserve">scan response data instead of the </w:t>
      </w:r>
      <w:r w:rsidR="002B1976">
        <w:t xml:space="preserve">raw </w:t>
      </w:r>
      <w:r>
        <w:t>advertisement data.</w:t>
      </w:r>
    </w:p>
    <w:p w14:paraId="08464AA2" w14:textId="191798E7" w:rsidR="003B4195" w:rsidRDefault="003B4195" w:rsidP="00182759">
      <w:pPr>
        <w:pStyle w:val="ListParagraph"/>
        <w:numPr>
          <w:ilvl w:val="0"/>
          <w:numId w:val="31"/>
        </w:numPr>
      </w:pPr>
      <w:r>
        <w:t xml:space="preserve">Call you </w:t>
      </w:r>
      <w:proofErr w:type="spellStart"/>
      <w:r>
        <w:t>new</w:t>
      </w:r>
      <w:proofErr w:type="spellEnd"/>
      <w:r>
        <w:t xml:space="preserve"> function from application </w:t>
      </w:r>
      <w:proofErr w:type="spellStart"/>
      <w:r>
        <w:t>init</w:t>
      </w:r>
      <w:r w:rsidR="002B1976">
        <w:t>.</w:t>
      </w:r>
      <w:proofErr w:type="spellEnd"/>
    </w:p>
    <w:p w14:paraId="3951881F" w14:textId="4AE3D415" w:rsidR="002B1976" w:rsidRPr="004C0691" w:rsidRDefault="002B1976" w:rsidP="00182759">
      <w:pPr>
        <w:pStyle w:val="ListParagraph"/>
        <w:numPr>
          <w:ilvl w:val="0"/>
          <w:numId w:val="31"/>
        </w:numPr>
      </w:pPr>
      <w:r>
        <w:t>Update the advertisement data so that instead of the UUID, you send manufacturer info with the Cypress manufacturer ID (0x0131) and a product ID of 0x2A. Remember that the manufacture ID must be send little endian, so the manufacturer data will be 0x31012A.</w:t>
      </w:r>
    </w:p>
    <w:p w14:paraId="3D912097" w14:textId="41EBBFCB" w:rsidR="0032650F" w:rsidRDefault="0032650F" w:rsidP="0032650F">
      <w:pPr>
        <w:pStyle w:val="Heading3"/>
      </w:pPr>
      <w:r w:rsidRPr="0032650F">
        <w:t>Testing</w:t>
      </w:r>
    </w:p>
    <w:p w14:paraId="4AF9F608" w14:textId="72607C47" w:rsidR="009349ED" w:rsidRDefault="009349ED" w:rsidP="00182759">
      <w:pPr>
        <w:pStyle w:val="ListParagraph"/>
        <w:numPr>
          <w:ilvl w:val="0"/>
          <w:numId w:val="30"/>
        </w:numPr>
      </w:pPr>
      <w:r>
        <w:t>Create a make target and program the project to your kit.</w:t>
      </w:r>
    </w:p>
    <w:p w14:paraId="7A8C94CB" w14:textId="43F806E3" w:rsidR="009349ED" w:rsidRDefault="009349ED" w:rsidP="00182759">
      <w:pPr>
        <w:pStyle w:val="ListParagraph"/>
        <w:numPr>
          <w:ilvl w:val="0"/>
          <w:numId w:val="30"/>
        </w:numPr>
      </w:pPr>
      <w:r>
        <w:t xml:space="preserve">Open the PC version of </w:t>
      </w:r>
      <w:proofErr w:type="spellStart"/>
      <w:r>
        <w:t>CySmart</w:t>
      </w:r>
      <w:proofErr w:type="spellEnd"/>
      <w:r>
        <w:t xml:space="preserve"> and scan for your device. Stop scanning once you see it.</w:t>
      </w:r>
    </w:p>
    <w:p w14:paraId="1D2D027E" w14:textId="75670F49" w:rsidR="009349ED" w:rsidRDefault="009349ED" w:rsidP="00182759">
      <w:pPr>
        <w:pStyle w:val="ListParagraph"/>
        <w:numPr>
          <w:ilvl w:val="0"/>
          <w:numId w:val="30"/>
        </w:numPr>
      </w:pPr>
      <w:r>
        <w:t>Click on your device and examine the Advertisement data packet to verify it is as expected.</w:t>
      </w:r>
    </w:p>
    <w:p w14:paraId="0DC26526" w14:textId="6B745AA0" w:rsidR="009349ED" w:rsidRDefault="009349ED" w:rsidP="00182759">
      <w:pPr>
        <w:pStyle w:val="ListParagraph"/>
        <w:numPr>
          <w:ilvl w:val="0"/>
          <w:numId w:val="30"/>
        </w:numPr>
      </w:pPr>
      <w:r>
        <w:t>Click the tab above the Advertisement data that says Scan response data and verify it is as expected.</w:t>
      </w:r>
    </w:p>
    <w:p w14:paraId="503CF7B3" w14:textId="2D38D661" w:rsidR="009349ED" w:rsidRDefault="009349ED" w:rsidP="00182759">
      <w:pPr>
        <w:pStyle w:val="ListParagraph"/>
        <w:numPr>
          <w:ilvl w:val="0"/>
          <w:numId w:val="30"/>
        </w:numPr>
      </w:pPr>
      <w:r>
        <w:t xml:space="preserve">Connect to the device and verify that it still works as expected. Remember that this device is connectable but not </w:t>
      </w:r>
      <w:proofErr w:type="gramStart"/>
      <w:r>
        <w:t>pairable</w:t>
      </w:r>
      <w:proofErr w:type="gramEnd"/>
      <w:r>
        <w:t xml:space="preserve"> so you cannot pair with it.</w:t>
      </w:r>
    </w:p>
    <w:p w14:paraId="061D5CAE" w14:textId="77777777" w:rsidR="009349ED" w:rsidRDefault="009349ED">
      <w:pPr>
        <w:rPr>
          <w:rFonts w:eastAsia="Times New Roman"/>
          <w:b/>
          <w:color w:val="1F4E79" w:themeColor="accent1" w:themeShade="80"/>
          <w:sz w:val="24"/>
          <w:szCs w:val="26"/>
        </w:rPr>
      </w:pPr>
      <w:r>
        <w:br w:type="page"/>
      </w:r>
    </w:p>
    <w:p w14:paraId="62E67AB0" w14:textId="7CFCB79F" w:rsidR="00FB5653" w:rsidRDefault="00FB5653" w:rsidP="00303ED4">
      <w:pPr>
        <w:pStyle w:val="Exercise"/>
      </w:pPr>
      <w:bookmarkStart w:id="21" w:name="_Toc525826724"/>
      <w:proofErr w:type="spellStart"/>
      <w:r>
        <w:lastRenderedPageBreak/>
        <w:t>Eddystone</w:t>
      </w:r>
      <w:proofErr w:type="spellEnd"/>
      <w:r>
        <w:t xml:space="preserve"> </w:t>
      </w:r>
      <w:r w:rsidR="00A10B56">
        <w:t xml:space="preserve">URL </w:t>
      </w:r>
      <w:r w:rsidR="002A188D">
        <w:t>Beacon</w:t>
      </w:r>
      <w:bookmarkEnd w:id="21"/>
    </w:p>
    <w:p w14:paraId="3517F9E0" w14:textId="3B7B82F8" w:rsidR="0032650F" w:rsidRDefault="0032650F" w:rsidP="0032650F">
      <w:pPr>
        <w:pStyle w:val="Heading3"/>
      </w:pPr>
      <w:r>
        <w:t>Introduction</w:t>
      </w:r>
    </w:p>
    <w:p w14:paraId="0C5C3253" w14:textId="4B2D09F4" w:rsidR="0032650F" w:rsidRPr="0032650F" w:rsidRDefault="0032650F" w:rsidP="0032650F">
      <w:r>
        <w:t xml:space="preserve">In this exercise, you will create an </w:t>
      </w:r>
      <w:proofErr w:type="spellStart"/>
      <w:r>
        <w:t>Eddystone</w:t>
      </w:r>
      <w:proofErr w:type="spellEnd"/>
      <w:r>
        <w:t xml:space="preserve"> beacon </w:t>
      </w:r>
      <w:r w:rsidR="00B9386E">
        <w:t>that will advertise</w:t>
      </w:r>
      <w:r>
        <w:t xml:space="preserve"> the URL for </w:t>
      </w:r>
      <w:hyperlink r:id="rId24" w:history="1">
        <w:r w:rsidR="00B9386E" w:rsidRPr="00FC4613">
          <w:rPr>
            <w:rStyle w:val="Hyperlink"/>
          </w:rPr>
          <w:t>https://www.cypress.com</w:t>
        </w:r>
      </w:hyperlink>
      <w:r w:rsidR="00B9386E">
        <w:t>. From your phone you will be able to scan for the beacon (using a beacon scanner app) and then directly connect to the advertised website.</w:t>
      </w:r>
    </w:p>
    <w:p w14:paraId="0733BE66" w14:textId="55567E2E" w:rsidR="0032650F" w:rsidRDefault="0032650F" w:rsidP="0032650F">
      <w:pPr>
        <w:pStyle w:val="Heading3"/>
      </w:pPr>
      <w:r>
        <w:t>Project Creation</w:t>
      </w:r>
    </w:p>
    <w:p w14:paraId="0B2DD775" w14:textId="7E7A9DA4" w:rsidR="00966A13" w:rsidRDefault="00B9386E" w:rsidP="00182759">
      <w:pPr>
        <w:pStyle w:val="ListParagraph"/>
        <w:numPr>
          <w:ilvl w:val="0"/>
          <w:numId w:val="29"/>
        </w:numPr>
      </w:pPr>
      <w:r>
        <w:t>Copy the project ch04a/ex03_ble_adv to ch</w:t>
      </w:r>
      <w:r w:rsidR="00A10B56">
        <w:t>0</w:t>
      </w:r>
      <w:r>
        <w:t>4c/ex0</w:t>
      </w:r>
      <w:r w:rsidR="00A10B56">
        <w:t>2</w:t>
      </w:r>
      <w:r>
        <w:t xml:space="preserve">_ble_eddy. </w:t>
      </w:r>
    </w:p>
    <w:p w14:paraId="5DBC62D3" w14:textId="343FB5CA" w:rsidR="00B9386E" w:rsidRDefault="00B9386E" w:rsidP="00182759">
      <w:pPr>
        <w:pStyle w:val="ListParagraph"/>
        <w:numPr>
          <w:ilvl w:val="0"/>
          <w:numId w:val="29"/>
        </w:numPr>
      </w:pPr>
      <w:r>
        <w:t>Update names as necessary in all the files.</w:t>
      </w:r>
    </w:p>
    <w:p w14:paraId="5A25C099" w14:textId="1845173F" w:rsidR="00B9386E" w:rsidRDefault="00B9386E" w:rsidP="00182759">
      <w:pPr>
        <w:pStyle w:val="ListParagraph"/>
        <w:numPr>
          <w:ilvl w:val="1"/>
          <w:numId w:val="29"/>
        </w:numPr>
      </w:pPr>
      <w:r>
        <w:t xml:space="preserve">Hint: Don't forget to change the device name in </w:t>
      </w:r>
      <w:proofErr w:type="spellStart"/>
      <w:r>
        <w:t>wiced_bt_cfg.c</w:t>
      </w:r>
      <w:proofErr w:type="spellEnd"/>
      <w:r>
        <w:t xml:space="preserve"> to &lt;</w:t>
      </w:r>
      <w:proofErr w:type="spellStart"/>
      <w:r>
        <w:t>inits</w:t>
      </w:r>
      <w:proofErr w:type="spellEnd"/>
      <w:r>
        <w:t>&gt;_eddy.</w:t>
      </w:r>
    </w:p>
    <w:p w14:paraId="5580DB97" w14:textId="0D4700D3" w:rsidR="006B6140" w:rsidRDefault="006B6140" w:rsidP="00182759">
      <w:pPr>
        <w:pStyle w:val="ListParagraph"/>
        <w:numPr>
          <w:ilvl w:val="0"/>
          <w:numId w:val="29"/>
        </w:numPr>
      </w:pPr>
      <w:r>
        <w:t>Remove the button interrupt configuration and interrupt callback.</w:t>
      </w:r>
    </w:p>
    <w:p w14:paraId="2D9985CF" w14:textId="27B13D13" w:rsidR="00B9386E" w:rsidRDefault="00B9386E" w:rsidP="00182759">
      <w:pPr>
        <w:pStyle w:val="ListParagraph"/>
        <w:numPr>
          <w:ilvl w:val="0"/>
          <w:numId w:val="29"/>
        </w:numPr>
      </w:pPr>
      <w:r>
        <w:t>Change the timeout for low-duty cycle advertising to 0 so that advertising will never timeout.</w:t>
      </w:r>
    </w:p>
    <w:p w14:paraId="72D057B3" w14:textId="04059BE7" w:rsidR="00A81DFB" w:rsidRDefault="00B9386E" w:rsidP="00182759">
      <w:pPr>
        <w:pStyle w:val="ListParagraph"/>
        <w:numPr>
          <w:ilvl w:val="0"/>
          <w:numId w:val="29"/>
        </w:numPr>
      </w:pPr>
      <w:r>
        <w:t xml:space="preserve">Update the advertising data packet to send out an </w:t>
      </w:r>
      <w:proofErr w:type="spellStart"/>
      <w:r>
        <w:t>Eddystone</w:t>
      </w:r>
      <w:proofErr w:type="spellEnd"/>
      <w:r>
        <w:t xml:space="preserve"> frame with the URL of </w:t>
      </w:r>
      <w:hyperlink r:id="rId25" w:history="1">
        <w:r w:rsidR="005F2EAB" w:rsidRPr="00FC4613">
          <w:rPr>
            <w:rStyle w:val="Hyperlink"/>
          </w:rPr>
          <w:t>https://goo.gl/dfhs4w</w:t>
        </w:r>
      </w:hyperlink>
      <w:r w:rsidR="005F2EAB">
        <w:t xml:space="preserve">. This URL was created on </w:t>
      </w:r>
      <w:hyperlink r:id="rId26" w:history="1">
        <w:r w:rsidR="00305B78" w:rsidRPr="00FC4613">
          <w:rPr>
            <w:rStyle w:val="Hyperlink"/>
          </w:rPr>
          <w:t>https://goo.gl</w:t>
        </w:r>
      </w:hyperlink>
      <w:r w:rsidR="00305B78">
        <w:t xml:space="preserve"> </w:t>
      </w:r>
      <w:r w:rsidR="005F2EAB">
        <w:t>and points to the materials for this class on GitHub.</w:t>
      </w:r>
      <w:r w:rsidR="009506C1">
        <w:t xml:space="preserve"> The packet </w:t>
      </w:r>
      <w:r w:rsidR="00A81DFB">
        <w:t>need</w:t>
      </w:r>
      <w:r w:rsidR="009506C1">
        <w:t>s</w:t>
      </w:r>
      <w:r w:rsidR="00A81DFB">
        <w:t>:</w:t>
      </w:r>
    </w:p>
    <w:p w14:paraId="543CA583" w14:textId="431C8AFA" w:rsidR="00A81DFB" w:rsidRDefault="00A81DFB" w:rsidP="00182759">
      <w:pPr>
        <w:pStyle w:val="ListParagraph"/>
        <w:numPr>
          <w:ilvl w:val="1"/>
          <w:numId w:val="29"/>
        </w:numPr>
      </w:pPr>
      <w:r>
        <w:t>Flags</w:t>
      </w:r>
      <w:r w:rsidR="00155115">
        <w:t xml:space="preserve"> Field</w:t>
      </w:r>
    </w:p>
    <w:p w14:paraId="2359C2DA" w14:textId="2FFDC9C0" w:rsidR="00A81DFB" w:rsidRDefault="00155115" w:rsidP="00182759">
      <w:pPr>
        <w:pStyle w:val="ListParagraph"/>
        <w:numPr>
          <w:ilvl w:val="1"/>
          <w:numId w:val="29"/>
        </w:numPr>
      </w:pPr>
      <w:r>
        <w:t xml:space="preserve">16-bit </w:t>
      </w:r>
      <w:proofErr w:type="spellStart"/>
      <w:r>
        <w:t>Eddystone</w:t>
      </w:r>
      <w:proofErr w:type="spellEnd"/>
      <w:r>
        <w:t xml:space="preserve"> Service UUID Field</w:t>
      </w:r>
    </w:p>
    <w:p w14:paraId="1219EB35" w14:textId="4E020F5B" w:rsidR="00155115" w:rsidRDefault="00155115" w:rsidP="00182759">
      <w:pPr>
        <w:pStyle w:val="ListParagraph"/>
        <w:numPr>
          <w:ilvl w:val="1"/>
          <w:numId w:val="29"/>
        </w:numPr>
      </w:pPr>
      <w:r>
        <w:t>Service Data Field with:</w:t>
      </w:r>
    </w:p>
    <w:p w14:paraId="414D6812" w14:textId="6E938CED" w:rsidR="00155115" w:rsidRDefault="00155115" w:rsidP="00182759">
      <w:pPr>
        <w:pStyle w:val="ListParagraph"/>
        <w:numPr>
          <w:ilvl w:val="2"/>
          <w:numId w:val="29"/>
        </w:numPr>
      </w:pPr>
      <w:proofErr w:type="spellStart"/>
      <w:r>
        <w:t>Eddystone</w:t>
      </w:r>
      <w:proofErr w:type="spellEnd"/>
      <w:r>
        <w:t xml:space="preserve"> Service UUID</w:t>
      </w:r>
    </w:p>
    <w:p w14:paraId="35AFA5CB" w14:textId="308F0BAD" w:rsidR="00155115" w:rsidRDefault="00DE77C1" w:rsidP="00182759">
      <w:pPr>
        <w:pStyle w:val="ListParagraph"/>
        <w:numPr>
          <w:ilvl w:val="2"/>
          <w:numId w:val="29"/>
        </w:numPr>
      </w:pPr>
      <w:proofErr w:type="spellStart"/>
      <w:r>
        <w:t>Eddystone</w:t>
      </w:r>
      <w:proofErr w:type="spellEnd"/>
      <w:r>
        <w:t xml:space="preserve"> </w:t>
      </w:r>
      <w:r w:rsidR="00155115">
        <w:t>Frame Data</w:t>
      </w:r>
    </w:p>
    <w:p w14:paraId="16FE0C07" w14:textId="3E7714B8" w:rsidR="00155115" w:rsidRDefault="00950092" w:rsidP="00182759">
      <w:pPr>
        <w:pStyle w:val="ListParagraph"/>
        <w:numPr>
          <w:ilvl w:val="0"/>
          <w:numId w:val="29"/>
        </w:numPr>
      </w:pPr>
      <w:r>
        <w:t xml:space="preserve">Hint: </w:t>
      </w:r>
      <w:r w:rsidR="00155115">
        <w:t xml:space="preserve">The following </w:t>
      </w:r>
      <w:r w:rsidR="009506C1">
        <w:t>site details</w:t>
      </w:r>
      <w:r w:rsidR="00155115">
        <w:t xml:space="preserve"> the </w:t>
      </w:r>
      <w:proofErr w:type="spellStart"/>
      <w:r w:rsidR="00155115">
        <w:t>Eddystone</w:t>
      </w:r>
      <w:proofErr w:type="spellEnd"/>
      <w:r w:rsidR="00155115">
        <w:t xml:space="preserve"> URL Frame</w:t>
      </w:r>
      <w:r w:rsidR="009506C1">
        <w:t xml:space="preserve"> Data</w:t>
      </w:r>
      <w:r w:rsidR="00155115">
        <w:t>:</w:t>
      </w:r>
    </w:p>
    <w:p w14:paraId="4B1DD2BB" w14:textId="4CD5EA1E" w:rsidR="00950092" w:rsidRDefault="00280679" w:rsidP="00950092">
      <w:pPr>
        <w:jc w:val="center"/>
      </w:pPr>
      <w:hyperlink r:id="rId27" w:history="1">
        <w:r w:rsidR="00155115" w:rsidRPr="00FC4613">
          <w:rPr>
            <w:rStyle w:val="Hyperlink"/>
          </w:rPr>
          <w:t>https://github.com/google/eddystone/tree/master/eddystone-url</w:t>
        </w:r>
      </w:hyperlink>
    </w:p>
    <w:p w14:paraId="6223AB8D" w14:textId="76B4E63C" w:rsidR="00950092" w:rsidRDefault="00950092" w:rsidP="00182759">
      <w:pPr>
        <w:pStyle w:val="ListParagraph"/>
        <w:numPr>
          <w:ilvl w:val="1"/>
          <w:numId w:val="29"/>
        </w:numPr>
      </w:pPr>
      <w:r>
        <w:t>Hint: For the TX Power value in the URL Field, use a hardcoded value of 0xF0.</w:t>
      </w:r>
    </w:p>
    <w:p w14:paraId="11163371" w14:textId="77777777" w:rsidR="009D4E07" w:rsidRDefault="009D4E07" w:rsidP="00182759">
      <w:pPr>
        <w:pStyle w:val="ListParagraph"/>
        <w:numPr>
          <w:ilvl w:val="1"/>
          <w:numId w:val="29"/>
        </w:numPr>
      </w:pPr>
      <w:r>
        <w:t xml:space="preserve">Hint: The </w:t>
      </w:r>
      <w:proofErr w:type="spellStart"/>
      <w:r>
        <w:t>Eddystone</w:t>
      </w:r>
      <w:proofErr w:type="spellEnd"/>
      <w:r>
        <w:t xml:space="preserve"> Service UUID must be sent little endian (in both places)</w:t>
      </w:r>
    </w:p>
    <w:p w14:paraId="39F2DD8F" w14:textId="59129E93" w:rsidR="0032650F" w:rsidRDefault="0032650F" w:rsidP="0032650F">
      <w:pPr>
        <w:pStyle w:val="Heading3"/>
      </w:pPr>
      <w:r>
        <w:t>Testing</w:t>
      </w:r>
    </w:p>
    <w:p w14:paraId="3A5A6537" w14:textId="58DCC4A3" w:rsidR="00A81DFB" w:rsidRDefault="00A81DFB" w:rsidP="00182759">
      <w:pPr>
        <w:pStyle w:val="ListParagraph"/>
        <w:numPr>
          <w:ilvl w:val="0"/>
          <w:numId w:val="37"/>
        </w:numPr>
      </w:pPr>
      <w:r>
        <w:t>Create a make target and program the project to your kit.</w:t>
      </w:r>
    </w:p>
    <w:p w14:paraId="1F67C430" w14:textId="4126ECDD" w:rsidR="009506C1" w:rsidRDefault="00A81DFB" w:rsidP="00182759">
      <w:pPr>
        <w:pStyle w:val="ListParagraph"/>
        <w:numPr>
          <w:ilvl w:val="0"/>
          <w:numId w:val="37"/>
        </w:numPr>
      </w:pPr>
      <w:r>
        <w:t xml:space="preserve">On your phone, install a beacon scanner app. For Android, there is an app called "Beacon Scanner" written by Nicolas </w:t>
      </w:r>
      <w:proofErr w:type="spellStart"/>
      <w:r>
        <w:t>Bridoux</w:t>
      </w:r>
      <w:proofErr w:type="spellEnd"/>
      <w:r>
        <w:t xml:space="preserve"> that works well</w:t>
      </w:r>
      <w:r w:rsidR="00724D74">
        <w:t xml:space="preserve"> (although it does not </w:t>
      </w:r>
      <w:r w:rsidR="00391C72">
        <w:t>recognize</w:t>
      </w:r>
      <w:r w:rsidR="00724D74">
        <w:t xml:space="preserve"> EID frames)</w:t>
      </w:r>
      <w:r>
        <w:t>.</w:t>
      </w:r>
      <w:r w:rsidR="00724D74">
        <w:t xml:space="preserve"> </w:t>
      </w:r>
      <w:r>
        <w:t>Similar apps exist for iOS.</w:t>
      </w:r>
    </w:p>
    <w:p w14:paraId="6242A9C4" w14:textId="30E2CC80" w:rsidR="003259A9" w:rsidRDefault="009506C1" w:rsidP="00182759">
      <w:pPr>
        <w:pStyle w:val="ListParagraph"/>
        <w:numPr>
          <w:ilvl w:val="0"/>
          <w:numId w:val="37"/>
        </w:numPr>
      </w:pPr>
      <w:r>
        <w:t xml:space="preserve">Look for your Bluetooth Device address in the UART terminal window </w:t>
      </w:r>
      <w:r w:rsidR="003259A9">
        <w:t xml:space="preserve">to find </w:t>
      </w:r>
      <w:r>
        <w:t>the correct beacon in the list.</w:t>
      </w:r>
    </w:p>
    <w:p w14:paraId="07CC0C97" w14:textId="458356B1" w:rsidR="009506C1" w:rsidRDefault="009506C1" w:rsidP="00182759">
      <w:pPr>
        <w:pStyle w:val="ListParagraph"/>
        <w:numPr>
          <w:ilvl w:val="0"/>
          <w:numId w:val="37"/>
        </w:numPr>
      </w:pPr>
      <w:r>
        <w:t xml:space="preserve">Open the URL for </w:t>
      </w:r>
      <w:hyperlink r:id="rId28" w:history="1">
        <w:r w:rsidRPr="00FC4613">
          <w:rPr>
            <w:rStyle w:val="Hyperlink"/>
          </w:rPr>
          <w:t>www.cypress.com</w:t>
        </w:r>
      </w:hyperlink>
      <w:r>
        <w:t xml:space="preserve"> from the beacon app.</w:t>
      </w:r>
    </w:p>
    <w:p w14:paraId="7CF7EB7C" w14:textId="151188FC" w:rsidR="009506C1" w:rsidRPr="00A81DFB" w:rsidRDefault="009506C1" w:rsidP="00182759">
      <w:pPr>
        <w:pStyle w:val="ListParagraph"/>
        <w:numPr>
          <w:ilvl w:val="0"/>
          <w:numId w:val="37"/>
        </w:numPr>
      </w:pPr>
      <w:r>
        <w:t xml:space="preserve">If you don't see your device in the beacon app it most likely means your packet isn't correct. Using the </w:t>
      </w:r>
      <w:proofErr w:type="spellStart"/>
      <w:r>
        <w:t>CySmart</w:t>
      </w:r>
      <w:proofErr w:type="spellEnd"/>
      <w:r>
        <w:t xml:space="preserve"> PC application, scan for your device and look at its advertising packet to </w:t>
      </w:r>
      <w:r w:rsidR="00CB1C8E">
        <w:t>determine</w:t>
      </w:r>
      <w:r>
        <w:t xml:space="preserve"> what is wrong.</w:t>
      </w:r>
    </w:p>
    <w:p w14:paraId="72E9F71A" w14:textId="77777777" w:rsidR="000C4E44" w:rsidRDefault="000C4E44">
      <w:pPr>
        <w:rPr>
          <w:rFonts w:eastAsia="Times New Roman"/>
          <w:b/>
          <w:color w:val="1F4E79" w:themeColor="accent1" w:themeShade="80"/>
          <w:sz w:val="24"/>
          <w:szCs w:val="26"/>
        </w:rPr>
      </w:pPr>
      <w:r>
        <w:br w:type="page"/>
      </w:r>
    </w:p>
    <w:p w14:paraId="075D05A9" w14:textId="3AEEB6DC" w:rsidR="00D241CB" w:rsidRDefault="00D241CB" w:rsidP="00303ED4">
      <w:pPr>
        <w:pStyle w:val="Exercise"/>
      </w:pPr>
      <w:bookmarkStart w:id="22" w:name="_Toc525826725"/>
      <w:r>
        <w:lastRenderedPageBreak/>
        <w:t xml:space="preserve">BLE </w:t>
      </w:r>
      <w:r w:rsidR="00A23482">
        <w:t>Low Power</w:t>
      </w:r>
      <w:r w:rsidR="00EF6CC3">
        <w:t xml:space="preserve"> (PDS)</w:t>
      </w:r>
      <w:bookmarkEnd w:id="22"/>
    </w:p>
    <w:p w14:paraId="599D2527" w14:textId="77777777" w:rsidR="00425081" w:rsidRDefault="00425081" w:rsidP="00425081">
      <w:pPr>
        <w:pStyle w:val="Heading3"/>
      </w:pPr>
      <w:r>
        <w:t>Introduction</w:t>
      </w:r>
    </w:p>
    <w:p w14:paraId="7CA73390" w14:textId="31CBA137" w:rsidR="00425081" w:rsidRDefault="00425081" w:rsidP="00425081">
      <w:r>
        <w:t xml:space="preserve">In this exercise, you will </w:t>
      </w:r>
      <w:r w:rsidR="002279B7">
        <w:t>create a</w:t>
      </w:r>
      <w:r w:rsidR="00FB05B2">
        <w:t xml:space="preserve"> </w:t>
      </w:r>
      <w:r w:rsidR="005E2977">
        <w:t>project</w:t>
      </w:r>
      <w:r>
        <w:t xml:space="preserve"> </w:t>
      </w:r>
      <w:r w:rsidR="00FB05B2">
        <w:t>that implements low power</w:t>
      </w:r>
      <w:r w:rsidR="00EF6CC3">
        <w:t xml:space="preserve"> using PDS</w:t>
      </w:r>
      <w:r w:rsidR="00FB05B2">
        <w:t xml:space="preserve">. You will </w:t>
      </w:r>
      <w:r w:rsidR="00475519">
        <w:t>measure the power consumption</w:t>
      </w:r>
      <w:r w:rsidR="005F0DB9">
        <w:t xml:space="preserve"> in different power modes.</w:t>
      </w:r>
      <w:r w:rsidR="00FB05B2">
        <w:t xml:space="preserve"> The </w:t>
      </w:r>
      <w:r w:rsidR="002279B7">
        <w:t>project will be</w:t>
      </w:r>
      <w:r w:rsidR="00FB05B2">
        <w:t xml:space="preserve"> based on the exercise that stores BLE bonding information in NVRAM</w:t>
      </w:r>
      <w:r w:rsidR="002279B7">
        <w:t xml:space="preserve"> (ch04b/ex04_ble_bond)</w:t>
      </w:r>
      <w:r w:rsidR="00FB05B2">
        <w:t>.</w:t>
      </w:r>
    </w:p>
    <w:p w14:paraId="357218D2" w14:textId="77777777" w:rsidR="00425081" w:rsidRDefault="00425081" w:rsidP="00425081">
      <w:pPr>
        <w:pStyle w:val="Heading3"/>
      </w:pPr>
      <w:r>
        <w:t>Project Creation</w:t>
      </w:r>
    </w:p>
    <w:p w14:paraId="4CF7DB37" w14:textId="4FE25376" w:rsidR="0079657F" w:rsidRDefault="00425081" w:rsidP="00400D4D">
      <w:pPr>
        <w:pStyle w:val="ListParagraph"/>
        <w:numPr>
          <w:ilvl w:val="0"/>
          <w:numId w:val="4"/>
        </w:numPr>
        <w:rPr>
          <w:color w:val="000000" w:themeColor="text1"/>
        </w:rPr>
      </w:pPr>
      <w:r>
        <w:rPr>
          <w:color w:val="000000" w:themeColor="text1"/>
        </w:rPr>
        <w:t xml:space="preserve">Copy </w:t>
      </w:r>
      <w:r w:rsidR="00FB05B2">
        <w:rPr>
          <w:color w:val="000000" w:themeColor="text1"/>
        </w:rPr>
        <w:t xml:space="preserve">the project from </w:t>
      </w:r>
      <w:r w:rsidR="00062175">
        <w:rPr>
          <w:color w:val="000000" w:themeColor="text1"/>
        </w:rPr>
        <w:t xml:space="preserve">ch04b/ex04_ble_bond to </w:t>
      </w:r>
      <w:r w:rsidR="0082364B">
        <w:rPr>
          <w:color w:val="000000" w:themeColor="text1"/>
        </w:rPr>
        <w:t>ch04c/ex0</w:t>
      </w:r>
      <w:r w:rsidR="00826D2B">
        <w:rPr>
          <w:color w:val="000000" w:themeColor="text1"/>
        </w:rPr>
        <w:t>3</w:t>
      </w:r>
      <w:r w:rsidR="0082364B">
        <w:rPr>
          <w:color w:val="000000" w:themeColor="text1"/>
        </w:rPr>
        <w:t>_low_power</w:t>
      </w:r>
      <w:r w:rsidR="0079657F">
        <w:rPr>
          <w:color w:val="000000" w:themeColor="text1"/>
        </w:rPr>
        <w:t>.</w:t>
      </w:r>
      <w:r w:rsidR="00A103CF">
        <w:rPr>
          <w:color w:val="000000" w:themeColor="text1"/>
        </w:rPr>
        <w:t xml:space="preserve"> If you did not complete that exercise, copy it from the solution projects.</w:t>
      </w:r>
    </w:p>
    <w:p w14:paraId="22E09F9C" w14:textId="77777777" w:rsidR="005168F9" w:rsidRPr="00DB68DE" w:rsidRDefault="005168F9" w:rsidP="005168F9">
      <w:pPr>
        <w:pStyle w:val="ListParagraph"/>
        <w:numPr>
          <w:ilvl w:val="1"/>
          <w:numId w:val="4"/>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57E456" w14:textId="1EBE0FBB" w:rsidR="005168F9" w:rsidRDefault="005168F9" w:rsidP="005168F9">
      <w:pPr>
        <w:pStyle w:val="ListParagraph"/>
        <w:numPr>
          <w:ilvl w:val="1"/>
          <w:numId w:val="4"/>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lp</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826D2B">
        <w:rPr>
          <w:color w:val="000000" w:themeColor="text1"/>
        </w:rPr>
        <w:t>3</w:t>
      </w:r>
      <w:r>
        <w:rPr>
          <w:color w:val="000000" w:themeColor="text1"/>
        </w:rPr>
        <w:t>_low_power_.c file.</w:t>
      </w:r>
    </w:p>
    <w:p w14:paraId="6C220EFD" w14:textId="355342D9" w:rsidR="005168F9" w:rsidRDefault="005168F9" w:rsidP="005168F9">
      <w:pPr>
        <w:pStyle w:val="ListParagraph"/>
        <w:numPr>
          <w:ilvl w:val="1"/>
          <w:numId w:val="4"/>
        </w:numPr>
        <w:rPr>
          <w:color w:val="000000" w:themeColor="text1"/>
        </w:rPr>
      </w:pPr>
      <w:r>
        <w:rPr>
          <w:color w:val="000000" w:themeColor="text1"/>
        </w:rPr>
        <w:t xml:space="preserve">Hint: </w:t>
      </w:r>
      <w:r w:rsidR="00F90661">
        <w:rPr>
          <w:color w:val="000000" w:themeColor="text1"/>
        </w:rPr>
        <w:t xml:space="preserve">Update the </w:t>
      </w:r>
      <w:proofErr w:type="spellStart"/>
      <w:r w:rsidR="00F90661">
        <w:rPr>
          <w:color w:val="000000" w:themeColor="text1"/>
        </w:rPr>
        <w:t>maxlen</w:t>
      </w:r>
      <w:proofErr w:type="spellEnd"/>
      <w:r w:rsidR="00F90661">
        <w:rPr>
          <w:color w:val="000000" w:themeColor="text1"/>
        </w:rPr>
        <w:t xml:space="preserve"> and </w:t>
      </w:r>
      <w:proofErr w:type="spellStart"/>
      <w:r w:rsidR="00F90661">
        <w:rPr>
          <w:color w:val="000000" w:themeColor="text1"/>
        </w:rPr>
        <w:t>curlen</w:t>
      </w:r>
      <w:proofErr w:type="spellEnd"/>
      <w:r w:rsidR="00F90661">
        <w:rPr>
          <w:color w:val="000000" w:themeColor="text1"/>
        </w:rPr>
        <w:t xml:space="preserve"> values in the </w:t>
      </w:r>
      <w:proofErr w:type="spellStart"/>
      <w:r w:rsidR="00F90661">
        <w:rPr>
          <w:color w:val="000000" w:themeColor="text1"/>
        </w:rPr>
        <w:t>gatt_db_lookup_table</w:t>
      </w:r>
      <w:proofErr w:type="spellEnd"/>
      <w:r w:rsidR="00F90661">
        <w:rPr>
          <w:color w:val="000000" w:themeColor="text1"/>
        </w:rPr>
        <w:t xml:space="preserve"> entry for the device name to match the new length.</w:t>
      </w:r>
    </w:p>
    <w:p w14:paraId="525BB2A1" w14:textId="031BE392" w:rsidR="005168F9" w:rsidRDefault="005168F9" w:rsidP="005168F9">
      <w:pPr>
        <w:pStyle w:val="ListParagraph"/>
        <w:numPr>
          <w:ilvl w:val="0"/>
          <w:numId w:val="4"/>
        </w:numPr>
        <w:rPr>
          <w:color w:val="000000" w:themeColor="text1"/>
        </w:rPr>
      </w:pPr>
      <w:r>
        <w:rPr>
          <w:color w:val="000000" w:themeColor="text1"/>
        </w:rPr>
        <w:t xml:space="preserve">Hint: Many function names and variable names start with </w:t>
      </w:r>
      <w:r>
        <w:rPr>
          <w:i/>
          <w:color w:val="000000" w:themeColor="text1"/>
        </w:rPr>
        <w:t>ex04_ble_bond</w:t>
      </w:r>
      <w:r>
        <w:rPr>
          <w:color w:val="000000" w:themeColor="text1"/>
        </w:rPr>
        <w:t xml:space="preserve">. You can do a global search/replace to change these to </w:t>
      </w:r>
      <w:r w:rsidRPr="00173043">
        <w:rPr>
          <w:i/>
          <w:color w:val="000000" w:themeColor="text1"/>
        </w:rPr>
        <w:t>ex0</w:t>
      </w:r>
      <w:r w:rsidR="00826D2B">
        <w:rPr>
          <w:i/>
          <w:color w:val="000000" w:themeColor="text1"/>
        </w:rPr>
        <w:t>3</w:t>
      </w:r>
      <w:r w:rsidRPr="00173043">
        <w:rPr>
          <w:i/>
          <w:color w:val="000000" w:themeColor="text1"/>
        </w:rPr>
        <w:t>_</w:t>
      </w:r>
      <w:r>
        <w:rPr>
          <w:i/>
          <w:color w:val="000000" w:themeColor="text1"/>
        </w:rPr>
        <w:t>low_power</w:t>
      </w:r>
      <w:r>
        <w:rPr>
          <w:color w:val="000000" w:themeColor="text1"/>
        </w:rPr>
        <w:t xml:space="preserve"> if you want them to be consistent with the project name. Make sure you do this in the ex0</w:t>
      </w:r>
      <w:r w:rsidR="00826D2B">
        <w:rPr>
          <w:color w:val="000000" w:themeColor="text1"/>
        </w:rPr>
        <w:t>3</w:t>
      </w:r>
      <w:r>
        <w:rPr>
          <w:color w:val="000000" w:themeColor="text1"/>
        </w:rPr>
        <w:t>_low_power_db.h file too.</w:t>
      </w:r>
    </w:p>
    <w:p w14:paraId="4C3B181B" w14:textId="3B3A3B82" w:rsidR="0079657F" w:rsidRDefault="0079657F" w:rsidP="00400D4D">
      <w:pPr>
        <w:pStyle w:val="ListParagraph"/>
        <w:numPr>
          <w:ilvl w:val="0"/>
          <w:numId w:val="4"/>
        </w:numPr>
        <w:rPr>
          <w:color w:val="000000" w:themeColor="text1"/>
        </w:rPr>
      </w:pPr>
      <w:r>
        <w:rPr>
          <w:color w:val="000000" w:themeColor="text1"/>
        </w:rPr>
        <w:t>C</w:t>
      </w:r>
      <w:r w:rsidR="00752851">
        <w:rPr>
          <w:color w:val="000000" w:themeColor="text1"/>
        </w:rPr>
        <w:t>reate</w:t>
      </w:r>
      <w:r w:rsidR="00425081">
        <w:rPr>
          <w:color w:val="000000" w:themeColor="text1"/>
        </w:rPr>
        <w:t xml:space="preserve"> </w:t>
      </w:r>
      <w:r w:rsidR="0082364B">
        <w:rPr>
          <w:color w:val="000000" w:themeColor="text1"/>
        </w:rPr>
        <w:t>a</w:t>
      </w:r>
      <w:r w:rsidR="00425081">
        <w:rPr>
          <w:color w:val="000000" w:themeColor="text1"/>
        </w:rPr>
        <w:t xml:space="preserve"> </w:t>
      </w:r>
      <w:r w:rsidR="004F6873">
        <w:rPr>
          <w:color w:val="000000" w:themeColor="text1"/>
        </w:rPr>
        <w:t>Make Target</w:t>
      </w:r>
      <w:r w:rsidR="00BB421E">
        <w:rPr>
          <w:color w:val="000000" w:themeColor="text1"/>
        </w:rPr>
        <w:t xml:space="preserve"> and verify that it still builds before proceeding.</w:t>
      </w:r>
    </w:p>
    <w:p w14:paraId="50AB7552" w14:textId="37759F63" w:rsidR="00B15DF3" w:rsidRDefault="00B15DF3" w:rsidP="00400D4D">
      <w:pPr>
        <w:pStyle w:val="ListParagraph"/>
        <w:numPr>
          <w:ilvl w:val="0"/>
          <w:numId w:val="4"/>
        </w:numPr>
        <w:rPr>
          <w:color w:val="000000" w:themeColor="text1"/>
        </w:rPr>
      </w:pPr>
      <w:r>
        <w:rPr>
          <w:color w:val="000000" w:themeColor="text1"/>
        </w:rPr>
        <w:t>Remove the code that blinks the LED during advertising</w:t>
      </w:r>
      <w:r w:rsidR="00FA1EE6">
        <w:rPr>
          <w:color w:val="000000" w:themeColor="text1"/>
        </w:rPr>
        <w:t xml:space="preserve">, blinks during bonding mode, </w:t>
      </w:r>
      <w:r>
        <w:rPr>
          <w:color w:val="000000" w:themeColor="text1"/>
        </w:rPr>
        <w:t xml:space="preserve">and turns on when connected. We don't want the LED </w:t>
      </w:r>
      <w:r w:rsidR="00A51169">
        <w:rPr>
          <w:color w:val="000000" w:themeColor="text1"/>
        </w:rPr>
        <w:t>current to affect the results</w:t>
      </w:r>
      <w:r>
        <w:rPr>
          <w:color w:val="000000" w:themeColor="text1"/>
        </w:rPr>
        <w:t>.</w:t>
      </w:r>
    </w:p>
    <w:p w14:paraId="4409B00F" w14:textId="3819CBC7" w:rsidR="00F20D27" w:rsidRDefault="00F20D27" w:rsidP="00400D4D">
      <w:pPr>
        <w:pStyle w:val="ListParagraph"/>
        <w:numPr>
          <w:ilvl w:val="0"/>
          <w:numId w:val="4"/>
        </w:numPr>
        <w:rPr>
          <w:color w:val="000000" w:themeColor="text1"/>
        </w:rPr>
      </w:pPr>
      <w:r>
        <w:rPr>
          <w:color w:val="000000" w:themeColor="text1"/>
        </w:rPr>
        <w:t>Enable Low Power Operation with PDS sleep. You can enable PDS all the time in this project.</w:t>
      </w:r>
    </w:p>
    <w:p w14:paraId="402281F6" w14:textId="11A92130" w:rsidR="0060284A" w:rsidRPr="0060284A" w:rsidRDefault="002F26B0" w:rsidP="0060284A">
      <w:pPr>
        <w:pStyle w:val="ListParagraph"/>
        <w:numPr>
          <w:ilvl w:val="1"/>
          <w:numId w:val="4"/>
        </w:numPr>
        <w:rPr>
          <w:color w:val="000000" w:themeColor="text1"/>
        </w:rPr>
      </w:pPr>
      <w:r>
        <w:rPr>
          <w:color w:val="000000" w:themeColor="text1"/>
        </w:rPr>
        <w:t>Hint: You will need to</w:t>
      </w:r>
      <w:r w:rsidR="00A833CE">
        <w:rPr>
          <w:color w:val="000000" w:themeColor="text1"/>
        </w:rPr>
        <w:t>:</w:t>
      </w:r>
      <w:r>
        <w:rPr>
          <w:color w:val="000000" w:themeColor="text1"/>
        </w:rPr>
        <w:t xml:space="preserve"> add the sleep API header file; </w:t>
      </w:r>
      <w:r w:rsidR="00A833CE">
        <w:rPr>
          <w:color w:val="000000" w:themeColor="text1"/>
        </w:rPr>
        <w:t xml:space="preserve">setup </w:t>
      </w:r>
      <w:r>
        <w:rPr>
          <w:color w:val="000000" w:themeColor="text1"/>
        </w:rPr>
        <w:t>sleep configuration;</w:t>
      </w:r>
      <w:r w:rsidR="00C26C49">
        <w:rPr>
          <w:color w:val="000000" w:themeColor="text1"/>
        </w:rPr>
        <w:t xml:space="preserve"> </w:t>
      </w:r>
      <w:r w:rsidR="00A833CE">
        <w:rPr>
          <w:color w:val="000000" w:themeColor="text1"/>
        </w:rPr>
        <w:t xml:space="preserve">create </w:t>
      </w:r>
      <w:r w:rsidR="00C26C49">
        <w:rPr>
          <w:color w:val="000000" w:themeColor="text1"/>
        </w:rPr>
        <w:t>a sleep callback function</w:t>
      </w:r>
      <w:r w:rsidR="0060284A">
        <w:rPr>
          <w:color w:val="000000" w:themeColor="text1"/>
        </w:rPr>
        <w:t>; and update the connection parameters.</w:t>
      </w:r>
    </w:p>
    <w:p w14:paraId="6B5BB3EE" w14:textId="58AA6608" w:rsidR="002F26B0" w:rsidRDefault="00C26C49" w:rsidP="002F26B0">
      <w:pPr>
        <w:pStyle w:val="ListParagraph"/>
        <w:numPr>
          <w:ilvl w:val="1"/>
          <w:numId w:val="4"/>
        </w:numPr>
        <w:rPr>
          <w:color w:val="000000" w:themeColor="text1"/>
        </w:rPr>
      </w:pPr>
      <w:r>
        <w:rPr>
          <w:color w:val="000000" w:themeColor="text1"/>
        </w:rPr>
        <w:t xml:space="preserve">Hint: </w:t>
      </w:r>
      <w:r w:rsidR="001C2161">
        <w:rPr>
          <w:color w:val="000000" w:themeColor="text1"/>
        </w:rPr>
        <w:t>Refer to the WICED Low-Power code section</w:t>
      </w:r>
      <w:r w:rsidR="0061722E">
        <w:rPr>
          <w:color w:val="000000" w:themeColor="text1"/>
        </w:rPr>
        <w:t xml:space="preserve"> of this chapter.</w:t>
      </w:r>
    </w:p>
    <w:p w14:paraId="1C192756" w14:textId="18351D44" w:rsidR="00C26C49" w:rsidRDefault="00C26C49" w:rsidP="002F26B0">
      <w:pPr>
        <w:pStyle w:val="ListParagraph"/>
        <w:numPr>
          <w:ilvl w:val="1"/>
          <w:numId w:val="4"/>
        </w:numPr>
        <w:rPr>
          <w:color w:val="000000" w:themeColor="text1"/>
        </w:rPr>
      </w:pPr>
      <w:r>
        <w:rPr>
          <w:color w:val="000000" w:themeColor="text1"/>
        </w:rPr>
        <w:t xml:space="preserve">Hint: Use WICED_GPIO_PIN_BUTTON_1 as the </w:t>
      </w:r>
      <w:proofErr w:type="spellStart"/>
      <w:r>
        <w:rPr>
          <w:color w:val="000000" w:themeColor="text1"/>
        </w:rPr>
        <w:t>device_wake_g</w:t>
      </w:r>
      <w:r w:rsidR="005C3525">
        <w:rPr>
          <w:color w:val="000000" w:themeColor="text1"/>
        </w:rPr>
        <w:t>pio_num</w:t>
      </w:r>
      <w:proofErr w:type="spellEnd"/>
      <w:r w:rsidR="005C3525">
        <w:rPr>
          <w:color w:val="000000" w:themeColor="text1"/>
        </w:rPr>
        <w:t xml:space="preserve"> so that the button will wake the device when we want remove bonding information.</w:t>
      </w:r>
    </w:p>
    <w:p w14:paraId="48B07D5D" w14:textId="1B787E3B" w:rsidR="00A833CE" w:rsidRDefault="00A833CE" w:rsidP="002F26B0">
      <w:pPr>
        <w:pStyle w:val="ListParagraph"/>
        <w:numPr>
          <w:ilvl w:val="1"/>
          <w:numId w:val="4"/>
        </w:numPr>
        <w:rPr>
          <w:color w:val="000000" w:themeColor="text1"/>
        </w:rPr>
      </w:pPr>
      <w:r>
        <w:rPr>
          <w:color w:val="000000" w:themeColor="text1"/>
        </w:rPr>
        <w:t xml:space="preserve">Hint: In the </w:t>
      </w:r>
      <w:r w:rsidR="0023336D">
        <w:rPr>
          <w:color w:val="000000" w:themeColor="text1"/>
        </w:rPr>
        <w:t xml:space="preserve">low power </w:t>
      </w:r>
      <w:r>
        <w:rPr>
          <w:color w:val="000000" w:themeColor="text1"/>
        </w:rPr>
        <w:t>callback, print a single character whenever sleep permission is requested and when sleep is entered so that you can tell when the mode changes.</w:t>
      </w:r>
    </w:p>
    <w:p w14:paraId="0416FB59" w14:textId="3077B2F9" w:rsidR="005C3525" w:rsidRPr="0099660E" w:rsidRDefault="0060284A" w:rsidP="0099660E">
      <w:pPr>
        <w:pStyle w:val="ListParagraph"/>
        <w:numPr>
          <w:ilvl w:val="1"/>
          <w:numId w:val="4"/>
        </w:numPr>
        <w:rPr>
          <w:color w:val="000000" w:themeColor="text1"/>
        </w:rPr>
      </w:pPr>
      <w:r>
        <w:rPr>
          <w:color w:val="000000" w:themeColor="text1"/>
        </w:rPr>
        <w:t>Hint: Use 80, 80, 0, 512 for the connection interval min, max, latency, and timeout.</w:t>
      </w:r>
      <w:r w:rsidR="00216218">
        <w:rPr>
          <w:color w:val="000000" w:themeColor="text1"/>
        </w:rPr>
        <w:t xml:space="preserve"> This results in 100ms, 100ms, 0, 5120ms.</w:t>
      </w:r>
    </w:p>
    <w:p w14:paraId="4E3AC1A3" w14:textId="5F3EB79D" w:rsidR="00425081" w:rsidRDefault="00425081" w:rsidP="00425081">
      <w:pPr>
        <w:pStyle w:val="Heading3"/>
      </w:pPr>
      <w:r>
        <w:t>Testing</w:t>
      </w:r>
    </w:p>
    <w:p w14:paraId="3DD88CF1" w14:textId="4E40682D" w:rsidR="00E05B42" w:rsidRDefault="00DF1063" w:rsidP="00E05B42">
      <w:r>
        <w:t>Use the steps listed below to f</w:t>
      </w:r>
      <w:r w:rsidR="00E05B42">
        <w:t>ill in the table with measured current consumption value</w:t>
      </w:r>
      <w:r>
        <w:t>s:</w:t>
      </w:r>
    </w:p>
    <w:tbl>
      <w:tblPr>
        <w:tblStyle w:val="TableGrid"/>
        <w:tblW w:w="0" w:type="auto"/>
        <w:jc w:val="center"/>
        <w:tblLook w:val="04A0" w:firstRow="1" w:lastRow="0" w:firstColumn="1" w:lastColumn="0" w:noHBand="0" w:noVBand="1"/>
      </w:tblPr>
      <w:tblGrid>
        <w:gridCol w:w="4492"/>
        <w:gridCol w:w="1443"/>
        <w:gridCol w:w="1316"/>
      </w:tblGrid>
      <w:tr w:rsidR="00DF1063" w14:paraId="01FCB656" w14:textId="77777777" w:rsidTr="00AC1A92">
        <w:trPr>
          <w:jc w:val="center"/>
        </w:trPr>
        <w:tc>
          <w:tcPr>
            <w:tcW w:w="4492" w:type="dxa"/>
            <w:vMerge w:val="restart"/>
            <w:shd w:val="clear" w:color="auto" w:fill="D9D9D9" w:themeFill="background1" w:themeFillShade="D9"/>
          </w:tcPr>
          <w:p w14:paraId="1576A611" w14:textId="0C78C214" w:rsidR="00DF1063" w:rsidRPr="00DF1063" w:rsidRDefault="00DF1063" w:rsidP="00DF1063">
            <w:pPr>
              <w:jc w:val="center"/>
              <w:rPr>
                <w:b/>
              </w:rPr>
            </w:pPr>
            <w:r>
              <w:rPr>
                <w:b/>
              </w:rPr>
              <w:t>Condition</w:t>
            </w:r>
          </w:p>
        </w:tc>
        <w:tc>
          <w:tcPr>
            <w:tcW w:w="2759" w:type="dxa"/>
            <w:gridSpan w:val="2"/>
            <w:shd w:val="clear" w:color="auto" w:fill="D9D9D9" w:themeFill="background1" w:themeFillShade="D9"/>
          </w:tcPr>
          <w:p w14:paraId="029750A0" w14:textId="25FC2872" w:rsidR="00DF1063" w:rsidRPr="00DF1063" w:rsidRDefault="00377297" w:rsidP="00DF1063">
            <w:pPr>
              <w:jc w:val="center"/>
              <w:rPr>
                <w:b/>
              </w:rPr>
            </w:pPr>
            <w:r>
              <w:rPr>
                <w:b/>
              </w:rPr>
              <w:t>Current (</w:t>
            </w:r>
            <w:r>
              <w:rPr>
                <w:rFonts w:cs="Calibri"/>
                <w:b/>
              </w:rPr>
              <w:t>µ</w:t>
            </w:r>
            <w:r>
              <w:rPr>
                <w:b/>
              </w:rPr>
              <w:t>A)</w:t>
            </w:r>
          </w:p>
        </w:tc>
      </w:tr>
      <w:tr w:rsidR="00DF1063" w14:paraId="14CE8079" w14:textId="77777777" w:rsidTr="00377297">
        <w:trPr>
          <w:jc w:val="center"/>
        </w:trPr>
        <w:tc>
          <w:tcPr>
            <w:tcW w:w="4492" w:type="dxa"/>
            <w:vMerge/>
            <w:shd w:val="clear" w:color="auto" w:fill="D9D9D9" w:themeFill="background1" w:themeFillShade="D9"/>
          </w:tcPr>
          <w:p w14:paraId="56EBBB2A" w14:textId="77777777" w:rsidR="00DF1063" w:rsidRDefault="00DF1063" w:rsidP="00E05B42"/>
        </w:tc>
        <w:tc>
          <w:tcPr>
            <w:tcW w:w="1443" w:type="dxa"/>
            <w:shd w:val="clear" w:color="auto" w:fill="D9D9D9" w:themeFill="background1" w:themeFillShade="D9"/>
          </w:tcPr>
          <w:p w14:paraId="2C781465" w14:textId="3A48D65E" w:rsidR="00DF1063" w:rsidRPr="00597BED" w:rsidRDefault="00DF1063" w:rsidP="00597BED">
            <w:pPr>
              <w:jc w:val="center"/>
              <w:rPr>
                <w:b/>
              </w:rPr>
            </w:pPr>
            <w:r w:rsidRPr="00597BED">
              <w:rPr>
                <w:b/>
              </w:rPr>
              <w:t>Enabled</w:t>
            </w:r>
          </w:p>
        </w:tc>
        <w:tc>
          <w:tcPr>
            <w:tcW w:w="1316" w:type="dxa"/>
            <w:shd w:val="clear" w:color="auto" w:fill="D9D9D9" w:themeFill="background1" w:themeFillShade="D9"/>
          </w:tcPr>
          <w:p w14:paraId="15B3263C" w14:textId="66215D11" w:rsidR="00DF1063" w:rsidRPr="00597BED" w:rsidRDefault="00DF1063" w:rsidP="00597BED">
            <w:pPr>
              <w:jc w:val="center"/>
              <w:rPr>
                <w:b/>
              </w:rPr>
            </w:pPr>
            <w:r w:rsidRPr="00597BED">
              <w:rPr>
                <w:b/>
              </w:rPr>
              <w:t>Disabled</w:t>
            </w:r>
          </w:p>
        </w:tc>
      </w:tr>
      <w:tr w:rsidR="00AC1A92" w14:paraId="5A87223E" w14:textId="77777777" w:rsidTr="00377297">
        <w:trPr>
          <w:jc w:val="center"/>
        </w:trPr>
        <w:tc>
          <w:tcPr>
            <w:tcW w:w="4492" w:type="dxa"/>
          </w:tcPr>
          <w:p w14:paraId="3963A8D5" w14:textId="79EF62D2" w:rsidR="00AC1A92" w:rsidRDefault="00AC1A92" w:rsidP="00AC1A92">
            <w:r>
              <w:t>Paired</w:t>
            </w:r>
          </w:p>
        </w:tc>
        <w:tc>
          <w:tcPr>
            <w:tcW w:w="1443" w:type="dxa"/>
          </w:tcPr>
          <w:p w14:paraId="3F50C38E" w14:textId="77777777" w:rsidR="00AC1A92" w:rsidRDefault="00AC1A92" w:rsidP="00AC1A92"/>
        </w:tc>
        <w:tc>
          <w:tcPr>
            <w:tcW w:w="1316" w:type="dxa"/>
          </w:tcPr>
          <w:p w14:paraId="186AF6B4" w14:textId="77777777" w:rsidR="00AC1A92" w:rsidRDefault="00AC1A92" w:rsidP="00AC1A92"/>
        </w:tc>
      </w:tr>
      <w:tr w:rsidR="00AC1A92" w14:paraId="0A12A97E" w14:textId="77777777" w:rsidTr="00377297">
        <w:trPr>
          <w:jc w:val="center"/>
        </w:trPr>
        <w:tc>
          <w:tcPr>
            <w:tcW w:w="4492" w:type="dxa"/>
          </w:tcPr>
          <w:p w14:paraId="2580415B" w14:textId="0CDEE3C1" w:rsidR="00AC1A92" w:rsidRDefault="00AC1A92" w:rsidP="00AC1A92">
            <w:r>
              <w:t xml:space="preserve">Notifications Enabled – Notification </w:t>
            </w:r>
            <w:r w:rsidR="002F5548">
              <w:t xml:space="preserve">Not </w:t>
            </w:r>
            <w:r>
              <w:t>Being Sent</w:t>
            </w:r>
          </w:p>
        </w:tc>
        <w:tc>
          <w:tcPr>
            <w:tcW w:w="1443" w:type="dxa"/>
          </w:tcPr>
          <w:p w14:paraId="44581673" w14:textId="77777777" w:rsidR="00AC1A92" w:rsidRDefault="00AC1A92" w:rsidP="00AC1A92"/>
        </w:tc>
        <w:tc>
          <w:tcPr>
            <w:tcW w:w="1316" w:type="dxa"/>
          </w:tcPr>
          <w:p w14:paraId="0262242E" w14:textId="77777777" w:rsidR="00AC1A92" w:rsidRDefault="00AC1A92" w:rsidP="00AC1A92"/>
        </w:tc>
      </w:tr>
      <w:tr w:rsidR="00AC1A92" w14:paraId="375B0878" w14:textId="77777777" w:rsidTr="00377297">
        <w:trPr>
          <w:jc w:val="center"/>
        </w:trPr>
        <w:tc>
          <w:tcPr>
            <w:tcW w:w="4492" w:type="dxa"/>
          </w:tcPr>
          <w:p w14:paraId="6523600D" w14:textId="5DD41E61" w:rsidR="00AC1A92" w:rsidRDefault="00AC1A92" w:rsidP="00AC1A92">
            <w:r>
              <w:t xml:space="preserve">Notifications Enabled – Notification </w:t>
            </w:r>
            <w:r w:rsidR="005C3458">
              <w:t>Being Sent</w:t>
            </w:r>
          </w:p>
        </w:tc>
        <w:tc>
          <w:tcPr>
            <w:tcW w:w="1443" w:type="dxa"/>
          </w:tcPr>
          <w:p w14:paraId="1928B050" w14:textId="77777777" w:rsidR="00AC1A92" w:rsidRDefault="00AC1A92" w:rsidP="00AC1A92"/>
        </w:tc>
        <w:tc>
          <w:tcPr>
            <w:tcW w:w="1316" w:type="dxa"/>
          </w:tcPr>
          <w:p w14:paraId="49009B85" w14:textId="77777777" w:rsidR="00AC1A92" w:rsidRDefault="00AC1A92" w:rsidP="00AC1A92"/>
        </w:tc>
      </w:tr>
      <w:tr w:rsidR="008E6804" w14:paraId="2D6EF085" w14:textId="77777777" w:rsidTr="00377297">
        <w:trPr>
          <w:jc w:val="center"/>
        </w:trPr>
        <w:tc>
          <w:tcPr>
            <w:tcW w:w="4492" w:type="dxa"/>
          </w:tcPr>
          <w:p w14:paraId="3CF01071" w14:textId="2D98E78A" w:rsidR="008E6804" w:rsidRDefault="008E6804" w:rsidP="00AC1A92">
            <w:r>
              <w:t>Advertis</w:t>
            </w:r>
            <w:r w:rsidR="006C4DD6">
              <w:t xml:space="preserve">ing – Fast </w:t>
            </w:r>
          </w:p>
        </w:tc>
        <w:tc>
          <w:tcPr>
            <w:tcW w:w="1443" w:type="dxa"/>
          </w:tcPr>
          <w:p w14:paraId="60B3A0AE" w14:textId="77777777" w:rsidR="008E6804" w:rsidRDefault="008E6804" w:rsidP="00AC1A92"/>
        </w:tc>
        <w:tc>
          <w:tcPr>
            <w:tcW w:w="1316" w:type="dxa"/>
          </w:tcPr>
          <w:p w14:paraId="6628270C" w14:textId="77777777" w:rsidR="008E6804" w:rsidRDefault="008E6804" w:rsidP="00AC1A92"/>
        </w:tc>
      </w:tr>
      <w:tr w:rsidR="008E6804" w14:paraId="747AB3BB" w14:textId="77777777" w:rsidTr="00377297">
        <w:trPr>
          <w:jc w:val="center"/>
        </w:trPr>
        <w:tc>
          <w:tcPr>
            <w:tcW w:w="4492" w:type="dxa"/>
          </w:tcPr>
          <w:p w14:paraId="3AC61DA0" w14:textId="517258EB" w:rsidR="008E6804" w:rsidRDefault="006C4DD6" w:rsidP="00AC1A92">
            <w:r>
              <w:t xml:space="preserve">Advertising </w:t>
            </w:r>
            <w:proofErr w:type="gramStart"/>
            <w:r>
              <w:t>–  Slow</w:t>
            </w:r>
            <w:proofErr w:type="gramEnd"/>
          </w:p>
        </w:tc>
        <w:tc>
          <w:tcPr>
            <w:tcW w:w="1443" w:type="dxa"/>
          </w:tcPr>
          <w:p w14:paraId="5D6B67FA" w14:textId="77777777" w:rsidR="008E6804" w:rsidRDefault="008E6804" w:rsidP="00AC1A92"/>
        </w:tc>
        <w:tc>
          <w:tcPr>
            <w:tcW w:w="1316" w:type="dxa"/>
          </w:tcPr>
          <w:p w14:paraId="7C80CE63" w14:textId="77777777" w:rsidR="008E6804" w:rsidRDefault="008E6804" w:rsidP="00AC1A92"/>
        </w:tc>
      </w:tr>
      <w:tr w:rsidR="008E6804" w14:paraId="737CBCED" w14:textId="77777777" w:rsidTr="00377297">
        <w:trPr>
          <w:jc w:val="center"/>
        </w:trPr>
        <w:tc>
          <w:tcPr>
            <w:tcW w:w="4492" w:type="dxa"/>
          </w:tcPr>
          <w:p w14:paraId="49F83B72" w14:textId="0E5C1F3D" w:rsidR="008E6804" w:rsidRDefault="008E6804" w:rsidP="00AC1A92">
            <w:r>
              <w:lastRenderedPageBreak/>
              <w:t>Paired</w:t>
            </w:r>
          </w:p>
        </w:tc>
        <w:tc>
          <w:tcPr>
            <w:tcW w:w="1443" w:type="dxa"/>
          </w:tcPr>
          <w:p w14:paraId="530D63B9" w14:textId="77777777" w:rsidR="008E6804" w:rsidRDefault="008E6804" w:rsidP="00AC1A92"/>
        </w:tc>
        <w:tc>
          <w:tcPr>
            <w:tcW w:w="1316" w:type="dxa"/>
          </w:tcPr>
          <w:p w14:paraId="43B78BD8" w14:textId="77777777" w:rsidR="008E6804" w:rsidRDefault="008E6804" w:rsidP="00AC1A92"/>
        </w:tc>
      </w:tr>
    </w:tbl>
    <w:p w14:paraId="0BD115AC" w14:textId="344286ED" w:rsidR="00E05B42" w:rsidRDefault="00E05B42" w:rsidP="00E05B42"/>
    <w:p w14:paraId="773EFE99" w14:textId="7521419E" w:rsidR="00DE3ED2" w:rsidRDefault="00DE3ED2" w:rsidP="00E05B42">
      <w:r>
        <w:t xml:space="preserve">Note: PUART debug printing will increase power from the device. If you want to see power numbers without debug printing change </w:t>
      </w:r>
      <w:proofErr w:type="spellStart"/>
      <w:r w:rsidRPr="00DE3ED2">
        <w:rPr>
          <w:i/>
        </w:rPr>
        <w:t>wiced_set_debug_</w:t>
      </w:r>
      <w:proofErr w:type="gramStart"/>
      <w:r w:rsidRPr="00DE3ED2">
        <w:rPr>
          <w:i/>
        </w:rPr>
        <w:t>uart</w:t>
      </w:r>
      <w:proofErr w:type="spellEnd"/>
      <w:r w:rsidRPr="00DE3ED2">
        <w:rPr>
          <w:i/>
        </w:rPr>
        <w:t>(</w:t>
      </w:r>
      <w:proofErr w:type="gramEnd"/>
      <w:r w:rsidRPr="00DE3ED2">
        <w:rPr>
          <w:i/>
        </w:rPr>
        <w:t>WICED_ROUTE_DEBUG_TO_PUART)</w:t>
      </w:r>
      <w:r>
        <w:t xml:space="preserve"> to </w:t>
      </w:r>
      <w:proofErr w:type="spellStart"/>
      <w:r w:rsidRPr="00DE3ED2">
        <w:rPr>
          <w:i/>
        </w:rPr>
        <w:t>wiced_set_debug_uart</w:t>
      </w:r>
      <w:proofErr w:type="spellEnd"/>
      <w:r w:rsidRPr="00DE3ED2">
        <w:rPr>
          <w:i/>
        </w:rPr>
        <w:t>(WICED_ROUTE_DEBUG_NONE)</w:t>
      </w:r>
      <w:r w:rsidR="0004563C">
        <w:t xml:space="preserve"> in the firmware before building/programming the kit.</w:t>
      </w:r>
    </w:p>
    <w:p w14:paraId="42C7F81D" w14:textId="5F804A5C" w:rsidR="004D652C" w:rsidRPr="00E05B42" w:rsidRDefault="004D652C" w:rsidP="00E05B42">
      <w:r>
        <w:t xml:space="preserve">Note: Before pairing, LED1 will be blinking on the </w:t>
      </w:r>
      <w:r w:rsidR="006F58A3">
        <w:t>shield</w:t>
      </w:r>
      <w:r w:rsidR="008E6804">
        <w:t xml:space="preserve">. You should pair first </w:t>
      </w:r>
      <w:r>
        <w:t>then disconnect and re-connect to measure the Ad</w:t>
      </w:r>
      <w:r w:rsidR="008E6804">
        <w:t>vertising and Connected current with the LED off.</w:t>
      </w:r>
    </w:p>
    <w:p w14:paraId="6A5895F4" w14:textId="5D551863" w:rsidR="00FA218E" w:rsidRDefault="00FA218E" w:rsidP="00182759">
      <w:pPr>
        <w:pStyle w:val="ListParagraph"/>
        <w:numPr>
          <w:ilvl w:val="0"/>
          <w:numId w:val="38"/>
        </w:numPr>
      </w:pPr>
      <w:r>
        <w:t>Connect an ammeter across jumper J15 to allow current measurement.</w:t>
      </w:r>
    </w:p>
    <w:p w14:paraId="24957239" w14:textId="3DC4AEAD" w:rsidR="00013ACF" w:rsidRDefault="00013ACF" w:rsidP="00182759">
      <w:pPr>
        <w:pStyle w:val="ListParagraph"/>
        <w:numPr>
          <w:ilvl w:val="0"/>
          <w:numId w:val="38"/>
        </w:numPr>
      </w:pPr>
      <w:r>
        <w:t>Turn off the DIP switched on the baseboard to disable LED1 and LED2 on the baseboard. Otherwise, these will be continuously ON since they are opposite polarity to the LEDs on the shield.</w:t>
      </w:r>
    </w:p>
    <w:p w14:paraId="41672503" w14:textId="0DCC3FE3" w:rsidR="00020F2D" w:rsidRDefault="00020F2D" w:rsidP="00182759">
      <w:pPr>
        <w:pStyle w:val="ListParagraph"/>
        <w:numPr>
          <w:ilvl w:val="0"/>
          <w:numId w:val="38"/>
        </w:numPr>
      </w:pPr>
      <w:r>
        <w:t>Download the project onto the kit.</w:t>
      </w:r>
    </w:p>
    <w:p w14:paraId="62F3F0B9" w14:textId="77777777" w:rsidR="00303ED4" w:rsidRDefault="00303ED4" w:rsidP="00182759">
      <w:pPr>
        <w:pStyle w:val="ListParagraph"/>
        <w:numPr>
          <w:ilvl w:val="1"/>
          <w:numId w:val="38"/>
        </w:numPr>
      </w:pPr>
      <w:r>
        <w:t>Hint: If your device is in low power mode you may have to put it into Recovery mode first to program it. To enter Recovery mode:</w:t>
      </w:r>
    </w:p>
    <w:p w14:paraId="6FBB9578" w14:textId="3D112830" w:rsidR="00303ED4" w:rsidRDefault="00303ED4" w:rsidP="00182759">
      <w:pPr>
        <w:pStyle w:val="ListParagraph"/>
        <w:numPr>
          <w:ilvl w:val="2"/>
          <w:numId w:val="38"/>
        </w:numPr>
      </w:pPr>
      <w:r>
        <w:t>Press and hold the recovery button on the base board (left button)</w:t>
      </w:r>
    </w:p>
    <w:p w14:paraId="32CB9D4E" w14:textId="1A299B36" w:rsidR="00303ED4" w:rsidRDefault="00303ED4" w:rsidP="00182759">
      <w:pPr>
        <w:pStyle w:val="ListParagraph"/>
        <w:numPr>
          <w:ilvl w:val="2"/>
          <w:numId w:val="38"/>
        </w:numPr>
      </w:pPr>
      <w:r>
        <w:t>Press and release the reset button (center button)</w:t>
      </w:r>
    </w:p>
    <w:p w14:paraId="381BF6E0" w14:textId="5C1C970C" w:rsidR="00303ED4" w:rsidRDefault="00303ED4" w:rsidP="00182759">
      <w:pPr>
        <w:pStyle w:val="ListParagraph"/>
        <w:numPr>
          <w:ilvl w:val="2"/>
          <w:numId w:val="38"/>
        </w:numPr>
      </w:pPr>
      <w:r>
        <w:t>Release the recovery button</w:t>
      </w:r>
    </w:p>
    <w:p w14:paraId="4B0A4709" w14:textId="56834AB1" w:rsidR="00425081" w:rsidRDefault="00425081" w:rsidP="00182759">
      <w:pPr>
        <w:pStyle w:val="ListParagraph"/>
        <w:numPr>
          <w:ilvl w:val="0"/>
          <w:numId w:val="38"/>
        </w:numPr>
      </w:pPr>
      <w:r>
        <w:t>Open a UART terminal window</w:t>
      </w:r>
      <w:r w:rsidR="005B1E12">
        <w:t xml:space="preserve"> (note: this won't display anything if you disabled the PUART in the firmware)</w:t>
      </w:r>
      <w:r>
        <w:t>.</w:t>
      </w:r>
    </w:p>
    <w:p w14:paraId="1F50A176" w14:textId="49C27D07" w:rsidR="002F5548" w:rsidRDefault="00425081" w:rsidP="00182759">
      <w:pPr>
        <w:pStyle w:val="ListParagraph"/>
        <w:numPr>
          <w:ilvl w:val="0"/>
          <w:numId w:val="38"/>
        </w:numPr>
      </w:pPr>
      <w:r>
        <w:t xml:space="preserve">Open the </w:t>
      </w:r>
      <w:r w:rsidR="003E7705">
        <w:t>PC</w:t>
      </w:r>
      <w:r>
        <w:t xml:space="preserve"> </w:t>
      </w:r>
      <w:proofErr w:type="spellStart"/>
      <w:r>
        <w:t>CySmart</w:t>
      </w:r>
      <w:proofErr w:type="spellEnd"/>
      <w:r>
        <w:t xml:space="preserve"> app.</w:t>
      </w:r>
      <w:r w:rsidR="006C7DE2">
        <w:t xml:space="preserve"> Start scanning and then stop once your device appears.</w:t>
      </w:r>
    </w:p>
    <w:p w14:paraId="047F12E7" w14:textId="09B7DA01" w:rsidR="00425081" w:rsidRDefault="00425081" w:rsidP="00182759">
      <w:pPr>
        <w:pStyle w:val="ListParagraph"/>
        <w:numPr>
          <w:ilvl w:val="0"/>
          <w:numId w:val="38"/>
        </w:numPr>
      </w:pPr>
      <w:r>
        <w:t xml:space="preserve">Connect to the device. You will see a notification </w:t>
      </w:r>
      <w:r w:rsidR="00543B55">
        <w:t>asking to confirm the connection parameters</w:t>
      </w:r>
      <w:r>
        <w:t>.</w:t>
      </w:r>
      <w:r w:rsidR="00543B55">
        <w:t xml:space="preserve"> Select ‘Yes’.</w:t>
      </w:r>
    </w:p>
    <w:p w14:paraId="1A04C884" w14:textId="4CB9CC94" w:rsidR="00425081" w:rsidRPr="006C4DD6" w:rsidRDefault="00887094" w:rsidP="00182759">
      <w:pPr>
        <w:pStyle w:val="ListParagraph"/>
        <w:numPr>
          <w:ilvl w:val="0"/>
          <w:numId w:val="38"/>
        </w:numPr>
      </w:pPr>
      <w:r>
        <w:t>Discover all attributes</w:t>
      </w:r>
      <w:r w:rsidR="00CC73DE">
        <w:t xml:space="preserve"> in the GATT database</w:t>
      </w:r>
      <w:r>
        <w:t xml:space="preserve">, and </w:t>
      </w:r>
      <w:r w:rsidR="006C4DD6">
        <w:t xml:space="preserve">Pair with the device. </w:t>
      </w:r>
      <w:r w:rsidR="002F5548">
        <w:t>Record the current (Paired)</w:t>
      </w:r>
      <w:r w:rsidR="006C4DD6">
        <w:t>.</w:t>
      </w:r>
    </w:p>
    <w:p w14:paraId="02AEA92E" w14:textId="74458311" w:rsidR="002F5548" w:rsidRDefault="007D09A3" w:rsidP="00182759">
      <w:pPr>
        <w:pStyle w:val="ListParagraph"/>
        <w:numPr>
          <w:ilvl w:val="0"/>
          <w:numId w:val="38"/>
        </w:numPr>
      </w:pPr>
      <w:r>
        <w:t>Enable all notifications</w:t>
      </w:r>
      <w:r w:rsidR="006C4DD6">
        <w:t xml:space="preserve"> and r</w:t>
      </w:r>
      <w:r w:rsidR="002F5548">
        <w:t>ecord the current (Notifications Enabled – Notification Not Being Sent)</w:t>
      </w:r>
      <w:r w:rsidR="006C4DD6">
        <w:t>.</w:t>
      </w:r>
    </w:p>
    <w:p w14:paraId="50A7CE24" w14:textId="65FA6213" w:rsidR="002F5548" w:rsidRDefault="002F5548" w:rsidP="00182759">
      <w:pPr>
        <w:pStyle w:val="ListParagraph"/>
        <w:numPr>
          <w:ilvl w:val="0"/>
          <w:numId w:val="38"/>
        </w:numPr>
      </w:pPr>
      <w:r>
        <w:t>Tap one of the CapSense buttons repeatedly</w:t>
      </w:r>
      <w:r w:rsidR="006C4DD6">
        <w:t xml:space="preserve"> so that notifications are sent and r</w:t>
      </w:r>
      <w:r>
        <w:t>ecord the current (Notifications Enabled – Notification Being Sent)</w:t>
      </w:r>
      <w:r w:rsidR="006C4DD6">
        <w:t>.</w:t>
      </w:r>
    </w:p>
    <w:p w14:paraId="30E64741" w14:textId="2B9CE7EE" w:rsidR="006C4DD6" w:rsidRDefault="006C4DD6" w:rsidP="00182759">
      <w:pPr>
        <w:pStyle w:val="ListParagraph"/>
        <w:numPr>
          <w:ilvl w:val="0"/>
          <w:numId w:val="38"/>
        </w:numPr>
      </w:pPr>
      <w:r>
        <w:t>Disconnect from the device and record the current (Advertising – Fast).</w:t>
      </w:r>
    </w:p>
    <w:p w14:paraId="4AA01C98" w14:textId="05D92609" w:rsidR="006C4DD6" w:rsidRDefault="006C4DD6" w:rsidP="00182759">
      <w:pPr>
        <w:pStyle w:val="ListParagraph"/>
        <w:numPr>
          <w:ilvl w:val="0"/>
          <w:numId w:val="38"/>
        </w:numPr>
      </w:pPr>
      <w:r>
        <w:t>Wait until advertising switches to slow mode and record the current (Advertising – Slow).</w:t>
      </w:r>
    </w:p>
    <w:p w14:paraId="2254BF5D" w14:textId="1E661364" w:rsidR="006C4DD6" w:rsidRDefault="006C4DD6" w:rsidP="00182759">
      <w:pPr>
        <w:pStyle w:val="ListParagraph"/>
        <w:numPr>
          <w:ilvl w:val="0"/>
          <w:numId w:val="38"/>
        </w:numPr>
      </w:pPr>
      <w:r>
        <w:t>Pair with the device and record the current (Paired).</w:t>
      </w:r>
    </w:p>
    <w:p w14:paraId="4D0294DB" w14:textId="5481C3FE" w:rsidR="00D541D7" w:rsidRDefault="00D541D7" w:rsidP="00182759">
      <w:pPr>
        <w:pStyle w:val="ListParagraph"/>
        <w:numPr>
          <w:ilvl w:val="0"/>
          <w:numId w:val="38"/>
        </w:numPr>
      </w:pPr>
      <w:r>
        <w:t>Disconnect again and</w:t>
      </w:r>
      <w:r w:rsidR="00960565">
        <w:t xml:space="preserve"> clear the Device Information from</w:t>
      </w:r>
      <w:r>
        <w:t xml:space="preserve"> the Device List in </w:t>
      </w:r>
      <w:proofErr w:type="spellStart"/>
      <w:r>
        <w:t>CySmart</w:t>
      </w:r>
      <w:proofErr w:type="spellEnd"/>
      <w:r>
        <w:t>.</w:t>
      </w:r>
    </w:p>
    <w:p w14:paraId="444875E7" w14:textId="768D1B87" w:rsidR="00E05B42" w:rsidRDefault="00E05B42" w:rsidP="00182759">
      <w:pPr>
        <w:pStyle w:val="ListParagraph"/>
        <w:numPr>
          <w:ilvl w:val="0"/>
          <w:numId w:val="38"/>
        </w:numPr>
      </w:pPr>
      <w:r>
        <w:t xml:space="preserve">Comment out the line containing the call to </w:t>
      </w:r>
      <w:proofErr w:type="spellStart"/>
      <w:r>
        <w:t>wiced_sleep_configre</w:t>
      </w:r>
      <w:proofErr w:type="spellEnd"/>
      <w:r>
        <w:t xml:space="preserve"> </w:t>
      </w:r>
      <w:r w:rsidR="00DF1063">
        <w:t xml:space="preserve">to disable low power </w:t>
      </w:r>
      <w:r>
        <w:t xml:space="preserve">and repeat </w:t>
      </w:r>
      <w:r w:rsidR="00D541D7">
        <w:t xml:space="preserve">steps 2 -11 to record </w:t>
      </w:r>
      <w:r>
        <w:t>the current measurements.</w:t>
      </w:r>
    </w:p>
    <w:p w14:paraId="1E799B8D" w14:textId="77777777" w:rsidR="00EF6CC3" w:rsidRDefault="00EF6CC3">
      <w:pPr>
        <w:rPr>
          <w:rFonts w:eastAsia="Times New Roman"/>
          <w:b/>
          <w:color w:val="1F4E79" w:themeColor="accent1" w:themeShade="80"/>
          <w:sz w:val="24"/>
          <w:szCs w:val="26"/>
        </w:rPr>
      </w:pPr>
      <w:bookmarkStart w:id="23" w:name="_Toc523476986"/>
      <w:r>
        <w:br w:type="page"/>
      </w:r>
    </w:p>
    <w:p w14:paraId="76477604" w14:textId="6B22FDA7" w:rsidR="00CF09F2" w:rsidRDefault="00CF09F2" w:rsidP="00303ED4">
      <w:pPr>
        <w:pStyle w:val="Exercise"/>
      </w:pPr>
      <w:bookmarkStart w:id="24" w:name="_Toc525826726"/>
      <w:r>
        <w:lastRenderedPageBreak/>
        <w:t xml:space="preserve">(Advanced) </w:t>
      </w:r>
      <w:r w:rsidR="005F2EAB">
        <w:t>Use Multi-Advertis</w:t>
      </w:r>
      <w:r w:rsidR="00557111">
        <w:t>ing</w:t>
      </w:r>
      <w:r w:rsidR="005F2EAB">
        <w:t xml:space="preserve"> on a Beacon</w:t>
      </w:r>
      <w:bookmarkEnd w:id="24"/>
    </w:p>
    <w:p w14:paraId="18F672C5" w14:textId="77777777" w:rsidR="005F2EAB" w:rsidRDefault="005F2EAB" w:rsidP="005F2EAB">
      <w:pPr>
        <w:pStyle w:val="Heading3"/>
      </w:pPr>
      <w:r>
        <w:t>Introduction</w:t>
      </w:r>
    </w:p>
    <w:p w14:paraId="38452AFD" w14:textId="56C4D81D" w:rsidR="005F2EAB" w:rsidRDefault="005F2EAB" w:rsidP="005F2EAB">
      <w:r>
        <w:t xml:space="preserve">In this exercise, you will add UID and TLM frames to the </w:t>
      </w:r>
      <w:proofErr w:type="spellStart"/>
      <w:r>
        <w:t>Eddystone</w:t>
      </w:r>
      <w:proofErr w:type="spellEnd"/>
      <w:r>
        <w:t xml:space="preserve"> beacon from exercise 02.</w:t>
      </w:r>
    </w:p>
    <w:p w14:paraId="02885F3E" w14:textId="441C7D22" w:rsidR="005F2EAB" w:rsidRDefault="005F2EAB" w:rsidP="005F2EAB">
      <w:pPr>
        <w:pStyle w:val="Heading3"/>
      </w:pPr>
      <w:r>
        <w:t>Project Creation</w:t>
      </w:r>
    </w:p>
    <w:p w14:paraId="2A1DD2BA" w14:textId="552A0296" w:rsidR="009D3983" w:rsidRDefault="009D3983" w:rsidP="00182759">
      <w:pPr>
        <w:pStyle w:val="ListParagraph"/>
        <w:numPr>
          <w:ilvl w:val="0"/>
          <w:numId w:val="35"/>
        </w:numPr>
      </w:pPr>
      <w:r>
        <w:t>Copy exercise ex02_ble_eddy to ex04_ble_eddy_multi. Rename the project folder and project files as necessary.</w:t>
      </w:r>
    </w:p>
    <w:p w14:paraId="4D90B14C" w14:textId="77777777" w:rsidR="00171078" w:rsidRDefault="00171078" w:rsidP="00182759">
      <w:pPr>
        <w:pStyle w:val="ListParagraph"/>
        <w:numPr>
          <w:ilvl w:val="0"/>
          <w:numId w:val="35"/>
        </w:numPr>
      </w:pPr>
      <w:r>
        <w:t>Rename</w:t>
      </w:r>
      <w:r w:rsidR="009D3983">
        <w:t xml:space="preserve"> the &lt;</w:t>
      </w:r>
      <w:proofErr w:type="spellStart"/>
      <w:r w:rsidR="009D3983">
        <w:t>appname</w:t>
      </w:r>
      <w:proofErr w:type="spellEnd"/>
      <w:r w:rsidR="009D3983">
        <w:t>&gt;_</w:t>
      </w:r>
      <w:proofErr w:type="spellStart"/>
      <w:r w:rsidR="009D3983">
        <w:t>set_advertisment_data</w:t>
      </w:r>
      <w:proofErr w:type="spellEnd"/>
      <w:r w:rsidR="009D3983">
        <w:t xml:space="preserve"> function </w:t>
      </w:r>
      <w:r>
        <w:t>to &lt;</w:t>
      </w:r>
      <w:proofErr w:type="spellStart"/>
      <w:r>
        <w:t>appname_set_advertisement_data_url</w:t>
      </w:r>
      <w:proofErr w:type="spellEnd"/>
      <w:r>
        <w:t>.</w:t>
      </w:r>
    </w:p>
    <w:p w14:paraId="73ED4CBB" w14:textId="3ECB37F9" w:rsidR="00171078" w:rsidRDefault="00171078" w:rsidP="00182759">
      <w:pPr>
        <w:pStyle w:val="ListParagraph"/>
        <w:numPr>
          <w:ilvl w:val="0"/>
          <w:numId w:val="35"/>
        </w:numPr>
      </w:pPr>
      <w:r>
        <w:t>Update the new function to</w:t>
      </w:r>
      <w:r w:rsidR="009D3983">
        <w:t xml:space="preserve"> </w:t>
      </w:r>
      <w:r w:rsidR="00541895">
        <w:t xml:space="preserve">use </w:t>
      </w:r>
      <w:proofErr w:type="spellStart"/>
      <w:r>
        <w:t>wiced_set_multi_advertisment_params</w:t>
      </w:r>
      <w:proofErr w:type="spellEnd"/>
      <w:r>
        <w:t xml:space="preserve"> and </w:t>
      </w:r>
      <w:proofErr w:type="spellStart"/>
      <w:r>
        <w:t>wiced_set_multi_advertisment_data</w:t>
      </w:r>
      <w:proofErr w:type="spellEnd"/>
      <w:r>
        <w:t>.</w:t>
      </w:r>
    </w:p>
    <w:p w14:paraId="42795EC6" w14:textId="41A4274F" w:rsidR="00171078" w:rsidRDefault="00171078" w:rsidP="00182759">
      <w:pPr>
        <w:pStyle w:val="ListParagraph"/>
        <w:numPr>
          <w:ilvl w:val="1"/>
          <w:numId w:val="35"/>
        </w:numPr>
      </w:pPr>
      <w:r>
        <w:t xml:space="preserve">Hint: Instead of building up the advertisement array using </w:t>
      </w:r>
      <w:proofErr w:type="spellStart"/>
      <w:r w:rsidRPr="00171078">
        <w:t>wiced_bt_ble_advert_elem_t</w:t>
      </w:r>
      <w:proofErr w:type="spellEnd"/>
      <w:r>
        <w:t xml:space="preserve"> elements, you will need to create a single flat array of uint8_t.</w:t>
      </w:r>
    </w:p>
    <w:p w14:paraId="5184C7AE" w14:textId="52D17656" w:rsidR="00171078" w:rsidRDefault="00171078" w:rsidP="00182759">
      <w:pPr>
        <w:pStyle w:val="ListParagraph"/>
        <w:numPr>
          <w:ilvl w:val="1"/>
          <w:numId w:val="35"/>
        </w:numPr>
      </w:pPr>
      <w:r>
        <w:t>Hint: You will need the same three fields: Flags, Complete 16-bit service UUID, and Service Data.</w:t>
      </w:r>
    </w:p>
    <w:p w14:paraId="4B4DE893" w14:textId="7A81F242" w:rsidR="00171078" w:rsidRDefault="00171078" w:rsidP="00182759">
      <w:pPr>
        <w:pStyle w:val="ListParagraph"/>
        <w:numPr>
          <w:ilvl w:val="1"/>
          <w:numId w:val="35"/>
        </w:numPr>
      </w:pPr>
      <w:r>
        <w:t>Hint: Each field needs the length (excluding the length byte), type, and data.</w:t>
      </w:r>
    </w:p>
    <w:p w14:paraId="6637C7CF" w14:textId="2A13473A" w:rsidR="00B237FF" w:rsidRDefault="00B237FF" w:rsidP="00182759">
      <w:pPr>
        <w:pStyle w:val="ListParagraph"/>
        <w:numPr>
          <w:ilvl w:val="1"/>
          <w:numId w:val="35"/>
        </w:numPr>
      </w:pPr>
      <w:r>
        <w:t>Hint: Use a different channel for each advertising instance.</w:t>
      </w:r>
    </w:p>
    <w:p w14:paraId="2440B418" w14:textId="77777777" w:rsidR="00171078" w:rsidRDefault="00171078" w:rsidP="00182759">
      <w:pPr>
        <w:pStyle w:val="ListParagraph"/>
        <w:numPr>
          <w:ilvl w:val="0"/>
          <w:numId w:val="35"/>
        </w:numPr>
      </w:pPr>
      <w:r>
        <w:t>Add a second function called &lt;</w:t>
      </w:r>
      <w:proofErr w:type="spellStart"/>
      <w:r>
        <w:t>appanme</w:t>
      </w:r>
      <w:proofErr w:type="spellEnd"/>
      <w:r>
        <w:t>&gt;_</w:t>
      </w:r>
      <w:proofErr w:type="spellStart"/>
      <w:r>
        <w:t>set_advertisement_data_uid</w:t>
      </w:r>
      <w:proofErr w:type="spellEnd"/>
    </w:p>
    <w:p w14:paraId="2968471B" w14:textId="77777777" w:rsidR="00171078" w:rsidRDefault="00171078" w:rsidP="00182759">
      <w:pPr>
        <w:pStyle w:val="ListParagraph"/>
        <w:numPr>
          <w:ilvl w:val="1"/>
          <w:numId w:val="35"/>
        </w:numPr>
      </w:pPr>
      <w:r>
        <w:t xml:space="preserve">Change the data to send an </w:t>
      </w:r>
      <w:proofErr w:type="spellStart"/>
      <w:r>
        <w:t>Eddystone</w:t>
      </w:r>
      <w:proofErr w:type="spellEnd"/>
      <w:r>
        <w:t xml:space="preserve"> UID frame.</w:t>
      </w:r>
    </w:p>
    <w:p w14:paraId="42D3116E" w14:textId="0345FECE" w:rsidR="00171078" w:rsidRDefault="00171078" w:rsidP="00182759">
      <w:pPr>
        <w:pStyle w:val="ListParagraph"/>
        <w:numPr>
          <w:ilvl w:val="2"/>
          <w:numId w:val="35"/>
        </w:numPr>
      </w:pPr>
      <w:r>
        <w:t xml:space="preserve">Hint: see the </w:t>
      </w:r>
      <w:proofErr w:type="spellStart"/>
      <w:r>
        <w:t>Eddystone</w:t>
      </w:r>
      <w:proofErr w:type="spellEnd"/>
      <w:r>
        <w:t xml:space="preserve"> documentation for details at:</w:t>
      </w:r>
    </w:p>
    <w:bookmarkStart w:id="25" w:name="_Hlk525811643"/>
    <w:p w14:paraId="324D9330" w14:textId="663AA869" w:rsidR="00171078" w:rsidRDefault="001D4588" w:rsidP="00FB2A33">
      <w:pPr>
        <w:spacing w:before="240"/>
        <w:ind w:left="1980"/>
        <w:jc w:val="center"/>
      </w:pPr>
      <w:r>
        <w:fldChar w:fldCharType="begin"/>
      </w:r>
      <w:r>
        <w:instrText xml:space="preserve"> HYPERLINK "</w:instrText>
      </w:r>
      <w:r w:rsidRPr="001D4588">
        <w:instrText>https://github.com/google/eddystone/tree/master/eddystone-uid</w:instrText>
      </w:r>
      <w:r>
        <w:instrText xml:space="preserve">" </w:instrText>
      </w:r>
      <w:r>
        <w:fldChar w:fldCharType="separate"/>
      </w:r>
      <w:r w:rsidRPr="00FC4613">
        <w:rPr>
          <w:rStyle w:val="Hyperlink"/>
        </w:rPr>
        <w:t>https://github.com/google/eddystone/tree/master/eddystone-uid</w:t>
      </w:r>
      <w:r>
        <w:fldChar w:fldCharType="end"/>
      </w:r>
      <w:bookmarkEnd w:id="25"/>
    </w:p>
    <w:p w14:paraId="616114AE" w14:textId="6ABC8394" w:rsidR="00FB2A33" w:rsidRDefault="00FB2A33" w:rsidP="00182759">
      <w:pPr>
        <w:pStyle w:val="ListParagraph"/>
        <w:numPr>
          <w:ilvl w:val="2"/>
          <w:numId w:val="35"/>
        </w:numPr>
      </w:pPr>
      <w:r>
        <w:t>Hint: Use a hard-coded value of 0xF0 for the Tx power.</w:t>
      </w:r>
    </w:p>
    <w:p w14:paraId="5D10C6EA" w14:textId="20B53086" w:rsidR="00FB2A33" w:rsidRDefault="00FB2A33" w:rsidP="00182759">
      <w:pPr>
        <w:pStyle w:val="ListParagraph"/>
        <w:numPr>
          <w:ilvl w:val="2"/>
          <w:numId w:val="35"/>
        </w:numPr>
      </w:pPr>
      <w:r>
        <w:t>Hint: Use any random values for the namespace and instance</w:t>
      </w:r>
      <w:r w:rsidR="001D4588">
        <w:t xml:space="preserve"> values</w:t>
      </w:r>
      <w:r>
        <w:t>.</w:t>
      </w:r>
    </w:p>
    <w:p w14:paraId="5D311CC0" w14:textId="5569156C" w:rsidR="005759A7" w:rsidRDefault="005759A7" w:rsidP="00182759">
      <w:pPr>
        <w:pStyle w:val="ListParagraph"/>
        <w:numPr>
          <w:ilvl w:val="0"/>
          <w:numId w:val="35"/>
        </w:numPr>
      </w:pPr>
      <w:r>
        <w:t>Add a third function called &lt;</w:t>
      </w:r>
      <w:proofErr w:type="spellStart"/>
      <w:r>
        <w:t>appanme</w:t>
      </w:r>
      <w:proofErr w:type="spellEnd"/>
      <w:r>
        <w:t>&gt;_</w:t>
      </w:r>
      <w:proofErr w:type="spellStart"/>
      <w:r>
        <w:t>set_advertisement_data_tlm</w:t>
      </w:r>
      <w:proofErr w:type="spellEnd"/>
    </w:p>
    <w:p w14:paraId="4028D76E" w14:textId="39A2F101" w:rsidR="005759A7" w:rsidRDefault="005759A7" w:rsidP="00182759">
      <w:pPr>
        <w:pStyle w:val="ListParagraph"/>
        <w:numPr>
          <w:ilvl w:val="1"/>
          <w:numId w:val="35"/>
        </w:numPr>
      </w:pPr>
      <w:r>
        <w:t xml:space="preserve">Change the data to send an </w:t>
      </w:r>
      <w:proofErr w:type="spellStart"/>
      <w:r>
        <w:t>Eddystone</w:t>
      </w:r>
      <w:proofErr w:type="spellEnd"/>
      <w:r>
        <w:t xml:space="preserve"> TLM frame.</w:t>
      </w:r>
    </w:p>
    <w:p w14:paraId="79DD5D17" w14:textId="77777777" w:rsidR="005759A7" w:rsidRDefault="005759A7" w:rsidP="00182759">
      <w:pPr>
        <w:pStyle w:val="ListParagraph"/>
        <w:numPr>
          <w:ilvl w:val="2"/>
          <w:numId w:val="35"/>
        </w:numPr>
      </w:pPr>
      <w:r>
        <w:t xml:space="preserve">Hint: see the </w:t>
      </w:r>
      <w:proofErr w:type="spellStart"/>
      <w:r>
        <w:t>Eddystone</w:t>
      </w:r>
      <w:proofErr w:type="spellEnd"/>
      <w:r>
        <w:t xml:space="preserve"> documentation for details at:</w:t>
      </w:r>
    </w:p>
    <w:p w14:paraId="3C493C28" w14:textId="735BA686" w:rsidR="005759A7" w:rsidRDefault="00280679" w:rsidP="005759A7">
      <w:pPr>
        <w:spacing w:before="240"/>
        <w:ind w:left="1980"/>
        <w:jc w:val="center"/>
      </w:pPr>
      <w:hyperlink r:id="rId29" w:history="1">
        <w:r w:rsidR="005759A7" w:rsidRPr="00FC4613">
          <w:rPr>
            <w:rStyle w:val="Hyperlink"/>
          </w:rPr>
          <w:t>https://github.com/google/eddystone/tree/master/eddystone-tlm</w:t>
        </w:r>
      </w:hyperlink>
      <w:r w:rsidR="005759A7">
        <w:t xml:space="preserve"> </w:t>
      </w:r>
    </w:p>
    <w:p w14:paraId="6095ADA9" w14:textId="29D228F8" w:rsidR="005759A7" w:rsidRDefault="005759A7" w:rsidP="00182759">
      <w:pPr>
        <w:pStyle w:val="ListParagraph"/>
        <w:numPr>
          <w:ilvl w:val="2"/>
          <w:numId w:val="35"/>
        </w:numPr>
      </w:pPr>
      <w:r>
        <w:t>Hint: Use Unencrypted TLM frames.</w:t>
      </w:r>
    </w:p>
    <w:p w14:paraId="26DA3838" w14:textId="67A435D4" w:rsidR="005759A7" w:rsidRDefault="005759A7" w:rsidP="00182759">
      <w:pPr>
        <w:pStyle w:val="ListParagraph"/>
        <w:numPr>
          <w:ilvl w:val="2"/>
          <w:numId w:val="35"/>
        </w:numPr>
      </w:pPr>
      <w:r>
        <w:t>Hint: Use hardcoded values for all parameters except time since power-on reboot. Use a global variable for time since power-on reboot.</w:t>
      </w:r>
    </w:p>
    <w:p w14:paraId="62134FE8" w14:textId="2C2F1F8D" w:rsidR="005759A7" w:rsidRDefault="005759A7" w:rsidP="00182759">
      <w:pPr>
        <w:pStyle w:val="ListParagraph"/>
        <w:numPr>
          <w:ilvl w:val="0"/>
          <w:numId w:val="35"/>
        </w:numPr>
      </w:pPr>
      <w:r>
        <w:t>Add a periodic 1 second timer.</w:t>
      </w:r>
    </w:p>
    <w:p w14:paraId="2A57D469" w14:textId="2912580E" w:rsidR="005759A7" w:rsidRDefault="005759A7" w:rsidP="00182759">
      <w:pPr>
        <w:pStyle w:val="ListParagraph"/>
        <w:numPr>
          <w:ilvl w:val="0"/>
          <w:numId w:val="35"/>
        </w:numPr>
      </w:pPr>
      <w:r>
        <w:t>In the timer callback function,</w:t>
      </w:r>
      <w:r w:rsidR="00F2105F">
        <w:t xml:space="preserve"> </w:t>
      </w:r>
      <w:r>
        <w:t>increment the time since power-on reboot variable and call the &lt;</w:t>
      </w:r>
      <w:proofErr w:type="spellStart"/>
      <w:r>
        <w:t>appanme</w:t>
      </w:r>
      <w:proofErr w:type="spellEnd"/>
      <w:r>
        <w:t>&gt;_</w:t>
      </w:r>
      <w:proofErr w:type="spellStart"/>
      <w:r>
        <w:t>set_advertisement_data_tlm</w:t>
      </w:r>
      <w:proofErr w:type="spellEnd"/>
      <w:r>
        <w:t xml:space="preserve"> function.</w:t>
      </w:r>
      <w:r w:rsidR="00F2105F">
        <w:t xml:space="preserve"> This will update the TLM data every second.</w:t>
      </w:r>
    </w:p>
    <w:p w14:paraId="3FC8CE01" w14:textId="305B50E8" w:rsidR="005A602B" w:rsidRDefault="005A602B" w:rsidP="005A602B">
      <w:pPr>
        <w:pStyle w:val="ListParagraph"/>
        <w:numPr>
          <w:ilvl w:val="1"/>
          <w:numId w:val="35"/>
        </w:numPr>
      </w:pPr>
      <w:r>
        <w:t>Hint: uint32_t values are stored little endian on the chip but the values in the TLM packet are big endian.</w:t>
      </w:r>
    </w:p>
    <w:p w14:paraId="3846D690" w14:textId="2E81BD83" w:rsidR="005759A7" w:rsidRDefault="005759A7" w:rsidP="00182759">
      <w:pPr>
        <w:pStyle w:val="ListParagraph"/>
        <w:numPr>
          <w:ilvl w:val="0"/>
          <w:numId w:val="35"/>
        </w:numPr>
      </w:pPr>
      <w:r>
        <w:t xml:space="preserve">In application initialization, initialize and start the timer, call your functions to setup advertisement data for URL and UID, and then start all three </w:t>
      </w:r>
      <w:r w:rsidR="006B6140">
        <w:t>multi-</w:t>
      </w:r>
      <w:r>
        <w:t>advertisement instances</w:t>
      </w:r>
      <w:r w:rsidR="006B6140">
        <w:t xml:space="preserve"> (don't forget to remove the call that starts standard advertising).</w:t>
      </w:r>
    </w:p>
    <w:p w14:paraId="43919C0D" w14:textId="60AB63BA" w:rsidR="005F2EAB" w:rsidRDefault="005F2EAB" w:rsidP="009D3983">
      <w:pPr>
        <w:pStyle w:val="Heading3"/>
      </w:pPr>
      <w:r>
        <w:lastRenderedPageBreak/>
        <w:t>Testing</w:t>
      </w:r>
    </w:p>
    <w:p w14:paraId="1EC66C07" w14:textId="77777777" w:rsidR="006C7462" w:rsidRDefault="006C7462" w:rsidP="00182759">
      <w:pPr>
        <w:pStyle w:val="ListParagraph"/>
        <w:keepNext/>
        <w:numPr>
          <w:ilvl w:val="0"/>
          <w:numId w:val="39"/>
        </w:numPr>
      </w:pPr>
      <w:r>
        <w:t>Create a make target and program the project to your kit.</w:t>
      </w:r>
    </w:p>
    <w:p w14:paraId="3D2B084F" w14:textId="2D453120" w:rsidR="006C7462" w:rsidRDefault="006C7462" w:rsidP="00182759">
      <w:pPr>
        <w:pStyle w:val="ListParagraph"/>
        <w:numPr>
          <w:ilvl w:val="0"/>
          <w:numId w:val="39"/>
        </w:numPr>
      </w:pPr>
      <w:r>
        <w:t>On your phone, open the beacon scanner app.</w:t>
      </w:r>
    </w:p>
    <w:p w14:paraId="36EA8848" w14:textId="3A67205E" w:rsidR="006C7462" w:rsidRDefault="006C7462" w:rsidP="00182759">
      <w:pPr>
        <w:pStyle w:val="ListParagraph"/>
        <w:numPr>
          <w:ilvl w:val="0"/>
          <w:numId w:val="39"/>
        </w:numPr>
      </w:pPr>
      <w:r>
        <w:t>Look for your Bluetooth Device address in the UART terminal window to find the correct beacons in the list.</w:t>
      </w:r>
    </w:p>
    <w:p w14:paraId="48DB859A" w14:textId="5334F1D6" w:rsidR="00BF4E16" w:rsidRDefault="006C7462" w:rsidP="00182759">
      <w:pPr>
        <w:pStyle w:val="ListParagraph"/>
        <w:numPr>
          <w:ilvl w:val="0"/>
          <w:numId w:val="39"/>
        </w:numPr>
      </w:pPr>
      <w:r>
        <w:t>You should see two beacons with your address: one that shows URL and TLM information and the other that shows UID and TLM information. Notice how the TLM Uptime value increases every second.</w:t>
      </w:r>
    </w:p>
    <w:p w14:paraId="312E7AD5" w14:textId="185B182A" w:rsidR="00BF4E16" w:rsidRDefault="00BF4E16" w:rsidP="00182759">
      <w:pPr>
        <w:pStyle w:val="ListParagraph"/>
        <w:numPr>
          <w:ilvl w:val="0"/>
          <w:numId w:val="39"/>
        </w:numPr>
      </w:pPr>
      <w:r>
        <w:t>It should look something like this:</w:t>
      </w:r>
    </w:p>
    <w:p w14:paraId="79BAC797" w14:textId="37115ABA" w:rsidR="00BF4E16" w:rsidRDefault="00BF4E16" w:rsidP="00BF4E16"/>
    <w:p w14:paraId="2FD26D6F" w14:textId="77777777" w:rsidR="00BF4E16" w:rsidRDefault="00BF4E16" w:rsidP="00BF4E16"/>
    <w:p w14:paraId="5ADD4821" w14:textId="77777777" w:rsidR="005F2EAB" w:rsidRPr="005F2EAB" w:rsidRDefault="005F2EAB" w:rsidP="005F2EAB"/>
    <w:p w14:paraId="4C9C6CF7" w14:textId="77777777" w:rsidR="00CB1C8E" w:rsidRDefault="00CB1C8E">
      <w:pPr>
        <w:rPr>
          <w:rFonts w:eastAsia="Times New Roman"/>
          <w:b/>
          <w:color w:val="1F4E79" w:themeColor="accent1" w:themeShade="80"/>
          <w:sz w:val="24"/>
          <w:szCs w:val="26"/>
        </w:rPr>
      </w:pPr>
      <w:r>
        <w:br w:type="page"/>
      </w:r>
    </w:p>
    <w:p w14:paraId="06F16E06" w14:textId="2E8C04AF" w:rsidR="00950F12" w:rsidRDefault="007B58DE" w:rsidP="00303ED4">
      <w:pPr>
        <w:pStyle w:val="Exercise"/>
      </w:pPr>
      <w:bookmarkStart w:id="26" w:name="_Toc525826727"/>
      <w:r>
        <w:lastRenderedPageBreak/>
        <w:t xml:space="preserve">(Advanced) </w:t>
      </w:r>
      <w:r w:rsidR="00950F12">
        <w:t>OTA Firmware Upgrade (Non-Secure)</w:t>
      </w:r>
      <w:bookmarkEnd w:id="23"/>
      <w:bookmarkEnd w:id="26"/>
    </w:p>
    <w:p w14:paraId="7716811E" w14:textId="77777777" w:rsidR="00950F12" w:rsidRDefault="00950F12" w:rsidP="00950F12">
      <w:pPr>
        <w:pStyle w:val="Heading3"/>
      </w:pPr>
      <w:r>
        <w:t>Introduction</w:t>
      </w:r>
    </w:p>
    <w:p w14:paraId="35644ACB" w14:textId="77777777" w:rsidR="00950F12" w:rsidRDefault="00950F12" w:rsidP="00950F12">
      <w:r>
        <w:t>In this exercise, you will modify chapter 4A exercise 1 to add OTA firmware upgrade capability. Once OTA support is added, you will modify the project to control 2 LEDs instead of just one and you will upload the new firmware using OTA.</w:t>
      </w:r>
    </w:p>
    <w:p w14:paraId="639620FD" w14:textId="77777777" w:rsidR="00950F12" w:rsidRDefault="00950F12" w:rsidP="00950F12">
      <w:pPr>
        <w:pStyle w:val="Heading3"/>
      </w:pPr>
      <w:r>
        <w:t>Project Creation</w:t>
      </w:r>
    </w:p>
    <w:p w14:paraId="117C828C" w14:textId="212DF7C1" w:rsidR="00950F12" w:rsidRDefault="00950F12" w:rsidP="00400D4D">
      <w:pPr>
        <w:pStyle w:val="ListParagraph"/>
        <w:numPr>
          <w:ilvl w:val="0"/>
          <w:numId w:val="7"/>
        </w:numPr>
      </w:pPr>
      <w:r>
        <w:t xml:space="preserve">Copy </w:t>
      </w:r>
      <w:r w:rsidR="00826D2B">
        <w:t>ch04a/ex01_key_LED to ch04c/ex05_ota.</w:t>
      </w:r>
      <w:r>
        <w:t xml:space="preserve"> Rename the project folder and project files</w:t>
      </w:r>
      <w:r w:rsidR="00826D2B">
        <w:t xml:space="preserve"> as necessary</w:t>
      </w:r>
      <w:r>
        <w:t>.</w:t>
      </w:r>
    </w:p>
    <w:p w14:paraId="70A8F944" w14:textId="77777777" w:rsidR="00950F12" w:rsidRPr="00DB68DE" w:rsidRDefault="00950F12" w:rsidP="00400D4D">
      <w:pPr>
        <w:pStyle w:val="ListParagraph"/>
        <w:numPr>
          <w:ilvl w:val="1"/>
          <w:numId w:val="7"/>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D6F9FB0" w14:textId="77777777" w:rsidR="00950F12" w:rsidRDefault="00950F12" w:rsidP="00400D4D">
      <w:pPr>
        <w:pStyle w:val="ListParagraph"/>
        <w:numPr>
          <w:ilvl w:val="1"/>
          <w:numId w:val="7"/>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5E4DF1B0" w14:textId="23F7276E" w:rsidR="00950F12" w:rsidRPr="00543989" w:rsidRDefault="00950F12" w:rsidP="00400D4D">
      <w:pPr>
        <w:pStyle w:val="ListParagraph"/>
        <w:numPr>
          <w:ilvl w:val="1"/>
          <w:numId w:val="7"/>
        </w:numPr>
      </w:pPr>
      <w:r>
        <w:rPr>
          <w:color w:val="000000" w:themeColor="text1"/>
        </w:rPr>
        <w:t xml:space="preserve">Hint: Many function names and variable names start with </w:t>
      </w:r>
      <w:r w:rsidR="009E69F1">
        <w:rPr>
          <w:i/>
          <w:color w:val="000000" w:themeColor="text1"/>
        </w:rPr>
        <w:t>&lt;</w:t>
      </w:r>
      <w:proofErr w:type="spellStart"/>
      <w:r w:rsidR="009E69F1">
        <w:rPr>
          <w:i/>
          <w:color w:val="000000" w:themeColor="text1"/>
        </w:rPr>
        <w:t>inits</w:t>
      </w:r>
      <w:proofErr w:type="spellEnd"/>
      <w:r w:rsidR="009E69F1">
        <w:rPr>
          <w:i/>
          <w:color w:val="000000" w:themeColor="text1"/>
        </w:rPr>
        <w:t>&gt;</w:t>
      </w:r>
      <w:r w:rsidRPr="00173043">
        <w:rPr>
          <w:i/>
          <w:color w:val="000000" w:themeColor="text1"/>
        </w:rPr>
        <w:t>_led</w:t>
      </w:r>
      <w:r>
        <w:rPr>
          <w:color w:val="000000" w:themeColor="text1"/>
        </w:rPr>
        <w:t xml:space="preserve">. You can do a global search/replace to change these to </w:t>
      </w:r>
      <w:r w:rsidR="009E69F1">
        <w:rPr>
          <w:i/>
          <w:color w:val="000000" w:themeColor="text1"/>
        </w:rPr>
        <w:t>ex0</w:t>
      </w:r>
      <w:r w:rsidR="00251CD9">
        <w:rPr>
          <w:i/>
          <w:color w:val="000000" w:themeColor="text1"/>
        </w:rPr>
        <w:t>5</w:t>
      </w:r>
      <w:r w:rsidRPr="00173043">
        <w:rPr>
          <w:i/>
          <w:color w:val="000000" w:themeColor="text1"/>
        </w:rPr>
        <w:t>_ota</w:t>
      </w:r>
      <w:r>
        <w:rPr>
          <w:color w:val="000000" w:themeColor="text1"/>
        </w:rPr>
        <w:t xml:space="preserve"> if you want them to be consistent with the project name. Make sure you do this in the ex0</w:t>
      </w:r>
      <w:r w:rsidR="00251CD9">
        <w:rPr>
          <w:color w:val="000000" w:themeColor="text1"/>
        </w:rPr>
        <w:t>5</w:t>
      </w:r>
      <w:r>
        <w:rPr>
          <w:color w:val="000000" w:themeColor="text1"/>
        </w:rPr>
        <w:t>_ota_db.h file too.</w:t>
      </w:r>
    </w:p>
    <w:p w14:paraId="6F3DC31A" w14:textId="77777777" w:rsidR="00950F12" w:rsidRPr="00173043" w:rsidRDefault="00950F12" w:rsidP="00400D4D">
      <w:pPr>
        <w:pStyle w:val="ListParagraph"/>
        <w:numPr>
          <w:ilvl w:val="1"/>
          <w:numId w:val="7"/>
        </w:numPr>
      </w:pPr>
      <w:r>
        <w:rPr>
          <w:color w:val="000000" w:themeColor="text1"/>
        </w:rPr>
        <w:t>Hint: Delete the .</w:t>
      </w:r>
      <w:proofErr w:type="spellStart"/>
      <w:r>
        <w:rPr>
          <w:color w:val="000000" w:themeColor="text1"/>
        </w:rPr>
        <w:t>wic</w:t>
      </w:r>
      <w:proofErr w:type="spellEnd"/>
      <w:r>
        <w:rPr>
          <w:color w:val="000000" w:themeColor="text1"/>
        </w:rPr>
        <w:t xml:space="preserve"> file since it is no longer a valid starting point for this project.</w:t>
      </w:r>
    </w:p>
    <w:p w14:paraId="2F72B84E" w14:textId="77777777" w:rsidR="00950F12" w:rsidRPr="00173043" w:rsidRDefault="00950F12" w:rsidP="00400D4D">
      <w:pPr>
        <w:pStyle w:val="ListParagraph"/>
        <w:numPr>
          <w:ilvl w:val="0"/>
          <w:numId w:val="7"/>
        </w:numPr>
      </w:pPr>
      <w:r>
        <w:rPr>
          <w:color w:val="000000" w:themeColor="text1"/>
        </w:rPr>
        <w:t>Create a Make Target for the project and verify that it still builds before proceeding.</w:t>
      </w:r>
    </w:p>
    <w:p w14:paraId="5F15458D" w14:textId="77777777" w:rsidR="00950F12" w:rsidRDefault="00950F12" w:rsidP="00400D4D">
      <w:pPr>
        <w:pStyle w:val="ListParagraph"/>
        <w:numPr>
          <w:ilvl w:val="0"/>
          <w:numId w:val="7"/>
        </w:numPr>
      </w:pPr>
      <w:r>
        <w:t>Review the OTA Firmware section in this chapter and update the files as necessary:</w:t>
      </w:r>
    </w:p>
    <w:p w14:paraId="4E1A1B6C" w14:textId="77777777" w:rsidR="00950F12" w:rsidRDefault="00950F12" w:rsidP="00400D4D">
      <w:pPr>
        <w:pStyle w:val="ListParagraph"/>
        <w:numPr>
          <w:ilvl w:val="1"/>
          <w:numId w:val="7"/>
        </w:numPr>
      </w:pPr>
      <w:r>
        <w:t>Add additional header files to the C files</w:t>
      </w:r>
    </w:p>
    <w:p w14:paraId="5A9AD8F9" w14:textId="77777777" w:rsidR="00950F12" w:rsidRDefault="00950F12" w:rsidP="00400D4D">
      <w:pPr>
        <w:pStyle w:val="ListParagraph"/>
        <w:numPr>
          <w:ilvl w:val="1"/>
          <w:numId w:val="7"/>
        </w:numPr>
      </w:pPr>
      <w:r>
        <w:t>Add the OTA library to makefile.mk</w:t>
      </w:r>
    </w:p>
    <w:p w14:paraId="0182A107" w14:textId="17E0887B" w:rsidR="00950F12" w:rsidRDefault="00950F12" w:rsidP="00400D4D">
      <w:pPr>
        <w:pStyle w:val="ListParagraph"/>
        <w:numPr>
          <w:ilvl w:val="1"/>
          <w:numId w:val="7"/>
        </w:numPr>
      </w:pPr>
      <w:r>
        <w:t>Add the OTA service to ex0</w:t>
      </w:r>
      <w:r w:rsidR="00251CD9">
        <w:t>5</w:t>
      </w:r>
      <w:r>
        <w:t>_ota_db.c</w:t>
      </w:r>
    </w:p>
    <w:p w14:paraId="0B68317C" w14:textId="77777777" w:rsidR="00950F12" w:rsidRDefault="00950F12" w:rsidP="00400D4D">
      <w:pPr>
        <w:pStyle w:val="ListParagraph"/>
        <w:numPr>
          <w:ilvl w:val="1"/>
          <w:numId w:val="7"/>
        </w:numPr>
      </w:pPr>
      <w:r>
        <w:t>Update the GATT event handler functions</w:t>
      </w:r>
    </w:p>
    <w:p w14:paraId="373F0E68" w14:textId="77777777" w:rsidR="00950F12" w:rsidRDefault="00950F12" w:rsidP="00400D4D">
      <w:pPr>
        <w:pStyle w:val="ListParagraph"/>
        <w:numPr>
          <w:ilvl w:val="1"/>
          <w:numId w:val="7"/>
        </w:numPr>
      </w:pPr>
      <w:r>
        <w:t>Increase the large buffer pool size to 1024</w:t>
      </w:r>
    </w:p>
    <w:p w14:paraId="09187F25" w14:textId="77777777" w:rsidR="00950F12" w:rsidRPr="00DB68DE" w:rsidRDefault="00950F12" w:rsidP="00400D4D">
      <w:pPr>
        <w:pStyle w:val="ListParagraph"/>
        <w:numPr>
          <w:ilvl w:val="1"/>
          <w:numId w:val="7"/>
        </w:numPr>
      </w:pPr>
      <w:r>
        <w:t>Disable the PUART before OTA write</w:t>
      </w:r>
    </w:p>
    <w:p w14:paraId="0BD251A9" w14:textId="77777777" w:rsidR="00950F12" w:rsidRDefault="00950F12" w:rsidP="00950F12">
      <w:pPr>
        <w:pStyle w:val="Heading3"/>
      </w:pPr>
      <w:r>
        <w:t>Testing</w:t>
      </w:r>
    </w:p>
    <w:p w14:paraId="1E93821C" w14:textId="77777777" w:rsidR="00950F12" w:rsidRDefault="00950F12" w:rsidP="00400D4D">
      <w:pPr>
        <w:pStyle w:val="ListParagraph"/>
        <w:numPr>
          <w:ilvl w:val="0"/>
          <w:numId w:val="8"/>
        </w:numPr>
      </w:pPr>
      <w:r>
        <w:t>Build the project and program it to your kit.</w:t>
      </w:r>
    </w:p>
    <w:p w14:paraId="1BF32B1D" w14:textId="77777777" w:rsidR="00950F12" w:rsidRDefault="00950F12" w:rsidP="00400D4D">
      <w:pPr>
        <w:pStyle w:val="ListParagraph"/>
        <w:numPr>
          <w:ilvl w:val="0"/>
          <w:numId w:val="8"/>
        </w:numPr>
      </w:pPr>
      <w:r>
        <w:t xml:space="preserve">Use </w:t>
      </w:r>
      <w:proofErr w:type="spellStart"/>
      <w:r>
        <w:t>CySmart</w:t>
      </w:r>
      <w:proofErr w:type="spellEnd"/>
      <w:r>
        <w:t xml:space="preserve"> to make sure the project functions as expected. Write values of 00, 01, 02, and 03 to the LED characteristic. The LED should only turn on for a value of 01.</w:t>
      </w:r>
    </w:p>
    <w:p w14:paraId="5AC9C130" w14:textId="77777777" w:rsidR="00950F12" w:rsidRDefault="00950F12" w:rsidP="00400D4D">
      <w:pPr>
        <w:pStyle w:val="ListParagraph"/>
        <w:numPr>
          <w:ilvl w:val="1"/>
          <w:numId w:val="8"/>
        </w:numPr>
      </w:pPr>
      <w:r>
        <w:t>Hint: The Service with a single Characteristic is the LED Service and the Service with two Characteristics is the OTA Service.</w:t>
      </w:r>
    </w:p>
    <w:p w14:paraId="09053D7C" w14:textId="77777777" w:rsidR="00950F12" w:rsidRDefault="00950F12" w:rsidP="00400D4D">
      <w:pPr>
        <w:pStyle w:val="ListParagraph"/>
        <w:numPr>
          <w:ilvl w:val="0"/>
          <w:numId w:val="8"/>
        </w:numPr>
      </w:pPr>
      <w:r>
        <w:t xml:space="preserve">Disconnect from the kit in </w:t>
      </w:r>
      <w:proofErr w:type="spellStart"/>
      <w:r>
        <w:t>CySmart</w:t>
      </w:r>
      <w:proofErr w:type="spellEnd"/>
      <w:r>
        <w:t>.</w:t>
      </w:r>
    </w:p>
    <w:p w14:paraId="291478DE" w14:textId="77777777" w:rsidR="00950F12" w:rsidRDefault="00950F12" w:rsidP="00400D4D">
      <w:pPr>
        <w:pStyle w:val="ListParagraph"/>
        <w:numPr>
          <w:ilvl w:val="0"/>
          <w:numId w:val="8"/>
        </w:numPr>
      </w:pPr>
      <w:r>
        <w:t>Unplug the kit from your computer. This will ensure that OTA is used instead of regular programming to update the firmware.</w:t>
      </w:r>
    </w:p>
    <w:p w14:paraId="116DA6AE" w14:textId="77777777" w:rsidR="00950F12" w:rsidRDefault="00950F12" w:rsidP="00400D4D">
      <w:pPr>
        <w:pStyle w:val="ListParagraph"/>
        <w:keepNext/>
        <w:numPr>
          <w:ilvl w:val="0"/>
          <w:numId w:val="8"/>
        </w:numPr>
      </w:pPr>
      <w:r>
        <w:lastRenderedPageBreak/>
        <w:t>Update the project so that the values written control the LEDs like this:</w:t>
      </w:r>
    </w:p>
    <w:p w14:paraId="36A0265F" w14:textId="77777777" w:rsidR="00950F12" w:rsidRDefault="00950F12" w:rsidP="00950F12">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950F12" w14:paraId="2B9E8D78" w14:textId="77777777" w:rsidTr="00C82137">
        <w:trPr>
          <w:jc w:val="center"/>
        </w:trPr>
        <w:tc>
          <w:tcPr>
            <w:tcW w:w="1937" w:type="dxa"/>
            <w:shd w:val="clear" w:color="auto" w:fill="D9D9D9" w:themeFill="background1" w:themeFillShade="D9"/>
          </w:tcPr>
          <w:p w14:paraId="38ECD717" w14:textId="77777777" w:rsidR="00950F12" w:rsidRPr="002D312F" w:rsidRDefault="00950F12" w:rsidP="00C82137">
            <w:pPr>
              <w:pStyle w:val="ListParagraph"/>
              <w:keepNext/>
              <w:ind w:left="0"/>
              <w:rPr>
                <w:b/>
              </w:rPr>
            </w:pPr>
            <w:r w:rsidRPr="002D312F">
              <w:rPr>
                <w:b/>
              </w:rPr>
              <w:t>Characteristic Value</w:t>
            </w:r>
          </w:p>
        </w:tc>
        <w:tc>
          <w:tcPr>
            <w:tcW w:w="722" w:type="dxa"/>
            <w:shd w:val="clear" w:color="auto" w:fill="D9D9D9" w:themeFill="background1" w:themeFillShade="D9"/>
          </w:tcPr>
          <w:p w14:paraId="71045941" w14:textId="77777777" w:rsidR="00950F12" w:rsidRPr="002D312F" w:rsidRDefault="00950F12" w:rsidP="00C82137">
            <w:pPr>
              <w:pStyle w:val="ListParagraph"/>
              <w:keepNext/>
              <w:ind w:left="0"/>
              <w:rPr>
                <w:b/>
              </w:rPr>
            </w:pPr>
            <w:r w:rsidRPr="002D312F">
              <w:rPr>
                <w:b/>
              </w:rPr>
              <w:t>LED2</w:t>
            </w:r>
          </w:p>
        </w:tc>
        <w:tc>
          <w:tcPr>
            <w:tcW w:w="722" w:type="dxa"/>
            <w:shd w:val="clear" w:color="auto" w:fill="D9D9D9" w:themeFill="background1" w:themeFillShade="D9"/>
          </w:tcPr>
          <w:p w14:paraId="4EE112E4" w14:textId="77777777" w:rsidR="00950F12" w:rsidRPr="002D312F" w:rsidRDefault="00950F12" w:rsidP="00C82137">
            <w:pPr>
              <w:pStyle w:val="ListParagraph"/>
              <w:keepNext/>
              <w:ind w:left="0"/>
              <w:rPr>
                <w:b/>
              </w:rPr>
            </w:pPr>
            <w:r w:rsidRPr="002D312F">
              <w:rPr>
                <w:b/>
              </w:rPr>
              <w:t>LED1</w:t>
            </w:r>
          </w:p>
        </w:tc>
      </w:tr>
      <w:tr w:rsidR="00950F12" w14:paraId="5102FF45" w14:textId="77777777" w:rsidTr="00C82137">
        <w:trPr>
          <w:jc w:val="center"/>
        </w:trPr>
        <w:tc>
          <w:tcPr>
            <w:tcW w:w="1937" w:type="dxa"/>
          </w:tcPr>
          <w:p w14:paraId="7CA609DC" w14:textId="77777777" w:rsidR="00950F12" w:rsidRDefault="00950F12" w:rsidP="00C82137">
            <w:pPr>
              <w:pStyle w:val="ListParagraph"/>
              <w:keepNext/>
              <w:ind w:left="0"/>
            </w:pPr>
            <w:r>
              <w:t>00</w:t>
            </w:r>
          </w:p>
        </w:tc>
        <w:tc>
          <w:tcPr>
            <w:tcW w:w="722" w:type="dxa"/>
          </w:tcPr>
          <w:p w14:paraId="08D531E3" w14:textId="77777777" w:rsidR="00950F12" w:rsidRDefault="00950F12" w:rsidP="00C82137">
            <w:pPr>
              <w:pStyle w:val="ListParagraph"/>
              <w:keepNext/>
              <w:ind w:left="0"/>
            </w:pPr>
            <w:r>
              <w:t>OFF</w:t>
            </w:r>
          </w:p>
        </w:tc>
        <w:tc>
          <w:tcPr>
            <w:tcW w:w="722" w:type="dxa"/>
          </w:tcPr>
          <w:p w14:paraId="75E799C5" w14:textId="77777777" w:rsidR="00950F12" w:rsidRDefault="00950F12" w:rsidP="00C82137">
            <w:pPr>
              <w:pStyle w:val="ListParagraph"/>
              <w:keepNext/>
              <w:ind w:left="0"/>
            </w:pPr>
            <w:r>
              <w:t>OFF</w:t>
            </w:r>
          </w:p>
        </w:tc>
      </w:tr>
      <w:tr w:rsidR="00950F12" w14:paraId="36336BED" w14:textId="77777777" w:rsidTr="00C82137">
        <w:trPr>
          <w:jc w:val="center"/>
        </w:trPr>
        <w:tc>
          <w:tcPr>
            <w:tcW w:w="1937" w:type="dxa"/>
          </w:tcPr>
          <w:p w14:paraId="7B07D8B3" w14:textId="77777777" w:rsidR="00950F12" w:rsidRDefault="00950F12" w:rsidP="00C82137">
            <w:pPr>
              <w:pStyle w:val="ListParagraph"/>
              <w:keepNext/>
              <w:ind w:left="0"/>
            </w:pPr>
            <w:r>
              <w:t>01</w:t>
            </w:r>
          </w:p>
        </w:tc>
        <w:tc>
          <w:tcPr>
            <w:tcW w:w="722" w:type="dxa"/>
          </w:tcPr>
          <w:p w14:paraId="771134AC" w14:textId="77777777" w:rsidR="00950F12" w:rsidRDefault="00950F12" w:rsidP="00C82137">
            <w:pPr>
              <w:pStyle w:val="ListParagraph"/>
              <w:keepNext/>
              <w:ind w:left="0"/>
            </w:pPr>
            <w:r>
              <w:t>OFF</w:t>
            </w:r>
          </w:p>
        </w:tc>
        <w:tc>
          <w:tcPr>
            <w:tcW w:w="722" w:type="dxa"/>
          </w:tcPr>
          <w:p w14:paraId="6A1EAF2E" w14:textId="77777777" w:rsidR="00950F12" w:rsidRDefault="00950F12" w:rsidP="00C82137">
            <w:pPr>
              <w:pStyle w:val="ListParagraph"/>
              <w:keepNext/>
              <w:ind w:left="0"/>
            </w:pPr>
            <w:r>
              <w:t>ON</w:t>
            </w:r>
          </w:p>
        </w:tc>
      </w:tr>
      <w:tr w:rsidR="00950F12" w14:paraId="53549F92" w14:textId="77777777" w:rsidTr="00C82137">
        <w:trPr>
          <w:jc w:val="center"/>
        </w:trPr>
        <w:tc>
          <w:tcPr>
            <w:tcW w:w="1937" w:type="dxa"/>
          </w:tcPr>
          <w:p w14:paraId="6DC0325F" w14:textId="77777777" w:rsidR="00950F12" w:rsidRDefault="00950F12" w:rsidP="00C82137">
            <w:pPr>
              <w:pStyle w:val="ListParagraph"/>
              <w:keepNext/>
              <w:ind w:left="0"/>
            </w:pPr>
            <w:r>
              <w:t>02</w:t>
            </w:r>
          </w:p>
        </w:tc>
        <w:tc>
          <w:tcPr>
            <w:tcW w:w="722" w:type="dxa"/>
          </w:tcPr>
          <w:p w14:paraId="01594719" w14:textId="77777777" w:rsidR="00950F12" w:rsidRDefault="00950F12" w:rsidP="00C82137">
            <w:pPr>
              <w:pStyle w:val="ListParagraph"/>
              <w:keepNext/>
              <w:ind w:left="0"/>
            </w:pPr>
            <w:r>
              <w:t>ON</w:t>
            </w:r>
          </w:p>
        </w:tc>
        <w:tc>
          <w:tcPr>
            <w:tcW w:w="722" w:type="dxa"/>
          </w:tcPr>
          <w:p w14:paraId="590942CD" w14:textId="77777777" w:rsidR="00950F12" w:rsidRDefault="00950F12" w:rsidP="00C82137">
            <w:pPr>
              <w:pStyle w:val="ListParagraph"/>
              <w:keepNext/>
              <w:ind w:left="0"/>
            </w:pPr>
            <w:r>
              <w:t>OFF</w:t>
            </w:r>
          </w:p>
        </w:tc>
      </w:tr>
      <w:tr w:rsidR="00950F12" w14:paraId="7EE610BC" w14:textId="77777777" w:rsidTr="00C82137">
        <w:trPr>
          <w:jc w:val="center"/>
        </w:trPr>
        <w:tc>
          <w:tcPr>
            <w:tcW w:w="1937" w:type="dxa"/>
          </w:tcPr>
          <w:p w14:paraId="707A74F6" w14:textId="77777777" w:rsidR="00950F12" w:rsidRDefault="00950F12" w:rsidP="00C82137">
            <w:pPr>
              <w:pStyle w:val="ListParagraph"/>
              <w:keepNext/>
              <w:ind w:left="0"/>
            </w:pPr>
            <w:r>
              <w:t>03</w:t>
            </w:r>
          </w:p>
        </w:tc>
        <w:tc>
          <w:tcPr>
            <w:tcW w:w="722" w:type="dxa"/>
          </w:tcPr>
          <w:p w14:paraId="24E5E1CD" w14:textId="77777777" w:rsidR="00950F12" w:rsidRDefault="00950F12" w:rsidP="00C82137">
            <w:pPr>
              <w:pStyle w:val="ListParagraph"/>
              <w:keepNext/>
              <w:ind w:left="0"/>
            </w:pPr>
            <w:r>
              <w:t>ON</w:t>
            </w:r>
          </w:p>
        </w:tc>
        <w:tc>
          <w:tcPr>
            <w:tcW w:w="722" w:type="dxa"/>
          </w:tcPr>
          <w:p w14:paraId="2214469F" w14:textId="77777777" w:rsidR="00950F12" w:rsidRDefault="00950F12" w:rsidP="00C82137">
            <w:pPr>
              <w:pStyle w:val="ListParagraph"/>
              <w:keepNext/>
              <w:ind w:left="0"/>
            </w:pPr>
            <w:r>
              <w:t>ON</w:t>
            </w:r>
          </w:p>
        </w:tc>
      </w:tr>
    </w:tbl>
    <w:p w14:paraId="5B1CE75E" w14:textId="77777777" w:rsidR="00950F12" w:rsidRDefault="00950F12" w:rsidP="00950F12"/>
    <w:p w14:paraId="7EE4F0B7" w14:textId="77777777" w:rsidR="00950F12" w:rsidRDefault="00950F12" w:rsidP="00400D4D">
      <w:pPr>
        <w:pStyle w:val="ListParagraph"/>
        <w:numPr>
          <w:ilvl w:val="0"/>
          <w:numId w:val="8"/>
        </w:numPr>
      </w:pPr>
      <w:r>
        <w:t>Copy the Make Target for the project and change "download" to "build". This will allow you to build the project without it trying to download to the kit.</w:t>
      </w:r>
    </w:p>
    <w:p w14:paraId="2FF38814" w14:textId="77777777" w:rsidR="00950F12" w:rsidRPr="007F7B5F" w:rsidRDefault="00950F12" w:rsidP="00400D4D">
      <w:pPr>
        <w:pStyle w:val="ListParagraph"/>
        <w:numPr>
          <w:ilvl w:val="0"/>
          <w:numId w:val="8"/>
        </w:numPr>
      </w:pPr>
      <w:r w:rsidRPr="007F7B5F">
        <w:t>Build the project.</w:t>
      </w:r>
    </w:p>
    <w:p w14:paraId="2CB83AD0" w14:textId="77777777" w:rsidR="00950F12" w:rsidRDefault="00950F12" w:rsidP="00400D4D">
      <w:pPr>
        <w:pStyle w:val="ListParagraph"/>
        <w:numPr>
          <w:ilvl w:val="0"/>
          <w:numId w:val="8"/>
        </w:numPr>
      </w:pPr>
      <w:r>
        <w:t>Connect your kit directly to a power outlet using a USB charger.</w:t>
      </w:r>
    </w:p>
    <w:p w14:paraId="32B50558" w14:textId="1CFDBB7B" w:rsidR="00950F12" w:rsidRDefault="00950F12" w:rsidP="00400D4D">
      <w:pPr>
        <w:pStyle w:val="ListParagraph"/>
        <w:numPr>
          <w:ilvl w:val="0"/>
          <w:numId w:val="8"/>
        </w:numPr>
      </w:pPr>
      <w:r>
        <w:t>Use OTA to update your kit. You can use either the Windows or the Android app.</w:t>
      </w:r>
    </w:p>
    <w:p w14:paraId="4D0E217E" w14:textId="70582B4D" w:rsidR="00294152" w:rsidRDefault="00294152" w:rsidP="00294152">
      <w:pPr>
        <w:pStyle w:val="ListParagraph"/>
        <w:numPr>
          <w:ilvl w:val="1"/>
          <w:numId w:val="8"/>
        </w:numPr>
      </w:pPr>
      <w:r>
        <w:t>Hint: The Windows application only works on Windows 10 or later since earlier versions do not support BLE.</w:t>
      </w:r>
    </w:p>
    <w:p w14:paraId="659ADB41" w14:textId="77777777" w:rsidR="00950F12" w:rsidRDefault="00950F12" w:rsidP="00400D4D">
      <w:pPr>
        <w:pStyle w:val="ListParagraph"/>
        <w:numPr>
          <w:ilvl w:val="1"/>
          <w:numId w:val="8"/>
        </w:numPr>
      </w:pPr>
      <w:r>
        <w:t>Hint: Don't forget to copy over the *.bin file from the build folder every time you re-build the project so that you are updating the latest firmware.</w:t>
      </w:r>
    </w:p>
    <w:p w14:paraId="00DA4819" w14:textId="77777777" w:rsidR="00950F12" w:rsidRDefault="00950F12" w:rsidP="00400D4D">
      <w:pPr>
        <w:pStyle w:val="ListParagraph"/>
        <w:numPr>
          <w:ilvl w:val="1"/>
          <w:numId w:val="8"/>
        </w:numPr>
      </w:pPr>
      <w:r>
        <w:t xml:space="preserve">Hint: If you need to find the Bluetooth Address of your device, use </w:t>
      </w:r>
      <w:proofErr w:type="spellStart"/>
      <w:r>
        <w:t>CySmart</w:t>
      </w:r>
      <w:proofErr w:type="spellEnd"/>
      <w:r>
        <w:t xml:space="preserve"> (either PC or Phone) to scan for it.</w:t>
      </w:r>
    </w:p>
    <w:p w14:paraId="510CA7BF" w14:textId="77777777" w:rsidR="00950F12" w:rsidRDefault="00950F12" w:rsidP="00400D4D">
      <w:pPr>
        <w:pStyle w:val="ListParagraph"/>
        <w:numPr>
          <w:ilvl w:val="1"/>
          <w:numId w:val="8"/>
        </w:numPr>
      </w:pPr>
      <w:r>
        <w:t>Hint: If the OTA process fails on Windows, try resetting the kit and trying again. If that still fails, try using the Android version since it is more robust.</w:t>
      </w:r>
    </w:p>
    <w:p w14:paraId="6D8C1ADC" w14:textId="77777777" w:rsidR="00950F12" w:rsidRPr="00AA3215" w:rsidRDefault="00950F12" w:rsidP="00400D4D">
      <w:pPr>
        <w:pStyle w:val="ListParagraph"/>
        <w:numPr>
          <w:ilvl w:val="0"/>
          <w:numId w:val="8"/>
        </w:numPr>
      </w:pPr>
      <w:r>
        <w:t xml:space="preserve">Once OTA upgrade is done, connect to the kit using </w:t>
      </w:r>
      <w:proofErr w:type="spellStart"/>
      <w:r>
        <w:t>CySmart</w:t>
      </w:r>
      <w:proofErr w:type="spellEnd"/>
      <w:r>
        <w:t xml:space="preserve"> and verify that the new firmware functionality is working.</w:t>
      </w:r>
    </w:p>
    <w:p w14:paraId="7F2B9E8F" w14:textId="77777777" w:rsidR="00EF6CC3" w:rsidRDefault="00EF6CC3">
      <w:pPr>
        <w:rPr>
          <w:rFonts w:eastAsia="Times New Roman"/>
          <w:b/>
          <w:color w:val="1F4E79" w:themeColor="accent1" w:themeShade="80"/>
          <w:sz w:val="24"/>
          <w:szCs w:val="26"/>
        </w:rPr>
      </w:pPr>
      <w:bookmarkStart w:id="27" w:name="_Toc523476987"/>
      <w:r>
        <w:br w:type="page"/>
      </w:r>
    </w:p>
    <w:p w14:paraId="2237E872" w14:textId="6A6E953D" w:rsidR="00950F12" w:rsidRDefault="00950F12" w:rsidP="00303ED4">
      <w:pPr>
        <w:pStyle w:val="Exercise"/>
      </w:pPr>
      <w:bookmarkStart w:id="28" w:name="_Toc525826728"/>
      <w:r>
        <w:lastRenderedPageBreak/>
        <w:t>(Advanced) OTA Firmware Upgrade (Secure)</w:t>
      </w:r>
      <w:bookmarkEnd w:id="27"/>
      <w:bookmarkEnd w:id="28"/>
    </w:p>
    <w:p w14:paraId="55DD2066" w14:textId="77777777" w:rsidR="00950F12" w:rsidRDefault="00950F12" w:rsidP="00950F12">
      <w:pPr>
        <w:pStyle w:val="Heading3"/>
      </w:pPr>
      <w:r>
        <w:t>Introduction</w:t>
      </w:r>
    </w:p>
    <w:p w14:paraId="1F30D1BB" w14:textId="72A6E9C8" w:rsidR="00950F12" w:rsidRDefault="00950F12" w:rsidP="00950F12">
      <w:r>
        <w:t xml:space="preserve">In this exercise, you will update the previous </w:t>
      </w:r>
      <w:r w:rsidR="00EF6CC3">
        <w:t xml:space="preserve">OTA </w:t>
      </w:r>
      <w:r>
        <w:t>exercise to use Secure OTA firmware upgrade.</w:t>
      </w:r>
    </w:p>
    <w:p w14:paraId="2EEAC342" w14:textId="77777777" w:rsidR="00950F12" w:rsidRDefault="00950F12" w:rsidP="00950F12">
      <w:pPr>
        <w:pStyle w:val="Heading3"/>
      </w:pPr>
      <w:r>
        <w:t>Project Creation</w:t>
      </w:r>
    </w:p>
    <w:p w14:paraId="567185EF" w14:textId="1487E5E0" w:rsidR="0094657D" w:rsidRDefault="0094657D" w:rsidP="00400D4D">
      <w:pPr>
        <w:pStyle w:val="ListParagraph"/>
        <w:numPr>
          <w:ilvl w:val="0"/>
          <w:numId w:val="11"/>
        </w:numPr>
      </w:pPr>
      <w:r>
        <w:t xml:space="preserve">Copy and rename the previous </w:t>
      </w:r>
      <w:r w:rsidR="00EF6CC3">
        <w:t xml:space="preserve">OTA </w:t>
      </w:r>
      <w:r>
        <w:t xml:space="preserve">exercise to </w:t>
      </w:r>
      <w:r>
        <w:rPr>
          <w:i/>
        </w:rPr>
        <w:t>ex0</w:t>
      </w:r>
      <w:r w:rsidR="00251CD9">
        <w:rPr>
          <w:i/>
        </w:rPr>
        <w:t>6</w:t>
      </w:r>
      <w:r w:rsidRPr="00543989">
        <w:rPr>
          <w:i/>
        </w:rPr>
        <w:t>_ota</w:t>
      </w:r>
      <w:r>
        <w:rPr>
          <w:i/>
        </w:rPr>
        <w:t>_secure</w:t>
      </w:r>
      <w:r>
        <w:t>.</w:t>
      </w:r>
    </w:p>
    <w:p w14:paraId="5C2BFEA9" w14:textId="77777777" w:rsidR="0094657D" w:rsidRPr="00DB68DE" w:rsidRDefault="0094657D" w:rsidP="00400D4D">
      <w:pPr>
        <w:pStyle w:val="ListParagraph"/>
        <w:numPr>
          <w:ilvl w:val="1"/>
          <w:numId w:val="11"/>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D57542" w14:textId="622E9937" w:rsidR="0094657D" w:rsidRDefault="0094657D" w:rsidP="00400D4D">
      <w:pPr>
        <w:pStyle w:val="ListParagraph"/>
        <w:numPr>
          <w:ilvl w:val="1"/>
          <w:numId w:val="11"/>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otas</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ota_secure.c</w:t>
      </w:r>
      <w:proofErr w:type="spellEnd"/>
      <w:r>
        <w:rPr>
          <w:color w:val="000000" w:themeColor="text1"/>
        </w:rPr>
        <w:t xml:space="preserve"> file.</w:t>
      </w:r>
    </w:p>
    <w:p w14:paraId="7E0032F9" w14:textId="037EF3A1" w:rsidR="0094657D" w:rsidRPr="00543989" w:rsidRDefault="0094657D" w:rsidP="00400D4D">
      <w:pPr>
        <w:pStyle w:val="ListParagraph"/>
        <w:numPr>
          <w:ilvl w:val="1"/>
          <w:numId w:val="11"/>
        </w:numPr>
      </w:pPr>
      <w:r>
        <w:rPr>
          <w:color w:val="000000" w:themeColor="text1"/>
        </w:rPr>
        <w:t>Hint: Many function names and v</w:t>
      </w:r>
      <w:r w:rsidR="009E69F1">
        <w:rPr>
          <w:color w:val="000000" w:themeColor="text1"/>
        </w:rPr>
        <w:t>ariable names start with ex0</w:t>
      </w:r>
      <w:r w:rsidR="00251CD9">
        <w:rPr>
          <w:color w:val="000000" w:themeColor="text1"/>
        </w:rPr>
        <w:t>5</w:t>
      </w:r>
      <w:r w:rsidRPr="00173043">
        <w:rPr>
          <w:i/>
          <w:color w:val="000000" w:themeColor="text1"/>
        </w:rPr>
        <w:t>_</w:t>
      </w:r>
      <w:r>
        <w:rPr>
          <w:i/>
          <w:color w:val="000000" w:themeColor="text1"/>
        </w:rPr>
        <w:t>ota</w:t>
      </w:r>
      <w:r>
        <w:rPr>
          <w:color w:val="000000" w:themeColor="text1"/>
        </w:rPr>
        <w:t xml:space="preserve">. You can do a global search/replace to change these to </w:t>
      </w:r>
      <w:r>
        <w:rPr>
          <w:i/>
          <w:color w:val="000000" w:themeColor="text1"/>
        </w:rPr>
        <w:t>ex0</w:t>
      </w:r>
      <w:r w:rsidR="00251CD9">
        <w:rPr>
          <w:i/>
          <w:color w:val="000000" w:themeColor="text1"/>
        </w:rPr>
        <w:t>6</w:t>
      </w:r>
      <w:r w:rsidRPr="00173043">
        <w:rPr>
          <w:i/>
          <w:color w:val="000000" w:themeColor="text1"/>
        </w:rPr>
        <w:t>_ota</w:t>
      </w:r>
      <w:r>
        <w:rPr>
          <w:i/>
          <w:color w:val="000000" w:themeColor="text1"/>
        </w:rPr>
        <w:t>_secure</w:t>
      </w:r>
      <w:r>
        <w:rPr>
          <w:color w:val="000000" w:themeColor="text1"/>
        </w:rPr>
        <w:t xml:space="preserve"> if you want them to be consistent with the project name. Make sure you do this in the ex0</w:t>
      </w:r>
      <w:r w:rsidR="00251CD9">
        <w:rPr>
          <w:color w:val="000000" w:themeColor="text1"/>
        </w:rPr>
        <w:t>6</w:t>
      </w:r>
      <w:r>
        <w:rPr>
          <w:color w:val="000000" w:themeColor="text1"/>
        </w:rPr>
        <w:t>_ota_secure_db.h file too.</w:t>
      </w:r>
    </w:p>
    <w:p w14:paraId="55DFD13F" w14:textId="77777777" w:rsidR="0094657D" w:rsidRPr="00173043" w:rsidRDefault="0094657D" w:rsidP="00400D4D">
      <w:pPr>
        <w:pStyle w:val="ListParagraph"/>
        <w:numPr>
          <w:ilvl w:val="0"/>
          <w:numId w:val="11"/>
        </w:numPr>
      </w:pPr>
      <w:r>
        <w:rPr>
          <w:color w:val="000000" w:themeColor="text1"/>
        </w:rPr>
        <w:t>Create a Make Target for the project and verify that it still builds before proceeding.</w:t>
      </w:r>
    </w:p>
    <w:p w14:paraId="066B3DA6" w14:textId="6D35FECA" w:rsidR="0094657D" w:rsidRDefault="0094657D" w:rsidP="00400D4D">
      <w:pPr>
        <w:pStyle w:val="ListParagraph"/>
        <w:numPr>
          <w:ilvl w:val="0"/>
          <w:numId w:val="11"/>
        </w:numPr>
      </w:pPr>
      <w:r>
        <w:t>Review the Secure OTA Firmware section in this chapter to generate the keys and update the files as necessary.</w:t>
      </w:r>
    </w:p>
    <w:p w14:paraId="1D1421DE" w14:textId="77777777" w:rsidR="00950F12" w:rsidRDefault="00950F12" w:rsidP="00950F12">
      <w:pPr>
        <w:pStyle w:val="Heading3"/>
      </w:pPr>
      <w:r>
        <w:t>Testing</w:t>
      </w:r>
    </w:p>
    <w:p w14:paraId="4685DBF5" w14:textId="77777777" w:rsidR="0094657D" w:rsidRDefault="0094657D" w:rsidP="00400D4D">
      <w:pPr>
        <w:pStyle w:val="ListParagraph"/>
        <w:numPr>
          <w:ilvl w:val="0"/>
          <w:numId w:val="12"/>
        </w:numPr>
      </w:pPr>
      <w:r>
        <w:t>Build the project and program it to your kit.</w:t>
      </w:r>
    </w:p>
    <w:p w14:paraId="6FD1E211" w14:textId="1A257DC6" w:rsidR="0094657D" w:rsidRDefault="0094657D" w:rsidP="00400D4D">
      <w:pPr>
        <w:pStyle w:val="ListParagraph"/>
        <w:numPr>
          <w:ilvl w:val="0"/>
          <w:numId w:val="12"/>
        </w:numPr>
      </w:pPr>
      <w:r>
        <w:t xml:space="preserve">Use </w:t>
      </w:r>
      <w:proofErr w:type="spellStart"/>
      <w:r>
        <w:t>CySmart</w:t>
      </w:r>
      <w:proofErr w:type="spellEnd"/>
      <w:r>
        <w:t xml:space="preserve"> to make sure the project functions as expected.</w:t>
      </w:r>
    </w:p>
    <w:p w14:paraId="61DA9F09" w14:textId="77777777" w:rsidR="0094657D" w:rsidRDefault="0094657D" w:rsidP="00400D4D">
      <w:pPr>
        <w:pStyle w:val="ListParagraph"/>
        <w:numPr>
          <w:ilvl w:val="0"/>
          <w:numId w:val="12"/>
        </w:numPr>
      </w:pPr>
      <w:r>
        <w:t xml:space="preserve">Disconnect from the kit in </w:t>
      </w:r>
      <w:proofErr w:type="spellStart"/>
      <w:r>
        <w:t>CySmart</w:t>
      </w:r>
      <w:proofErr w:type="spellEnd"/>
      <w:r>
        <w:t>.</w:t>
      </w:r>
    </w:p>
    <w:p w14:paraId="1B13F5A9" w14:textId="77777777" w:rsidR="0094657D" w:rsidRDefault="0094657D" w:rsidP="00400D4D">
      <w:pPr>
        <w:pStyle w:val="ListParagraph"/>
        <w:numPr>
          <w:ilvl w:val="0"/>
          <w:numId w:val="12"/>
        </w:numPr>
      </w:pPr>
      <w:r>
        <w:t>Unplug the kit from your computer. This will ensure that OTA is used instead of regular programming to update the firmware.</w:t>
      </w:r>
    </w:p>
    <w:p w14:paraId="774E880C" w14:textId="673B53F9" w:rsidR="0094657D" w:rsidRDefault="0094657D" w:rsidP="00400D4D">
      <w:pPr>
        <w:pStyle w:val="ListParagraph"/>
        <w:keepNext/>
        <w:numPr>
          <w:ilvl w:val="0"/>
          <w:numId w:val="12"/>
        </w:numPr>
      </w:pPr>
      <w:r>
        <w:t>Update the project to change the LED behavior in some way.</w:t>
      </w:r>
    </w:p>
    <w:p w14:paraId="1AC63337" w14:textId="77777777" w:rsidR="0094657D" w:rsidRDefault="0094657D" w:rsidP="00400D4D">
      <w:pPr>
        <w:pStyle w:val="ListParagraph"/>
        <w:numPr>
          <w:ilvl w:val="0"/>
          <w:numId w:val="12"/>
        </w:numPr>
      </w:pPr>
      <w:r>
        <w:t>Copy the Make Target for the project and change "download" to "build". This will allow you to build the project without it trying to download to the kit.</w:t>
      </w:r>
    </w:p>
    <w:p w14:paraId="40A78C63" w14:textId="77777777" w:rsidR="0094657D" w:rsidRPr="007F7B5F" w:rsidRDefault="0094657D" w:rsidP="00400D4D">
      <w:pPr>
        <w:pStyle w:val="ListParagraph"/>
        <w:numPr>
          <w:ilvl w:val="0"/>
          <w:numId w:val="12"/>
        </w:numPr>
      </w:pPr>
      <w:r w:rsidRPr="007F7B5F">
        <w:t>Build the project.</w:t>
      </w:r>
    </w:p>
    <w:p w14:paraId="76C18FC6" w14:textId="77777777" w:rsidR="0094657D" w:rsidRDefault="0094657D" w:rsidP="00400D4D">
      <w:pPr>
        <w:pStyle w:val="ListParagraph"/>
        <w:numPr>
          <w:ilvl w:val="0"/>
          <w:numId w:val="12"/>
        </w:numPr>
      </w:pPr>
      <w:r>
        <w:t>Connect your kit directly to a power outlet using a USB charger.</w:t>
      </w:r>
    </w:p>
    <w:p w14:paraId="7AB588A6" w14:textId="77777777" w:rsidR="0094657D" w:rsidRDefault="0094657D" w:rsidP="00400D4D">
      <w:pPr>
        <w:pStyle w:val="ListParagraph"/>
        <w:numPr>
          <w:ilvl w:val="0"/>
          <w:numId w:val="12"/>
        </w:numPr>
      </w:pPr>
      <w:r>
        <w:t>Use OTA to update your kit. You can use either the Windows or the Android app.</w:t>
      </w:r>
    </w:p>
    <w:p w14:paraId="214853E6" w14:textId="02BC1708" w:rsidR="0094657D" w:rsidRDefault="0094657D" w:rsidP="00400D4D">
      <w:pPr>
        <w:pStyle w:val="ListParagraph"/>
        <w:numPr>
          <w:ilvl w:val="1"/>
          <w:numId w:val="12"/>
        </w:numPr>
      </w:pPr>
      <w:r>
        <w:t xml:space="preserve">Hint: Don't forget that every time you re-build the project you must re-sign the bin file and copy the resulting </w:t>
      </w:r>
      <w:proofErr w:type="gramStart"/>
      <w:r>
        <w:t>*.</w:t>
      </w:r>
      <w:proofErr w:type="spellStart"/>
      <w:r>
        <w:t>bin.signed</w:t>
      </w:r>
      <w:proofErr w:type="spellEnd"/>
      <w:proofErr w:type="gramEnd"/>
      <w:r>
        <w:t xml:space="preserve"> to the Windows OTA folder or Android device.</w:t>
      </w:r>
    </w:p>
    <w:p w14:paraId="6EC76150" w14:textId="77777777" w:rsidR="0094657D" w:rsidRDefault="0094657D" w:rsidP="00400D4D">
      <w:pPr>
        <w:pStyle w:val="ListParagraph"/>
        <w:numPr>
          <w:ilvl w:val="1"/>
          <w:numId w:val="12"/>
        </w:numPr>
      </w:pPr>
      <w:r>
        <w:t xml:space="preserve">Hint: If you need to find the Bluetooth Address of your device, use </w:t>
      </w:r>
      <w:proofErr w:type="spellStart"/>
      <w:r>
        <w:t>CySmart</w:t>
      </w:r>
      <w:proofErr w:type="spellEnd"/>
      <w:r>
        <w:t xml:space="preserve"> (either PC or Phone) to scan for it.</w:t>
      </w:r>
    </w:p>
    <w:p w14:paraId="71ED3431" w14:textId="77777777" w:rsidR="0094657D" w:rsidRDefault="0094657D" w:rsidP="00400D4D">
      <w:pPr>
        <w:pStyle w:val="ListParagraph"/>
        <w:numPr>
          <w:ilvl w:val="1"/>
          <w:numId w:val="12"/>
        </w:numPr>
      </w:pPr>
      <w:r>
        <w:t>Hint: If the OTA process fails on Windows, try resetting the kit and trying again. If that still fails, try using the Android version since it is more robust.</w:t>
      </w:r>
    </w:p>
    <w:p w14:paraId="33F83F00" w14:textId="77777777" w:rsidR="0094657D" w:rsidRPr="00AA3215" w:rsidRDefault="0094657D" w:rsidP="00400D4D">
      <w:pPr>
        <w:pStyle w:val="ListParagraph"/>
        <w:numPr>
          <w:ilvl w:val="0"/>
          <w:numId w:val="12"/>
        </w:numPr>
      </w:pPr>
      <w:r>
        <w:t xml:space="preserve">Once OTA upgrade is done, connect to the kit using </w:t>
      </w:r>
      <w:proofErr w:type="spellStart"/>
      <w:r>
        <w:t>CySmart</w:t>
      </w:r>
      <w:proofErr w:type="spellEnd"/>
      <w:r>
        <w:t xml:space="preserve"> and verify that the new firmware functionality is working.</w:t>
      </w:r>
    </w:p>
    <w:p w14:paraId="732F69F1" w14:textId="2D895172" w:rsidR="00F85FEA" w:rsidRPr="00F85FEA" w:rsidRDefault="00F85FEA" w:rsidP="00F85FEA">
      <w:pPr>
        <w:pStyle w:val="Exercise"/>
        <w:numPr>
          <w:ilvl w:val="0"/>
          <w:numId w:val="0"/>
        </w:numPr>
      </w:pPr>
    </w:p>
    <w:p w14:paraId="7405DE33" w14:textId="77777777" w:rsidR="00F85FEA" w:rsidRDefault="00F85FEA">
      <w:pPr>
        <w:rPr>
          <w:rFonts w:eastAsia="Times New Roman"/>
          <w:b/>
          <w:color w:val="1F4E79" w:themeColor="accent1" w:themeShade="80"/>
          <w:sz w:val="24"/>
          <w:szCs w:val="26"/>
        </w:rPr>
      </w:pPr>
      <w:r>
        <w:br w:type="page"/>
      </w:r>
    </w:p>
    <w:p w14:paraId="223F681C" w14:textId="08064807" w:rsidR="00CD7FCC" w:rsidRDefault="00CD7FCC" w:rsidP="00303ED4">
      <w:pPr>
        <w:pStyle w:val="Exercise"/>
      </w:pPr>
      <w:bookmarkStart w:id="29" w:name="_Toc525826729"/>
      <w:r>
        <w:lastRenderedPageBreak/>
        <w:t>(Advanced) BLE Low Power (SDS)</w:t>
      </w:r>
      <w:bookmarkEnd w:id="29"/>
    </w:p>
    <w:p w14:paraId="7589B18A" w14:textId="77777777" w:rsidR="00CD7FCC" w:rsidRDefault="00CD7FCC" w:rsidP="00CD7FCC">
      <w:pPr>
        <w:pStyle w:val="Heading3"/>
      </w:pPr>
      <w:r>
        <w:t>Introduction</w:t>
      </w:r>
    </w:p>
    <w:p w14:paraId="3E6D0441" w14:textId="36C35A00" w:rsidR="00CD7FCC" w:rsidRDefault="00CD7FCC" w:rsidP="00CD7FCC">
      <w:r>
        <w:t>In this exercise, you will copy a template project t</w:t>
      </w:r>
      <w:r w:rsidR="00C07024">
        <w:t>hat implements low power using S</w:t>
      </w:r>
      <w:r w:rsidR="004F1236">
        <w:t>DS.</w:t>
      </w:r>
    </w:p>
    <w:p w14:paraId="7748F4AC" w14:textId="77777777" w:rsidR="00CD7FCC" w:rsidRDefault="00CD7FCC" w:rsidP="00CD7FCC">
      <w:pPr>
        <w:pStyle w:val="Heading3"/>
      </w:pPr>
      <w:r>
        <w:t>Project Creation</w:t>
      </w:r>
    </w:p>
    <w:p w14:paraId="44DF5A21" w14:textId="34DE3D0F" w:rsidR="00CD7FCC" w:rsidRDefault="00CD7FCC" w:rsidP="00182759">
      <w:pPr>
        <w:pStyle w:val="ListParagraph"/>
        <w:numPr>
          <w:ilvl w:val="0"/>
          <w:numId w:val="21"/>
        </w:numPr>
        <w:rPr>
          <w:color w:val="000000" w:themeColor="text1"/>
        </w:rPr>
      </w:pPr>
      <w:r>
        <w:rPr>
          <w:color w:val="000000" w:themeColor="text1"/>
        </w:rPr>
        <w:t xml:space="preserve">Copy the project from the class files </w:t>
      </w:r>
      <w:r w:rsidR="0041117C">
        <w:rPr>
          <w:color w:val="000000" w:themeColor="text1"/>
        </w:rPr>
        <w:t>at WBT101_Files/T</w:t>
      </w:r>
      <w:r>
        <w:rPr>
          <w:color w:val="000000" w:themeColor="text1"/>
        </w:rPr>
        <w:t>emplates/ch04c/ex0</w:t>
      </w:r>
      <w:r w:rsidR="00251CD9">
        <w:rPr>
          <w:color w:val="000000" w:themeColor="text1"/>
        </w:rPr>
        <w:t>7</w:t>
      </w:r>
      <w:r>
        <w:rPr>
          <w:color w:val="000000" w:themeColor="text1"/>
        </w:rPr>
        <w:t>_low_power_sds.</w:t>
      </w:r>
    </w:p>
    <w:p w14:paraId="47917057" w14:textId="77777777" w:rsidR="00CD7FCC" w:rsidRDefault="00CD7FCC" w:rsidP="00182759">
      <w:pPr>
        <w:pStyle w:val="ListParagraph"/>
        <w:numPr>
          <w:ilvl w:val="0"/>
          <w:numId w:val="21"/>
        </w:numPr>
        <w:rPr>
          <w:color w:val="000000" w:themeColor="text1"/>
        </w:rPr>
      </w:pPr>
      <w:r>
        <w:rPr>
          <w:color w:val="000000" w:themeColor="text1"/>
        </w:rPr>
        <w:t>Create a Make Target.</w:t>
      </w:r>
    </w:p>
    <w:p w14:paraId="318F96F8" w14:textId="4255CAA5" w:rsidR="00CD7FCC" w:rsidRDefault="00CD7FCC" w:rsidP="00182759">
      <w:pPr>
        <w:pStyle w:val="ListParagraph"/>
        <w:numPr>
          <w:ilvl w:val="0"/>
          <w:numId w:val="21"/>
        </w:numPr>
        <w:rPr>
          <w:color w:val="000000" w:themeColor="text1"/>
        </w:rPr>
      </w:pPr>
      <w:r>
        <w:rPr>
          <w:color w:val="000000" w:themeColor="text1"/>
        </w:rPr>
        <w:t>Chang</w:t>
      </w:r>
      <w:r w:rsidR="0079430A">
        <w:rPr>
          <w:color w:val="000000" w:themeColor="text1"/>
        </w:rPr>
        <w:t xml:space="preserve">e "key" to your initials in </w:t>
      </w:r>
      <w:bookmarkStart w:id="30" w:name="_GoBack"/>
      <w:r w:rsidR="0079430A">
        <w:rPr>
          <w:color w:val="000000" w:themeColor="text1"/>
        </w:rPr>
        <w:t>ex0</w:t>
      </w:r>
      <w:bookmarkEnd w:id="30"/>
      <w:r w:rsidR="00251CD9">
        <w:rPr>
          <w:color w:val="000000" w:themeColor="text1"/>
        </w:rPr>
        <w:t>7</w:t>
      </w:r>
      <w:r>
        <w:rPr>
          <w:color w:val="000000" w:themeColor="text1"/>
        </w:rPr>
        <w:t>_low_power</w:t>
      </w:r>
      <w:r w:rsidR="0079430A">
        <w:rPr>
          <w:color w:val="000000" w:themeColor="text1"/>
        </w:rPr>
        <w:t>_sds</w:t>
      </w:r>
      <w:r>
        <w:rPr>
          <w:color w:val="000000" w:themeColor="text1"/>
        </w:rPr>
        <w:t xml:space="preserve">.c and </w:t>
      </w:r>
      <w:proofErr w:type="spellStart"/>
      <w:r>
        <w:rPr>
          <w:color w:val="000000" w:themeColor="text1"/>
        </w:rPr>
        <w:t>wiced_app_cfg.c</w:t>
      </w:r>
      <w:proofErr w:type="spellEnd"/>
      <w:r>
        <w:rPr>
          <w:color w:val="000000" w:themeColor="text1"/>
        </w:rPr>
        <w:t xml:space="preserve"> so that you will be able to find your device.</w:t>
      </w:r>
    </w:p>
    <w:p w14:paraId="0E932AEB" w14:textId="0D760122" w:rsidR="008A56CE" w:rsidRDefault="008A56CE" w:rsidP="00CD7FCC">
      <w:pPr>
        <w:pStyle w:val="Heading3"/>
      </w:pPr>
      <w:r>
        <w:t>Firmware Changes</w:t>
      </w:r>
    </w:p>
    <w:p w14:paraId="03163B44" w14:textId="41E57EBD" w:rsidR="008A56CE" w:rsidRDefault="008A56CE" w:rsidP="008A56CE">
      <w:r>
        <w:t>To enable SDS, the following changes were made:</w:t>
      </w:r>
    </w:p>
    <w:p w14:paraId="0EC7ECD3" w14:textId="47EEC5C2" w:rsidR="008A56CE" w:rsidRDefault="008A56CE" w:rsidP="00182759">
      <w:pPr>
        <w:pStyle w:val="ListParagraph"/>
        <w:numPr>
          <w:ilvl w:val="0"/>
          <w:numId w:val="23"/>
        </w:numPr>
      </w:pPr>
      <w:r>
        <w:t>A global variable was added and used to set desired sleep mode in different phases of the application.</w:t>
      </w:r>
    </w:p>
    <w:p w14:paraId="1C0DE663" w14:textId="4396C0EB" w:rsidR="008A56CE" w:rsidRDefault="008A56CE" w:rsidP="00182759">
      <w:pPr>
        <w:pStyle w:val="ListParagraph"/>
        <w:numPr>
          <w:ilvl w:val="0"/>
          <w:numId w:val="23"/>
        </w:numPr>
      </w:pPr>
      <w:r>
        <w:t>The sleep callback function was updated to return different values depending on the desired sleep mode.</w:t>
      </w:r>
    </w:p>
    <w:p w14:paraId="51B5F103" w14:textId="50E79584" w:rsidR="008A56CE" w:rsidRDefault="008A56CE" w:rsidP="00182759">
      <w:pPr>
        <w:pStyle w:val="ListParagraph"/>
        <w:numPr>
          <w:ilvl w:val="0"/>
          <w:numId w:val="23"/>
        </w:numPr>
      </w:pPr>
      <w:r>
        <w:t>Variables needed during a fast boot were stored in AON RAM.</w:t>
      </w:r>
    </w:p>
    <w:p w14:paraId="37939F56" w14:textId="4207D043" w:rsidR="008A56CE" w:rsidRDefault="008A56CE" w:rsidP="00182759">
      <w:pPr>
        <w:pStyle w:val="ListParagraph"/>
        <w:numPr>
          <w:ilvl w:val="0"/>
          <w:numId w:val="23"/>
        </w:numPr>
      </w:pPr>
      <w:r>
        <w:t>Cold Boot vs. Fast Boot changes were made.</w:t>
      </w:r>
    </w:p>
    <w:p w14:paraId="129E2586" w14:textId="1708E610" w:rsidR="008A56CE" w:rsidRDefault="008A56CE" w:rsidP="00182759">
      <w:pPr>
        <w:pStyle w:val="ListParagraph"/>
        <w:numPr>
          <w:ilvl w:val="0"/>
          <w:numId w:val="23"/>
        </w:numPr>
      </w:pPr>
      <w:r>
        <w:t>Low Duty Cycle Advertising timeout was set to 0 (never timeout).</w:t>
      </w:r>
    </w:p>
    <w:p w14:paraId="7135D3CE" w14:textId="4B6EB261" w:rsidR="008A56CE" w:rsidRPr="008A56CE" w:rsidRDefault="008A56CE" w:rsidP="00182759">
      <w:pPr>
        <w:pStyle w:val="ListParagraph"/>
        <w:numPr>
          <w:ilvl w:val="0"/>
          <w:numId w:val="23"/>
        </w:numPr>
      </w:pPr>
      <w:r>
        <w:t>RPA was disabled.</w:t>
      </w:r>
    </w:p>
    <w:p w14:paraId="6C9F6801" w14:textId="7390A191" w:rsidR="00CD7FCC" w:rsidRDefault="00CD7FCC" w:rsidP="00CD7FCC">
      <w:pPr>
        <w:pStyle w:val="Heading3"/>
      </w:pPr>
      <w:r>
        <w:t>Testing</w:t>
      </w:r>
    </w:p>
    <w:p w14:paraId="7A60BFAF" w14:textId="409A99C1" w:rsidR="00CD7FCC" w:rsidRDefault="00CD7FCC" w:rsidP="00182759">
      <w:pPr>
        <w:pStyle w:val="ListParagraph"/>
        <w:numPr>
          <w:ilvl w:val="0"/>
          <w:numId w:val="22"/>
        </w:numPr>
      </w:pPr>
      <w:r>
        <w:t>Open a UART terminal window.</w:t>
      </w:r>
    </w:p>
    <w:p w14:paraId="0609521D" w14:textId="28A0ABBE" w:rsidR="009D414F" w:rsidRDefault="009D414F" w:rsidP="00182759">
      <w:pPr>
        <w:pStyle w:val="ListParagraph"/>
        <w:numPr>
          <w:ilvl w:val="0"/>
          <w:numId w:val="22"/>
        </w:numPr>
      </w:pPr>
      <w:r>
        <w:t>Download the project onto the kit.</w:t>
      </w:r>
    </w:p>
    <w:p w14:paraId="18B003EC" w14:textId="55B2AF7C" w:rsidR="0018319F" w:rsidRDefault="0018319F" w:rsidP="00182759">
      <w:pPr>
        <w:pStyle w:val="ListParagraph"/>
        <w:numPr>
          <w:ilvl w:val="0"/>
          <w:numId w:val="22"/>
        </w:numPr>
      </w:pPr>
      <w:r>
        <w:t>Observe the UART while the device is in high duty cycle advertising and when it is in low duty cycle advertising.</w:t>
      </w:r>
    </w:p>
    <w:p w14:paraId="6CA69E0C" w14:textId="77777777" w:rsidR="00CD7FCC" w:rsidRDefault="00CD7FCC" w:rsidP="00182759">
      <w:pPr>
        <w:pStyle w:val="ListParagraph"/>
        <w:numPr>
          <w:ilvl w:val="0"/>
          <w:numId w:val="22"/>
        </w:numPr>
      </w:pPr>
      <w:r>
        <w:t xml:space="preserve">Open the PC </w:t>
      </w:r>
      <w:proofErr w:type="spellStart"/>
      <w:r>
        <w:t>CySmart</w:t>
      </w:r>
      <w:proofErr w:type="spellEnd"/>
      <w:r>
        <w:t xml:space="preserve"> app. Start scanning and then stop once your device appears.</w:t>
      </w:r>
    </w:p>
    <w:p w14:paraId="4F0A2DC4" w14:textId="43030E06" w:rsidR="00CD7FCC" w:rsidRDefault="00CD7FCC" w:rsidP="00182759">
      <w:pPr>
        <w:pStyle w:val="ListParagraph"/>
        <w:numPr>
          <w:ilvl w:val="0"/>
          <w:numId w:val="22"/>
        </w:numPr>
      </w:pPr>
      <w:r>
        <w:t>Connect to the device. You will see a notification asking to confirm the connection parameters. Select ‘Yes’.</w:t>
      </w:r>
    </w:p>
    <w:p w14:paraId="673DDE2F" w14:textId="0542FD65" w:rsidR="0018319F" w:rsidRDefault="0018319F" w:rsidP="00182759">
      <w:pPr>
        <w:pStyle w:val="ListParagraph"/>
        <w:numPr>
          <w:ilvl w:val="0"/>
          <w:numId w:val="22"/>
        </w:numPr>
      </w:pPr>
      <w:r>
        <w:t>Observe the UART when the connection happens.</w:t>
      </w:r>
    </w:p>
    <w:p w14:paraId="548A9856" w14:textId="53A74F5D" w:rsidR="00CD7FCC" w:rsidRPr="006C4DD6" w:rsidRDefault="00CD7FCC" w:rsidP="00182759">
      <w:pPr>
        <w:pStyle w:val="ListParagraph"/>
        <w:numPr>
          <w:ilvl w:val="0"/>
          <w:numId w:val="22"/>
        </w:numPr>
      </w:pPr>
      <w:r>
        <w:t xml:space="preserve">Discover all attributes in the GATT database, and Pair with the device. </w:t>
      </w:r>
    </w:p>
    <w:p w14:paraId="6DE5B6D8" w14:textId="67F49998" w:rsidR="0018319F" w:rsidRDefault="0018319F" w:rsidP="00182759">
      <w:pPr>
        <w:pStyle w:val="ListParagraph"/>
        <w:numPr>
          <w:ilvl w:val="0"/>
          <w:numId w:val="22"/>
        </w:numPr>
      </w:pPr>
      <w:r>
        <w:t>Observe the UART when pairing completes.</w:t>
      </w:r>
    </w:p>
    <w:p w14:paraId="2DB5378F" w14:textId="5AB9CC66" w:rsidR="0018319F" w:rsidRDefault="0018319F" w:rsidP="00182759">
      <w:pPr>
        <w:pStyle w:val="ListParagraph"/>
        <w:numPr>
          <w:ilvl w:val="0"/>
          <w:numId w:val="22"/>
        </w:numPr>
      </w:pPr>
      <w:r>
        <w:t>Enable all notifications and touch the CapSense buttons.</w:t>
      </w:r>
    </w:p>
    <w:p w14:paraId="24E3530D" w14:textId="253AF77D" w:rsidR="0018319F" w:rsidRDefault="0018319F" w:rsidP="00182759">
      <w:pPr>
        <w:pStyle w:val="ListParagraph"/>
        <w:numPr>
          <w:ilvl w:val="0"/>
          <w:numId w:val="22"/>
        </w:numPr>
      </w:pPr>
      <w:r>
        <w:t>Observe the UART while notifications are being sent.</w:t>
      </w:r>
    </w:p>
    <w:p w14:paraId="0A8A484C" w14:textId="05C327AA" w:rsidR="00CD7FCC" w:rsidRDefault="0018319F" w:rsidP="00182759">
      <w:pPr>
        <w:pStyle w:val="ListParagraph"/>
        <w:numPr>
          <w:ilvl w:val="0"/>
          <w:numId w:val="22"/>
        </w:numPr>
      </w:pPr>
      <w:r>
        <w:t>Disconnect</w:t>
      </w:r>
      <w:r w:rsidR="00CD7FCC">
        <w:t xml:space="preserve"> and clear the Device Information from the Device List in </w:t>
      </w:r>
      <w:proofErr w:type="spellStart"/>
      <w:r w:rsidR="00CD7FCC">
        <w:t>CySmart</w:t>
      </w:r>
      <w:proofErr w:type="spellEnd"/>
      <w:r w:rsidR="00CD7FCC">
        <w:t>.</w:t>
      </w:r>
    </w:p>
    <w:p w14:paraId="30C20B07" w14:textId="77777777" w:rsidR="0018319F" w:rsidRDefault="0018319F">
      <w:pPr>
        <w:rPr>
          <w:rFonts w:ascii="Cambria" w:eastAsia="Times New Roman" w:hAnsi="Cambria"/>
          <w:b/>
          <w:bCs/>
          <w:color w:val="4F81BD"/>
        </w:rPr>
      </w:pPr>
      <w:r>
        <w:br w:type="page"/>
      </w:r>
    </w:p>
    <w:p w14:paraId="1DB84C5D" w14:textId="623545C2" w:rsidR="00CD7FCC" w:rsidRDefault="00CD7FCC" w:rsidP="00CD7FCC">
      <w:pPr>
        <w:pStyle w:val="Heading3"/>
      </w:pPr>
      <w:r>
        <w:lastRenderedPageBreak/>
        <w:t>Questions</w:t>
      </w:r>
    </w:p>
    <w:p w14:paraId="4256440E" w14:textId="103C4A43" w:rsidR="00CD7FCC" w:rsidRDefault="00F16368" w:rsidP="00CD7FCC">
      <w:pPr>
        <w:pStyle w:val="ListParagraph"/>
        <w:numPr>
          <w:ilvl w:val="0"/>
          <w:numId w:val="13"/>
        </w:numPr>
      </w:pPr>
      <w:r>
        <w:t>What</w:t>
      </w:r>
      <w:r w:rsidR="00CD7FCC">
        <w:t xml:space="preserve"> variable</w:t>
      </w:r>
      <w:r w:rsidR="00A833CE">
        <w:t xml:space="preserve"> is</w:t>
      </w:r>
      <w:r w:rsidR="00CD7FCC">
        <w:t xml:space="preserve"> used to control sleep permissions? What are its states?</w:t>
      </w:r>
    </w:p>
    <w:p w14:paraId="2D4BE1C8" w14:textId="77777777" w:rsidR="00F16368" w:rsidRDefault="00F16368" w:rsidP="00F16368">
      <w:pPr>
        <w:pStyle w:val="ListParagraph"/>
      </w:pPr>
    </w:p>
    <w:p w14:paraId="5321921E" w14:textId="1F2DE66F" w:rsidR="00F16368" w:rsidRDefault="00F16368" w:rsidP="00F16368">
      <w:pPr>
        <w:pStyle w:val="ListParagraph"/>
      </w:pPr>
    </w:p>
    <w:p w14:paraId="3EEDF077" w14:textId="492ECB4A" w:rsidR="0018319F" w:rsidRDefault="0018319F" w:rsidP="00F16368">
      <w:pPr>
        <w:pStyle w:val="ListParagraph"/>
      </w:pPr>
    </w:p>
    <w:p w14:paraId="2339A95B" w14:textId="77777777" w:rsidR="0018319F" w:rsidRDefault="0018319F" w:rsidP="00F16368">
      <w:pPr>
        <w:pStyle w:val="ListParagraph"/>
      </w:pPr>
    </w:p>
    <w:p w14:paraId="49EF6848" w14:textId="77777777" w:rsidR="00F16368" w:rsidRDefault="00F16368" w:rsidP="00F16368">
      <w:pPr>
        <w:pStyle w:val="ListParagraph"/>
      </w:pPr>
    </w:p>
    <w:p w14:paraId="1E95DCE4" w14:textId="77777777" w:rsidR="00CD7FCC" w:rsidRDefault="00CD7FCC" w:rsidP="00CD7FCC">
      <w:pPr>
        <w:pStyle w:val="ListParagraph"/>
        <w:numPr>
          <w:ilvl w:val="0"/>
          <w:numId w:val="13"/>
        </w:numPr>
      </w:pPr>
      <w:r>
        <w:t>What is printed to the UART when:</w:t>
      </w:r>
    </w:p>
    <w:p w14:paraId="7647D803" w14:textId="77777777" w:rsidR="00CD7FCC" w:rsidRDefault="00CD7FCC" w:rsidP="00CD7FCC">
      <w:pPr>
        <w:pStyle w:val="ListParagraph"/>
        <w:numPr>
          <w:ilvl w:val="0"/>
          <w:numId w:val="14"/>
        </w:numPr>
      </w:pPr>
      <w:r>
        <w:t>A sleep request is denied:</w:t>
      </w:r>
      <w:r>
        <w:tab/>
      </w:r>
      <w:r>
        <w:tab/>
      </w:r>
      <w:r>
        <w:tab/>
      </w:r>
      <w:r>
        <w:tab/>
        <w:t>_____</w:t>
      </w:r>
    </w:p>
    <w:p w14:paraId="3D36EC57" w14:textId="77777777" w:rsidR="00CD7FCC" w:rsidRDefault="00CD7FCC" w:rsidP="00CD7FCC">
      <w:pPr>
        <w:pStyle w:val="ListParagraph"/>
        <w:numPr>
          <w:ilvl w:val="0"/>
          <w:numId w:val="14"/>
        </w:numPr>
      </w:pPr>
      <w:r>
        <w:t>A sleep request is allowed without shutdown:</w:t>
      </w:r>
      <w:r>
        <w:tab/>
        <w:t>_____</w:t>
      </w:r>
    </w:p>
    <w:p w14:paraId="7F15AC2E" w14:textId="5769F939" w:rsidR="00CD7FCC" w:rsidRDefault="00CD7FCC" w:rsidP="00CD7FCC">
      <w:pPr>
        <w:pStyle w:val="ListParagraph"/>
        <w:numPr>
          <w:ilvl w:val="0"/>
          <w:numId w:val="14"/>
        </w:numPr>
      </w:pPr>
      <w:r>
        <w:t>A sleep request is allowed with shutdown:</w:t>
      </w:r>
      <w:r>
        <w:tab/>
      </w:r>
      <w:r>
        <w:tab/>
        <w:t>_____</w:t>
      </w:r>
    </w:p>
    <w:p w14:paraId="178AEF47" w14:textId="4FB93192" w:rsidR="009852B6" w:rsidRDefault="009852B6" w:rsidP="00CD7FCC">
      <w:pPr>
        <w:pStyle w:val="ListParagraph"/>
        <w:numPr>
          <w:ilvl w:val="0"/>
          <w:numId w:val="14"/>
        </w:numPr>
      </w:pPr>
      <w:r>
        <w:t>A fast boot occurs:</w:t>
      </w:r>
      <w:r>
        <w:tab/>
      </w:r>
      <w:r>
        <w:tab/>
      </w:r>
      <w:r>
        <w:tab/>
      </w:r>
      <w:r>
        <w:tab/>
      </w:r>
      <w:r>
        <w:tab/>
        <w:t>_____</w:t>
      </w:r>
    </w:p>
    <w:p w14:paraId="7D7B5419" w14:textId="77777777" w:rsidR="00CD7FCC" w:rsidRDefault="00CD7FCC" w:rsidP="00CD7FCC">
      <w:pPr>
        <w:pStyle w:val="ListParagraph"/>
        <w:ind w:left="1080"/>
      </w:pPr>
    </w:p>
    <w:p w14:paraId="7F5638CA" w14:textId="178B978C" w:rsidR="00CD7FCC" w:rsidRDefault="00E9098D" w:rsidP="00E9098D">
      <w:pPr>
        <w:pStyle w:val="ListParagraph"/>
        <w:numPr>
          <w:ilvl w:val="0"/>
          <w:numId w:val="13"/>
        </w:numPr>
      </w:pPr>
      <w:r w:rsidRPr="00E9098D">
        <w:t>When is sleep not allowed? When is sleep allowed but without shutdown (PDS)? When is sleep allowed with shutdown (SDS)?</w:t>
      </w:r>
    </w:p>
    <w:p w14:paraId="7603AFE3" w14:textId="067F9DBD" w:rsidR="00F16368" w:rsidRDefault="00F16368" w:rsidP="00F16368">
      <w:pPr>
        <w:pStyle w:val="ListParagraph"/>
      </w:pPr>
    </w:p>
    <w:p w14:paraId="68D32251" w14:textId="7622C8DE" w:rsidR="00F16368" w:rsidRDefault="00F16368" w:rsidP="00F16368">
      <w:pPr>
        <w:pStyle w:val="ListParagraph"/>
      </w:pPr>
    </w:p>
    <w:p w14:paraId="2F80F16C" w14:textId="00BA90FC" w:rsidR="0018319F" w:rsidRDefault="0018319F" w:rsidP="00F16368">
      <w:pPr>
        <w:pStyle w:val="ListParagraph"/>
      </w:pPr>
    </w:p>
    <w:p w14:paraId="1058B15F" w14:textId="77777777" w:rsidR="0018319F" w:rsidRDefault="0018319F" w:rsidP="00F16368">
      <w:pPr>
        <w:pStyle w:val="ListParagraph"/>
      </w:pPr>
    </w:p>
    <w:p w14:paraId="363F2A5D" w14:textId="06D86248" w:rsidR="00F16368" w:rsidRDefault="00F16368" w:rsidP="00F16368">
      <w:pPr>
        <w:pStyle w:val="ListParagraph"/>
      </w:pPr>
    </w:p>
    <w:p w14:paraId="29CDAB60" w14:textId="6E06466E" w:rsidR="00CD7FCC" w:rsidRDefault="00F16368" w:rsidP="00CD7FCC">
      <w:pPr>
        <w:pStyle w:val="ListParagraph"/>
        <w:numPr>
          <w:ilvl w:val="0"/>
          <w:numId w:val="13"/>
        </w:numPr>
      </w:pPr>
      <w:r>
        <w:t>When does SDS happen (Hint: you can determine that SDS occurred when you see a fast boot)?</w:t>
      </w:r>
    </w:p>
    <w:p w14:paraId="2C06E4EB" w14:textId="77777777" w:rsidR="00F16368" w:rsidRDefault="00F16368" w:rsidP="00F16368">
      <w:pPr>
        <w:pStyle w:val="ListParagraph"/>
      </w:pPr>
    </w:p>
    <w:p w14:paraId="1F88E73D" w14:textId="3599483B" w:rsidR="00F16368" w:rsidRDefault="00F16368" w:rsidP="00F16368">
      <w:pPr>
        <w:pStyle w:val="ListParagraph"/>
      </w:pPr>
    </w:p>
    <w:p w14:paraId="5474BFAF" w14:textId="1DEA803B" w:rsidR="0018319F" w:rsidRDefault="0018319F" w:rsidP="00F16368">
      <w:pPr>
        <w:pStyle w:val="ListParagraph"/>
      </w:pPr>
    </w:p>
    <w:p w14:paraId="4846213D" w14:textId="77777777" w:rsidR="0018319F" w:rsidRDefault="0018319F" w:rsidP="00F16368">
      <w:pPr>
        <w:pStyle w:val="ListParagraph"/>
      </w:pPr>
    </w:p>
    <w:p w14:paraId="621BCDCC" w14:textId="77777777" w:rsidR="00F16368" w:rsidRDefault="00F16368" w:rsidP="00F16368">
      <w:pPr>
        <w:pStyle w:val="ListParagraph"/>
      </w:pPr>
    </w:p>
    <w:p w14:paraId="39260167" w14:textId="77777777" w:rsidR="00CD7FCC" w:rsidRDefault="00CD7FCC" w:rsidP="00CD7FCC">
      <w:pPr>
        <w:pStyle w:val="ListParagraph"/>
        <w:numPr>
          <w:ilvl w:val="0"/>
          <w:numId w:val="13"/>
        </w:numPr>
      </w:pPr>
      <w:r>
        <w:t>What is done differently for a cold boot vs. a fast boot? Why?</w:t>
      </w:r>
    </w:p>
    <w:p w14:paraId="62B99AF0" w14:textId="77777777" w:rsidR="00F16368" w:rsidRDefault="00F16368" w:rsidP="00F16368">
      <w:pPr>
        <w:pStyle w:val="ListParagraph"/>
      </w:pPr>
    </w:p>
    <w:p w14:paraId="0579D16B" w14:textId="4575F7C7" w:rsidR="00F16368" w:rsidRDefault="00F16368" w:rsidP="00F16368">
      <w:pPr>
        <w:pStyle w:val="ListParagraph"/>
      </w:pPr>
    </w:p>
    <w:p w14:paraId="59AF663B" w14:textId="38F1D693" w:rsidR="0018319F" w:rsidRDefault="0018319F" w:rsidP="00F16368">
      <w:pPr>
        <w:pStyle w:val="ListParagraph"/>
      </w:pPr>
    </w:p>
    <w:p w14:paraId="30C1A9E2" w14:textId="77777777" w:rsidR="0018319F" w:rsidRDefault="0018319F" w:rsidP="00F16368">
      <w:pPr>
        <w:pStyle w:val="ListParagraph"/>
      </w:pPr>
    </w:p>
    <w:p w14:paraId="2D639C63" w14:textId="77777777" w:rsidR="00F16368" w:rsidRDefault="00F16368" w:rsidP="00F16368">
      <w:pPr>
        <w:pStyle w:val="ListParagraph"/>
      </w:pPr>
    </w:p>
    <w:p w14:paraId="5285EF07" w14:textId="77777777" w:rsidR="00CD7FCC" w:rsidRDefault="00CD7FCC" w:rsidP="00CD7FCC">
      <w:pPr>
        <w:pStyle w:val="ListParagraph"/>
        <w:numPr>
          <w:ilvl w:val="0"/>
          <w:numId w:val="13"/>
        </w:numPr>
      </w:pPr>
      <w:r>
        <w:t>What is AON RAM? What values is it used for and why?</w:t>
      </w:r>
    </w:p>
    <w:p w14:paraId="61734360" w14:textId="109F0CD6" w:rsidR="00F16368" w:rsidRDefault="00F16368" w:rsidP="00F16368">
      <w:pPr>
        <w:pStyle w:val="ListParagraph"/>
      </w:pPr>
    </w:p>
    <w:p w14:paraId="40BC1707" w14:textId="0ACC449C" w:rsidR="0018319F" w:rsidRDefault="0018319F" w:rsidP="00F16368">
      <w:pPr>
        <w:pStyle w:val="ListParagraph"/>
      </w:pPr>
    </w:p>
    <w:p w14:paraId="5970B8B6" w14:textId="77777777" w:rsidR="0018319F" w:rsidRDefault="0018319F" w:rsidP="00F16368">
      <w:pPr>
        <w:pStyle w:val="ListParagraph"/>
      </w:pPr>
    </w:p>
    <w:p w14:paraId="1DECA9AC" w14:textId="77777777" w:rsidR="00F16368" w:rsidRDefault="00F16368" w:rsidP="00F16368">
      <w:pPr>
        <w:pStyle w:val="ListParagraph"/>
      </w:pPr>
    </w:p>
    <w:p w14:paraId="1B35DF43" w14:textId="77777777" w:rsidR="00F16368" w:rsidRDefault="00F16368" w:rsidP="00F16368">
      <w:pPr>
        <w:pStyle w:val="ListParagraph"/>
      </w:pPr>
    </w:p>
    <w:p w14:paraId="34BD43EB" w14:textId="77777777" w:rsidR="00CD7FCC" w:rsidRPr="00EF6CC3" w:rsidRDefault="00CD7FCC" w:rsidP="00CD7FCC">
      <w:pPr>
        <w:pStyle w:val="ListParagraph"/>
        <w:numPr>
          <w:ilvl w:val="0"/>
          <w:numId w:val="13"/>
        </w:numPr>
      </w:pPr>
      <w:r>
        <w:t>Where are the connection parameters (interval and timeout) updated? Why?</w:t>
      </w:r>
    </w:p>
    <w:p w14:paraId="3DA36992" w14:textId="09190DC2" w:rsidR="00E31825" w:rsidRPr="00D30017" w:rsidRDefault="00E31825" w:rsidP="00CD7FCC"/>
    <w:sectPr w:rsidR="00E31825" w:rsidRPr="00D30017">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Greg Landry" w:date="2018-09-11T11:01:00Z" w:initials="GL">
    <w:p w14:paraId="0C83852A" w14:textId="5D9C5C4B" w:rsidR="00513206" w:rsidRDefault="00513206">
      <w:pPr>
        <w:pStyle w:val="CommentText"/>
      </w:pPr>
      <w:r>
        <w:rPr>
          <w:rStyle w:val="CommentReference"/>
        </w:rPr>
        <w:annotationRef/>
      </w:r>
      <w:r>
        <w:t>Are these both bugs?</w:t>
      </w:r>
    </w:p>
  </w:comment>
  <w:comment w:id="13" w:author="Greg Landry" w:date="2018-09-11T10:28:00Z" w:initials="GL">
    <w:p w14:paraId="0BC168A5" w14:textId="3EFF13D0" w:rsidR="00513206" w:rsidRDefault="00513206">
      <w:pPr>
        <w:pStyle w:val="CommentText"/>
      </w:pPr>
      <w:r>
        <w:rPr>
          <w:rStyle w:val="CommentReference"/>
        </w:rPr>
        <w:annotationRef/>
      </w:r>
      <w:r>
        <w:t>Is this a bug?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83852A" w15:done="0"/>
  <w15:commentEx w15:paraId="0BC16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83852A" w16cid:durableId="1F421F26"/>
  <w16cid:commentId w16cid:paraId="0BC168A5" w16cid:durableId="1F421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78B8D" w14:textId="77777777" w:rsidR="00280679" w:rsidRDefault="00280679" w:rsidP="00DF6D18">
      <w:r>
        <w:separator/>
      </w:r>
    </w:p>
  </w:endnote>
  <w:endnote w:type="continuationSeparator" w:id="0">
    <w:p w14:paraId="6DCAFB84" w14:textId="77777777" w:rsidR="00280679" w:rsidRDefault="0028067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13206" w:rsidRDefault="00513206" w:rsidP="00547CF1">
            <w:pPr>
              <w:pStyle w:val="Footer"/>
              <w:spacing w:after="0"/>
            </w:pPr>
          </w:p>
          <w:p w14:paraId="4C29FDE6" w14:textId="5E0E0186" w:rsidR="00513206" w:rsidRDefault="00513206"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513206" w:rsidRDefault="00513206"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E783B" w14:textId="77777777" w:rsidR="00280679" w:rsidRDefault="00280679" w:rsidP="00DF6D18">
      <w:r>
        <w:separator/>
      </w:r>
    </w:p>
  </w:footnote>
  <w:footnote w:type="continuationSeparator" w:id="0">
    <w:p w14:paraId="0C1A303E" w14:textId="77777777" w:rsidR="00280679" w:rsidRDefault="0028067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13206" w:rsidRDefault="00513206">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B4AD7"/>
    <w:multiLevelType w:val="hybridMultilevel"/>
    <w:tmpl w:val="0764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032A8"/>
    <w:multiLevelType w:val="hybridMultilevel"/>
    <w:tmpl w:val="2EA6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21864"/>
    <w:multiLevelType w:val="hybridMultilevel"/>
    <w:tmpl w:val="F2347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35A6C"/>
    <w:multiLevelType w:val="hybridMultilevel"/>
    <w:tmpl w:val="9D4ACCF2"/>
    <w:lvl w:ilvl="0" w:tplc="04090001">
      <w:start w:val="1"/>
      <w:numFmt w:val="bullet"/>
      <w:lvlText w:val=""/>
      <w:lvlJc w:val="left"/>
      <w:pPr>
        <w:ind w:left="1080" w:hanging="360"/>
      </w:pPr>
      <w:rPr>
        <w:rFonts w:ascii="Symbol" w:hAnsi="Symbol" w:hint="default"/>
      </w:rPr>
    </w:lvl>
    <w:lvl w:ilvl="1" w:tplc="3A52CDB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1B4739"/>
    <w:multiLevelType w:val="hybridMultilevel"/>
    <w:tmpl w:val="4984A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F6552"/>
    <w:multiLevelType w:val="hybridMultilevel"/>
    <w:tmpl w:val="10C4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229F5"/>
    <w:multiLevelType w:val="multilevel"/>
    <w:tmpl w:val="1598C28E"/>
    <w:lvl w:ilvl="0">
      <w:start w:val="1"/>
      <w:numFmt w:val="decimal"/>
      <w:pStyle w:val="Heading1"/>
      <w:lvlText w:val="4C.%1 "/>
      <w:lvlJc w:val="left"/>
      <w:pPr>
        <w:ind w:left="0" w:firstLine="0"/>
      </w:pPr>
      <w:rPr>
        <w:rFonts w:hint="default"/>
      </w:rPr>
    </w:lvl>
    <w:lvl w:ilvl="1">
      <w:start w:val="1"/>
      <w:numFmt w:val="decimal"/>
      <w:pStyle w:val="Heading2"/>
      <w:suff w:val="space"/>
      <w:lvlText w:val="4C.%1.%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8627CC4"/>
    <w:multiLevelType w:val="hybridMultilevel"/>
    <w:tmpl w:val="5EFEB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D5657"/>
    <w:multiLevelType w:val="hybridMultilevel"/>
    <w:tmpl w:val="01047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218EE"/>
    <w:multiLevelType w:val="hybridMultilevel"/>
    <w:tmpl w:val="EF4E0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3F381A"/>
    <w:multiLevelType w:val="hybridMultilevel"/>
    <w:tmpl w:val="A596D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F7EC9"/>
    <w:multiLevelType w:val="hybridMultilevel"/>
    <w:tmpl w:val="A5901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4105CA"/>
    <w:multiLevelType w:val="hybridMultilevel"/>
    <w:tmpl w:val="2EA62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C358D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96936"/>
    <w:multiLevelType w:val="hybridMultilevel"/>
    <w:tmpl w:val="2D48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4F22A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320395"/>
    <w:multiLevelType w:val="hybridMultilevel"/>
    <w:tmpl w:val="2EA62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560CEF"/>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9C7822"/>
    <w:multiLevelType w:val="hybridMultilevel"/>
    <w:tmpl w:val="F6B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A2DEA"/>
    <w:multiLevelType w:val="hybridMultilevel"/>
    <w:tmpl w:val="10C4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A278E"/>
    <w:multiLevelType w:val="multilevel"/>
    <w:tmpl w:val="26F4BECE"/>
    <w:lvl w:ilvl="0">
      <w:start w:val="1"/>
      <w:numFmt w:val="decimal"/>
      <w:pStyle w:val="TOCHeading"/>
      <w:lvlText w:val="4C.%1 "/>
      <w:lvlJc w:val="left"/>
      <w:pPr>
        <w:ind w:left="0" w:firstLine="0"/>
      </w:pPr>
      <w:rPr>
        <w:rFonts w:hint="default"/>
      </w:rPr>
    </w:lvl>
    <w:lvl w:ilvl="1">
      <w:start w:val="1"/>
      <w:numFmt w:val="decimal"/>
      <w:pStyle w:val="Exercise"/>
      <w:suff w:val="space"/>
      <w:lvlText w:val="Exercise 4C.%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2C5A3F"/>
    <w:multiLevelType w:val="hybridMultilevel"/>
    <w:tmpl w:val="B0CAD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E6396"/>
    <w:multiLevelType w:val="hybridMultilevel"/>
    <w:tmpl w:val="A48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C93BEC"/>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DD4D2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B54579"/>
    <w:multiLevelType w:val="hybridMultilevel"/>
    <w:tmpl w:val="79E6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D7427"/>
    <w:multiLevelType w:val="hybridMultilevel"/>
    <w:tmpl w:val="10C4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8"/>
  </w:num>
  <w:num w:numId="3">
    <w:abstractNumId w:val="5"/>
  </w:num>
  <w:num w:numId="4">
    <w:abstractNumId w:val="0"/>
  </w:num>
  <w:num w:numId="5">
    <w:abstractNumId w:val="20"/>
  </w:num>
  <w:num w:numId="6">
    <w:abstractNumId w:val="29"/>
  </w:num>
  <w:num w:numId="7">
    <w:abstractNumId w:val="33"/>
  </w:num>
  <w:num w:numId="8">
    <w:abstractNumId w:val="13"/>
  </w:num>
  <w:num w:numId="9">
    <w:abstractNumId w:val="30"/>
  </w:num>
  <w:num w:numId="10">
    <w:abstractNumId w:val="2"/>
  </w:num>
  <w:num w:numId="11">
    <w:abstractNumId w:val="19"/>
  </w:num>
  <w:num w:numId="12">
    <w:abstractNumId w:val="32"/>
  </w:num>
  <w:num w:numId="13">
    <w:abstractNumId w:val="25"/>
  </w:num>
  <w:num w:numId="14">
    <w:abstractNumId w:val="17"/>
  </w:num>
  <w:num w:numId="15">
    <w:abstractNumId w:val="1"/>
  </w:num>
  <w:num w:numId="16">
    <w:abstractNumId w:val="6"/>
  </w:num>
  <w:num w:numId="17">
    <w:abstractNumId w:val="12"/>
  </w:num>
  <w:num w:numId="18">
    <w:abstractNumId w:val="8"/>
  </w:num>
  <w:num w:numId="19">
    <w:abstractNumId w:val="15"/>
  </w:num>
  <w:num w:numId="20">
    <w:abstractNumId w:val="35"/>
  </w:num>
  <w:num w:numId="21">
    <w:abstractNumId w:val="34"/>
  </w:num>
  <w:num w:numId="22">
    <w:abstractNumId w:val="24"/>
  </w:num>
  <w:num w:numId="23">
    <w:abstractNumId w:val="31"/>
  </w:num>
  <w:num w:numId="24">
    <w:abstractNumId w:val="37"/>
  </w:num>
  <w:num w:numId="25">
    <w:abstractNumId w:val="4"/>
  </w:num>
  <w:num w:numId="26">
    <w:abstractNumId w:val="27"/>
  </w:num>
  <w:num w:numId="27">
    <w:abstractNumId w:val="16"/>
  </w:num>
  <w:num w:numId="28">
    <w:abstractNumId w:val="10"/>
  </w:num>
  <w:num w:numId="29">
    <w:abstractNumId w:val="18"/>
  </w:num>
  <w:num w:numId="30">
    <w:abstractNumId w:val="36"/>
  </w:num>
  <w:num w:numId="31">
    <w:abstractNumId w:val="14"/>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9"/>
  </w:num>
  <w:num w:numId="35">
    <w:abstractNumId w:val="23"/>
  </w:num>
  <w:num w:numId="36">
    <w:abstractNumId w:val="3"/>
  </w:num>
  <w:num w:numId="37">
    <w:abstractNumId w:val="7"/>
  </w:num>
  <w:num w:numId="38">
    <w:abstractNumId w:val="22"/>
  </w:num>
  <w:num w:numId="39">
    <w:abstractNumId w:val="2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468"/>
    <w:rsid w:val="00002416"/>
    <w:rsid w:val="000047D9"/>
    <w:rsid w:val="00004C4B"/>
    <w:rsid w:val="00007239"/>
    <w:rsid w:val="000139E7"/>
    <w:rsid w:val="00013ACF"/>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2983"/>
    <w:rsid w:val="000348DF"/>
    <w:rsid w:val="00037535"/>
    <w:rsid w:val="00037F45"/>
    <w:rsid w:val="000409BB"/>
    <w:rsid w:val="00044425"/>
    <w:rsid w:val="00044C80"/>
    <w:rsid w:val="0004563C"/>
    <w:rsid w:val="00045AC8"/>
    <w:rsid w:val="000461F9"/>
    <w:rsid w:val="00046371"/>
    <w:rsid w:val="000470D7"/>
    <w:rsid w:val="00047BCC"/>
    <w:rsid w:val="00051228"/>
    <w:rsid w:val="00051784"/>
    <w:rsid w:val="00051E3C"/>
    <w:rsid w:val="000522B6"/>
    <w:rsid w:val="0005324C"/>
    <w:rsid w:val="0005592F"/>
    <w:rsid w:val="00061BAF"/>
    <w:rsid w:val="00062175"/>
    <w:rsid w:val="00070A19"/>
    <w:rsid w:val="00071F03"/>
    <w:rsid w:val="00073330"/>
    <w:rsid w:val="00074015"/>
    <w:rsid w:val="0007697E"/>
    <w:rsid w:val="00076B8A"/>
    <w:rsid w:val="000776FC"/>
    <w:rsid w:val="00083775"/>
    <w:rsid w:val="0008403B"/>
    <w:rsid w:val="00084647"/>
    <w:rsid w:val="00084E89"/>
    <w:rsid w:val="000860A4"/>
    <w:rsid w:val="000867F8"/>
    <w:rsid w:val="00086875"/>
    <w:rsid w:val="0008708D"/>
    <w:rsid w:val="00090863"/>
    <w:rsid w:val="00090D06"/>
    <w:rsid w:val="00091267"/>
    <w:rsid w:val="00093229"/>
    <w:rsid w:val="00093A9C"/>
    <w:rsid w:val="00096E47"/>
    <w:rsid w:val="000A10C2"/>
    <w:rsid w:val="000A70C4"/>
    <w:rsid w:val="000A7893"/>
    <w:rsid w:val="000A7C62"/>
    <w:rsid w:val="000B171A"/>
    <w:rsid w:val="000B1FB9"/>
    <w:rsid w:val="000B3129"/>
    <w:rsid w:val="000B3CDE"/>
    <w:rsid w:val="000B444B"/>
    <w:rsid w:val="000B480A"/>
    <w:rsid w:val="000B49C4"/>
    <w:rsid w:val="000B6177"/>
    <w:rsid w:val="000B643B"/>
    <w:rsid w:val="000C1D65"/>
    <w:rsid w:val="000C2967"/>
    <w:rsid w:val="000C29A4"/>
    <w:rsid w:val="000C2C3F"/>
    <w:rsid w:val="000C3203"/>
    <w:rsid w:val="000C3417"/>
    <w:rsid w:val="000C37A0"/>
    <w:rsid w:val="000C3B73"/>
    <w:rsid w:val="000C3C96"/>
    <w:rsid w:val="000C4E44"/>
    <w:rsid w:val="000C4E6B"/>
    <w:rsid w:val="000C4FAC"/>
    <w:rsid w:val="000C5844"/>
    <w:rsid w:val="000C7B54"/>
    <w:rsid w:val="000D320C"/>
    <w:rsid w:val="000D36F9"/>
    <w:rsid w:val="000D38FC"/>
    <w:rsid w:val="000D46A3"/>
    <w:rsid w:val="000D5180"/>
    <w:rsid w:val="000D532D"/>
    <w:rsid w:val="000D5CC1"/>
    <w:rsid w:val="000D63BE"/>
    <w:rsid w:val="000D6968"/>
    <w:rsid w:val="000D7031"/>
    <w:rsid w:val="000E144D"/>
    <w:rsid w:val="000E28AB"/>
    <w:rsid w:val="000E36BD"/>
    <w:rsid w:val="000E425D"/>
    <w:rsid w:val="000E4FEC"/>
    <w:rsid w:val="000E53DE"/>
    <w:rsid w:val="000E69E0"/>
    <w:rsid w:val="000E79A3"/>
    <w:rsid w:val="000F1B97"/>
    <w:rsid w:val="000F2613"/>
    <w:rsid w:val="000F2E84"/>
    <w:rsid w:val="000F472A"/>
    <w:rsid w:val="000F4EBA"/>
    <w:rsid w:val="000F784B"/>
    <w:rsid w:val="00100BC2"/>
    <w:rsid w:val="00102DE5"/>
    <w:rsid w:val="00102E0F"/>
    <w:rsid w:val="001034AA"/>
    <w:rsid w:val="00105139"/>
    <w:rsid w:val="0010682C"/>
    <w:rsid w:val="00107184"/>
    <w:rsid w:val="001073A1"/>
    <w:rsid w:val="0010753A"/>
    <w:rsid w:val="00110CE4"/>
    <w:rsid w:val="00112EEC"/>
    <w:rsid w:val="00113EDF"/>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5F4B"/>
    <w:rsid w:val="0013667C"/>
    <w:rsid w:val="00137E77"/>
    <w:rsid w:val="0014371D"/>
    <w:rsid w:val="001448EB"/>
    <w:rsid w:val="00147636"/>
    <w:rsid w:val="00151B2C"/>
    <w:rsid w:val="00152246"/>
    <w:rsid w:val="0015246B"/>
    <w:rsid w:val="00152505"/>
    <w:rsid w:val="00152E4F"/>
    <w:rsid w:val="001542E2"/>
    <w:rsid w:val="001546E3"/>
    <w:rsid w:val="00154EA2"/>
    <w:rsid w:val="00155115"/>
    <w:rsid w:val="0015653A"/>
    <w:rsid w:val="00156EEC"/>
    <w:rsid w:val="001631F9"/>
    <w:rsid w:val="00163C83"/>
    <w:rsid w:val="001643ED"/>
    <w:rsid w:val="00165DB6"/>
    <w:rsid w:val="001665D2"/>
    <w:rsid w:val="00167802"/>
    <w:rsid w:val="00170A48"/>
    <w:rsid w:val="00171078"/>
    <w:rsid w:val="00175AB2"/>
    <w:rsid w:val="001769AE"/>
    <w:rsid w:val="00177F74"/>
    <w:rsid w:val="00180147"/>
    <w:rsid w:val="001819F1"/>
    <w:rsid w:val="00182759"/>
    <w:rsid w:val="00182794"/>
    <w:rsid w:val="0018319F"/>
    <w:rsid w:val="00183243"/>
    <w:rsid w:val="00184A63"/>
    <w:rsid w:val="00185D29"/>
    <w:rsid w:val="0019070C"/>
    <w:rsid w:val="0019231A"/>
    <w:rsid w:val="00193937"/>
    <w:rsid w:val="0019442A"/>
    <w:rsid w:val="001954C0"/>
    <w:rsid w:val="00197522"/>
    <w:rsid w:val="001A02FE"/>
    <w:rsid w:val="001A05BD"/>
    <w:rsid w:val="001A08CC"/>
    <w:rsid w:val="001A2221"/>
    <w:rsid w:val="001A2540"/>
    <w:rsid w:val="001A2953"/>
    <w:rsid w:val="001A2FBC"/>
    <w:rsid w:val="001A3876"/>
    <w:rsid w:val="001A48AD"/>
    <w:rsid w:val="001A6384"/>
    <w:rsid w:val="001A669E"/>
    <w:rsid w:val="001B108C"/>
    <w:rsid w:val="001B10AB"/>
    <w:rsid w:val="001B1B56"/>
    <w:rsid w:val="001B22CC"/>
    <w:rsid w:val="001B53DA"/>
    <w:rsid w:val="001B57AF"/>
    <w:rsid w:val="001B713A"/>
    <w:rsid w:val="001B7E82"/>
    <w:rsid w:val="001C2161"/>
    <w:rsid w:val="001C3071"/>
    <w:rsid w:val="001C3514"/>
    <w:rsid w:val="001C41CE"/>
    <w:rsid w:val="001C4FA0"/>
    <w:rsid w:val="001C52FE"/>
    <w:rsid w:val="001C5A50"/>
    <w:rsid w:val="001C72E5"/>
    <w:rsid w:val="001C7593"/>
    <w:rsid w:val="001D092F"/>
    <w:rsid w:val="001D1BD6"/>
    <w:rsid w:val="001D4588"/>
    <w:rsid w:val="001D5398"/>
    <w:rsid w:val="001D5DD8"/>
    <w:rsid w:val="001D6B4E"/>
    <w:rsid w:val="001D6EEC"/>
    <w:rsid w:val="001D710D"/>
    <w:rsid w:val="001E01B2"/>
    <w:rsid w:val="001E0324"/>
    <w:rsid w:val="001E03D7"/>
    <w:rsid w:val="001E0CD6"/>
    <w:rsid w:val="001E19B1"/>
    <w:rsid w:val="001E28EE"/>
    <w:rsid w:val="001E3413"/>
    <w:rsid w:val="001E500C"/>
    <w:rsid w:val="001E5533"/>
    <w:rsid w:val="001E5730"/>
    <w:rsid w:val="001E5A3A"/>
    <w:rsid w:val="001E60DE"/>
    <w:rsid w:val="001F1207"/>
    <w:rsid w:val="001F25EC"/>
    <w:rsid w:val="001F2B07"/>
    <w:rsid w:val="001F537A"/>
    <w:rsid w:val="001F64B9"/>
    <w:rsid w:val="001F7E16"/>
    <w:rsid w:val="002004C1"/>
    <w:rsid w:val="00201E2B"/>
    <w:rsid w:val="00202274"/>
    <w:rsid w:val="002025AB"/>
    <w:rsid w:val="00203746"/>
    <w:rsid w:val="00204745"/>
    <w:rsid w:val="00205380"/>
    <w:rsid w:val="00207553"/>
    <w:rsid w:val="002112DA"/>
    <w:rsid w:val="002141D2"/>
    <w:rsid w:val="00214414"/>
    <w:rsid w:val="00214543"/>
    <w:rsid w:val="00216218"/>
    <w:rsid w:val="00216CA1"/>
    <w:rsid w:val="002203F9"/>
    <w:rsid w:val="00220904"/>
    <w:rsid w:val="00221074"/>
    <w:rsid w:val="002219B7"/>
    <w:rsid w:val="00221A93"/>
    <w:rsid w:val="00225F72"/>
    <w:rsid w:val="00227150"/>
    <w:rsid w:val="002279B7"/>
    <w:rsid w:val="00231830"/>
    <w:rsid w:val="0023184E"/>
    <w:rsid w:val="00232621"/>
    <w:rsid w:val="00232DAE"/>
    <w:rsid w:val="00232E34"/>
    <w:rsid w:val="0023336D"/>
    <w:rsid w:val="00234165"/>
    <w:rsid w:val="00234E02"/>
    <w:rsid w:val="00235327"/>
    <w:rsid w:val="0023614E"/>
    <w:rsid w:val="002405BF"/>
    <w:rsid w:val="0024135A"/>
    <w:rsid w:val="00242C1E"/>
    <w:rsid w:val="00243A40"/>
    <w:rsid w:val="00251CD9"/>
    <w:rsid w:val="00253B08"/>
    <w:rsid w:val="00253BDE"/>
    <w:rsid w:val="002540B3"/>
    <w:rsid w:val="00254990"/>
    <w:rsid w:val="002563F7"/>
    <w:rsid w:val="002629D1"/>
    <w:rsid w:val="00263211"/>
    <w:rsid w:val="0026350D"/>
    <w:rsid w:val="00263930"/>
    <w:rsid w:val="00264AA3"/>
    <w:rsid w:val="00265B99"/>
    <w:rsid w:val="00265FDC"/>
    <w:rsid w:val="00266CFA"/>
    <w:rsid w:val="00266D14"/>
    <w:rsid w:val="00271D74"/>
    <w:rsid w:val="00273889"/>
    <w:rsid w:val="002742E2"/>
    <w:rsid w:val="0027475B"/>
    <w:rsid w:val="0027493B"/>
    <w:rsid w:val="00275C1C"/>
    <w:rsid w:val="00275DC1"/>
    <w:rsid w:val="0027689D"/>
    <w:rsid w:val="00277E6E"/>
    <w:rsid w:val="00280589"/>
    <w:rsid w:val="00280679"/>
    <w:rsid w:val="00280BC8"/>
    <w:rsid w:val="00280E9A"/>
    <w:rsid w:val="002815B6"/>
    <w:rsid w:val="00282376"/>
    <w:rsid w:val="0028297C"/>
    <w:rsid w:val="00282D95"/>
    <w:rsid w:val="0028363E"/>
    <w:rsid w:val="00283B23"/>
    <w:rsid w:val="00283B85"/>
    <w:rsid w:val="0028641F"/>
    <w:rsid w:val="00286B13"/>
    <w:rsid w:val="00287758"/>
    <w:rsid w:val="00287EAB"/>
    <w:rsid w:val="00292555"/>
    <w:rsid w:val="0029288C"/>
    <w:rsid w:val="00292E3E"/>
    <w:rsid w:val="0029333E"/>
    <w:rsid w:val="00294152"/>
    <w:rsid w:val="00294318"/>
    <w:rsid w:val="00296706"/>
    <w:rsid w:val="002A0044"/>
    <w:rsid w:val="002A0254"/>
    <w:rsid w:val="002A0D59"/>
    <w:rsid w:val="002A188D"/>
    <w:rsid w:val="002A1A7D"/>
    <w:rsid w:val="002A5756"/>
    <w:rsid w:val="002A5905"/>
    <w:rsid w:val="002A7EAE"/>
    <w:rsid w:val="002B1976"/>
    <w:rsid w:val="002B41A0"/>
    <w:rsid w:val="002B4653"/>
    <w:rsid w:val="002B4945"/>
    <w:rsid w:val="002B7704"/>
    <w:rsid w:val="002C1B6A"/>
    <w:rsid w:val="002C1BB1"/>
    <w:rsid w:val="002C1C8A"/>
    <w:rsid w:val="002C2164"/>
    <w:rsid w:val="002C3234"/>
    <w:rsid w:val="002C32EA"/>
    <w:rsid w:val="002C3B9E"/>
    <w:rsid w:val="002C468D"/>
    <w:rsid w:val="002C5818"/>
    <w:rsid w:val="002C7876"/>
    <w:rsid w:val="002D0221"/>
    <w:rsid w:val="002D384A"/>
    <w:rsid w:val="002D5601"/>
    <w:rsid w:val="002D5B3D"/>
    <w:rsid w:val="002D63D5"/>
    <w:rsid w:val="002D6B5C"/>
    <w:rsid w:val="002D6CE2"/>
    <w:rsid w:val="002D75BC"/>
    <w:rsid w:val="002E1995"/>
    <w:rsid w:val="002E39CB"/>
    <w:rsid w:val="002E57F5"/>
    <w:rsid w:val="002F04BB"/>
    <w:rsid w:val="002F26B0"/>
    <w:rsid w:val="002F2F12"/>
    <w:rsid w:val="002F3041"/>
    <w:rsid w:val="002F514F"/>
    <w:rsid w:val="002F5548"/>
    <w:rsid w:val="002F5C7E"/>
    <w:rsid w:val="002F6DCF"/>
    <w:rsid w:val="002F75E0"/>
    <w:rsid w:val="00301AE7"/>
    <w:rsid w:val="00301EF0"/>
    <w:rsid w:val="00302D76"/>
    <w:rsid w:val="0030373A"/>
    <w:rsid w:val="00303ED4"/>
    <w:rsid w:val="00304FBE"/>
    <w:rsid w:val="003054E4"/>
    <w:rsid w:val="00305B78"/>
    <w:rsid w:val="00305D4E"/>
    <w:rsid w:val="00313FF1"/>
    <w:rsid w:val="00315A49"/>
    <w:rsid w:val="00316DE5"/>
    <w:rsid w:val="00320FFC"/>
    <w:rsid w:val="00321197"/>
    <w:rsid w:val="00321C35"/>
    <w:rsid w:val="0032261E"/>
    <w:rsid w:val="00322D3F"/>
    <w:rsid w:val="0032358D"/>
    <w:rsid w:val="00324387"/>
    <w:rsid w:val="003259A9"/>
    <w:rsid w:val="00325D7C"/>
    <w:rsid w:val="0032650F"/>
    <w:rsid w:val="003275D6"/>
    <w:rsid w:val="003309F1"/>
    <w:rsid w:val="00330EBD"/>
    <w:rsid w:val="00331E67"/>
    <w:rsid w:val="00335B18"/>
    <w:rsid w:val="00340543"/>
    <w:rsid w:val="0034065B"/>
    <w:rsid w:val="00340837"/>
    <w:rsid w:val="0034259C"/>
    <w:rsid w:val="003445E6"/>
    <w:rsid w:val="00344C56"/>
    <w:rsid w:val="003465D4"/>
    <w:rsid w:val="003474AD"/>
    <w:rsid w:val="00350E39"/>
    <w:rsid w:val="003526CF"/>
    <w:rsid w:val="00355729"/>
    <w:rsid w:val="00362F0E"/>
    <w:rsid w:val="00366116"/>
    <w:rsid w:val="00367E68"/>
    <w:rsid w:val="00370BF1"/>
    <w:rsid w:val="0037207F"/>
    <w:rsid w:val="00373A4D"/>
    <w:rsid w:val="00374375"/>
    <w:rsid w:val="00375335"/>
    <w:rsid w:val="00377297"/>
    <w:rsid w:val="00380662"/>
    <w:rsid w:val="003817F7"/>
    <w:rsid w:val="00382179"/>
    <w:rsid w:val="00382507"/>
    <w:rsid w:val="00384198"/>
    <w:rsid w:val="003853D7"/>
    <w:rsid w:val="0038642E"/>
    <w:rsid w:val="00391C72"/>
    <w:rsid w:val="00393089"/>
    <w:rsid w:val="0039318A"/>
    <w:rsid w:val="00395408"/>
    <w:rsid w:val="00395EE9"/>
    <w:rsid w:val="00396713"/>
    <w:rsid w:val="0039780D"/>
    <w:rsid w:val="0039793C"/>
    <w:rsid w:val="00397ACA"/>
    <w:rsid w:val="003A0910"/>
    <w:rsid w:val="003A0AF5"/>
    <w:rsid w:val="003A355F"/>
    <w:rsid w:val="003A64FB"/>
    <w:rsid w:val="003B04B2"/>
    <w:rsid w:val="003B09E1"/>
    <w:rsid w:val="003B1012"/>
    <w:rsid w:val="003B2931"/>
    <w:rsid w:val="003B2C9C"/>
    <w:rsid w:val="003B34BA"/>
    <w:rsid w:val="003B4195"/>
    <w:rsid w:val="003B43D5"/>
    <w:rsid w:val="003B44B7"/>
    <w:rsid w:val="003B66DF"/>
    <w:rsid w:val="003B6C5D"/>
    <w:rsid w:val="003B7B2A"/>
    <w:rsid w:val="003B7F46"/>
    <w:rsid w:val="003C020A"/>
    <w:rsid w:val="003C111C"/>
    <w:rsid w:val="003C323F"/>
    <w:rsid w:val="003C5CA9"/>
    <w:rsid w:val="003C6CE2"/>
    <w:rsid w:val="003C6E52"/>
    <w:rsid w:val="003D14E0"/>
    <w:rsid w:val="003D2147"/>
    <w:rsid w:val="003D2DC0"/>
    <w:rsid w:val="003D39DA"/>
    <w:rsid w:val="003D438B"/>
    <w:rsid w:val="003D453E"/>
    <w:rsid w:val="003D454B"/>
    <w:rsid w:val="003D49B9"/>
    <w:rsid w:val="003D5840"/>
    <w:rsid w:val="003E1293"/>
    <w:rsid w:val="003E12A3"/>
    <w:rsid w:val="003E22FF"/>
    <w:rsid w:val="003E3652"/>
    <w:rsid w:val="003E39EE"/>
    <w:rsid w:val="003E3F54"/>
    <w:rsid w:val="003E687E"/>
    <w:rsid w:val="003E6C7C"/>
    <w:rsid w:val="003E7705"/>
    <w:rsid w:val="003F10EE"/>
    <w:rsid w:val="003F14CA"/>
    <w:rsid w:val="003F19A0"/>
    <w:rsid w:val="003F64EC"/>
    <w:rsid w:val="0040035E"/>
    <w:rsid w:val="004007F8"/>
    <w:rsid w:val="00400D4D"/>
    <w:rsid w:val="004012AA"/>
    <w:rsid w:val="00401722"/>
    <w:rsid w:val="0040264B"/>
    <w:rsid w:val="00404F88"/>
    <w:rsid w:val="00405937"/>
    <w:rsid w:val="00406245"/>
    <w:rsid w:val="0040746A"/>
    <w:rsid w:val="004106D4"/>
    <w:rsid w:val="00410B59"/>
    <w:rsid w:val="0041117C"/>
    <w:rsid w:val="004119D6"/>
    <w:rsid w:val="00413CF3"/>
    <w:rsid w:val="00414080"/>
    <w:rsid w:val="00414318"/>
    <w:rsid w:val="0041440F"/>
    <w:rsid w:val="00415CF8"/>
    <w:rsid w:val="004160E8"/>
    <w:rsid w:val="00416612"/>
    <w:rsid w:val="00417BD0"/>
    <w:rsid w:val="00417EB2"/>
    <w:rsid w:val="00421607"/>
    <w:rsid w:val="00423020"/>
    <w:rsid w:val="004231D9"/>
    <w:rsid w:val="00424809"/>
    <w:rsid w:val="00425081"/>
    <w:rsid w:val="004320E0"/>
    <w:rsid w:val="004324A0"/>
    <w:rsid w:val="00436D31"/>
    <w:rsid w:val="004371F1"/>
    <w:rsid w:val="004377C2"/>
    <w:rsid w:val="00441573"/>
    <w:rsid w:val="00442771"/>
    <w:rsid w:val="004434DD"/>
    <w:rsid w:val="0044445E"/>
    <w:rsid w:val="00445477"/>
    <w:rsid w:val="00445922"/>
    <w:rsid w:val="00445DBC"/>
    <w:rsid w:val="004475C1"/>
    <w:rsid w:val="00447D78"/>
    <w:rsid w:val="00450660"/>
    <w:rsid w:val="00451963"/>
    <w:rsid w:val="00451BE2"/>
    <w:rsid w:val="004528D4"/>
    <w:rsid w:val="0045300D"/>
    <w:rsid w:val="00453813"/>
    <w:rsid w:val="00454EBF"/>
    <w:rsid w:val="00454F08"/>
    <w:rsid w:val="00455856"/>
    <w:rsid w:val="004566FB"/>
    <w:rsid w:val="004621BB"/>
    <w:rsid w:val="00463018"/>
    <w:rsid w:val="004644B9"/>
    <w:rsid w:val="00464E99"/>
    <w:rsid w:val="00466AA5"/>
    <w:rsid w:val="0047091C"/>
    <w:rsid w:val="004728D7"/>
    <w:rsid w:val="0047404E"/>
    <w:rsid w:val="004741B8"/>
    <w:rsid w:val="00474DC1"/>
    <w:rsid w:val="00475519"/>
    <w:rsid w:val="00476F82"/>
    <w:rsid w:val="00480083"/>
    <w:rsid w:val="0048212A"/>
    <w:rsid w:val="004865E3"/>
    <w:rsid w:val="00490128"/>
    <w:rsid w:val="00492529"/>
    <w:rsid w:val="00492CB5"/>
    <w:rsid w:val="00493088"/>
    <w:rsid w:val="004936D4"/>
    <w:rsid w:val="004941CE"/>
    <w:rsid w:val="004958F4"/>
    <w:rsid w:val="00497E4F"/>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0691"/>
    <w:rsid w:val="004C0F60"/>
    <w:rsid w:val="004C1AEE"/>
    <w:rsid w:val="004C4027"/>
    <w:rsid w:val="004C42B9"/>
    <w:rsid w:val="004C6FE0"/>
    <w:rsid w:val="004C7255"/>
    <w:rsid w:val="004C76D0"/>
    <w:rsid w:val="004C7D82"/>
    <w:rsid w:val="004D3236"/>
    <w:rsid w:val="004D51FE"/>
    <w:rsid w:val="004D532F"/>
    <w:rsid w:val="004D652C"/>
    <w:rsid w:val="004D7052"/>
    <w:rsid w:val="004E1337"/>
    <w:rsid w:val="004E48DA"/>
    <w:rsid w:val="004E4ADE"/>
    <w:rsid w:val="004E6081"/>
    <w:rsid w:val="004E6774"/>
    <w:rsid w:val="004E6CA2"/>
    <w:rsid w:val="004F02B0"/>
    <w:rsid w:val="004F0A78"/>
    <w:rsid w:val="004F1236"/>
    <w:rsid w:val="004F2185"/>
    <w:rsid w:val="004F22BE"/>
    <w:rsid w:val="004F502F"/>
    <w:rsid w:val="004F6873"/>
    <w:rsid w:val="00502B57"/>
    <w:rsid w:val="00502CCD"/>
    <w:rsid w:val="00503001"/>
    <w:rsid w:val="00504541"/>
    <w:rsid w:val="0050496E"/>
    <w:rsid w:val="0050559D"/>
    <w:rsid w:val="00507697"/>
    <w:rsid w:val="005112DE"/>
    <w:rsid w:val="00511B5D"/>
    <w:rsid w:val="00511BB2"/>
    <w:rsid w:val="00511F7A"/>
    <w:rsid w:val="005131C6"/>
    <w:rsid w:val="00513206"/>
    <w:rsid w:val="00514330"/>
    <w:rsid w:val="00515D35"/>
    <w:rsid w:val="005168F9"/>
    <w:rsid w:val="00516949"/>
    <w:rsid w:val="005202BB"/>
    <w:rsid w:val="005204F3"/>
    <w:rsid w:val="0052117B"/>
    <w:rsid w:val="00521B35"/>
    <w:rsid w:val="00522925"/>
    <w:rsid w:val="00523616"/>
    <w:rsid w:val="00523E80"/>
    <w:rsid w:val="00524200"/>
    <w:rsid w:val="00525967"/>
    <w:rsid w:val="00526998"/>
    <w:rsid w:val="00530DBA"/>
    <w:rsid w:val="00531286"/>
    <w:rsid w:val="00531820"/>
    <w:rsid w:val="00531D79"/>
    <w:rsid w:val="005333BF"/>
    <w:rsid w:val="005335C7"/>
    <w:rsid w:val="00533AB8"/>
    <w:rsid w:val="0053480E"/>
    <w:rsid w:val="00536FB2"/>
    <w:rsid w:val="00540213"/>
    <w:rsid w:val="00541895"/>
    <w:rsid w:val="00542716"/>
    <w:rsid w:val="00542D5D"/>
    <w:rsid w:val="00543B55"/>
    <w:rsid w:val="005458D0"/>
    <w:rsid w:val="00547642"/>
    <w:rsid w:val="00547CF1"/>
    <w:rsid w:val="00550681"/>
    <w:rsid w:val="005507E2"/>
    <w:rsid w:val="00553617"/>
    <w:rsid w:val="005548D0"/>
    <w:rsid w:val="005569C3"/>
    <w:rsid w:val="00557111"/>
    <w:rsid w:val="0056019F"/>
    <w:rsid w:val="005635DC"/>
    <w:rsid w:val="005642C9"/>
    <w:rsid w:val="00564BD1"/>
    <w:rsid w:val="0056622E"/>
    <w:rsid w:val="0056628E"/>
    <w:rsid w:val="00566882"/>
    <w:rsid w:val="0056799C"/>
    <w:rsid w:val="00570490"/>
    <w:rsid w:val="00571FFF"/>
    <w:rsid w:val="005734A6"/>
    <w:rsid w:val="005759A7"/>
    <w:rsid w:val="005763D6"/>
    <w:rsid w:val="005764E0"/>
    <w:rsid w:val="00576C77"/>
    <w:rsid w:val="00576FA7"/>
    <w:rsid w:val="00580F65"/>
    <w:rsid w:val="00582058"/>
    <w:rsid w:val="00583ABA"/>
    <w:rsid w:val="0058531C"/>
    <w:rsid w:val="00587DE0"/>
    <w:rsid w:val="00591008"/>
    <w:rsid w:val="00591056"/>
    <w:rsid w:val="005916AB"/>
    <w:rsid w:val="0059210E"/>
    <w:rsid w:val="00592900"/>
    <w:rsid w:val="005932CF"/>
    <w:rsid w:val="00593945"/>
    <w:rsid w:val="00593BC9"/>
    <w:rsid w:val="00597BED"/>
    <w:rsid w:val="005A0E0C"/>
    <w:rsid w:val="005A358F"/>
    <w:rsid w:val="005A5D04"/>
    <w:rsid w:val="005A5F35"/>
    <w:rsid w:val="005A602B"/>
    <w:rsid w:val="005A693D"/>
    <w:rsid w:val="005A696D"/>
    <w:rsid w:val="005B1E12"/>
    <w:rsid w:val="005B467B"/>
    <w:rsid w:val="005B5DB8"/>
    <w:rsid w:val="005C01CE"/>
    <w:rsid w:val="005C1540"/>
    <w:rsid w:val="005C1BB3"/>
    <w:rsid w:val="005C1C19"/>
    <w:rsid w:val="005C2A5F"/>
    <w:rsid w:val="005C3458"/>
    <w:rsid w:val="005C3525"/>
    <w:rsid w:val="005C37B2"/>
    <w:rsid w:val="005C3A3A"/>
    <w:rsid w:val="005C585F"/>
    <w:rsid w:val="005C6F3E"/>
    <w:rsid w:val="005C727C"/>
    <w:rsid w:val="005C7BCE"/>
    <w:rsid w:val="005D08CE"/>
    <w:rsid w:val="005D2B1B"/>
    <w:rsid w:val="005D48B6"/>
    <w:rsid w:val="005D5BD8"/>
    <w:rsid w:val="005D5DFD"/>
    <w:rsid w:val="005D77DF"/>
    <w:rsid w:val="005E0130"/>
    <w:rsid w:val="005E0420"/>
    <w:rsid w:val="005E248C"/>
    <w:rsid w:val="005E2977"/>
    <w:rsid w:val="005E4116"/>
    <w:rsid w:val="005E5743"/>
    <w:rsid w:val="005E5EED"/>
    <w:rsid w:val="005E70EC"/>
    <w:rsid w:val="005F0D90"/>
    <w:rsid w:val="005F0DB9"/>
    <w:rsid w:val="005F2EAB"/>
    <w:rsid w:val="005F3959"/>
    <w:rsid w:val="005F4D15"/>
    <w:rsid w:val="005F504C"/>
    <w:rsid w:val="005F67C7"/>
    <w:rsid w:val="005F73D7"/>
    <w:rsid w:val="005F7D32"/>
    <w:rsid w:val="0060284A"/>
    <w:rsid w:val="00604B65"/>
    <w:rsid w:val="006101F2"/>
    <w:rsid w:val="00611B26"/>
    <w:rsid w:val="00612559"/>
    <w:rsid w:val="00612A35"/>
    <w:rsid w:val="0061569B"/>
    <w:rsid w:val="00615F46"/>
    <w:rsid w:val="0061627B"/>
    <w:rsid w:val="0061722E"/>
    <w:rsid w:val="006203F5"/>
    <w:rsid w:val="00625C0B"/>
    <w:rsid w:val="00625D72"/>
    <w:rsid w:val="006266E6"/>
    <w:rsid w:val="00626C2F"/>
    <w:rsid w:val="00630ABF"/>
    <w:rsid w:val="00631730"/>
    <w:rsid w:val="00633352"/>
    <w:rsid w:val="00633C0D"/>
    <w:rsid w:val="006359F0"/>
    <w:rsid w:val="00635B89"/>
    <w:rsid w:val="00636B72"/>
    <w:rsid w:val="0063717D"/>
    <w:rsid w:val="00640EA5"/>
    <w:rsid w:val="00640F98"/>
    <w:rsid w:val="0064573F"/>
    <w:rsid w:val="00646A1F"/>
    <w:rsid w:val="00651346"/>
    <w:rsid w:val="00653120"/>
    <w:rsid w:val="00654647"/>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12A3"/>
    <w:rsid w:val="006845E8"/>
    <w:rsid w:val="006849AB"/>
    <w:rsid w:val="00684BBB"/>
    <w:rsid w:val="00687E61"/>
    <w:rsid w:val="00687F41"/>
    <w:rsid w:val="00690A8C"/>
    <w:rsid w:val="006920C3"/>
    <w:rsid w:val="00692665"/>
    <w:rsid w:val="0069298F"/>
    <w:rsid w:val="00693A41"/>
    <w:rsid w:val="0069450B"/>
    <w:rsid w:val="0069557B"/>
    <w:rsid w:val="00696519"/>
    <w:rsid w:val="00697F9E"/>
    <w:rsid w:val="006A2694"/>
    <w:rsid w:val="006A2EEA"/>
    <w:rsid w:val="006A31AC"/>
    <w:rsid w:val="006A4A08"/>
    <w:rsid w:val="006A6673"/>
    <w:rsid w:val="006A6773"/>
    <w:rsid w:val="006A720A"/>
    <w:rsid w:val="006A7AA2"/>
    <w:rsid w:val="006B053E"/>
    <w:rsid w:val="006B26ED"/>
    <w:rsid w:val="006B3442"/>
    <w:rsid w:val="006B3B05"/>
    <w:rsid w:val="006B4000"/>
    <w:rsid w:val="006B442B"/>
    <w:rsid w:val="006B5B53"/>
    <w:rsid w:val="006B5FCE"/>
    <w:rsid w:val="006B6140"/>
    <w:rsid w:val="006B63A2"/>
    <w:rsid w:val="006B7BCB"/>
    <w:rsid w:val="006B7E6B"/>
    <w:rsid w:val="006C1488"/>
    <w:rsid w:val="006C1821"/>
    <w:rsid w:val="006C1F06"/>
    <w:rsid w:val="006C3B4F"/>
    <w:rsid w:val="006C41DD"/>
    <w:rsid w:val="006C4A51"/>
    <w:rsid w:val="006C4DD6"/>
    <w:rsid w:val="006C6B6A"/>
    <w:rsid w:val="006C7462"/>
    <w:rsid w:val="006C7DE2"/>
    <w:rsid w:val="006D2150"/>
    <w:rsid w:val="006D36D9"/>
    <w:rsid w:val="006D6CC9"/>
    <w:rsid w:val="006E0DD5"/>
    <w:rsid w:val="006E18DC"/>
    <w:rsid w:val="006E61F4"/>
    <w:rsid w:val="006E6B9D"/>
    <w:rsid w:val="006E6BD7"/>
    <w:rsid w:val="006E6E02"/>
    <w:rsid w:val="006E6E15"/>
    <w:rsid w:val="006E7B9F"/>
    <w:rsid w:val="006F26CE"/>
    <w:rsid w:val="006F2873"/>
    <w:rsid w:val="006F2AD0"/>
    <w:rsid w:val="006F58A3"/>
    <w:rsid w:val="006F5B29"/>
    <w:rsid w:val="006F683E"/>
    <w:rsid w:val="006F7DB2"/>
    <w:rsid w:val="006F7FD7"/>
    <w:rsid w:val="00701184"/>
    <w:rsid w:val="00701621"/>
    <w:rsid w:val="007019EB"/>
    <w:rsid w:val="00701AD3"/>
    <w:rsid w:val="0070458C"/>
    <w:rsid w:val="0070483D"/>
    <w:rsid w:val="00704D45"/>
    <w:rsid w:val="0070528F"/>
    <w:rsid w:val="007063B2"/>
    <w:rsid w:val="007077A4"/>
    <w:rsid w:val="007111C5"/>
    <w:rsid w:val="007111FC"/>
    <w:rsid w:val="0071136F"/>
    <w:rsid w:val="00712BA1"/>
    <w:rsid w:val="00712FEA"/>
    <w:rsid w:val="007147AC"/>
    <w:rsid w:val="0071533F"/>
    <w:rsid w:val="00717151"/>
    <w:rsid w:val="0071757D"/>
    <w:rsid w:val="00721890"/>
    <w:rsid w:val="00721FED"/>
    <w:rsid w:val="00724D74"/>
    <w:rsid w:val="00726034"/>
    <w:rsid w:val="00727069"/>
    <w:rsid w:val="007316F3"/>
    <w:rsid w:val="00731F12"/>
    <w:rsid w:val="00732EDE"/>
    <w:rsid w:val="00733267"/>
    <w:rsid w:val="00733B95"/>
    <w:rsid w:val="00733CBD"/>
    <w:rsid w:val="00733D8C"/>
    <w:rsid w:val="00733F48"/>
    <w:rsid w:val="007341D8"/>
    <w:rsid w:val="0073437C"/>
    <w:rsid w:val="00734741"/>
    <w:rsid w:val="00735A82"/>
    <w:rsid w:val="00735E3F"/>
    <w:rsid w:val="00735F20"/>
    <w:rsid w:val="00740E39"/>
    <w:rsid w:val="00743B4C"/>
    <w:rsid w:val="00743BF2"/>
    <w:rsid w:val="00745815"/>
    <w:rsid w:val="00745C81"/>
    <w:rsid w:val="00746309"/>
    <w:rsid w:val="00746B53"/>
    <w:rsid w:val="007475DC"/>
    <w:rsid w:val="0075096C"/>
    <w:rsid w:val="0075243F"/>
    <w:rsid w:val="00752851"/>
    <w:rsid w:val="0075519C"/>
    <w:rsid w:val="007559EE"/>
    <w:rsid w:val="00756218"/>
    <w:rsid w:val="0075727D"/>
    <w:rsid w:val="00757332"/>
    <w:rsid w:val="007579F8"/>
    <w:rsid w:val="0076012E"/>
    <w:rsid w:val="007617ED"/>
    <w:rsid w:val="00761BED"/>
    <w:rsid w:val="0076361A"/>
    <w:rsid w:val="00766409"/>
    <w:rsid w:val="00771618"/>
    <w:rsid w:val="007729AA"/>
    <w:rsid w:val="00772C22"/>
    <w:rsid w:val="00774C33"/>
    <w:rsid w:val="007750C5"/>
    <w:rsid w:val="0077593E"/>
    <w:rsid w:val="007813C8"/>
    <w:rsid w:val="00781F8C"/>
    <w:rsid w:val="00784B58"/>
    <w:rsid w:val="00786D3D"/>
    <w:rsid w:val="00790DFA"/>
    <w:rsid w:val="00790FD8"/>
    <w:rsid w:val="0079430A"/>
    <w:rsid w:val="007951A8"/>
    <w:rsid w:val="0079657F"/>
    <w:rsid w:val="00797A80"/>
    <w:rsid w:val="007A063C"/>
    <w:rsid w:val="007A1150"/>
    <w:rsid w:val="007A174A"/>
    <w:rsid w:val="007A1CDD"/>
    <w:rsid w:val="007A1CED"/>
    <w:rsid w:val="007A4D0F"/>
    <w:rsid w:val="007A5CA1"/>
    <w:rsid w:val="007A6EEB"/>
    <w:rsid w:val="007B0CBB"/>
    <w:rsid w:val="007B104F"/>
    <w:rsid w:val="007B2232"/>
    <w:rsid w:val="007B2653"/>
    <w:rsid w:val="007B2A5F"/>
    <w:rsid w:val="007B3AD9"/>
    <w:rsid w:val="007B4DEC"/>
    <w:rsid w:val="007B58DE"/>
    <w:rsid w:val="007B609E"/>
    <w:rsid w:val="007B701C"/>
    <w:rsid w:val="007B7C9A"/>
    <w:rsid w:val="007C080A"/>
    <w:rsid w:val="007C256B"/>
    <w:rsid w:val="007C2F60"/>
    <w:rsid w:val="007C3082"/>
    <w:rsid w:val="007C312A"/>
    <w:rsid w:val="007C321F"/>
    <w:rsid w:val="007C3CBD"/>
    <w:rsid w:val="007C44CA"/>
    <w:rsid w:val="007C5237"/>
    <w:rsid w:val="007C57D6"/>
    <w:rsid w:val="007C597C"/>
    <w:rsid w:val="007C5ACC"/>
    <w:rsid w:val="007C6E00"/>
    <w:rsid w:val="007D00A0"/>
    <w:rsid w:val="007D0527"/>
    <w:rsid w:val="007D09A3"/>
    <w:rsid w:val="007D0AE0"/>
    <w:rsid w:val="007D121B"/>
    <w:rsid w:val="007D1AF7"/>
    <w:rsid w:val="007D1B47"/>
    <w:rsid w:val="007D3324"/>
    <w:rsid w:val="007D3BEC"/>
    <w:rsid w:val="007D4170"/>
    <w:rsid w:val="007D4CE5"/>
    <w:rsid w:val="007D5B89"/>
    <w:rsid w:val="007D5BA4"/>
    <w:rsid w:val="007E0232"/>
    <w:rsid w:val="007E0686"/>
    <w:rsid w:val="007E09AF"/>
    <w:rsid w:val="007E32C2"/>
    <w:rsid w:val="007E34A3"/>
    <w:rsid w:val="007E4C86"/>
    <w:rsid w:val="007E7336"/>
    <w:rsid w:val="007F0779"/>
    <w:rsid w:val="007F3460"/>
    <w:rsid w:val="007F4A73"/>
    <w:rsid w:val="007F560C"/>
    <w:rsid w:val="00805972"/>
    <w:rsid w:val="00806B7A"/>
    <w:rsid w:val="00810138"/>
    <w:rsid w:val="008117D1"/>
    <w:rsid w:val="0081557A"/>
    <w:rsid w:val="008162EF"/>
    <w:rsid w:val="00817D80"/>
    <w:rsid w:val="00817F9A"/>
    <w:rsid w:val="00821D50"/>
    <w:rsid w:val="00822E88"/>
    <w:rsid w:val="0082303C"/>
    <w:rsid w:val="0082364B"/>
    <w:rsid w:val="00826D2B"/>
    <w:rsid w:val="008277C3"/>
    <w:rsid w:val="00830815"/>
    <w:rsid w:val="00830DDE"/>
    <w:rsid w:val="00835E1A"/>
    <w:rsid w:val="00840029"/>
    <w:rsid w:val="0084379D"/>
    <w:rsid w:val="00845E0D"/>
    <w:rsid w:val="00846077"/>
    <w:rsid w:val="0084619A"/>
    <w:rsid w:val="008470CF"/>
    <w:rsid w:val="008478D0"/>
    <w:rsid w:val="00850C11"/>
    <w:rsid w:val="00851C65"/>
    <w:rsid w:val="0085322C"/>
    <w:rsid w:val="00854381"/>
    <w:rsid w:val="00854CB5"/>
    <w:rsid w:val="00854E83"/>
    <w:rsid w:val="00855385"/>
    <w:rsid w:val="008563F7"/>
    <w:rsid w:val="00856BE8"/>
    <w:rsid w:val="00856FB4"/>
    <w:rsid w:val="00857DC2"/>
    <w:rsid w:val="008615B9"/>
    <w:rsid w:val="008618C9"/>
    <w:rsid w:val="00862D39"/>
    <w:rsid w:val="0086317F"/>
    <w:rsid w:val="00863DAF"/>
    <w:rsid w:val="00864681"/>
    <w:rsid w:val="00866A4D"/>
    <w:rsid w:val="00871379"/>
    <w:rsid w:val="0087152E"/>
    <w:rsid w:val="00871949"/>
    <w:rsid w:val="0088212B"/>
    <w:rsid w:val="00883361"/>
    <w:rsid w:val="00883C37"/>
    <w:rsid w:val="00884ADB"/>
    <w:rsid w:val="00885577"/>
    <w:rsid w:val="00886F96"/>
    <w:rsid w:val="00887094"/>
    <w:rsid w:val="008871E4"/>
    <w:rsid w:val="00887B76"/>
    <w:rsid w:val="0089012F"/>
    <w:rsid w:val="008911B6"/>
    <w:rsid w:val="008914F6"/>
    <w:rsid w:val="00891EA5"/>
    <w:rsid w:val="00891FEC"/>
    <w:rsid w:val="00894D90"/>
    <w:rsid w:val="00894F17"/>
    <w:rsid w:val="00895DB5"/>
    <w:rsid w:val="008A0A25"/>
    <w:rsid w:val="008A1B9A"/>
    <w:rsid w:val="008A215C"/>
    <w:rsid w:val="008A2EF4"/>
    <w:rsid w:val="008A56CE"/>
    <w:rsid w:val="008A56F3"/>
    <w:rsid w:val="008A581D"/>
    <w:rsid w:val="008A6FFA"/>
    <w:rsid w:val="008A78A0"/>
    <w:rsid w:val="008B1EDA"/>
    <w:rsid w:val="008B417E"/>
    <w:rsid w:val="008B6B74"/>
    <w:rsid w:val="008C0046"/>
    <w:rsid w:val="008C16F5"/>
    <w:rsid w:val="008C3863"/>
    <w:rsid w:val="008C4BAB"/>
    <w:rsid w:val="008C5B9C"/>
    <w:rsid w:val="008C634E"/>
    <w:rsid w:val="008C79A1"/>
    <w:rsid w:val="008D03BE"/>
    <w:rsid w:val="008D2443"/>
    <w:rsid w:val="008D2A0F"/>
    <w:rsid w:val="008D5D88"/>
    <w:rsid w:val="008D6453"/>
    <w:rsid w:val="008D68E2"/>
    <w:rsid w:val="008E0B64"/>
    <w:rsid w:val="008E38A8"/>
    <w:rsid w:val="008E4745"/>
    <w:rsid w:val="008E521D"/>
    <w:rsid w:val="008E6804"/>
    <w:rsid w:val="008E68B4"/>
    <w:rsid w:val="008F054A"/>
    <w:rsid w:val="008F0D47"/>
    <w:rsid w:val="008F2290"/>
    <w:rsid w:val="008F2911"/>
    <w:rsid w:val="008F6BCC"/>
    <w:rsid w:val="008F6DD7"/>
    <w:rsid w:val="0090285B"/>
    <w:rsid w:val="0090327D"/>
    <w:rsid w:val="00904100"/>
    <w:rsid w:val="00904296"/>
    <w:rsid w:val="00904777"/>
    <w:rsid w:val="00904AEF"/>
    <w:rsid w:val="00907C94"/>
    <w:rsid w:val="009101D2"/>
    <w:rsid w:val="009101EF"/>
    <w:rsid w:val="00911625"/>
    <w:rsid w:val="00914CE3"/>
    <w:rsid w:val="00920FBD"/>
    <w:rsid w:val="0092208B"/>
    <w:rsid w:val="0092254A"/>
    <w:rsid w:val="009235D6"/>
    <w:rsid w:val="0092538E"/>
    <w:rsid w:val="00925F07"/>
    <w:rsid w:val="00931FDA"/>
    <w:rsid w:val="009349ED"/>
    <w:rsid w:val="00935BAB"/>
    <w:rsid w:val="00937950"/>
    <w:rsid w:val="00941C97"/>
    <w:rsid w:val="009428D4"/>
    <w:rsid w:val="0094332A"/>
    <w:rsid w:val="00943513"/>
    <w:rsid w:val="00943856"/>
    <w:rsid w:val="00943FA8"/>
    <w:rsid w:val="009440DB"/>
    <w:rsid w:val="0094414A"/>
    <w:rsid w:val="009450B8"/>
    <w:rsid w:val="009452C9"/>
    <w:rsid w:val="0094657D"/>
    <w:rsid w:val="00947034"/>
    <w:rsid w:val="00950092"/>
    <w:rsid w:val="009506C1"/>
    <w:rsid w:val="009509BF"/>
    <w:rsid w:val="00950A53"/>
    <w:rsid w:val="00950F12"/>
    <w:rsid w:val="00951DCF"/>
    <w:rsid w:val="009528A5"/>
    <w:rsid w:val="00953D36"/>
    <w:rsid w:val="009566F5"/>
    <w:rsid w:val="0095776A"/>
    <w:rsid w:val="009600E6"/>
    <w:rsid w:val="00960565"/>
    <w:rsid w:val="009626B5"/>
    <w:rsid w:val="00962AD1"/>
    <w:rsid w:val="00966A13"/>
    <w:rsid w:val="00966E0D"/>
    <w:rsid w:val="009673CA"/>
    <w:rsid w:val="00970EB9"/>
    <w:rsid w:val="00970F01"/>
    <w:rsid w:val="0097160E"/>
    <w:rsid w:val="00973C42"/>
    <w:rsid w:val="0097421D"/>
    <w:rsid w:val="009757B8"/>
    <w:rsid w:val="00976F85"/>
    <w:rsid w:val="00980E33"/>
    <w:rsid w:val="00981F4D"/>
    <w:rsid w:val="009827E2"/>
    <w:rsid w:val="00983120"/>
    <w:rsid w:val="009835F5"/>
    <w:rsid w:val="009839C1"/>
    <w:rsid w:val="009852B6"/>
    <w:rsid w:val="009864F3"/>
    <w:rsid w:val="0098674F"/>
    <w:rsid w:val="00987611"/>
    <w:rsid w:val="009915BE"/>
    <w:rsid w:val="009920A7"/>
    <w:rsid w:val="00993DC6"/>
    <w:rsid w:val="00995C71"/>
    <w:rsid w:val="0099660E"/>
    <w:rsid w:val="009A18B3"/>
    <w:rsid w:val="009A2727"/>
    <w:rsid w:val="009A45A0"/>
    <w:rsid w:val="009A5DA4"/>
    <w:rsid w:val="009A7973"/>
    <w:rsid w:val="009B1FB0"/>
    <w:rsid w:val="009B3439"/>
    <w:rsid w:val="009C231B"/>
    <w:rsid w:val="009C2EEC"/>
    <w:rsid w:val="009C4DC8"/>
    <w:rsid w:val="009C72E3"/>
    <w:rsid w:val="009D20B9"/>
    <w:rsid w:val="009D3983"/>
    <w:rsid w:val="009D414F"/>
    <w:rsid w:val="009D4DE9"/>
    <w:rsid w:val="009D4E07"/>
    <w:rsid w:val="009D5168"/>
    <w:rsid w:val="009D5D34"/>
    <w:rsid w:val="009D6377"/>
    <w:rsid w:val="009D761A"/>
    <w:rsid w:val="009D773C"/>
    <w:rsid w:val="009E0241"/>
    <w:rsid w:val="009E0C91"/>
    <w:rsid w:val="009E1342"/>
    <w:rsid w:val="009E2D10"/>
    <w:rsid w:val="009E4587"/>
    <w:rsid w:val="009E63E9"/>
    <w:rsid w:val="009E69F1"/>
    <w:rsid w:val="009F1332"/>
    <w:rsid w:val="009F16EB"/>
    <w:rsid w:val="009F6A7C"/>
    <w:rsid w:val="00A02A1F"/>
    <w:rsid w:val="00A044B5"/>
    <w:rsid w:val="00A10333"/>
    <w:rsid w:val="00A103CF"/>
    <w:rsid w:val="00A10458"/>
    <w:rsid w:val="00A10B56"/>
    <w:rsid w:val="00A11A32"/>
    <w:rsid w:val="00A12BAC"/>
    <w:rsid w:val="00A13F49"/>
    <w:rsid w:val="00A144E3"/>
    <w:rsid w:val="00A14997"/>
    <w:rsid w:val="00A1561F"/>
    <w:rsid w:val="00A15D09"/>
    <w:rsid w:val="00A16F56"/>
    <w:rsid w:val="00A171E9"/>
    <w:rsid w:val="00A17EC7"/>
    <w:rsid w:val="00A21FF0"/>
    <w:rsid w:val="00A23482"/>
    <w:rsid w:val="00A23994"/>
    <w:rsid w:val="00A23A2D"/>
    <w:rsid w:val="00A23EEB"/>
    <w:rsid w:val="00A24E6B"/>
    <w:rsid w:val="00A26EAF"/>
    <w:rsid w:val="00A3194F"/>
    <w:rsid w:val="00A402CC"/>
    <w:rsid w:val="00A40B5D"/>
    <w:rsid w:val="00A441B2"/>
    <w:rsid w:val="00A44C5A"/>
    <w:rsid w:val="00A45CD7"/>
    <w:rsid w:val="00A47E91"/>
    <w:rsid w:val="00A5078C"/>
    <w:rsid w:val="00A50C9A"/>
    <w:rsid w:val="00A51169"/>
    <w:rsid w:val="00A516A8"/>
    <w:rsid w:val="00A522E5"/>
    <w:rsid w:val="00A52E4B"/>
    <w:rsid w:val="00A53628"/>
    <w:rsid w:val="00A538D9"/>
    <w:rsid w:val="00A55815"/>
    <w:rsid w:val="00A600C7"/>
    <w:rsid w:val="00A60AD8"/>
    <w:rsid w:val="00A61CA6"/>
    <w:rsid w:val="00A6223A"/>
    <w:rsid w:val="00A64674"/>
    <w:rsid w:val="00A65412"/>
    <w:rsid w:val="00A65506"/>
    <w:rsid w:val="00A671B0"/>
    <w:rsid w:val="00A70689"/>
    <w:rsid w:val="00A71B53"/>
    <w:rsid w:val="00A72AED"/>
    <w:rsid w:val="00A7401B"/>
    <w:rsid w:val="00A74146"/>
    <w:rsid w:val="00A74A92"/>
    <w:rsid w:val="00A74EA6"/>
    <w:rsid w:val="00A75678"/>
    <w:rsid w:val="00A76A5B"/>
    <w:rsid w:val="00A81744"/>
    <w:rsid w:val="00A81DFB"/>
    <w:rsid w:val="00A833CE"/>
    <w:rsid w:val="00A8704B"/>
    <w:rsid w:val="00A9085D"/>
    <w:rsid w:val="00A9094A"/>
    <w:rsid w:val="00A9182D"/>
    <w:rsid w:val="00A91A09"/>
    <w:rsid w:val="00A922E4"/>
    <w:rsid w:val="00A940E7"/>
    <w:rsid w:val="00A97A88"/>
    <w:rsid w:val="00A97E61"/>
    <w:rsid w:val="00AA0C06"/>
    <w:rsid w:val="00AA1197"/>
    <w:rsid w:val="00AA285A"/>
    <w:rsid w:val="00AA3D29"/>
    <w:rsid w:val="00AA4F2C"/>
    <w:rsid w:val="00AA5132"/>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18FE"/>
    <w:rsid w:val="00AC1A92"/>
    <w:rsid w:val="00AC2274"/>
    <w:rsid w:val="00AC3BB5"/>
    <w:rsid w:val="00AD0FFF"/>
    <w:rsid w:val="00AD162F"/>
    <w:rsid w:val="00AD1CD7"/>
    <w:rsid w:val="00AD2619"/>
    <w:rsid w:val="00AD380B"/>
    <w:rsid w:val="00AD38B2"/>
    <w:rsid w:val="00AD5824"/>
    <w:rsid w:val="00AD5C1B"/>
    <w:rsid w:val="00AD7BC8"/>
    <w:rsid w:val="00AE0CB0"/>
    <w:rsid w:val="00AE1A6B"/>
    <w:rsid w:val="00AE27CC"/>
    <w:rsid w:val="00AE30D4"/>
    <w:rsid w:val="00AE66A3"/>
    <w:rsid w:val="00AF1148"/>
    <w:rsid w:val="00AF1F64"/>
    <w:rsid w:val="00AF2003"/>
    <w:rsid w:val="00AF37F4"/>
    <w:rsid w:val="00AF3D21"/>
    <w:rsid w:val="00AF5C16"/>
    <w:rsid w:val="00AF5D4E"/>
    <w:rsid w:val="00B005F5"/>
    <w:rsid w:val="00B007E5"/>
    <w:rsid w:val="00B00EF1"/>
    <w:rsid w:val="00B010C9"/>
    <w:rsid w:val="00B02BDF"/>
    <w:rsid w:val="00B05BEF"/>
    <w:rsid w:val="00B05DFF"/>
    <w:rsid w:val="00B06C6C"/>
    <w:rsid w:val="00B13478"/>
    <w:rsid w:val="00B136E3"/>
    <w:rsid w:val="00B139D7"/>
    <w:rsid w:val="00B14B57"/>
    <w:rsid w:val="00B15DF3"/>
    <w:rsid w:val="00B171BA"/>
    <w:rsid w:val="00B21C8C"/>
    <w:rsid w:val="00B2240E"/>
    <w:rsid w:val="00B22665"/>
    <w:rsid w:val="00B237FF"/>
    <w:rsid w:val="00B26782"/>
    <w:rsid w:val="00B277FA"/>
    <w:rsid w:val="00B32D01"/>
    <w:rsid w:val="00B35DA0"/>
    <w:rsid w:val="00B36CA4"/>
    <w:rsid w:val="00B36E99"/>
    <w:rsid w:val="00B37771"/>
    <w:rsid w:val="00B413DE"/>
    <w:rsid w:val="00B4162C"/>
    <w:rsid w:val="00B42CF4"/>
    <w:rsid w:val="00B430B7"/>
    <w:rsid w:val="00B448B5"/>
    <w:rsid w:val="00B457AA"/>
    <w:rsid w:val="00B45B80"/>
    <w:rsid w:val="00B50F42"/>
    <w:rsid w:val="00B51299"/>
    <w:rsid w:val="00B51448"/>
    <w:rsid w:val="00B51799"/>
    <w:rsid w:val="00B5246A"/>
    <w:rsid w:val="00B558E7"/>
    <w:rsid w:val="00B56A5E"/>
    <w:rsid w:val="00B576AE"/>
    <w:rsid w:val="00B61F12"/>
    <w:rsid w:val="00B62221"/>
    <w:rsid w:val="00B66627"/>
    <w:rsid w:val="00B677A7"/>
    <w:rsid w:val="00B73939"/>
    <w:rsid w:val="00B73DF5"/>
    <w:rsid w:val="00B7673B"/>
    <w:rsid w:val="00B7795F"/>
    <w:rsid w:val="00B80336"/>
    <w:rsid w:val="00B8159B"/>
    <w:rsid w:val="00B82522"/>
    <w:rsid w:val="00B8344E"/>
    <w:rsid w:val="00B8364E"/>
    <w:rsid w:val="00B836B6"/>
    <w:rsid w:val="00B84303"/>
    <w:rsid w:val="00B85337"/>
    <w:rsid w:val="00B85D2F"/>
    <w:rsid w:val="00B86DD9"/>
    <w:rsid w:val="00B86F7E"/>
    <w:rsid w:val="00B91A2E"/>
    <w:rsid w:val="00B91B53"/>
    <w:rsid w:val="00B920F0"/>
    <w:rsid w:val="00B926F5"/>
    <w:rsid w:val="00B9386E"/>
    <w:rsid w:val="00B93C2D"/>
    <w:rsid w:val="00B95787"/>
    <w:rsid w:val="00B96E4D"/>
    <w:rsid w:val="00BA16D9"/>
    <w:rsid w:val="00BA1EED"/>
    <w:rsid w:val="00BA3E66"/>
    <w:rsid w:val="00BA4424"/>
    <w:rsid w:val="00BA4ED9"/>
    <w:rsid w:val="00BA4F92"/>
    <w:rsid w:val="00BA6048"/>
    <w:rsid w:val="00BB0BE5"/>
    <w:rsid w:val="00BB0ED1"/>
    <w:rsid w:val="00BB0F35"/>
    <w:rsid w:val="00BB17E7"/>
    <w:rsid w:val="00BB1B62"/>
    <w:rsid w:val="00BB1DDD"/>
    <w:rsid w:val="00BB421E"/>
    <w:rsid w:val="00BB4E77"/>
    <w:rsid w:val="00BB5DED"/>
    <w:rsid w:val="00BC0670"/>
    <w:rsid w:val="00BC06EB"/>
    <w:rsid w:val="00BC0977"/>
    <w:rsid w:val="00BC0B4C"/>
    <w:rsid w:val="00BC3196"/>
    <w:rsid w:val="00BC43AB"/>
    <w:rsid w:val="00BC5CA5"/>
    <w:rsid w:val="00BC67F1"/>
    <w:rsid w:val="00BD123D"/>
    <w:rsid w:val="00BD1E0E"/>
    <w:rsid w:val="00BD2E88"/>
    <w:rsid w:val="00BD2EDE"/>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4E16"/>
    <w:rsid w:val="00BF5188"/>
    <w:rsid w:val="00BF5462"/>
    <w:rsid w:val="00BF6BBA"/>
    <w:rsid w:val="00BF6BF5"/>
    <w:rsid w:val="00BF71DE"/>
    <w:rsid w:val="00C00A59"/>
    <w:rsid w:val="00C00B5F"/>
    <w:rsid w:val="00C01075"/>
    <w:rsid w:val="00C01D90"/>
    <w:rsid w:val="00C028DA"/>
    <w:rsid w:val="00C046D3"/>
    <w:rsid w:val="00C04788"/>
    <w:rsid w:val="00C05D66"/>
    <w:rsid w:val="00C07024"/>
    <w:rsid w:val="00C073D6"/>
    <w:rsid w:val="00C106B6"/>
    <w:rsid w:val="00C10D02"/>
    <w:rsid w:val="00C14341"/>
    <w:rsid w:val="00C16774"/>
    <w:rsid w:val="00C17DFC"/>
    <w:rsid w:val="00C2234C"/>
    <w:rsid w:val="00C246B3"/>
    <w:rsid w:val="00C26C49"/>
    <w:rsid w:val="00C27F7B"/>
    <w:rsid w:val="00C31525"/>
    <w:rsid w:val="00C322F0"/>
    <w:rsid w:val="00C32301"/>
    <w:rsid w:val="00C347C5"/>
    <w:rsid w:val="00C368EB"/>
    <w:rsid w:val="00C41A2C"/>
    <w:rsid w:val="00C4440F"/>
    <w:rsid w:val="00C4521F"/>
    <w:rsid w:val="00C462C1"/>
    <w:rsid w:val="00C4690D"/>
    <w:rsid w:val="00C476A0"/>
    <w:rsid w:val="00C50250"/>
    <w:rsid w:val="00C50854"/>
    <w:rsid w:val="00C51D15"/>
    <w:rsid w:val="00C51FE7"/>
    <w:rsid w:val="00C5251F"/>
    <w:rsid w:val="00C52758"/>
    <w:rsid w:val="00C53349"/>
    <w:rsid w:val="00C53A42"/>
    <w:rsid w:val="00C53D77"/>
    <w:rsid w:val="00C53EF8"/>
    <w:rsid w:val="00C56CC8"/>
    <w:rsid w:val="00C61F72"/>
    <w:rsid w:val="00C63A9E"/>
    <w:rsid w:val="00C644F6"/>
    <w:rsid w:val="00C64A5F"/>
    <w:rsid w:val="00C66680"/>
    <w:rsid w:val="00C71CCA"/>
    <w:rsid w:val="00C722BF"/>
    <w:rsid w:val="00C72408"/>
    <w:rsid w:val="00C74394"/>
    <w:rsid w:val="00C749F5"/>
    <w:rsid w:val="00C75704"/>
    <w:rsid w:val="00C7590B"/>
    <w:rsid w:val="00C75B49"/>
    <w:rsid w:val="00C75C9B"/>
    <w:rsid w:val="00C7688A"/>
    <w:rsid w:val="00C7738E"/>
    <w:rsid w:val="00C80B8D"/>
    <w:rsid w:val="00C8111F"/>
    <w:rsid w:val="00C814E5"/>
    <w:rsid w:val="00C815C4"/>
    <w:rsid w:val="00C82137"/>
    <w:rsid w:val="00C8243B"/>
    <w:rsid w:val="00C84F8A"/>
    <w:rsid w:val="00C855F3"/>
    <w:rsid w:val="00C87DA0"/>
    <w:rsid w:val="00C91CFC"/>
    <w:rsid w:val="00C93A24"/>
    <w:rsid w:val="00C94457"/>
    <w:rsid w:val="00CA1FFE"/>
    <w:rsid w:val="00CA37DD"/>
    <w:rsid w:val="00CA3A7D"/>
    <w:rsid w:val="00CA470F"/>
    <w:rsid w:val="00CB160F"/>
    <w:rsid w:val="00CB1C8E"/>
    <w:rsid w:val="00CB3ED0"/>
    <w:rsid w:val="00CB5132"/>
    <w:rsid w:val="00CB618C"/>
    <w:rsid w:val="00CB6CA8"/>
    <w:rsid w:val="00CB7949"/>
    <w:rsid w:val="00CB7B5F"/>
    <w:rsid w:val="00CC0918"/>
    <w:rsid w:val="00CC0C6F"/>
    <w:rsid w:val="00CC410C"/>
    <w:rsid w:val="00CC4117"/>
    <w:rsid w:val="00CC441C"/>
    <w:rsid w:val="00CC4C60"/>
    <w:rsid w:val="00CC58EB"/>
    <w:rsid w:val="00CC65C6"/>
    <w:rsid w:val="00CC6C1E"/>
    <w:rsid w:val="00CC73DE"/>
    <w:rsid w:val="00CD1242"/>
    <w:rsid w:val="00CD15D9"/>
    <w:rsid w:val="00CD2A37"/>
    <w:rsid w:val="00CD2AEE"/>
    <w:rsid w:val="00CD3AE3"/>
    <w:rsid w:val="00CD6D64"/>
    <w:rsid w:val="00CD7FCC"/>
    <w:rsid w:val="00CE0D14"/>
    <w:rsid w:val="00CE2C53"/>
    <w:rsid w:val="00CE30F0"/>
    <w:rsid w:val="00CE4045"/>
    <w:rsid w:val="00CE405B"/>
    <w:rsid w:val="00CE6C3C"/>
    <w:rsid w:val="00CF09F2"/>
    <w:rsid w:val="00CF0CE3"/>
    <w:rsid w:val="00CF2ABB"/>
    <w:rsid w:val="00CF3930"/>
    <w:rsid w:val="00CF3D5E"/>
    <w:rsid w:val="00CF47DE"/>
    <w:rsid w:val="00CF5137"/>
    <w:rsid w:val="00CF6765"/>
    <w:rsid w:val="00CF74A1"/>
    <w:rsid w:val="00CF7A9B"/>
    <w:rsid w:val="00CF7D30"/>
    <w:rsid w:val="00D00721"/>
    <w:rsid w:val="00D01A95"/>
    <w:rsid w:val="00D02195"/>
    <w:rsid w:val="00D02E14"/>
    <w:rsid w:val="00D04834"/>
    <w:rsid w:val="00D04B02"/>
    <w:rsid w:val="00D04F76"/>
    <w:rsid w:val="00D059C8"/>
    <w:rsid w:val="00D0769A"/>
    <w:rsid w:val="00D11529"/>
    <w:rsid w:val="00D11AC5"/>
    <w:rsid w:val="00D15072"/>
    <w:rsid w:val="00D16F65"/>
    <w:rsid w:val="00D21DBF"/>
    <w:rsid w:val="00D23BFF"/>
    <w:rsid w:val="00D241CB"/>
    <w:rsid w:val="00D24F2C"/>
    <w:rsid w:val="00D253C4"/>
    <w:rsid w:val="00D2791D"/>
    <w:rsid w:val="00D30017"/>
    <w:rsid w:val="00D353F9"/>
    <w:rsid w:val="00D363F6"/>
    <w:rsid w:val="00D37B6B"/>
    <w:rsid w:val="00D405CA"/>
    <w:rsid w:val="00D40977"/>
    <w:rsid w:val="00D4228B"/>
    <w:rsid w:val="00D432C5"/>
    <w:rsid w:val="00D43F6F"/>
    <w:rsid w:val="00D45AB1"/>
    <w:rsid w:val="00D50452"/>
    <w:rsid w:val="00D541D7"/>
    <w:rsid w:val="00D54AF3"/>
    <w:rsid w:val="00D55167"/>
    <w:rsid w:val="00D55254"/>
    <w:rsid w:val="00D55C58"/>
    <w:rsid w:val="00D573F5"/>
    <w:rsid w:val="00D578D8"/>
    <w:rsid w:val="00D60C90"/>
    <w:rsid w:val="00D60F56"/>
    <w:rsid w:val="00D7085A"/>
    <w:rsid w:val="00D70DE2"/>
    <w:rsid w:val="00D755D5"/>
    <w:rsid w:val="00D7654B"/>
    <w:rsid w:val="00D77702"/>
    <w:rsid w:val="00D7774C"/>
    <w:rsid w:val="00D77E15"/>
    <w:rsid w:val="00D82992"/>
    <w:rsid w:val="00D829CB"/>
    <w:rsid w:val="00D832A5"/>
    <w:rsid w:val="00D87DE9"/>
    <w:rsid w:val="00D90F22"/>
    <w:rsid w:val="00D91AE2"/>
    <w:rsid w:val="00D92117"/>
    <w:rsid w:val="00D92716"/>
    <w:rsid w:val="00D95C4D"/>
    <w:rsid w:val="00D97C9A"/>
    <w:rsid w:val="00DA22AD"/>
    <w:rsid w:val="00DA3B3F"/>
    <w:rsid w:val="00DA50A5"/>
    <w:rsid w:val="00DA58E9"/>
    <w:rsid w:val="00DA6289"/>
    <w:rsid w:val="00DB0A42"/>
    <w:rsid w:val="00DB0D93"/>
    <w:rsid w:val="00DB1E21"/>
    <w:rsid w:val="00DB2049"/>
    <w:rsid w:val="00DB2439"/>
    <w:rsid w:val="00DB2E4B"/>
    <w:rsid w:val="00DB6E6D"/>
    <w:rsid w:val="00DB77F4"/>
    <w:rsid w:val="00DC09F3"/>
    <w:rsid w:val="00DC1E27"/>
    <w:rsid w:val="00DC1E78"/>
    <w:rsid w:val="00DC20D2"/>
    <w:rsid w:val="00DC3638"/>
    <w:rsid w:val="00DC3CC9"/>
    <w:rsid w:val="00DC4E75"/>
    <w:rsid w:val="00DC5176"/>
    <w:rsid w:val="00DC6680"/>
    <w:rsid w:val="00DC6D65"/>
    <w:rsid w:val="00DC7DEF"/>
    <w:rsid w:val="00DC7EA1"/>
    <w:rsid w:val="00DD070E"/>
    <w:rsid w:val="00DD16A8"/>
    <w:rsid w:val="00DD3215"/>
    <w:rsid w:val="00DD37D5"/>
    <w:rsid w:val="00DE10F6"/>
    <w:rsid w:val="00DE180B"/>
    <w:rsid w:val="00DE23A4"/>
    <w:rsid w:val="00DE250E"/>
    <w:rsid w:val="00DE32B1"/>
    <w:rsid w:val="00DE3ED2"/>
    <w:rsid w:val="00DE6413"/>
    <w:rsid w:val="00DE68E3"/>
    <w:rsid w:val="00DE6E01"/>
    <w:rsid w:val="00DE77C1"/>
    <w:rsid w:val="00DF1063"/>
    <w:rsid w:val="00DF14A5"/>
    <w:rsid w:val="00DF2BE7"/>
    <w:rsid w:val="00DF44D0"/>
    <w:rsid w:val="00DF4F42"/>
    <w:rsid w:val="00DF6D18"/>
    <w:rsid w:val="00E00516"/>
    <w:rsid w:val="00E00A52"/>
    <w:rsid w:val="00E029A4"/>
    <w:rsid w:val="00E035A3"/>
    <w:rsid w:val="00E043FD"/>
    <w:rsid w:val="00E04B73"/>
    <w:rsid w:val="00E05B42"/>
    <w:rsid w:val="00E05EFF"/>
    <w:rsid w:val="00E106AA"/>
    <w:rsid w:val="00E107FC"/>
    <w:rsid w:val="00E10D78"/>
    <w:rsid w:val="00E115B5"/>
    <w:rsid w:val="00E1216F"/>
    <w:rsid w:val="00E13D59"/>
    <w:rsid w:val="00E14762"/>
    <w:rsid w:val="00E23443"/>
    <w:rsid w:val="00E2390D"/>
    <w:rsid w:val="00E24B05"/>
    <w:rsid w:val="00E25BBA"/>
    <w:rsid w:val="00E25E5A"/>
    <w:rsid w:val="00E2667F"/>
    <w:rsid w:val="00E316DF"/>
    <w:rsid w:val="00E31825"/>
    <w:rsid w:val="00E3192D"/>
    <w:rsid w:val="00E3383C"/>
    <w:rsid w:val="00E3405F"/>
    <w:rsid w:val="00E35255"/>
    <w:rsid w:val="00E358FB"/>
    <w:rsid w:val="00E361C1"/>
    <w:rsid w:val="00E365AE"/>
    <w:rsid w:val="00E36797"/>
    <w:rsid w:val="00E42FE7"/>
    <w:rsid w:val="00E4490E"/>
    <w:rsid w:val="00E4511F"/>
    <w:rsid w:val="00E45F30"/>
    <w:rsid w:val="00E513E2"/>
    <w:rsid w:val="00E51A58"/>
    <w:rsid w:val="00E52777"/>
    <w:rsid w:val="00E53579"/>
    <w:rsid w:val="00E535B0"/>
    <w:rsid w:val="00E53A81"/>
    <w:rsid w:val="00E55300"/>
    <w:rsid w:val="00E558AA"/>
    <w:rsid w:val="00E560BF"/>
    <w:rsid w:val="00E60124"/>
    <w:rsid w:val="00E610DD"/>
    <w:rsid w:val="00E63360"/>
    <w:rsid w:val="00E63761"/>
    <w:rsid w:val="00E63B58"/>
    <w:rsid w:val="00E63D6B"/>
    <w:rsid w:val="00E64244"/>
    <w:rsid w:val="00E65C6B"/>
    <w:rsid w:val="00E66428"/>
    <w:rsid w:val="00E66F7D"/>
    <w:rsid w:val="00E67413"/>
    <w:rsid w:val="00E71741"/>
    <w:rsid w:val="00E7269C"/>
    <w:rsid w:val="00E73F04"/>
    <w:rsid w:val="00E73F32"/>
    <w:rsid w:val="00E7504A"/>
    <w:rsid w:val="00E75536"/>
    <w:rsid w:val="00E77B5B"/>
    <w:rsid w:val="00E811EC"/>
    <w:rsid w:val="00E81B85"/>
    <w:rsid w:val="00E833F3"/>
    <w:rsid w:val="00E83A50"/>
    <w:rsid w:val="00E845D4"/>
    <w:rsid w:val="00E84BBB"/>
    <w:rsid w:val="00E86347"/>
    <w:rsid w:val="00E86CFE"/>
    <w:rsid w:val="00E9098D"/>
    <w:rsid w:val="00E912C6"/>
    <w:rsid w:val="00E93DD8"/>
    <w:rsid w:val="00E95996"/>
    <w:rsid w:val="00E96613"/>
    <w:rsid w:val="00E97878"/>
    <w:rsid w:val="00EA06BF"/>
    <w:rsid w:val="00EA0936"/>
    <w:rsid w:val="00EA29A3"/>
    <w:rsid w:val="00EA3862"/>
    <w:rsid w:val="00EA3E7C"/>
    <w:rsid w:val="00EA61E1"/>
    <w:rsid w:val="00EA7CF5"/>
    <w:rsid w:val="00EB0000"/>
    <w:rsid w:val="00EB1C66"/>
    <w:rsid w:val="00EB2856"/>
    <w:rsid w:val="00EB2DFA"/>
    <w:rsid w:val="00EB37D4"/>
    <w:rsid w:val="00EB48A8"/>
    <w:rsid w:val="00EB4E5B"/>
    <w:rsid w:val="00EB629E"/>
    <w:rsid w:val="00EB6DAD"/>
    <w:rsid w:val="00EC3102"/>
    <w:rsid w:val="00EC3274"/>
    <w:rsid w:val="00EC5A68"/>
    <w:rsid w:val="00EC5B1A"/>
    <w:rsid w:val="00EC5CC5"/>
    <w:rsid w:val="00EC66DC"/>
    <w:rsid w:val="00ED0FED"/>
    <w:rsid w:val="00ED12DA"/>
    <w:rsid w:val="00ED1379"/>
    <w:rsid w:val="00ED336B"/>
    <w:rsid w:val="00ED455F"/>
    <w:rsid w:val="00ED5415"/>
    <w:rsid w:val="00ED7F69"/>
    <w:rsid w:val="00EE0A53"/>
    <w:rsid w:val="00EE449B"/>
    <w:rsid w:val="00EE48FB"/>
    <w:rsid w:val="00EE4F91"/>
    <w:rsid w:val="00EE5A0C"/>
    <w:rsid w:val="00EF025C"/>
    <w:rsid w:val="00EF1688"/>
    <w:rsid w:val="00EF16BC"/>
    <w:rsid w:val="00EF2053"/>
    <w:rsid w:val="00EF33DD"/>
    <w:rsid w:val="00EF4590"/>
    <w:rsid w:val="00EF4811"/>
    <w:rsid w:val="00EF4857"/>
    <w:rsid w:val="00EF668F"/>
    <w:rsid w:val="00EF6CC3"/>
    <w:rsid w:val="00F00D06"/>
    <w:rsid w:val="00F02629"/>
    <w:rsid w:val="00F02F1D"/>
    <w:rsid w:val="00F035B0"/>
    <w:rsid w:val="00F0687D"/>
    <w:rsid w:val="00F06EC1"/>
    <w:rsid w:val="00F06EEA"/>
    <w:rsid w:val="00F07F32"/>
    <w:rsid w:val="00F107D5"/>
    <w:rsid w:val="00F11252"/>
    <w:rsid w:val="00F1168E"/>
    <w:rsid w:val="00F135C9"/>
    <w:rsid w:val="00F13BDA"/>
    <w:rsid w:val="00F16235"/>
    <w:rsid w:val="00F16368"/>
    <w:rsid w:val="00F1795E"/>
    <w:rsid w:val="00F20D27"/>
    <w:rsid w:val="00F2105F"/>
    <w:rsid w:val="00F21D5B"/>
    <w:rsid w:val="00F22DC2"/>
    <w:rsid w:val="00F24A7E"/>
    <w:rsid w:val="00F25363"/>
    <w:rsid w:val="00F25415"/>
    <w:rsid w:val="00F26C6A"/>
    <w:rsid w:val="00F27CBB"/>
    <w:rsid w:val="00F30FF7"/>
    <w:rsid w:val="00F3111C"/>
    <w:rsid w:val="00F322B8"/>
    <w:rsid w:val="00F34740"/>
    <w:rsid w:val="00F374D9"/>
    <w:rsid w:val="00F37A6B"/>
    <w:rsid w:val="00F37C01"/>
    <w:rsid w:val="00F413F5"/>
    <w:rsid w:val="00F417BC"/>
    <w:rsid w:val="00F42671"/>
    <w:rsid w:val="00F442E0"/>
    <w:rsid w:val="00F45EFE"/>
    <w:rsid w:val="00F47421"/>
    <w:rsid w:val="00F50902"/>
    <w:rsid w:val="00F5353E"/>
    <w:rsid w:val="00F5384A"/>
    <w:rsid w:val="00F54BBA"/>
    <w:rsid w:val="00F54F87"/>
    <w:rsid w:val="00F5594A"/>
    <w:rsid w:val="00F57D4C"/>
    <w:rsid w:val="00F6018E"/>
    <w:rsid w:val="00F614D5"/>
    <w:rsid w:val="00F630CE"/>
    <w:rsid w:val="00F64B14"/>
    <w:rsid w:val="00F669B4"/>
    <w:rsid w:val="00F672F4"/>
    <w:rsid w:val="00F70B1C"/>
    <w:rsid w:val="00F71CF7"/>
    <w:rsid w:val="00F723D7"/>
    <w:rsid w:val="00F737EA"/>
    <w:rsid w:val="00F73D45"/>
    <w:rsid w:val="00F73FD0"/>
    <w:rsid w:val="00F744CC"/>
    <w:rsid w:val="00F7453C"/>
    <w:rsid w:val="00F74D13"/>
    <w:rsid w:val="00F753E6"/>
    <w:rsid w:val="00F813A4"/>
    <w:rsid w:val="00F81ACD"/>
    <w:rsid w:val="00F82D16"/>
    <w:rsid w:val="00F83178"/>
    <w:rsid w:val="00F85FEA"/>
    <w:rsid w:val="00F9030C"/>
    <w:rsid w:val="00F90661"/>
    <w:rsid w:val="00F90911"/>
    <w:rsid w:val="00F9281F"/>
    <w:rsid w:val="00F937A4"/>
    <w:rsid w:val="00F9382C"/>
    <w:rsid w:val="00F93CEB"/>
    <w:rsid w:val="00F93E6D"/>
    <w:rsid w:val="00F94937"/>
    <w:rsid w:val="00F94CE2"/>
    <w:rsid w:val="00F96609"/>
    <w:rsid w:val="00F96913"/>
    <w:rsid w:val="00F977E3"/>
    <w:rsid w:val="00FA1EE6"/>
    <w:rsid w:val="00FA218E"/>
    <w:rsid w:val="00FA257D"/>
    <w:rsid w:val="00FA2812"/>
    <w:rsid w:val="00FA39BB"/>
    <w:rsid w:val="00FA4B2F"/>
    <w:rsid w:val="00FA633B"/>
    <w:rsid w:val="00FB05B2"/>
    <w:rsid w:val="00FB29E5"/>
    <w:rsid w:val="00FB2A33"/>
    <w:rsid w:val="00FB35CB"/>
    <w:rsid w:val="00FB5653"/>
    <w:rsid w:val="00FB5C61"/>
    <w:rsid w:val="00FB5D80"/>
    <w:rsid w:val="00FB7D17"/>
    <w:rsid w:val="00FC26B8"/>
    <w:rsid w:val="00FC5C85"/>
    <w:rsid w:val="00FC6814"/>
    <w:rsid w:val="00FC7588"/>
    <w:rsid w:val="00FC7C91"/>
    <w:rsid w:val="00FD0647"/>
    <w:rsid w:val="00FD59B1"/>
    <w:rsid w:val="00FD61B2"/>
    <w:rsid w:val="00FD6529"/>
    <w:rsid w:val="00FD7509"/>
    <w:rsid w:val="00FD752B"/>
    <w:rsid w:val="00FD7E6E"/>
    <w:rsid w:val="00FE176D"/>
    <w:rsid w:val="00FE4AEA"/>
    <w:rsid w:val="00FE5575"/>
    <w:rsid w:val="00FE60C0"/>
    <w:rsid w:val="00FE75D8"/>
    <w:rsid w:val="00FE79E7"/>
    <w:rsid w:val="00FF582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6D2B"/>
  </w:style>
  <w:style w:type="paragraph" w:styleId="Heading1">
    <w:name w:val="heading 1"/>
    <w:basedOn w:val="Normal"/>
    <w:next w:val="Normal"/>
    <w:link w:val="Heading1Char"/>
    <w:autoRedefine/>
    <w:uiPriority w:val="9"/>
    <w:qFormat/>
    <w:rsid w:val="007C5237"/>
    <w:pPr>
      <w:keepNext/>
      <w:keepLines/>
      <w:numPr>
        <w:numId w:val="18"/>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03ED4"/>
    <w:pPr>
      <w:keepNext w:val="0"/>
      <w:keepLines w:val="0"/>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26D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26D2B"/>
  </w:style>
  <w:style w:type="character" w:customStyle="1" w:styleId="Heading1Char">
    <w:name w:val="Heading 1 Char"/>
    <w:link w:val="Heading1"/>
    <w:uiPriority w:val="9"/>
    <w:rsid w:val="007C5237"/>
    <w:rPr>
      <w:rFonts w:eastAsia="Times New Roman"/>
      <w:b/>
      <w:bCs/>
      <w:color w:val="1F4E79" w:themeColor="accent1" w:themeShade="80"/>
      <w:sz w:val="28"/>
      <w:szCs w:val="28"/>
    </w:rPr>
  </w:style>
  <w:style w:type="character" w:customStyle="1" w:styleId="Heading2Char">
    <w:name w:val="Heading 2 Char"/>
    <w:link w:val="Heading2"/>
    <w:uiPriority w:val="9"/>
    <w:rsid w:val="00303ED4"/>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2"/>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BA1EED"/>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goo.gl"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google/eddystone" TargetMode="External"/><Relationship Id="rId17" Type="http://schemas.openxmlformats.org/officeDocument/2006/relationships/image" Target="media/image4.png"/><Relationship Id="rId25" Type="http://schemas.openxmlformats.org/officeDocument/2006/relationships/hyperlink" Target="https://goo.gl/dfhs4w" TargetMode="External"/><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jpeg"/><Relationship Id="rId29" Type="http://schemas.openxmlformats.org/officeDocument/2006/relationships/hyperlink" Target="https://github.com/google/eddystone/tree/master/eddystone-tl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 TargetMode="External"/><Relationship Id="rId24" Type="http://schemas.openxmlformats.org/officeDocument/2006/relationships/hyperlink" Target="https://www.cypress.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jpeg"/><Relationship Id="rId28" Type="http://schemas.openxmlformats.org/officeDocument/2006/relationships/hyperlink" Target="http://www.cypress.com" TargetMode="External"/><Relationship Id="rId10" Type="http://schemas.openxmlformats.org/officeDocument/2006/relationships/hyperlink" Target="https://allabout-japan.com/en/article/2074"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jpeg"/><Relationship Id="rId27" Type="http://schemas.openxmlformats.org/officeDocument/2006/relationships/hyperlink" Target="https://github.com/google/eddystone/tree/master/eddystone-url"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0C75-D3EB-4C9E-B87C-3FC9E0A27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11095</TotalTime>
  <Pages>1</Pages>
  <Words>9711</Words>
  <Characters>55358</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910</cp:revision>
  <cp:lastPrinted>2018-09-28T00:09:00Z</cp:lastPrinted>
  <dcterms:created xsi:type="dcterms:W3CDTF">2018-05-24T13:07:00Z</dcterms:created>
  <dcterms:modified xsi:type="dcterms:W3CDTF">2018-09-28T00:10:00Z</dcterms:modified>
</cp:coreProperties>
</file>