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F13,(1-5)</w:t>
      </w:r>
    </w:p>
    <w:p>
      <w:pPr/>
      <w:r>
        <w:t>v1(Registration Preparation setting Up URLs and design)</w:t>
      </w:r>
    </w:p>
    <w:p>
      <w:pPr/>
      <w:r>
        <w:t>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B95BA"/>
    <w:rsid w:val="5FDF1FD2"/>
    <w:rsid w:val="FB7C2C49"/>
    <w:rsid w:val="FE7B95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2022-03-25T18:16:00Z</dcterms:created>
  <dc:creator>linux</dc:creator>
  <cp:lastModifiedBy>linux</cp:lastModifiedBy>
  <dcterms:modified xsi:type="dcterms:W3CDTF">2022-03-25T18:19:37Z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