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1A24" w:rsidRDefault="00C81A24">
      <w:pPr>
        <w:rPr>
          <w:b/>
        </w:rPr>
      </w:pPr>
      <w:r>
        <w:rPr>
          <w:b/>
        </w:rPr>
        <w:t>USING ORACLE</w:t>
      </w:r>
    </w:p>
    <w:p w:rsidR="00D444E8" w:rsidRPr="00C81A24" w:rsidRDefault="00C81A24">
      <w:pPr>
        <w:rPr>
          <w:b/>
        </w:rPr>
      </w:pPr>
      <w:r w:rsidRPr="00C81A24">
        <w:rPr>
          <w:b/>
        </w:rPr>
        <w:t>QUESTION1)</w:t>
      </w:r>
    </w:p>
    <w:p w:rsidR="00C81A24" w:rsidRDefault="00C81A24" w:rsidP="00C81A24">
      <w:r>
        <w:t xml:space="preserve">CREATE TABLE Customer </w:t>
      </w:r>
    </w:p>
    <w:p w:rsidR="00C81A24" w:rsidRDefault="00C81A24" w:rsidP="00C81A24">
      <w:r>
        <w:t xml:space="preserve">(CustNo VARCHAR2(8) CONSTRAINT CustNoNotNull NOT NULL, </w:t>
      </w:r>
    </w:p>
    <w:p w:rsidR="00C81A24" w:rsidRDefault="00C81A24" w:rsidP="00C81A24">
      <w:r>
        <w:t xml:space="preserve"> CustName VARCHAR2(30) CONSTRAINT CustNameNotNull NOT NULL, </w:t>
      </w:r>
    </w:p>
    <w:p w:rsidR="00C81A24" w:rsidRDefault="00C81A24" w:rsidP="00C81A24">
      <w:r>
        <w:t xml:space="preserve"> Address VARCHAR2(50) CONSTRAINT AddressNotNull NOT NULL, </w:t>
      </w:r>
    </w:p>
    <w:p w:rsidR="00C81A24" w:rsidRDefault="00C81A24" w:rsidP="00C81A24">
      <w:r>
        <w:t xml:space="preserve"> Internal CHAR(1) CONSTRAINT InternalNotNull NOT NULL, </w:t>
      </w:r>
    </w:p>
    <w:p w:rsidR="00C81A24" w:rsidRDefault="00C81A24" w:rsidP="00C81A24">
      <w:r>
        <w:t xml:space="preserve"> Contact VARCHAR2(35) CONSTRAINT ContractNotNull NOT NULL, </w:t>
      </w:r>
    </w:p>
    <w:p w:rsidR="00C81A24" w:rsidRDefault="00C81A24" w:rsidP="00C81A24">
      <w:r>
        <w:t xml:space="preserve"> Phone VARCHAR2(11) CONSTRAINT CPhoneNotNull NOT NULL, </w:t>
      </w:r>
    </w:p>
    <w:p w:rsidR="00C81A24" w:rsidRDefault="00C81A24" w:rsidP="00C81A24">
      <w:r>
        <w:t xml:space="preserve"> City VARCHAR2(30) CONSTRAINT CityNotNull NOT NULL,</w:t>
      </w:r>
    </w:p>
    <w:p w:rsidR="00C81A24" w:rsidRDefault="00C81A24" w:rsidP="00C81A24">
      <w:r>
        <w:t xml:space="preserve"> State VARCHAR2(2) CONSTRAINT StateNotNull NOT NULL, </w:t>
      </w:r>
    </w:p>
    <w:p w:rsidR="00C81A24" w:rsidRDefault="00C81A24" w:rsidP="00C81A24">
      <w:r>
        <w:t xml:space="preserve"> Zip VARCHAR2(10) CONSTRAINT zipNotNull NOT NULL,</w:t>
      </w:r>
    </w:p>
    <w:p w:rsidR="00C81A24" w:rsidRDefault="00C81A24" w:rsidP="00C81A24"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-64770</wp:posOffset>
            </wp:positionH>
            <wp:positionV relativeFrom="paragraph">
              <wp:posOffset>431800</wp:posOffset>
            </wp:positionV>
            <wp:extent cx="5731510" cy="3223260"/>
            <wp:effectExtent l="19050" t="0" r="2540" b="0"/>
            <wp:wrapTight wrapText="bothSides">
              <wp:wrapPolygon edited="0">
                <wp:start x="-72" y="0"/>
                <wp:lineTo x="-72" y="21447"/>
                <wp:lineTo x="21610" y="21447"/>
                <wp:lineTo x="21610" y="0"/>
                <wp:lineTo x="-72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  CONSTRAINT PK_CUSTOMER PRIMARY KEY (CustNo) ) ;</w:t>
      </w:r>
    </w:p>
    <w:p w:rsidR="00C81A24" w:rsidRDefault="00C81A24"/>
    <w:sectPr w:rsidR="00C81A24" w:rsidSect="00D444E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81A24"/>
    <w:rsid w:val="00C81A24"/>
    <w:rsid w:val="00D444E8"/>
    <w:rsid w:val="00E21A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4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1A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A2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</dc:creator>
  <cp:lastModifiedBy>Richa</cp:lastModifiedBy>
  <cp:revision>1</cp:revision>
  <dcterms:created xsi:type="dcterms:W3CDTF">2019-07-09T10:18:00Z</dcterms:created>
  <dcterms:modified xsi:type="dcterms:W3CDTF">2019-07-09T10:19:00Z</dcterms:modified>
</cp:coreProperties>
</file>