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8670D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2560320</wp:posOffset>
            </wp:positionV>
            <wp:extent cx="5731510" cy="3223260"/>
            <wp:effectExtent l="19050" t="0" r="2540" b="0"/>
            <wp:wrapTight wrapText="bothSides">
              <wp:wrapPolygon edited="0">
                <wp:start x="-72" y="0"/>
                <wp:lineTo x="-72" y="21447"/>
                <wp:lineTo x="21610" y="21447"/>
                <wp:lineTo x="21610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USING ORACLE</w:t>
      </w:r>
    </w:p>
    <w:p w:rsidR="008670DA" w:rsidRDefault="008670DA">
      <w:r>
        <w:t>QUESTION2)</w:t>
      </w:r>
    </w:p>
    <w:p w:rsidR="008670DA" w:rsidRDefault="008670DA" w:rsidP="008670DA">
      <w:r>
        <w:t xml:space="preserve">CREATE TABLE </w:t>
      </w:r>
      <w:proofErr w:type="spellStart"/>
      <w:r>
        <w:t>ResourceTbl</w:t>
      </w:r>
      <w:proofErr w:type="spellEnd"/>
    </w:p>
    <w:p w:rsidR="008670DA" w:rsidRDefault="008670DA" w:rsidP="008670DA">
      <w:r>
        <w:t>(</w:t>
      </w:r>
    </w:p>
    <w:p w:rsidR="008670DA" w:rsidRDefault="008670DA" w:rsidP="008670DA">
      <w:proofErr w:type="spellStart"/>
      <w:r>
        <w:t>ResNo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8670DA" w:rsidRDefault="008670DA" w:rsidP="008670DA">
      <w:proofErr w:type="spellStart"/>
      <w:r>
        <w:t>ResName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8670DA" w:rsidRDefault="008670DA" w:rsidP="008670DA">
      <w:r>
        <w:t>Rate INTEGER NOT NULL,</w:t>
      </w:r>
    </w:p>
    <w:p w:rsidR="008670DA" w:rsidRDefault="008670DA" w:rsidP="008670DA">
      <w:r>
        <w:t>CONSTRAINT PK_RESNO PRIMARY KEY (</w:t>
      </w:r>
      <w:proofErr w:type="spellStart"/>
      <w:r>
        <w:t>ResNo</w:t>
      </w:r>
      <w:proofErr w:type="spellEnd"/>
      <w:r>
        <w:t>)</w:t>
      </w:r>
    </w:p>
    <w:p w:rsidR="008670DA" w:rsidRDefault="008670DA" w:rsidP="008670DA">
      <w:r>
        <w:t>);</w:t>
      </w:r>
    </w:p>
    <w:p w:rsidR="008670DA" w:rsidRDefault="008670DA"/>
    <w:sectPr w:rsidR="008670DA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0DA"/>
    <w:rsid w:val="008670DA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2019-07-09T10:20:00Z</dcterms:created>
  <dcterms:modified xsi:type="dcterms:W3CDTF">2019-07-09T10:21:00Z</dcterms:modified>
</cp:coreProperties>
</file>