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66934AE4" w:rsidR="00B95128" w:rsidRDefault="0086316E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5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 w:rsidR="00E83450">
        <w:rPr>
          <w:b/>
          <w:bCs/>
          <w:sz w:val="44"/>
          <w:szCs w:val="44"/>
          <w:lang w:val="en-US"/>
        </w:rPr>
        <w:t>V</w:t>
      </w:r>
      <w:r w:rsidR="0086482F">
        <w:rPr>
          <w:b/>
          <w:bCs/>
          <w:sz w:val="44"/>
          <w:szCs w:val="44"/>
          <w:lang w:val="en-US"/>
        </w:rPr>
        <w:t>iews in Django REST Framework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19592423" w14:textId="27568E95" w:rsidR="00C720BD" w:rsidRPr="0037449E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37449E">
        <w:rPr>
          <w:b/>
          <w:bCs/>
          <w:sz w:val="32"/>
          <w:szCs w:val="32"/>
          <w:lang w:val="en-US"/>
        </w:rPr>
        <w:t>Que</w:t>
      </w:r>
      <w:proofErr w:type="spellEnd"/>
      <w:r w:rsidRPr="0037449E">
        <w:rPr>
          <w:b/>
          <w:bCs/>
          <w:sz w:val="32"/>
          <w:szCs w:val="32"/>
          <w:lang w:val="en-US"/>
        </w:rPr>
        <w:t xml:space="preserve"> 1.</w:t>
      </w:r>
    </w:p>
    <w:p w14:paraId="036B8D13" w14:textId="4ABF2B0D" w:rsidR="002B2066" w:rsidRDefault="008D548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Under</w:t>
      </w:r>
      <w:r w:rsidR="00A07FCB">
        <w:rPr>
          <w:sz w:val="32"/>
          <w:szCs w:val="32"/>
          <w:lang w:val="en-US"/>
        </w:rPr>
        <w:t xml:space="preserve">standing </w:t>
      </w:r>
      <w:r w:rsidR="00167D50">
        <w:rPr>
          <w:sz w:val="32"/>
          <w:szCs w:val="32"/>
          <w:lang w:val="en-US"/>
        </w:rPr>
        <w:t>views in DRF</w:t>
      </w:r>
      <w:r w:rsidR="005525B8">
        <w:rPr>
          <w:sz w:val="32"/>
          <w:szCs w:val="32"/>
          <w:lang w:val="en-US"/>
        </w:rPr>
        <w:t>: Function</w:t>
      </w:r>
      <w:r w:rsidR="00AB6C40">
        <w:rPr>
          <w:sz w:val="32"/>
          <w:szCs w:val="32"/>
          <w:lang w:val="en-US"/>
        </w:rPr>
        <w:t>-based view</w:t>
      </w:r>
      <w:r w:rsidR="00583494">
        <w:rPr>
          <w:sz w:val="32"/>
          <w:szCs w:val="32"/>
          <w:lang w:val="en-US"/>
        </w:rPr>
        <w:t>s vs class-based views.</w:t>
      </w:r>
    </w:p>
    <w:p w14:paraId="597D37EB" w14:textId="465DDF9B" w:rsidR="00172504" w:rsidRPr="0037449E" w:rsidRDefault="00172504" w:rsidP="00B95128">
      <w:pPr>
        <w:rPr>
          <w:b/>
          <w:bCs/>
          <w:sz w:val="32"/>
          <w:szCs w:val="32"/>
          <w:lang w:val="en-US"/>
        </w:rPr>
      </w:pPr>
      <w:r w:rsidRPr="0037449E">
        <w:rPr>
          <w:b/>
          <w:bCs/>
          <w:sz w:val="32"/>
          <w:szCs w:val="32"/>
          <w:lang w:val="en-US"/>
        </w:rPr>
        <w:t>Ans.</w:t>
      </w:r>
    </w:p>
    <w:p w14:paraId="3EB6B2E9" w14:textId="40C52824" w:rsidR="00172504" w:rsidRDefault="00724C0E" w:rsidP="00B95128">
      <w:pPr>
        <w:rPr>
          <w:sz w:val="32"/>
          <w:szCs w:val="32"/>
          <w:lang w:val="en-US"/>
        </w:rPr>
      </w:pPr>
      <w:r w:rsidRPr="0037449E">
        <w:rPr>
          <w:b/>
          <w:bCs/>
          <w:sz w:val="32"/>
          <w:szCs w:val="32"/>
          <w:lang w:val="en-US"/>
        </w:rPr>
        <w:t xml:space="preserve">Definition </w:t>
      </w:r>
      <w:r w:rsidR="005B360C" w:rsidRPr="0037449E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5B360C">
        <w:rPr>
          <w:sz w:val="32"/>
          <w:szCs w:val="32"/>
          <w:lang w:val="en-US"/>
        </w:rPr>
        <w:t xml:space="preserve">Views in </w:t>
      </w:r>
      <w:r w:rsidR="002E5370">
        <w:rPr>
          <w:sz w:val="32"/>
          <w:szCs w:val="32"/>
          <w:lang w:val="en-US"/>
        </w:rPr>
        <w:t xml:space="preserve">Django REST </w:t>
      </w:r>
      <w:r w:rsidR="00E8620F">
        <w:rPr>
          <w:sz w:val="32"/>
          <w:szCs w:val="32"/>
          <w:lang w:val="en-US"/>
        </w:rPr>
        <w:t xml:space="preserve">Framework </w:t>
      </w:r>
      <w:r w:rsidR="004A72C3">
        <w:rPr>
          <w:sz w:val="32"/>
          <w:szCs w:val="32"/>
          <w:lang w:val="en-US"/>
        </w:rPr>
        <w:t xml:space="preserve">handle </w:t>
      </w:r>
      <w:r w:rsidR="00A118E9">
        <w:rPr>
          <w:sz w:val="32"/>
          <w:szCs w:val="32"/>
          <w:lang w:val="en-US"/>
        </w:rPr>
        <w:t xml:space="preserve">incoming </w:t>
      </w:r>
      <w:r w:rsidR="00C041C5">
        <w:rPr>
          <w:sz w:val="32"/>
          <w:szCs w:val="32"/>
          <w:lang w:val="en-US"/>
        </w:rPr>
        <w:t xml:space="preserve">requests, </w:t>
      </w:r>
      <w:r w:rsidR="00894CAB">
        <w:rPr>
          <w:sz w:val="32"/>
          <w:szCs w:val="32"/>
          <w:lang w:val="en-US"/>
        </w:rPr>
        <w:t xml:space="preserve">process data </w:t>
      </w:r>
      <w:r w:rsidR="0047403D">
        <w:rPr>
          <w:sz w:val="32"/>
          <w:szCs w:val="32"/>
          <w:lang w:val="en-US"/>
        </w:rPr>
        <w:t xml:space="preserve">and return </w:t>
      </w:r>
      <w:r w:rsidR="00107DF7">
        <w:rPr>
          <w:sz w:val="32"/>
          <w:szCs w:val="32"/>
          <w:lang w:val="en-US"/>
        </w:rPr>
        <w:t xml:space="preserve">responses </w:t>
      </w:r>
      <w:r w:rsidR="00FA5B46">
        <w:rPr>
          <w:sz w:val="32"/>
          <w:szCs w:val="32"/>
          <w:lang w:val="en-US"/>
        </w:rPr>
        <w:t>to the client.</w:t>
      </w:r>
    </w:p>
    <w:p w14:paraId="0DAAB0E7" w14:textId="6825DC7D" w:rsidR="002006B3" w:rsidRPr="0037449E" w:rsidRDefault="00087E2C" w:rsidP="00B95128">
      <w:pPr>
        <w:rPr>
          <w:b/>
          <w:bCs/>
          <w:sz w:val="32"/>
          <w:szCs w:val="32"/>
          <w:lang w:val="en-US"/>
        </w:rPr>
      </w:pPr>
      <w:r w:rsidRPr="0037449E">
        <w:rPr>
          <w:b/>
          <w:bCs/>
          <w:sz w:val="32"/>
          <w:szCs w:val="32"/>
          <w:lang w:val="en-US"/>
        </w:rPr>
        <w:t>1. Function-Based View</w:t>
      </w:r>
      <w:r w:rsidR="00851E5C" w:rsidRPr="0037449E">
        <w:rPr>
          <w:b/>
          <w:bCs/>
          <w:sz w:val="32"/>
          <w:szCs w:val="32"/>
          <w:lang w:val="en-US"/>
        </w:rPr>
        <w:t>s (</w:t>
      </w:r>
      <w:r w:rsidR="002006B3" w:rsidRPr="0037449E">
        <w:rPr>
          <w:b/>
          <w:bCs/>
          <w:sz w:val="32"/>
          <w:szCs w:val="32"/>
          <w:lang w:val="en-US"/>
        </w:rPr>
        <w:t>FBV</w:t>
      </w:r>
      <w:r w:rsidR="00851E5C" w:rsidRPr="0037449E">
        <w:rPr>
          <w:b/>
          <w:bCs/>
          <w:sz w:val="32"/>
          <w:szCs w:val="32"/>
          <w:lang w:val="en-US"/>
        </w:rPr>
        <w:t>)</w:t>
      </w:r>
    </w:p>
    <w:p w14:paraId="075F718C" w14:textId="702E2CBF" w:rsidR="0093491F" w:rsidRDefault="0093491F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 Written </w:t>
      </w:r>
      <w:r w:rsidR="00554B08">
        <w:rPr>
          <w:sz w:val="32"/>
          <w:szCs w:val="32"/>
          <w:lang w:val="en-US"/>
        </w:rPr>
        <w:t xml:space="preserve">using python </w:t>
      </w:r>
      <w:r w:rsidR="00513ECD">
        <w:rPr>
          <w:sz w:val="32"/>
          <w:szCs w:val="32"/>
          <w:lang w:val="en-US"/>
        </w:rPr>
        <w:t>functions.</w:t>
      </w:r>
    </w:p>
    <w:p w14:paraId="2231D441" w14:textId="3D78AC28" w:rsidR="00513ECD" w:rsidRDefault="002449C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 </w:t>
      </w:r>
      <w:r w:rsidR="0056612A">
        <w:rPr>
          <w:sz w:val="32"/>
          <w:szCs w:val="32"/>
          <w:lang w:val="en-US"/>
        </w:rPr>
        <w:t xml:space="preserve">Simple and </w:t>
      </w:r>
      <w:r w:rsidR="007D5653">
        <w:rPr>
          <w:sz w:val="32"/>
          <w:szCs w:val="32"/>
          <w:lang w:val="en-US"/>
        </w:rPr>
        <w:t xml:space="preserve">easy for </w:t>
      </w:r>
      <w:r w:rsidR="00937DB1">
        <w:rPr>
          <w:sz w:val="32"/>
          <w:szCs w:val="32"/>
          <w:lang w:val="en-US"/>
        </w:rPr>
        <w:t>small APIs.</w:t>
      </w:r>
    </w:p>
    <w:p w14:paraId="7F33DF4D" w14:textId="170198ED" w:rsidR="00172504" w:rsidRDefault="00004EF5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 Uses decorator like @api_view.</w:t>
      </w:r>
    </w:p>
    <w:p w14:paraId="24A016F9" w14:textId="0932DBAB" w:rsidR="00172504" w:rsidRPr="0037449E" w:rsidRDefault="00630450" w:rsidP="00B95128">
      <w:pPr>
        <w:rPr>
          <w:b/>
          <w:bCs/>
          <w:sz w:val="32"/>
          <w:szCs w:val="32"/>
          <w:lang w:val="en-US"/>
        </w:rPr>
      </w:pPr>
      <w:r w:rsidRPr="0037449E">
        <w:rPr>
          <w:b/>
          <w:bCs/>
          <w:sz w:val="32"/>
          <w:szCs w:val="32"/>
          <w:lang w:val="en-US"/>
        </w:rPr>
        <w:t>2. Class-Based View</w:t>
      </w:r>
      <w:r w:rsidR="00226987" w:rsidRPr="0037449E">
        <w:rPr>
          <w:b/>
          <w:bCs/>
          <w:sz w:val="32"/>
          <w:szCs w:val="32"/>
          <w:lang w:val="en-US"/>
        </w:rPr>
        <w:t>s (CBV)</w:t>
      </w:r>
    </w:p>
    <w:p w14:paraId="4A9CCDEB" w14:textId="6DBA948B" w:rsidR="00B76539" w:rsidRDefault="00B7653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 </w:t>
      </w:r>
      <w:r w:rsidR="00AF1198">
        <w:rPr>
          <w:sz w:val="32"/>
          <w:szCs w:val="32"/>
          <w:lang w:val="en-US"/>
        </w:rPr>
        <w:t>Written using python classes.</w:t>
      </w:r>
    </w:p>
    <w:p w14:paraId="4B254562" w14:textId="11D0A0C6" w:rsidR="00AF1198" w:rsidRDefault="00BB6A0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 Better </w:t>
      </w:r>
      <w:r w:rsidR="00AB6BB9">
        <w:rPr>
          <w:sz w:val="32"/>
          <w:szCs w:val="32"/>
          <w:lang w:val="en-US"/>
        </w:rPr>
        <w:t xml:space="preserve">for large </w:t>
      </w:r>
      <w:r w:rsidR="00B442E7">
        <w:rPr>
          <w:sz w:val="32"/>
          <w:szCs w:val="32"/>
          <w:lang w:val="en-US"/>
        </w:rPr>
        <w:t xml:space="preserve">and complex </w:t>
      </w:r>
      <w:r w:rsidR="00ED5F91">
        <w:rPr>
          <w:sz w:val="32"/>
          <w:szCs w:val="32"/>
          <w:lang w:val="en-US"/>
        </w:rPr>
        <w:t>APIs.</w:t>
      </w:r>
    </w:p>
    <w:p w14:paraId="253DF954" w14:textId="7C640EB4" w:rsidR="00ED5F91" w:rsidRDefault="007B24A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 </w:t>
      </w:r>
      <w:r w:rsidR="006034B2">
        <w:rPr>
          <w:sz w:val="32"/>
          <w:szCs w:val="32"/>
          <w:lang w:val="en-US"/>
        </w:rPr>
        <w:t xml:space="preserve">Supports </w:t>
      </w:r>
      <w:r w:rsidR="001731C5">
        <w:rPr>
          <w:sz w:val="32"/>
          <w:szCs w:val="32"/>
          <w:lang w:val="en-US"/>
        </w:rPr>
        <w:t xml:space="preserve">code reuse and </w:t>
      </w:r>
      <w:r w:rsidR="00BE1D52">
        <w:rPr>
          <w:sz w:val="32"/>
          <w:szCs w:val="32"/>
          <w:lang w:val="en-US"/>
        </w:rPr>
        <w:t>inheritance.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F3E91" w14:paraId="3B7BEE0A" w14:textId="77777777" w:rsidTr="009F3E91">
        <w:tc>
          <w:tcPr>
            <w:tcW w:w="4508" w:type="dxa"/>
          </w:tcPr>
          <w:p w14:paraId="2065A5C0" w14:textId="1B7001B1" w:rsidR="009F3E91" w:rsidRPr="00D30CB3" w:rsidRDefault="00B73AE5" w:rsidP="00B95128">
            <w:pPr>
              <w:rPr>
                <w:sz w:val="28"/>
                <w:szCs w:val="28"/>
                <w:lang w:val="en-US"/>
              </w:rPr>
            </w:pPr>
            <w:r w:rsidRPr="00D30CB3">
              <w:rPr>
                <w:sz w:val="28"/>
                <w:szCs w:val="28"/>
                <w:lang w:val="en-US"/>
              </w:rPr>
              <w:t>Function-Based View</w:t>
            </w:r>
          </w:p>
        </w:tc>
        <w:tc>
          <w:tcPr>
            <w:tcW w:w="4508" w:type="dxa"/>
          </w:tcPr>
          <w:p w14:paraId="769489EB" w14:textId="49C88696" w:rsidR="009F3E91" w:rsidRPr="00D30CB3" w:rsidRDefault="00B66A9B" w:rsidP="00B95128">
            <w:pPr>
              <w:rPr>
                <w:sz w:val="28"/>
                <w:szCs w:val="28"/>
                <w:lang w:val="en-US"/>
              </w:rPr>
            </w:pPr>
            <w:r w:rsidRPr="00D30CB3">
              <w:rPr>
                <w:sz w:val="28"/>
                <w:szCs w:val="28"/>
                <w:lang w:val="en-US"/>
              </w:rPr>
              <w:t>Class-Based View</w:t>
            </w:r>
          </w:p>
        </w:tc>
      </w:tr>
      <w:tr w:rsidR="009F3E91" w14:paraId="5C86A506" w14:textId="77777777" w:rsidTr="009F3E91">
        <w:tc>
          <w:tcPr>
            <w:tcW w:w="4508" w:type="dxa"/>
          </w:tcPr>
          <w:p w14:paraId="1C67BE3E" w14:textId="7BECD9B3" w:rsidR="009F3E91" w:rsidRPr="00D30CB3" w:rsidRDefault="009B1EA2" w:rsidP="00B95128">
            <w:pPr>
              <w:rPr>
                <w:sz w:val="28"/>
                <w:szCs w:val="28"/>
                <w:lang w:val="en-US"/>
              </w:rPr>
            </w:pPr>
            <w:r w:rsidRPr="00D30CB3">
              <w:rPr>
                <w:sz w:val="28"/>
                <w:szCs w:val="28"/>
                <w:lang w:val="en-US"/>
              </w:rPr>
              <w:t>Used functions.</w:t>
            </w:r>
          </w:p>
        </w:tc>
        <w:tc>
          <w:tcPr>
            <w:tcW w:w="4508" w:type="dxa"/>
          </w:tcPr>
          <w:p w14:paraId="52FA045F" w14:textId="2BD8A740" w:rsidR="009F3E91" w:rsidRPr="00D30CB3" w:rsidRDefault="002B6C50" w:rsidP="00B95128">
            <w:pPr>
              <w:rPr>
                <w:sz w:val="28"/>
                <w:szCs w:val="28"/>
                <w:lang w:val="en-US"/>
              </w:rPr>
            </w:pPr>
            <w:r w:rsidRPr="00D30CB3">
              <w:rPr>
                <w:sz w:val="28"/>
                <w:szCs w:val="28"/>
                <w:lang w:val="en-US"/>
              </w:rPr>
              <w:t xml:space="preserve">Uses </w:t>
            </w:r>
            <w:r w:rsidR="00AC5BC7" w:rsidRPr="00D30CB3">
              <w:rPr>
                <w:sz w:val="28"/>
                <w:szCs w:val="28"/>
                <w:lang w:val="en-US"/>
              </w:rPr>
              <w:t>c</w:t>
            </w:r>
            <w:r w:rsidRPr="00D30CB3">
              <w:rPr>
                <w:sz w:val="28"/>
                <w:szCs w:val="28"/>
                <w:lang w:val="en-US"/>
              </w:rPr>
              <w:t>lasses.</w:t>
            </w:r>
          </w:p>
        </w:tc>
      </w:tr>
      <w:tr w:rsidR="009F3E91" w14:paraId="1731C78C" w14:textId="77777777" w:rsidTr="009F3E91">
        <w:tc>
          <w:tcPr>
            <w:tcW w:w="4508" w:type="dxa"/>
          </w:tcPr>
          <w:p w14:paraId="3475C254" w14:textId="31FF269C" w:rsidR="009F3E91" w:rsidRPr="00D30CB3" w:rsidRDefault="005A24C1" w:rsidP="00B95128">
            <w:pPr>
              <w:rPr>
                <w:sz w:val="28"/>
                <w:szCs w:val="28"/>
                <w:lang w:val="en-US"/>
              </w:rPr>
            </w:pPr>
            <w:r w:rsidRPr="00D30CB3">
              <w:rPr>
                <w:sz w:val="28"/>
                <w:szCs w:val="28"/>
                <w:lang w:val="en-US"/>
              </w:rPr>
              <w:t>Easy for beginners.</w:t>
            </w:r>
          </w:p>
        </w:tc>
        <w:tc>
          <w:tcPr>
            <w:tcW w:w="4508" w:type="dxa"/>
          </w:tcPr>
          <w:p w14:paraId="24ACE09E" w14:textId="5B6688E3" w:rsidR="009F3E91" w:rsidRPr="00D30CB3" w:rsidRDefault="00A06706" w:rsidP="00B95128">
            <w:pPr>
              <w:rPr>
                <w:sz w:val="28"/>
                <w:szCs w:val="28"/>
                <w:lang w:val="en-US"/>
              </w:rPr>
            </w:pPr>
            <w:r w:rsidRPr="00D30CB3">
              <w:rPr>
                <w:sz w:val="28"/>
                <w:szCs w:val="28"/>
                <w:lang w:val="en-US"/>
              </w:rPr>
              <w:t>Better for large projects</w:t>
            </w:r>
            <w:r w:rsidR="001F2B82" w:rsidRPr="00D30CB3">
              <w:rPr>
                <w:sz w:val="28"/>
                <w:szCs w:val="28"/>
                <w:lang w:val="en-US"/>
              </w:rPr>
              <w:t>.</w:t>
            </w:r>
          </w:p>
        </w:tc>
      </w:tr>
      <w:tr w:rsidR="009F3E91" w14:paraId="46FCE22C" w14:textId="77777777" w:rsidTr="009F3E91">
        <w:tc>
          <w:tcPr>
            <w:tcW w:w="4508" w:type="dxa"/>
          </w:tcPr>
          <w:p w14:paraId="6BC0F789" w14:textId="643E1284" w:rsidR="009F3E91" w:rsidRPr="00D30CB3" w:rsidRDefault="005A2783" w:rsidP="00B95128">
            <w:pPr>
              <w:rPr>
                <w:sz w:val="28"/>
                <w:szCs w:val="28"/>
                <w:lang w:val="en-US"/>
              </w:rPr>
            </w:pPr>
            <w:r w:rsidRPr="00D30CB3">
              <w:rPr>
                <w:sz w:val="28"/>
                <w:szCs w:val="28"/>
                <w:lang w:val="en-US"/>
              </w:rPr>
              <w:t>Less reuseable.</w:t>
            </w:r>
          </w:p>
        </w:tc>
        <w:tc>
          <w:tcPr>
            <w:tcW w:w="4508" w:type="dxa"/>
          </w:tcPr>
          <w:p w14:paraId="64E52D04" w14:textId="387FD297" w:rsidR="00917476" w:rsidRPr="00D30CB3" w:rsidRDefault="0017155C" w:rsidP="00B95128">
            <w:pPr>
              <w:rPr>
                <w:sz w:val="28"/>
                <w:szCs w:val="28"/>
                <w:lang w:val="en-US"/>
              </w:rPr>
            </w:pPr>
            <w:r w:rsidRPr="00D30CB3">
              <w:rPr>
                <w:sz w:val="28"/>
                <w:szCs w:val="28"/>
                <w:lang w:val="en-US"/>
              </w:rPr>
              <w:t>More reuseable.</w:t>
            </w:r>
          </w:p>
        </w:tc>
      </w:tr>
      <w:tr w:rsidR="009F3E91" w14:paraId="61944C59" w14:textId="77777777" w:rsidTr="009F3E91">
        <w:tc>
          <w:tcPr>
            <w:tcW w:w="4508" w:type="dxa"/>
          </w:tcPr>
          <w:p w14:paraId="6E7D8527" w14:textId="5B1A38DB" w:rsidR="009F3E91" w:rsidRPr="00D30CB3" w:rsidRDefault="007A767A" w:rsidP="00B95128">
            <w:pPr>
              <w:rPr>
                <w:sz w:val="28"/>
                <w:szCs w:val="28"/>
                <w:lang w:val="en-US"/>
              </w:rPr>
            </w:pPr>
            <w:r w:rsidRPr="00D30CB3">
              <w:rPr>
                <w:sz w:val="28"/>
                <w:szCs w:val="28"/>
                <w:lang w:val="en-US"/>
              </w:rPr>
              <w:lastRenderedPageBreak/>
              <w:t xml:space="preserve">Suitable for </w:t>
            </w:r>
            <w:r w:rsidR="003E0782" w:rsidRPr="00D30CB3">
              <w:rPr>
                <w:sz w:val="28"/>
                <w:szCs w:val="28"/>
                <w:lang w:val="en-US"/>
              </w:rPr>
              <w:t>simple APIs.</w:t>
            </w:r>
          </w:p>
        </w:tc>
        <w:tc>
          <w:tcPr>
            <w:tcW w:w="4508" w:type="dxa"/>
          </w:tcPr>
          <w:p w14:paraId="606A1AD5" w14:textId="7E39818B" w:rsidR="006B508A" w:rsidRPr="00D30CB3" w:rsidRDefault="00EA711B" w:rsidP="00B95128">
            <w:pPr>
              <w:rPr>
                <w:sz w:val="28"/>
                <w:szCs w:val="28"/>
                <w:lang w:val="en-US"/>
              </w:rPr>
            </w:pPr>
            <w:r w:rsidRPr="00D30CB3">
              <w:rPr>
                <w:sz w:val="28"/>
                <w:szCs w:val="28"/>
                <w:lang w:val="en-US"/>
              </w:rPr>
              <w:t xml:space="preserve">Suitable for </w:t>
            </w:r>
            <w:r w:rsidR="00E8182C" w:rsidRPr="00D30CB3">
              <w:rPr>
                <w:sz w:val="28"/>
                <w:szCs w:val="28"/>
                <w:lang w:val="en-US"/>
              </w:rPr>
              <w:t xml:space="preserve">complex </w:t>
            </w:r>
            <w:r w:rsidR="00843756" w:rsidRPr="00D30CB3">
              <w:rPr>
                <w:sz w:val="28"/>
                <w:szCs w:val="28"/>
                <w:lang w:val="en-US"/>
              </w:rPr>
              <w:t>APIs.</w:t>
            </w:r>
          </w:p>
        </w:tc>
      </w:tr>
      <w:tr w:rsidR="006B508A" w14:paraId="2DA7D21B" w14:textId="77777777" w:rsidTr="009F3E91">
        <w:tc>
          <w:tcPr>
            <w:tcW w:w="4508" w:type="dxa"/>
          </w:tcPr>
          <w:p w14:paraId="481EA6A6" w14:textId="7ADF194B" w:rsidR="006B508A" w:rsidRPr="00D30CB3" w:rsidRDefault="008F01C1" w:rsidP="00B95128">
            <w:pPr>
              <w:rPr>
                <w:sz w:val="28"/>
                <w:szCs w:val="28"/>
                <w:lang w:val="en-US"/>
              </w:rPr>
            </w:pPr>
            <w:r w:rsidRPr="00D30CB3">
              <w:rPr>
                <w:sz w:val="28"/>
                <w:szCs w:val="28"/>
                <w:lang w:val="en-US"/>
              </w:rPr>
              <w:t>Uses decorators.</w:t>
            </w:r>
          </w:p>
        </w:tc>
        <w:tc>
          <w:tcPr>
            <w:tcW w:w="4508" w:type="dxa"/>
          </w:tcPr>
          <w:p w14:paraId="5AEC1328" w14:textId="7DB4816B" w:rsidR="006B508A" w:rsidRPr="00D30CB3" w:rsidRDefault="007E210E" w:rsidP="00B95128">
            <w:pPr>
              <w:rPr>
                <w:sz w:val="28"/>
                <w:szCs w:val="28"/>
                <w:lang w:val="en-US"/>
              </w:rPr>
            </w:pPr>
            <w:r w:rsidRPr="00D30CB3">
              <w:rPr>
                <w:sz w:val="28"/>
                <w:szCs w:val="28"/>
                <w:lang w:val="en-US"/>
              </w:rPr>
              <w:t>Uses inheritance.</w:t>
            </w:r>
          </w:p>
        </w:tc>
      </w:tr>
    </w:tbl>
    <w:p w14:paraId="63308434" w14:textId="77777777" w:rsidR="00BE1D52" w:rsidRDefault="00BE1D52" w:rsidP="00B95128">
      <w:pPr>
        <w:rPr>
          <w:sz w:val="32"/>
          <w:szCs w:val="32"/>
          <w:lang w:val="en-US"/>
        </w:rPr>
      </w:pP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04EF5"/>
    <w:rsid w:val="00021EC8"/>
    <w:rsid w:val="00080321"/>
    <w:rsid w:val="000845D8"/>
    <w:rsid w:val="000866FB"/>
    <w:rsid w:val="00087E2C"/>
    <w:rsid w:val="000D2DA4"/>
    <w:rsid w:val="000F367D"/>
    <w:rsid w:val="00107DF7"/>
    <w:rsid w:val="00143AFE"/>
    <w:rsid w:val="00144D31"/>
    <w:rsid w:val="00167D50"/>
    <w:rsid w:val="0017155C"/>
    <w:rsid w:val="00172504"/>
    <w:rsid w:val="001731C5"/>
    <w:rsid w:val="001F2B82"/>
    <w:rsid w:val="002006B3"/>
    <w:rsid w:val="002174E8"/>
    <w:rsid w:val="00226987"/>
    <w:rsid w:val="002449C4"/>
    <w:rsid w:val="002A2F3C"/>
    <w:rsid w:val="002B2066"/>
    <w:rsid w:val="002B6C50"/>
    <w:rsid w:val="002B6F35"/>
    <w:rsid w:val="002E5370"/>
    <w:rsid w:val="003072B8"/>
    <w:rsid w:val="003247CB"/>
    <w:rsid w:val="00341865"/>
    <w:rsid w:val="0034380D"/>
    <w:rsid w:val="0037449E"/>
    <w:rsid w:val="003E0782"/>
    <w:rsid w:val="003E6BE3"/>
    <w:rsid w:val="00425D0F"/>
    <w:rsid w:val="00427E44"/>
    <w:rsid w:val="00455681"/>
    <w:rsid w:val="0047403D"/>
    <w:rsid w:val="004A72C3"/>
    <w:rsid w:val="00513ECD"/>
    <w:rsid w:val="0053378F"/>
    <w:rsid w:val="005525B8"/>
    <w:rsid w:val="00554B08"/>
    <w:rsid w:val="005618F3"/>
    <w:rsid w:val="0056612A"/>
    <w:rsid w:val="00583494"/>
    <w:rsid w:val="005846E2"/>
    <w:rsid w:val="005A24C1"/>
    <w:rsid w:val="005A2783"/>
    <w:rsid w:val="005B23A9"/>
    <w:rsid w:val="005B360C"/>
    <w:rsid w:val="006034B2"/>
    <w:rsid w:val="00611195"/>
    <w:rsid w:val="00630450"/>
    <w:rsid w:val="006B508A"/>
    <w:rsid w:val="006D45B4"/>
    <w:rsid w:val="006E4B1A"/>
    <w:rsid w:val="00724C0E"/>
    <w:rsid w:val="00750ABF"/>
    <w:rsid w:val="00756974"/>
    <w:rsid w:val="007A767A"/>
    <w:rsid w:val="007B24A1"/>
    <w:rsid w:val="007D5653"/>
    <w:rsid w:val="007D701D"/>
    <w:rsid w:val="007E210E"/>
    <w:rsid w:val="00812DB6"/>
    <w:rsid w:val="00843756"/>
    <w:rsid w:val="00851E5C"/>
    <w:rsid w:val="0086316E"/>
    <w:rsid w:val="0086482F"/>
    <w:rsid w:val="00880C0A"/>
    <w:rsid w:val="00894CAB"/>
    <w:rsid w:val="008D523D"/>
    <w:rsid w:val="008D5488"/>
    <w:rsid w:val="008F01C1"/>
    <w:rsid w:val="00904C11"/>
    <w:rsid w:val="00917476"/>
    <w:rsid w:val="0093491F"/>
    <w:rsid w:val="00937DB1"/>
    <w:rsid w:val="009B1EA2"/>
    <w:rsid w:val="009D3869"/>
    <w:rsid w:val="009F3E91"/>
    <w:rsid w:val="00A034DD"/>
    <w:rsid w:val="00A06706"/>
    <w:rsid w:val="00A07FCB"/>
    <w:rsid w:val="00A118E9"/>
    <w:rsid w:val="00A6261F"/>
    <w:rsid w:val="00AB6BB9"/>
    <w:rsid w:val="00AB6C40"/>
    <w:rsid w:val="00AC5BC7"/>
    <w:rsid w:val="00AF1198"/>
    <w:rsid w:val="00B06732"/>
    <w:rsid w:val="00B1183E"/>
    <w:rsid w:val="00B442E7"/>
    <w:rsid w:val="00B66A9B"/>
    <w:rsid w:val="00B73AE5"/>
    <w:rsid w:val="00B76539"/>
    <w:rsid w:val="00B95128"/>
    <w:rsid w:val="00BB37A9"/>
    <w:rsid w:val="00BB6A0A"/>
    <w:rsid w:val="00BB7BCD"/>
    <w:rsid w:val="00BE1D52"/>
    <w:rsid w:val="00C041C5"/>
    <w:rsid w:val="00C720BD"/>
    <w:rsid w:val="00CE705C"/>
    <w:rsid w:val="00D30CB3"/>
    <w:rsid w:val="00D4184D"/>
    <w:rsid w:val="00D932BC"/>
    <w:rsid w:val="00DB435A"/>
    <w:rsid w:val="00E44AC3"/>
    <w:rsid w:val="00E4580E"/>
    <w:rsid w:val="00E73F45"/>
    <w:rsid w:val="00E8182C"/>
    <w:rsid w:val="00E83450"/>
    <w:rsid w:val="00E8620F"/>
    <w:rsid w:val="00EA711B"/>
    <w:rsid w:val="00ED5F91"/>
    <w:rsid w:val="00FA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3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114</cp:revision>
  <dcterms:created xsi:type="dcterms:W3CDTF">2026-04-30T10:42:00Z</dcterms:created>
  <dcterms:modified xsi:type="dcterms:W3CDTF">2026-05-30T11:55:00Z</dcterms:modified>
</cp:coreProperties>
</file>