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Interview(f2f):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4"/>
            <w:szCs w:val="24"/>
            <w:u w:val="single"/>
            <w:rtl w:val="0"/>
          </w:rPr>
          <w:t xml:space="preserve">https://www.interviewbit.com/courses/programming/topics/stacks-and-queues/problems/histogram/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Given a 2-d matrix representing a museum, with each cell containing a character. O – represent art room, g – represent guardroom, and x – represent a closed room. Find the closest guard to all art rooms. (bfs)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Some question on dictionary, I don’t remember.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There are a 10k servers, and each contains millions strings. Sort the strings inplace. (merge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Design a Twiter like system for your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There are n buckets of coins, and two players. Each player can grab a bucket from either end, and both are equally intelligent. Find out the maximum coins collected. (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color w:val="0000ff"/>
            <w:sz w:val="24"/>
            <w:szCs w:val="24"/>
            <w:u w:val="single"/>
            <w:rtl w:val="0"/>
          </w:rPr>
          <w:t xml:space="preserve">https://en.wikipedia.org/wiki/Minimax</w:t>
        </w:r>
      </w:hyperlink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Given an array of integers, find out the pair of numbers whose sum is closest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Given a short string and a big string, Find out the shortest window in the big string, which contains all the characters of the short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Given a set of strings, find out the max product formed by the lengths of the strings.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interviewbit.com/courses/programming/topics/stacks-and-queues/problems/histogram/" TargetMode="External"/><Relationship Id="rId6" Type="http://schemas.openxmlformats.org/officeDocument/2006/relationships/hyperlink" Target="https://www.interviewbit.com/courses/programming/topics/stacks-and-queues/problems/histogram/" TargetMode="External"/><Relationship Id="rId7" Type="http://schemas.openxmlformats.org/officeDocument/2006/relationships/hyperlink" Target="https://en.wikipedia.org/wiki/Minimax" TargetMode="External"/></Relationships>
</file>