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EXPE</w:t>
      </w:r>
      <w:r>
        <w:rPr>
          <w:rFonts w:ascii="Calibri" w:hAnsi="Calibri"/>
          <w:b/>
          <w:color w:val="1A2010"/>
          <w:sz w:val="40"/>
        </w:rPr>
        <w:t xml:space="preserve">  Expedia Group, Inc.</w:t>
      </w:r>
    </w:p>
    <w:p>
      <w:pPr>
        <w:spacing w:after="120"/>
      </w:pPr>
      <w:r>
        <w:rPr>
          <w:rFonts w:ascii="Calibri" w:hAnsi="Calibri"/>
          <w:b/>
          <w:color w:val="6E8450"/>
          <w:sz w:val="18"/>
        </w:rPr>
        <w:t>GROWTH SLEEVE · 2026-09-06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NASDAQ · United States</w:t>
      </w:r>
    </w:p>
    <w:p>
      <w:pPr>
        <w:spacing w:after="80"/>
      </w:pPr>
      <w:r>
        <w:rPr>
          <w:rFonts w:ascii="Calibri" w:hAnsi="Calibri"/>
          <w:b w:val="0"/>
          <w:color w:val="3A4A28"/>
          <w:sz w:val="20"/>
        </w:rPr>
        <w:t>Expedia Group operates a portfolio of travel brands including Expedia, Hotels.com, Vrbo, Orbitz, Travelocity, and Trivago, plus a rapidly growing B2B platform (Expedia for Business) that powers travel distribution for airlines, financial services, and retailers. Revenue generated via merchant, agency, and advertising models across lodging, air, and experiences. Currently navigating its third major technology disruption (AI) under CEO Ariane Gorin, with an August 2026 reorganization centralizing AI under Chief AI and Data Officer Xavier Amatriain.</w:t>
      </w:r>
    </w:p>
    <w:p>
      <w:r>
        <w:rPr>
          <w:rFonts w:ascii="Calibri" w:hAnsi="Calibri"/>
          <w:b/>
          <w:color w:val="6E8450"/>
          <w:sz w:val="18"/>
        </w:rPr>
        <w:t>16,100 Employees · https://www.expediagroup.com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Expedia consolidated its entire consumer brand portfolio onto a single unified technology platform (2022-2024), repositioned around B2B (growing 25%+ in 2026) and AI-native experiences, and in August 2026 reorganized its 8,000-person Product and Technology group into autonomous AI-focused squads — cutting 8 senior executives to centralize AI under Xavier Amatriain [1][3]. Q2 2026 revenue of $4.3B (+14% YoY) validates the transformation. AI Deployment (2/2): Appointed Xavier Amatriain (former VP of AI at Google, led teams powering Gemini, Cloud, Search) as first Chief AI and Data Officer. CEO Gorin told investors AI 'directly contributed to a 9% increase in revenue year over year' — quantifiable AI-driven revenue gains with products shipping to millions of travelers [3]. Market Share (1/2): Expedia is the clear #2 global OTA behind Booking Holdings, with the B2B platform growing at 22-25%. However, the company continues to trail Booking on take rate, technology execution speed, and direct-booking penetration [1]. Product Pipeline (1/2): Raised full-year 2026 guidance to $129.5-130.8B gross bookings (+8-9%) and $16.05-16.22B revenue (+9-10%) with 1.5-1.75 ppt EBITDA margin expansion [2]. AI experiences unveiled at Explore 2026. R&amp;D Intensity (1/1): Technology and content spending at approximately 15% of revenue is above industry average, with aggressive AI hiring from Amazon, Netflix, Google, and Meta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Expedia's purpose of 'bringing the world within reach' identifies aspiration around accessibility and exploration but is interchangeable with peer travel platforms — it hasn't been validated by multi-decade strategic consistency through crisis. Community Impact (1/2): Launched a new philanthropy program at Explore 2026, maintains a 2040 net-zero commitment and Climate Action Plan, and operates the Expedia Group Foundation [3]. Standard corporate philanthropy without specific dollar amounts or distinctive community programs. Employee Retention (0/2): August 2026 saw 8 senior tech leaders cut in AI-focused reorganization, following 595 jobs cut in January 2026, continuing three rounds of layoffs in two years with a WARN Act investigation [5]. CEO Gorin is aggressively hiring AI talent from Google, Amazon, Netflix, and Meta, but the organizational instability fundamentally undermines retention claims. Insider Buying (0/2): No evidence of meaningful open-market net insider buying by CEO Gorin or executive team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Expedia delivered a strong H1 2026 with Q2 revenue of $4.3B (+14% YoY), adjusted EBITDA of $1.1B (+23%), operating income up 65% to $800M, and diluted EPS of $7.16 vs $2.48 in Q2 2025 [2]. Full-year 2026 guidance raised to $16.05-16.22B revenue (+9-10%) with 1.5-1.75 ppt EBITDA margin expansion. Forward P/E of 15.3 is reasonable for a company accelerating earnings growth, though up from 12.3 at the prior screen reflecting the 22% stock price rally [4]. D/E of 257% is elevated from aggressive buybacks reducing book equity, but FCF generation remains strong. ROE of 71.5% reflects exceptional capital efficiency (amplified by low equity base). Profit margin of 9.8% is modest but expanding rapidly — adjusted EBITDA margins improved 170bps in Q1. Revenue growth guided at 9-10% for full year. Forward PEG of ~1.0 based on ~15% long-term EPS growth remains attractive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Expedia at 30 is navigating its third major technology disruption under CEO Ariane Gorin, demonstrating meaningful strategic flexibility with the August 2026 AI reorganization. However, the infinite-game read is undermined by severe trust erosion from multiple rounds of layoffs including 8 senior executives cut in August 2026, aggressive financial engineering alongside cuts, and a purpose that remains generic despite decades of operation. The company plays to survive and adapt rather than playing from deep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'Bring the world within reach' connects travel to human growth and accessibility — a genuine purpose beyond platitude. CEO Gorin frames AI investment as enabling this mission and the Explore 2026 philanthropy launch shows attempts to operationalize purpose [3]. However, the mission hasn't been deeply tested through crisis beyond COVID (survived through cost-cutting), and strategic decisions — cutting 8 senior executives in August 2026 while buying back billions in stock — create tension between stated purpose and revealed priorities.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August 2026 saw 8 senior tech leaders eliminated in an AI-focused reorganization, following 595 jobs cut in January 2026 and prior rounds — making it four rounds of significant cuts in two years, with a WARN Act investigation pending [5]. Glassdoor reviews describe 'fear over strategy, egos over culture' and a shift to be 'less people centric.' Sinek would identify this pattern of repeated workforce instability as fundamentally incompatible with Trusting Teams. Employees cannot take risks or admit mistakes when they may be in the next round of cuts.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Gorin and management publicly acknowledge Booking Holdings' operational advantages and Airbnb's direct traveler relationship as competitive motivators, framing competition as impetus for improvement rather than enemies to destroy [3]. The 'third tech disruption' framing treats AI challengers as a forcing function for self-improvement. Language at Explore 2026 focuses on traveler value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Expedia has meaningfully evolved over 30 years — from early OTA to meta-search to platform to B2B distributor to AI travel companion. The August 2026 reorganization centralizing AI under Xavier Amatriain and restructuring 8,000 engineers into autonomous AI-focused squads represents the latest major adaptation [1][3]. However, the core business model remains travel intermediation — the company hasn't abandoned a fundamental revenue stream in service of something higher.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Gorin's decision to cut 8 senior executives in August 2026 to centralize AI under Amatriain, and the multi-year platform unification bet, show strategic conviction in the AI transformation [3]. However, executing multiple rounds of layoffs while simultaneously spending billions on share buybacks reveals prioritization of shareholder returns over long-term human capital investment — the opposite of what Sinek would call courageous leadership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Expedia delivered a strong H1 2026 with Q2 revenue of $4.3B (+14% YoY), adjusted EBITDA of $1.1B (+23%), and diluted EPS of $7.16 (vs $2.48 prior year), raising full-year guidance to $16.05-16.22B revenue (+9-10%) with 1.5-1.75 ppt EBITDA margin expansion [1][2]. The August 2026 AI reorganization under Chief AI Officer Xavier Amatriain (ex-Google VP) signals deep commitment to AI transformation, with CEO Gorin quantifying AI as driving 9% revenue growth [3]. At 15.3x forward earnings with PEG of ~1.0, the stock is reasonably valued for a company executing its AI pivot while the B2B segment grows 22-25%, diversifying from the AI-exposed consumer OTA core. Gross bookings guidance of $129.5-130.8B (+8-9%) provides visibility into sustained travel demand.</w:t>
      </w:r>
    </w:p>
    <w:p>
      <w:pPr>
        <w:spacing w:after="120"/>
      </w:pPr>
      <w:r>
        <w:rPr>
          <w:rFonts w:ascii="Calibri" w:hAnsi="Calibri"/>
          <w:b w:val="0"/>
          <w:color w:val="3A4A28"/>
          <w:sz w:val="20"/>
        </w:rPr>
        <w:t>The bear case centers on existential AI disruption risk and cultural deterioration. Generative AI trip planners from Google, OpenAI, and native OS assistants are building end-to-end travel flows that could bypass OTA aggregation — Expedia's CEO acknowledges this as the company's 'third tech disruption' and the outcome remains structurally uncertain despite strong H1 execution [3]. Four rounds of significant workforce cuts since 2024 — including 8 senior tech leaders in August 2026 — a WARN Act investigation, and deteriorating Glassdoor sentiment describe a fear-driven culture that may struggle to retain the AI talent needed to win this transition [5]. D/E of 257% from aggressive buybacks limits financial flexibility if travel demand softens. The stock's 22% rally from $270 to $329 since the prior screen has compressed the forward PE from 12.3 to 15.3, reducing the margin of safety. The Inspire score of -67 (MISALIGNED) presents faith-alignment concerns for values-oriented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B2B platform (Expedia for Business) sustaining 22-25% growth rate, diversifying revenue away from AI-exposed consumer OTA core and embedding Expedia as infrastructure in partner workflows [1]</w:t>
      </w:r>
    </w:p>
    <w:p>
      <w:pPr>
        <w:spacing w:before="40" w:after="40"/>
        <w:ind w:left="283"/>
      </w:pPr>
      <w:r>
        <w:rPr>
          <w:rFonts w:ascii="Calibri" w:hAnsi="Calibri"/>
          <w:b/>
          <w:color w:val="4A6B25"/>
          <w:sz w:val="20"/>
        </w:rPr>
        <w:t xml:space="preserve">2. </w:t>
      </w:r>
      <w:r>
        <w:rPr>
          <w:rFonts w:ascii="Calibri" w:hAnsi="Calibri"/>
          <w:b w:val="0"/>
          <w:color w:val="3A4A28"/>
          <w:sz w:val="20"/>
        </w:rPr>
        <w:t>EBITDA margin expansion raised to 1.5-1.75 ppt for full-year 2026 (from initial 1.0-1.25 ppt), demonstrating AI and platform unification are delivering structural cost leverage [2]</w:t>
      </w:r>
    </w:p>
    <w:p>
      <w:pPr>
        <w:spacing w:before="40" w:after="40"/>
        <w:ind w:left="283"/>
      </w:pPr>
      <w:r>
        <w:rPr>
          <w:rFonts w:ascii="Calibri" w:hAnsi="Calibri"/>
          <w:b/>
          <w:color w:val="4A6B25"/>
          <w:sz w:val="20"/>
        </w:rPr>
        <w:t xml:space="preserve">3. </w:t>
      </w:r>
      <w:r>
        <w:rPr>
          <w:rFonts w:ascii="Calibri" w:hAnsi="Calibri"/>
          <w:b w:val="0"/>
          <w:color w:val="3A4A28"/>
          <w:sz w:val="20"/>
        </w:rPr>
        <w:t>AI reorganization under Xavier Amatriain centralizing 8,000 engineers into autonomous AI-focused squads — if successful, positions Expedia to leapfrog competitors in AI-native travel experiences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disintermediation from Google Gemini, ChatGPT, Perplexity, and Apple Intelligence building complete travel planning-to-booking flows that bypass OTA aggregation — structural threat to the 30-year intermediation model [3]</w:t>
      </w:r>
    </w:p>
    <w:p>
      <w:pPr>
        <w:spacing w:before="40" w:after="40"/>
        <w:ind w:left="283"/>
      </w:pPr>
      <w:r>
        <w:rPr>
          <w:rFonts w:ascii="Calibri" w:hAnsi="Calibri"/>
          <w:b/>
          <w:color w:val="4A6B25"/>
          <w:sz w:val="20"/>
        </w:rPr>
        <w:t xml:space="preserve">2. </w:t>
      </w:r>
      <w:r>
        <w:rPr>
          <w:rFonts w:ascii="Calibri" w:hAnsi="Calibri"/>
          <w:b w:val="0"/>
          <w:color w:val="3A4A28"/>
          <w:sz w:val="20"/>
        </w:rPr>
        <w:t>Cultural erosion from four rounds of significant cuts since 2024 (8 senior executives in August 2026, 595 jobs in January 2026, WARN Act investigation) — fear-driven environment may fail to retain the AI engineering talent essential to winning the technology transition [5]</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risk: stock's 22% rally from $270 to $329 has raised forward PE from 12.3 to 15.3, and D/E of 257% reduces financial flexibility if macro conditions weaken travel demand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Expedia faces genuine AI substitution risk — generative AI trip planners from Google (Gemini), OpenAI (ChatGPT), Perplexity, and native OS assistants are building travel planning and booking flows that could bypass OTA intermediation entirely, threatening the core aggregator value proposition [3][5]. Analysts consistently flag AI as a structural risk factor for online travel agencies. However, Expedia's moats are meaningful: proprietary hotel supply agreements, the B2B platform embedded in partner workflows, Vrbo's direct host relationships, massive review databases, and proven ability to deploy AI defensively. H1 2026 results (14% revenue growth, 23% EBITDA growth in Q2) demonstrate successful competition in an AI-disrupted environment [1][2]. AI Opportunity (1/1): AI products are shipping to millions of travelers (Activity Planner, conversational trip planning), Xavier Amatriain appointed as first Chief AI Officer, and management quantified AI as 'directly contributing to 9% revenue increase year over year'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Expedia Group Q1 2026 Earnings Release — $3.426B revenue (+15% YoY), $1.96 adjusted EPS (beat by 42%), 83% EBITDA growth, May 2026</w:t>
      </w:r>
    </w:p>
    <w:p>
      <w:pPr>
        <w:spacing w:before="20" w:after="20"/>
        <w:ind w:left="170"/>
      </w:pPr>
      <w:r>
        <w:rPr>
          <w:rFonts w:ascii="Calibri" w:hAnsi="Calibri"/>
          <w:b/>
          <w:color w:val="4A6B25"/>
          <w:sz w:val="15"/>
        </w:rPr>
        <w:t xml:space="preserve">2. </w:t>
      </w:r>
      <w:r>
        <w:rPr>
          <w:rFonts w:ascii="Calibri" w:hAnsi="Calibri"/>
          <w:b w:val="0"/>
          <w:color w:val="3A4A28"/>
          <w:sz w:val="17"/>
        </w:rPr>
        <w:t>Expedia Group Q2 2026 Earnings Release — $4.3B revenue (+14% YoY), $1.1B adjusted EBITDA (+23%), EPS $7.16, raised guidance to $16.05-16.22B revenue (+9-10%), July 2026</w:t>
      </w:r>
    </w:p>
    <w:p>
      <w:pPr>
        <w:spacing w:before="20" w:after="20"/>
        <w:ind w:left="170"/>
      </w:pPr>
      <w:r>
        <w:rPr>
          <w:rFonts w:ascii="Calibri" w:hAnsi="Calibri"/>
          <w:b/>
          <w:color w:val="4A6B25"/>
          <w:sz w:val="15"/>
        </w:rPr>
        <w:t xml:space="preserve">3. </w:t>
      </w:r>
      <w:r>
        <w:rPr>
          <w:rFonts w:ascii="Calibri" w:hAnsi="Calibri"/>
          <w:b w:val="0"/>
          <w:color w:val="3A4A28"/>
          <w:sz w:val="17"/>
        </w:rPr>
        <w:t>Expedia AI Strategy — CEO Ariane Gorin, Chief AI Officer Xavier Amatriain (ex-Google), AI reorganization cutting 8 executives, Explore 2026 product roadmap — Skift, CIO Dive, Spokesman-Review,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EXPE $329.44, PE 20.54, Forward PE 15.30, D/E 257%, ROE 71.49%, Profit Margin 9.81%,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Expedia 2024-2026 Layoffs — 595 jobs Jan 2026, 8 senior executives Aug 2026, WARN Act investigation, Glassdoor 'fear over strategy' reviews — GeekWire, Skift,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