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TGNA</w:t>
      </w:r>
      <w:r>
        <w:rPr>
          <w:rFonts w:ascii="Calibri" w:hAnsi="Calibri"/>
          <w:b/>
          <w:color w:val="1A2010"/>
          <w:sz w:val="40"/>
        </w:rPr>
        <w:t xml:space="preserve">  TEGNA Inc.</w:t>
      </w:r>
    </w:p>
    <w:p>
      <w:pPr>
        <w:spacing w:after="120"/>
      </w:pPr>
      <w:r>
        <w:rPr>
          <w:rFonts w:ascii="Calibri" w:hAnsi="Calibri"/>
          <w:b/>
          <w:color w:val="6E8450"/>
          <w:sz w:val="18"/>
        </w:rPr>
        <w:t>DIVIDEND SLEEVE · 2026-07-22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TEGNA was a broadcast and digital media company that owned or operated 68 television stations in 54 U.S. markets. Originally part of Gannett Co. (founded 1906), TEGNA was spun off in 2015. On March 19, 2026, Nexstar Media Group completed its $6.2 billion acquisition of TEGNA at $22.00 per share. TEGNA shares were subsequently delisted from the NYSE and the company now operates as a wholly owned subsidiary of Nexstar.</w:t>
      </w:r>
    </w:p>
    <w:p>
      <w:r>
        <w:rPr>
          <w:rFonts w:ascii="Calibri" w:hAnsi="Calibri"/>
          <w:b/>
          <w:color w:val="6E8450"/>
          <w:sz w:val="18"/>
        </w:rPr>
        <w:t>5,500 Employees · https://www.tegna.com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TEGNA built Premion, a digital advertising platform reaching third-party streaming and CTV networks, representing a meaningful pivot from traditional broadcast advertising to digital/OTT. However, core business remained traditional local TV broadcasting with declining advertising revenue and no transformative product launches in recent years [1]. AI Deployment (1/2): CEO Mike Steib (Google alum, joined August 2024) aggressively pushed AI integration — stating the company was 'under-utilizing automation and AI' — initiating nationwide layoffs replacing directors, meteorologists, and fact-checking teams with AI-driven systems [2]. TEGNA also established an AI innovation lab designing modular AI architectures and running rapid POCs [2]. AI was deployed primarily for cost-cutting rather than revenue-generating products. Market Share (1/2): TEGNA operated 68 stations in 54 markets, making it one of the largest pure-play local TV broadcasters before the Nexstar acquisition, though in a structurally declining industry [1]. Pipeline (0/2): No independent product roadmap exists; TEGNA is now a wholly owned subsidiary of Nexstar following the March 2026 acquisition close. R&amp;D Intensity (1/1): Investment in Premion digital platform and AI-driven newsroom automation represented above-average R&amp;D for the broadcasting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TEGNA's stated purpose — 'serving the greater good of our communities' through local journalism — was clear and identified a meaningful social role, but was undermined by aggressive cost-cutting including firing the Verify fact-checking team of 20 journalists and mass layoffs of investigative reporters and meteorologists under CEO Steib [2]. Community Impact (1/2): TEGNA was recognized as one of Achievers 50 Most Engaged Workplaces, and local TV stations served genuine community information needs. However, elimination of investigative journalism and fact-checking teams directly contradicted the stated community mission [2]. Employee Retention (0/2): Nationwide layoffs of on-air meteorologists, investigative journalists, sports reporters, and the entire Verify team signaled a low-trust environment. Glassdoor reviews describe a 'massive power vacuum' after the company was put up for sale, with morale described as 'defeated' [3]. Insider Buying (1/2): CEO Steib received 346,769 shares in stock awards (December 2025), but no evidence of open-market insider buying with personal capital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scored on metrics as of the March 2026 acquisition close at $22.00/share. TEGNA shares are no longer publicly traded following Nexstar's completed $6.2 billion acquisition [1][4]. Pre-acquisition metrics: D/E of 82.4% scored 0.95. ROE of 7.1% scored 0.47. Revenue Growth YoY of -18.9% (reflecting the post-political-cycle advertising hangover, not structural decline) scored 0.04. Revenue Growth 5yr CAGR of -4% scored 0.07. Forward P/E of 11.6x scored 1.0. Profit margin of 8.1% scored 0.41. Dividend metrics: payout ratio 37.3% scored 1.0 (1x), consecutive years paid ~10 scored 1.0 (2x), consecutive years growth ~3 scored 0.3 (1x), 5yr dividend growth CAGR 7.1% scored 1.0 (2x). Weighted sum: 8.24/12 x 10 = 6.9, rounded to 7. Note: stock is now delisted; infrastructure score reflects pre-acquisition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TEGNA exemplified finite game thinking in its final years as an independent company. CEO Steib's approach — mass layoffs of journalists, elimination of fact-checking, and aggressive AI automation — prioritized near-term cost savings over local journalism's long-term viability. The Nexstar acquisition at $22/share crystallized this finite orientation, converting a 120-year-old company (tracing back to Gannett, 1906) into a subsidiary with no independent strategic future. This is the antithesis of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TEGNA's stated cause of 'serving the greater good of our communities' through local journalism was shallow in practice. While local news serves a genuine societal need, the company's actions — firing the Verify fact-checking team, laying off investigative journalists and meteorologists in favor of AI automation, and agreeing to be acquired by Nexstar — contradicted the stated purpose [2]. Sinek would see this as a company with a mission statement,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Multiple rounds of nationwide layoffs since CEO Steib's arrival in August 2024 — including on-air meteorologists, investigative journalists, sports reporters, and the entire 20-person Verify fact-checking team [2]. Glassdoor reviews describe a 'massive power vacuum' after the company was put up for sale, with 'no one hearing from the CEO, COO, or anyone in the c-suite for over a year' and morale described as 'defeated'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TEGNA's response to digital disruption from Google, Meta, and streaming platforms was defensive — cutting costs and automating content — rather than using competitive pressure to build differentiated capabilities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TEGNA remained fundamentally a local TV broadcaster since its 2015 spinoff from Gannett. Premion represented incremental digital extension rather than transformative reinvention. The company chose to be acquired by Nexstar for $22/share rather than pursuing independent strategic transformation — existential capitulation rather than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Steib's leadership since August 2024 was characterized by cost-cutting and efficiency optimization rather than building long-term capability [2]. Firing the fact-checking team while claiming to 'serve the greater good of communities' is the opposite of principled leadership. Accepting the Nexstar acquisition rather than investing in independent transformation reflected short-term financial optimization over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TEGNA is no longer publicly investable. Nexstar Media Group completed its $6.2 billion acquisition of TEGNA on March 19, 2026, at $22.00 per share in cash, and TEGNA shares were subsequently delisted from the NYSE [1]. The company now operates as a wholly owned subsidiary of Nexstar, the nation's largest local TV broadcaster of ABC, CBS, FOX, and NBC affiliates. Prior to acquisition, TEGNA generated $2.71B in revenue with $231M in free cash flow, operating 68 stations across 54 markets with the Premion digital advertising platform.</w:t>
      </w:r>
    </w:p>
    <w:p>
      <w:pPr>
        <w:spacing w:after="120"/>
      </w:pPr>
      <w:r>
        <w:rPr>
          <w:rFonts w:ascii="Calibri" w:hAnsi="Calibri"/>
          <w:b w:val="0"/>
          <w:color w:val="3A4A28"/>
          <w:sz w:val="20"/>
        </w:rPr>
        <w:t>As a historical assessment, TEGNA's trajectory reflects the challenges facing local TV broadcasting. Revenue declined 18.9% in 2025 (exaggerated by the political advertising cycle but masking structural secular decline in linear TV). CEO Steib's aggressive AI automation and journalist layoffs optimized near-term costs but gutted the newsroom capabilities that differentiated local TV from digital competitors. The broadcasting industry faces existential AI disruption as AI-generated news, automated weather forecasting, and AI chatbot-driven news aggregation threaten to disintermediate the local TV audience relationship. The $22/share acquisition by Nexstar represented a premium exit for shareholders but confirmed that independent local TV broadcasting is a declining business model. There is no action for investors — the stock is delisted and the acquisition is 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TEGNA was acquired by Nexstar Media Group at $22.00/share on March 19, 2026 and is no longer publicly traded</w:t>
      </w:r>
    </w:p>
    <w:p>
      <w:pPr>
        <w:spacing w:before="40" w:after="40"/>
        <w:ind w:left="283"/>
      </w:pPr>
      <w:r>
        <w:rPr>
          <w:rFonts w:ascii="Calibri" w:hAnsi="Calibri"/>
          <w:b/>
          <w:color w:val="4A6B25"/>
          <w:sz w:val="20"/>
        </w:rPr>
        <w:t xml:space="preserve">2. </w:t>
      </w:r>
      <w:r>
        <w:rPr>
          <w:rFonts w:ascii="Calibri" w:hAnsi="Calibri"/>
          <w:b w:val="0"/>
          <w:color w:val="3A4A28"/>
          <w:sz w:val="20"/>
        </w:rPr>
        <w:t>For Nexstar (NXST) investors: integration of TEGNA's 68 stations and Premion digital platform could drive cost synergies and scale advantages in local TV advertising</w:t>
      </w:r>
    </w:p>
    <w:p>
      <w:pPr>
        <w:spacing w:before="40" w:after="40"/>
        <w:ind w:left="283"/>
      </w:pPr>
      <w:r>
        <w:rPr>
          <w:rFonts w:ascii="Calibri" w:hAnsi="Calibri"/>
          <w:b/>
          <w:color w:val="4A6B25"/>
          <w:sz w:val="20"/>
        </w:rPr>
        <w:t xml:space="preserve">3. </w:t>
      </w:r>
      <w:r>
        <w:rPr>
          <w:rFonts w:ascii="Calibri" w:hAnsi="Calibri"/>
          <w:b w:val="0"/>
          <w:color w:val="3A4A28"/>
          <w:sz w:val="20"/>
        </w:rPr>
        <w:t>Political advertising cycle in 2026 midterms may boost combined Nexstar/TEGNA station portfolio revenue from the depressed 2025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stock is delisted; the following risks apply to Nexstar's integration of TEGNA</w:t>
      </w:r>
    </w:p>
    <w:p>
      <w:pPr>
        <w:spacing w:before="40" w:after="40"/>
        <w:ind w:left="283"/>
      </w:pPr>
      <w:r>
        <w:rPr>
          <w:rFonts w:ascii="Calibri" w:hAnsi="Calibri"/>
          <w:b/>
          <w:color w:val="4A6B25"/>
          <w:sz w:val="20"/>
        </w:rPr>
        <w:t xml:space="preserve">2. </w:t>
      </w:r>
      <w:r>
        <w:rPr>
          <w:rFonts w:ascii="Calibri" w:hAnsi="Calibri"/>
          <w:b w:val="0"/>
          <w:color w:val="3A4A28"/>
          <w:sz w:val="20"/>
        </w:rPr>
        <w:t>Federal court injunction previously halted integration activities — any remaining legal challenges from state attorneys general could delay full integration of TEGNA properties</w:t>
      </w:r>
    </w:p>
    <w:p>
      <w:pPr>
        <w:spacing w:before="40" w:after="40"/>
        <w:ind w:left="283"/>
      </w:pPr>
      <w:r>
        <w:rPr>
          <w:rFonts w:ascii="Calibri" w:hAnsi="Calibri"/>
          <w:b/>
          <w:color w:val="4A6B25"/>
          <w:sz w:val="20"/>
        </w:rPr>
        <w:t xml:space="preserve">3. </w:t>
      </w:r>
      <w:r>
        <w:rPr>
          <w:rFonts w:ascii="Calibri" w:hAnsi="Calibri"/>
          <w:b w:val="0"/>
          <w:color w:val="3A4A28"/>
          <w:sz w:val="20"/>
        </w:rPr>
        <w:t>Structural decline in linear TV broadcasting as cord-cutting accelerates and AI-driven news aggregation threatens local TV's audience relationship and advertising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TEGNA's core business — local TV broadcasting, news production, and digital advertising — faces significant AI disruption risk. AI-generated news content, automated weather forecasting, and AI-driven ad targeting were already replacing human journalists and ad sales teams at TEGNA itself, as CEO Steib acknowledged the company was 'under-utilizing automation and AI' before mass layoffs of meteorologists, directors, and fact-checkers [2]. Local news aggregation by AI chatbots (Google AI Overviews, ChatGPT) threatens to disintermediate the audience relationship. Industry-wide concerns include AI being trained on news content without compensation and automated systems replacing reporters, editors, and designers [2]. AI Opportunity (1/1): Premion digital advertising platform leveraged programmatic and AI-driven targeting across CTV and streaming networks, generating meaningful digital advertising revenue. The AI innovation lab was developing modular AI architectures for newsroom automation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Nexstar Media Group closes $6.2B acquisition of TEGNA at $22.00/share, NYSE delisting completed — Nexstar press release, March 19, 2026</w:t>
      </w:r>
    </w:p>
    <w:p>
      <w:pPr>
        <w:spacing w:before="20" w:after="20"/>
        <w:ind w:left="170"/>
      </w:pPr>
      <w:r>
        <w:rPr>
          <w:rFonts w:ascii="Calibri" w:hAnsi="Calibri"/>
          <w:b/>
          <w:color w:val="4A6B25"/>
          <w:sz w:val="15"/>
        </w:rPr>
        <w:t xml:space="preserve">2. </w:t>
      </w:r>
      <w:r>
        <w:rPr>
          <w:rFonts w:ascii="Calibri" w:hAnsi="Calibri"/>
          <w:b w:val="0"/>
          <w:color w:val="3A4A28"/>
          <w:sz w:val="17"/>
        </w:rPr>
        <w:t>TEGNA AI strategy, CEO Steib leadership, nationwide journalist layoffs, AI innovation lab — FITSNews, TV News Check,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TEGNA Glassdoor employee reviews — power vacuum, morale defeat, leadership criticism,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TEGNA Q4 2025 financial results — revenue $706M (-19% YoY), political ad decline, Premion digital growth — investor relations,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