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ZIP</w:t>
      </w:r>
      <w:r>
        <w:rPr>
          <w:rFonts w:ascii="Calibri" w:hAnsi="Calibri"/>
          <w:b/>
          <w:color w:val="1A2010"/>
          <w:sz w:val="40"/>
        </w:rPr>
        <w:t xml:space="preserve">  ZipRecruiter,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2026-04-27 · Inspire: 34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37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Internet Content &amp; Information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ZipRecruiter operates a two-sided online employment marketplace connecting job seekers and employers. The platform uses AI-driven matching technology trained on billions of interactions to surface relevant roles and candidates. Founded in 2010 and headquartered in Santa Monica, California.</w:t>
      </w:r>
    </w:p>
    <w:p>
      <w:r>
        <w:rPr>
          <w:rFonts w:ascii="Calibri" w:hAnsi="Calibri"/>
          <w:b/>
          <w:color w:val="6E8450"/>
          <w:sz w:val="18"/>
        </w:rPr>
        <w:t>800 Employees · https://www.ziprecruiter.com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Full-year 2025 revenue declined 5% to $449M, though Q4 2025 marked the first quarterly YoY growth (+1%) since Q3 2022 at $111.7M [1]. The company has been in sustained contraction for over two years. AI Deployment (2/2): ZipRecruiter's AI-matching technology is core to the product, trained on billions of data points to match candidates with jobs; the company has leaned heavily into AI productivity tools internally after reducing headcount by 20% [2]. Market Share (0/2): ZipRecruiter has lost significant ground to Indeed, LinkedIn, and newer AI-native job platforms, with a $251M market cap reflecting severe competitive pressure [1]. Pipeline (1/2): 2026 revenue guidance is essentially flat, with sequential quarterly growth projected from $112.8M to $118.1M; management frames it as a margin expansion year rather than growth [1]. R&amp;D Intensity (0/1): Headcount reduced to ~800 employees with limited disclosed R&amp;D spending relative to competitors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ZipRecruiter's mission to connect people with jobs is socially valuable but generic among online job platforms, lacking distinctive purpose beyond marketplace efficiency [2]. Community Impact (1/2): The platform serves millions of job seekers and employers, facilitating employment connections, but mass layoffs (20% in 2023) undercut the employment mission [2]. Employee Retention (1/2): Glassdoor rating of 3.3/5 with only 49% of employees recommending the company and 24% having a positive business outlook; reviews cite toxic culture, lack of transparency, and low morale despite CEO Ian Siegel receiving a 93/100 Comparably rating [2]. Insider Buying (0/2): No notable insider buying activity; CFO departure in early 2026 signals leadership instability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AT RISK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ZipRecruiter's financials are deeply stressed. Revenue of $449M in 2025 (down 5% YoY) with a -7.3% profit margin means the company is losing money [1]. Forward P/E of 7.8x appears cheap but reflects market skepticism about the recovery trajectory. The company carries $558M in total debt against $409M cash, with no positive ROE and negative trailing EPS of -$0.37 [3]. Market cap of $251M is below annual revenue, signaling distress pricing. The stock trades at $2.97 with 1.32M avg daily volume, clearing the liquidity floor ($3.9M daily &gt; $1M threshold). Revenue growth guidance is flat for 2026 with management prioritizing margin improvement over top-line growth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ZipRecruiter is in survival mode — cutting 20% of staff, losing its CFO, guiding flat revenue, and competing against tech giants with vastly more resources. The focus on near-term margin improvement over long-term growth and market leadership reflects finite game thinking driven by necessity rather than choice.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Connecting people with meaningful employment is a valid just cause, and the platform's ease of use (one-click apply) democratizes job access [2]. However, the cause is indistinguishable from Indeed, LinkedIn, or any other job platform, lacking the specificity needed to sustain through adversity.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Glassdoor's 3.3/5 rating with 49% recommendation rate and 24% positive business outlook paints a troubled internal culture [2]. Reviews cite 'toxic culture, extreme lack of transparency, low morale, resistant to change.' The 20% layoff in 2023 and CFO departure in early 2026 erode trust further [1][2].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ZipRecruiter competes against LinkedIn (1B+ users), Indeed (owned by Recruit Holdings), and Google for Jobs, acknowledging their scale advantages. However, the company's competitive response has been retrenchment rather than innovation, and market cap ($251M) is a fraction of rivals' resources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toward AI-driven matching and internal efficiency via AI tools shows some willingness to adapt [2]. However, the flat 2026 guidance and survival-mode cost cutting suggest the company lacks the financial runway for bold strategic pivots. The CFO departure adds uncertainty about strategic direction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Ian Siegel receives a strong 93/100 Comparably CEO rating and founded the company, demonstrating personal commitment [2]. However, the inability to articulate a compelling path back to growth, combined with CFO departure and continued market share loss, suggests leadership is managing decline rather than courageously charting a new course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ZipRecruiter is a deeply challenged online employment marketplace trading at distress-level valuations ($251M market cap vs. $449M revenue) after two years of revenue declines [1]. Q4 2025 revenue of $111.7M marked the first quarterly YoY growth since Q3 2022, but at just 1%, and 2026 guidance is essentially flat. The company's AI-matching technology is genuinely differentiated, but competitors (LinkedIn, Indeed, Google) have far more data and resources. At 7.8x forward P/E, ZIP is priced for a turnaround — but the negative profit margin, CFO departure, and flat guidance suggest the turnaround remains aspirational [1][3]. The 800-person team and $409M cash provide some runway, but $558M in debt creates financial risk if the hiring market doesn't recover.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disruption and competitive dynamics. AI agents and LLM-powered job search tools (ChatGPT, Google AI) threaten to disintermediate traditional job boards entirely, allowing candidates to bypass ZipRecruiter's marketplace. LinkedIn's 1B+ member network and Indeed's scale create data moats that ZipRecruiter cannot match. The hiring market remains weak with job openings declining 10% YoY in Q4 2025, and a cyclical recovery is uncertain [1]. Internal culture is deteriorating — Glassdoor shows only 24% positive business outlook among employees, and the 2023 layoffs reduced the workforce substantially [2]. The CFO departure in early 2026 raises governance concerns. Without a return to meaningful revenue growth, the company risks becoming a takeover target at depressed valuations or slowly burning through its cash reserves.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Hiring market cyclical recovery could drive revenue inflection — Q4 2025 showed first positive YoY growth in 2+ years at $111.7M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AI-matching technology improvements and margin expansion from leaner operations could accelerate path to profitability in 2026 [1][2]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Potential acquisition target given $251M market cap, proprietary AI technology, and established employer/candidate network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AI disruption from LLM-powered job search agents (ChatGPT, Google AI) threatens to disintermediate traditional job board model entirely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Competitive pressure from LinkedIn (1B+ users) and Indeed with vastly superior data and financial resources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profit margins, $558M debt, CFO departure, and flat 2026 guidance raise going-concern risk if hiring market recovery stalls [1][3]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NEUTRAL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AI is both ZipRecruiter's core competency and its greatest existential threat. The company's AI-matching engine is a genuine differentiator, but large language models and AI agents from LinkedIn, Indeed, Google, and startups are rapidly commoditizing job-matching technology [2]. ChatGPT and AI agents can now write resumes, search jobs, and apply automatically — bypassing traditional job boards entirely. ZipRecruiter's moat is thin because its AI matching relies on data volume, and competitors have far more data (LinkedIn's 1B+ profiles). AI Opportunity (1/1): The company's early AI investment and lean 800-person team could allow it to pivot as an AI-native employment platform if it executes well on margin expansion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34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ZipRecruiter Q4 2025 and Full Year 2025 Earnings Release — $449M annual revenue, $111.7M Q4 revenue,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Glassdoor Reviews, Comparably, Entrepreneur — ZipRecruiter culture, CEO rating, AI innovation, layoff history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Yahoo Finance / yfinance data for ZIP (ZipRecruiter),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