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Q1. Missing Data Identification**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**Code</w:t>
      </w:r>
      <w:proofErr w:type="gramStart"/>
      <w:r w:rsidRPr="006413B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:*</w:t>
      </w:r>
      <w:proofErr w:type="gramEnd"/>
      <w:r w:rsidRPr="006413B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```python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pandas </w:t>
      </w: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as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</w:t>
      </w:r>
      <w:proofErr w:type="spellEnd"/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pd.read_csv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('Healthcar</w:t>
      </w:r>
      <w:bookmarkStart w:id="0" w:name="_GoBack"/>
      <w:bookmarkEnd w:id="0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e_Dataset.csv')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Missing Values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missing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df.isnull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().sum()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missing_percent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(</w:t>
      </w:r>
      <w:proofErr w:type="spellStart"/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df.isnull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).sum() </w:t>
      </w: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/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)) </w:t>
      </w: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*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100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"Missing Values per Column:")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missing)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"\</w:t>
      </w: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nPercentage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of Missing Data:")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missing_percent.round</w:t>
      </w:r>
      <w:proofErr w:type="spell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(2))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identified the number and percentage of missing values in each column to understand the extent of data incompleteness.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Handling Missing Age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# </w:t>
      </w:r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Using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Median (recommended for Age)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'Age']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fillna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['Age'].median())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"Missing values in Age after imputation:",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isnull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"Summary of Age:",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['Age'].describe())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Median is used because Age is usually not normally distributed and can be affected by outliers. Median is more robust than mean for such demographic data.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Handling Missing Treatment Cost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 xml:space="preserve"># </w:t>
      </w:r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Using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Median because Treatment Cost is highly skewed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fillna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'].median())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"Missing values in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after imputation:",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isnull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Treatment cost is highly skewed due to expensive treatments. Median is the best choice for skewed numerical data as it is not affected by extreme values.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Duplicate Patient Records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"Shape before removing duplicates:",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Remove duplicates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df.drop_duplicates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"Shape after removing duplicates:",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"Number of duplicate rows removed:",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-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))  </w:t>
      </w: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Wait, correction in comment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records were identified and removed to avoid biased analysis. Dataset size reduced after cleaning.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Invalid Age Values (Data Quality Check)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Detect invalid ages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invalid_ages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 &lt; 0) | 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 &gt; 100)]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"Number of invalid age records:",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invalid_ages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invalid_ages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[['Age']].head())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Option: Remove invalid records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 &gt;= 0) &amp; 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['Age'] &lt;= 100)]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"Shape after removing invalid ages:",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Unrealistic ages (negative or &gt;100) were detected and removed as they are likely data entry errors.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Outlier Detection (Treatment Cost) using IQR Method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Q1 = </w:t>
      </w: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quantile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(0.25)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Q3 = </w:t>
      </w: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quantile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(0.75)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IQR = Q3 - Q1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lower_bound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Q1 - 1.5 * IQR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upper_bound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Q3 + 1.5 * IQR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outliers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&lt;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lower_bound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 | 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&gt;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upper_bound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)]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"Number of outliers in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(outliers))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IQR method is robust for detecting outliers in skewed data like treatment costs.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Q7. Outlier Treatment (Capping / </w:t>
      </w:r>
      <w:proofErr w:type="spellStart"/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Winsorization</w:t>
      </w:r>
      <w:proofErr w:type="spellEnd"/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# </w:t>
      </w:r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Capping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at 5th and 95th percentile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lower_cap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quantile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(0.05)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upper_cap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quantile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(0.95)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Treatment_Cost_Capped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'].clip(lower=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lower_cap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, upper=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upper_cap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"Treatment Cost Summary after Capping:")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', 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Treatment_Cost_Capped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']].describe())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Winsorization</w:t>
      </w:r>
      <w:proofErr w:type="spellEnd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(capping) was applied to retain all records while reducing the effect of extreme values as requested by the business team.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Transformation (Log Transformation)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numpy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np</w:t>
      </w:r>
      <w:proofErr w:type="spellEnd"/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Treatment_Cost_Log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 = np.log1p(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Treatment_Cost_Capped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Skewness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before log transform:",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Treatment_Cost_Capped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'].skew())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Skewness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after log transform:",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Treatment_Cost_Log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'].skew())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transformation reduces right </w:t>
      </w:r>
      <w:proofErr w:type="spellStart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skewness</w:t>
      </w:r>
      <w:proofErr w:type="spellEnd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Treatment Cost, making the distribution more normal for better </w:t>
      </w:r>
      <w:proofErr w:type="spellStart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413B7" w:rsidRPr="006413B7" w:rsidRDefault="006413B7" w:rsidP="00641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Time-Based Missing Handling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413B7" w:rsidRPr="006413B7" w:rsidRDefault="006413B7" w:rsidP="00641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# Convert to </w:t>
      </w:r>
      <w:proofErr w:type="spell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datetime</w:t>
      </w:r>
      <w:proofErr w:type="spellEnd"/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pd.to_datetime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Sort by date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df.sort_values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# </w:t>
      </w:r>
      <w:proofErr w:type="gramStart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Forward</w:t>
      </w:r>
      <w:proofErr w:type="gramEnd"/>
      <w:r w:rsidRPr="006413B7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Fill (most suitable for time series patient data)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'] =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fillna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(method='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ffill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')</w:t>
      </w: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413B7" w:rsidRPr="006413B7" w:rsidRDefault="006413B7" w:rsidP="006413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"Missing values in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after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ffill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:", 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['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Admission_Date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'].</w:t>
      </w:r>
      <w:proofErr w:type="spellStart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isnull</w:t>
      </w:r>
      <w:proofErr w:type="spellEnd"/>
      <w:r w:rsidRPr="006413B7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().sum())</w:t>
      </w:r>
    </w:p>
    <w:p w:rsidR="006413B7" w:rsidRPr="006413B7" w:rsidRDefault="006413B7" w:rsidP="00641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Forward fill (</w:t>
      </w:r>
      <w:proofErr w:type="spellStart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ffill</w:t>
      </w:r>
      <w:proofErr w:type="spellEnd"/>
      <w:r w:rsidRPr="006413B7">
        <w:rPr>
          <w:rFonts w:ascii="Times New Roman" w:eastAsia="Times New Roman" w:hAnsi="Times New Roman" w:cs="Times New Roman"/>
          <w:sz w:val="24"/>
          <w:szCs w:val="24"/>
          <w:lang w:eastAsia="en-IN"/>
        </w:rPr>
        <w:t>) was used because admission dates should follow chronological order. It is more logical than backward fill for time-based medical records.</w:t>
      </w:r>
    </w:p>
    <w:p w:rsidR="00015D37" w:rsidRPr="006413B7" w:rsidRDefault="00015D37">
      <w:pPr>
        <w:rPr>
          <w:rFonts w:ascii="Times New Roman" w:hAnsi="Times New Roman" w:cs="Times New Roman"/>
        </w:rPr>
      </w:pPr>
    </w:p>
    <w:sectPr w:rsidR="00015D37" w:rsidRPr="0064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547"/>
    <w:rsid w:val="00015D37"/>
    <w:rsid w:val="006413B7"/>
    <w:rsid w:val="00B8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1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13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3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13B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1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3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1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13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3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13B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1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7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5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5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6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2026-05-13T08:51:00Z</dcterms:created>
  <dcterms:modified xsi:type="dcterms:W3CDTF">2026-05-13T08:53:00Z</dcterms:modified>
</cp:coreProperties>
</file>