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5175" w14:textId="68CEA662" w:rsidR="00D77390" w:rsidRDefault="00D77390">
      <w:r>
        <w:t>DAGV 1700 Unit 4 Milestone (Laura Richardson)</w:t>
      </w:r>
    </w:p>
    <w:p w14:paraId="6DD10BC8" w14:textId="77777777" w:rsidR="00D77390" w:rsidRDefault="00D77390" w:rsidP="00D77390">
      <w:pPr>
        <w:numPr>
          <w:ilvl w:val="0"/>
          <w:numId w:val="1"/>
        </w:numPr>
      </w:pPr>
      <w:r w:rsidRPr="00D77390">
        <w:t>Screenshots of your implementation</w:t>
      </w:r>
    </w:p>
    <w:p w14:paraId="2D190248" w14:textId="2FCAF0BD" w:rsidR="00D77390" w:rsidRDefault="00D77390" w:rsidP="00D77390">
      <w:pPr>
        <w:numPr>
          <w:ilvl w:val="1"/>
          <w:numId w:val="1"/>
        </w:numPr>
      </w:pPr>
      <w:r>
        <w:t>Before my player picks up the key</w:t>
      </w:r>
      <w:r w:rsidRPr="00D77390">
        <w:drawing>
          <wp:inline distT="0" distB="0" distL="0" distR="0" wp14:anchorId="2D3490D3" wp14:editId="39F0DD16">
            <wp:extent cx="4899660" cy="2281273"/>
            <wp:effectExtent l="0" t="0" r="0" b="5080"/>
            <wp:docPr id="95973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090" cy="22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42AC" w14:textId="37D73901" w:rsidR="00D77390" w:rsidRDefault="00D77390" w:rsidP="00D77390">
      <w:pPr>
        <w:numPr>
          <w:ilvl w:val="1"/>
          <w:numId w:val="1"/>
        </w:numPr>
      </w:pPr>
      <w:r>
        <w:t xml:space="preserve">Player picks up the </w:t>
      </w:r>
      <w:proofErr w:type="gramStart"/>
      <w:r>
        <w:t>key</w:t>
      </w:r>
      <w:proofErr w:type="gramEnd"/>
      <w:r>
        <w:t xml:space="preserve"> and it disappears</w:t>
      </w:r>
      <w:r w:rsidRPr="00D77390">
        <w:drawing>
          <wp:inline distT="0" distB="0" distL="0" distR="0" wp14:anchorId="372BD272" wp14:editId="5718746D">
            <wp:extent cx="4876800" cy="2280008"/>
            <wp:effectExtent l="0" t="0" r="0" b="6350"/>
            <wp:docPr id="8987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664" cy="228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A926" w14:textId="4DF3DD42" w:rsidR="00D77390" w:rsidRDefault="00D77390" w:rsidP="00D77390">
      <w:pPr>
        <w:numPr>
          <w:ilvl w:val="1"/>
          <w:numId w:val="1"/>
        </w:numPr>
      </w:pPr>
      <w:r>
        <w:lastRenderedPageBreak/>
        <w:t xml:space="preserve">Key is attached to player </w:t>
      </w:r>
      <w:r w:rsidRPr="00D77390">
        <w:drawing>
          <wp:inline distT="0" distB="0" distL="0" distR="0" wp14:anchorId="1F7C1C06" wp14:editId="40FF415D">
            <wp:extent cx="4960620" cy="2361594"/>
            <wp:effectExtent l="0" t="0" r="0" b="635"/>
            <wp:docPr id="3161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444" cy="23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4DE6" w14:textId="6D95E39D" w:rsidR="00D77390" w:rsidRPr="00D77390" w:rsidRDefault="00D77390" w:rsidP="00D77390">
      <w:pPr>
        <w:numPr>
          <w:ilvl w:val="1"/>
          <w:numId w:val="1"/>
        </w:numPr>
      </w:pPr>
      <w:r>
        <w:t xml:space="preserve">Player brings key to chest, chest plays animation of it opening, and more particles explode from the chest in celebration </w:t>
      </w:r>
      <w:r w:rsidRPr="00D77390">
        <w:drawing>
          <wp:inline distT="0" distB="0" distL="0" distR="0" wp14:anchorId="3E9FB5ED" wp14:editId="6B5991E8">
            <wp:extent cx="4411980" cy="2048083"/>
            <wp:effectExtent l="0" t="0" r="7620" b="9525"/>
            <wp:docPr id="112068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1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339" cy="205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DE29" w14:textId="77777777" w:rsidR="00D77390" w:rsidRDefault="00D77390" w:rsidP="00D77390">
      <w:pPr>
        <w:numPr>
          <w:ilvl w:val="0"/>
          <w:numId w:val="1"/>
        </w:numPr>
      </w:pPr>
      <w:r w:rsidRPr="00D77390">
        <w:t>Your 200-word write-up</w:t>
      </w:r>
    </w:p>
    <w:p w14:paraId="55E373F4" w14:textId="743DE1B2" w:rsidR="00D77390" w:rsidRPr="00D77390" w:rsidRDefault="00D77390" w:rsidP="00D77390">
      <w:pPr>
        <w:numPr>
          <w:ilvl w:val="1"/>
          <w:numId w:val="1"/>
        </w:numPr>
      </w:pPr>
      <w:r>
        <w:t xml:space="preserve">This was fun to figure out how to do it. I learned how to run and Animation, to where my guy looks like he’s breathing, and well as his enemies. That was difficult to figure out, and I had to look up videos on YouTube on how to do it, because I couldn’t find that step on canvas. Making the saw run, I forgot where I had to select loop playback, so that took me a second to figure out why it wasn’t working properly. I followed the video on canvas </w:t>
      </w:r>
      <w:proofErr w:type="gramStart"/>
      <w:r>
        <w:t>decently well</w:t>
      </w:r>
      <w:proofErr w:type="gramEnd"/>
      <w:r>
        <w:t xml:space="preserve"> on how to make the key disappear, attach it to my player, and then bring it to the chest. Figuring out how to run an animation once the </w:t>
      </w:r>
      <w:proofErr w:type="gramStart"/>
      <w:r>
        <w:t>match id</w:t>
      </w:r>
      <w:proofErr w:type="gramEnd"/>
      <w:r>
        <w:t xml:space="preserve"> was true was difficult for me for whatever reason, but I figured it out. I decided that the chest opening animation was a little lackluster, so I made a particle system emit once the match id was confirmed as well.</w:t>
      </w:r>
      <w:r w:rsidR="008709E3">
        <w:t xml:space="preserve"> I have never done the match id before, so I tested it to make sure the chest wouldn’t open without the key, </w:t>
      </w:r>
      <w:r w:rsidR="008709E3">
        <w:lastRenderedPageBreak/>
        <w:t>and it passed the test. Honestly, a fun little system. I still got a couple bugs to work out, but I liked seeing the basic ideas implemented on the canvas videos, and having the freedom to learn how to do things and make it my own.</w:t>
      </w:r>
    </w:p>
    <w:p w14:paraId="1A0090F5" w14:textId="77777777" w:rsidR="00D77390" w:rsidRDefault="00D77390" w:rsidP="00D77390">
      <w:pPr>
        <w:numPr>
          <w:ilvl w:val="0"/>
          <w:numId w:val="1"/>
        </w:numPr>
      </w:pPr>
      <w:r w:rsidRPr="00D77390">
        <w:t>A link to your GitHub repository</w:t>
      </w:r>
    </w:p>
    <w:p w14:paraId="7BB8A69E" w14:textId="54D2DAAE" w:rsidR="00D77390" w:rsidRPr="00D77390" w:rsidRDefault="00D77390" w:rsidP="00D77390">
      <w:pPr>
        <w:numPr>
          <w:ilvl w:val="1"/>
          <w:numId w:val="1"/>
        </w:numPr>
      </w:pPr>
      <w:r w:rsidRPr="00D77390">
        <w:t>https://github.com/richar65/Essentials</w:t>
      </w:r>
    </w:p>
    <w:p w14:paraId="22C5B41D" w14:textId="77777777" w:rsidR="00D77390" w:rsidRDefault="00D77390" w:rsidP="00D77390">
      <w:pPr>
        <w:numPr>
          <w:ilvl w:val="0"/>
          <w:numId w:val="1"/>
        </w:numPr>
      </w:pPr>
      <w:r w:rsidRPr="00D77390">
        <w:t>A link to your 1-minute walkthrough video (unlisted YouTube link preferred)</w:t>
      </w:r>
    </w:p>
    <w:p w14:paraId="6F4FEE15" w14:textId="4534E70B" w:rsidR="00D77390" w:rsidRPr="00D77390" w:rsidRDefault="00D77390" w:rsidP="00D77390">
      <w:pPr>
        <w:numPr>
          <w:ilvl w:val="1"/>
          <w:numId w:val="1"/>
        </w:numPr>
      </w:pPr>
      <w:r w:rsidRPr="00D77390">
        <w:t>https://youtu.be/8shXiowTh68?si=o6APvUF5-5PIBO-M</w:t>
      </w:r>
    </w:p>
    <w:p w14:paraId="4198C0D3" w14:textId="77777777" w:rsidR="00D77390" w:rsidRDefault="00D77390"/>
    <w:sectPr w:rsidR="00D77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40C6F"/>
    <w:multiLevelType w:val="multilevel"/>
    <w:tmpl w:val="455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90"/>
    <w:rsid w:val="008709E3"/>
    <w:rsid w:val="00D77390"/>
    <w:rsid w:val="00FD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9204"/>
  <w15:chartTrackingRefBased/>
  <w15:docId w15:val="{2949CE94-DCD6-4ADD-8FC6-83746235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1</cp:revision>
  <dcterms:created xsi:type="dcterms:W3CDTF">2026-06-05T04:48:00Z</dcterms:created>
  <dcterms:modified xsi:type="dcterms:W3CDTF">2026-06-05T05:03:00Z</dcterms:modified>
</cp:coreProperties>
</file>