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86E26" w14:textId="77777777" w:rsidR="00255E9E" w:rsidRDefault="00255E9E" w:rsidP="00255E9E">
      <w:pPr>
        <w:rPr>
          <w:b/>
          <w:sz w:val="48"/>
          <w:szCs w:val="48"/>
        </w:rPr>
      </w:pPr>
      <w:r>
        <w:rPr>
          <w:b/>
          <w:sz w:val="48"/>
          <w:szCs w:val="48"/>
        </w:rPr>
        <w:t>ACCREDITATION</w:t>
      </w:r>
      <w:bookmarkStart w:id="0" w:name="_GoBack"/>
      <w:bookmarkEnd w:id="0"/>
    </w:p>
    <w:p w14:paraId="1D4670A3" w14:textId="77777777" w:rsidR="00255E9E" w:rsidRDefault="00255E9E" w:rsidP="00255E9E">
      <w:pPr>
        <w:pStyle w:val="ListParagraph"/>
        <w:numPr>
          <w:ilvl w:val="0"/>
          <w:numId w:val="1"/>
        </w:numPr>
        <w:rPr>
          <w:b/>
          <w:sz w:val="48"/>
          <w:szCs w:val="48"/>
        </w:rPr>
      </w:pPr>
      <w:r>
        <w:rPr>
          <w:b/>
          <w:sz w:val="48"/>
          <w:szCs w:val="48"/>
        </w:rPr>
        <w:t>Accreditation for Schools</w:t>
      </w:r>
    </w:p>
    <w:p w14:paraId="325BE5F9" w14:textId="77777777" w:rsidR="00255E9E" w:rsidRDefault="00255E9E" w:rsidP="00255E9E">
      <w:pPr>
        <w:pStyle w:val="ListParagraph"/>
        <w:numPr>
          <w:ilvl w:val="0"/>
          <w:numId w:val="1"/>
        </w:numPr>
        <w:rPr>
          <w:b/>
          <w:sz w:val="48"/>
          <w:szCs w:val="48"/>
        </w:rPr>
      </w:pPr>
      <w:r>
        <w:rPr>
          <w:b/>
          <w:sz w:val="48"/>
          <w:szCs w:val="48"/>
        </w:rPr>
        <w:t>Accreditation for Institutes</w:t>
      </w:r>
    </w:p>
    <w:p w14:paraId="0A92433F" w14:textId="77777777" w:rsidR="00255E9E" w:rsidRDefault="00255E9E" w:rsidP="00255E9E">
      <w:pPr>
        <w:pStyle w:val="ListParagraph"/>
        <w:numPr>
          <w:ilvl w:val="0"/>
          <w:numId w:val="1"/>
        </w:numPr>
        <w:rPr>
          <w:b/>
          <w:sz w:val="48"/>
          <w:szCs w:val="48"/>
        </w:rPr>
      </w:pPr>
      <w:r>
        <w:rPr>
          <w:b/>
          <w:sz w:val="48"/>
          <w:szCs w:val="48"/>
        </w:rPr>
        <w:t>Accreditation for Universities</w:t>
      </w:r>
    </w:p>
    <w:p w14:paraId="5F907D05" w14:textId="038E90A6" w:rsidR="00F35570" w:rsidRDefault="00F35570"/>
    <w:p w14:paraId="0F4FD300" w14:textId="045E5E4D" w:rsidR="00255E9E" w:rsidRDefault="00255E9E"/>
    <w:p w14:paraId="1872A42E" w14:textId="77777777" w:rsidR="00255E9E" w:rsidRDefault="00255E9E" w:rsidP="00255E9E">
      <w:pPr>
        <w:pStyle w:val="ListParagraph"/>
        <w:numPr>
          <w:ilvl w:val="0"/>
          <w:numId w:val="1"/>
        </w:numPr>
        <w:rPr>
          <w:b/>
          <w:sz w:val="48"/>
          <w:szCs w:val="48"/>
        </w:rPr>
      </w:pPr>
      <w:r>
        <w:rPr>
          <w:b/>
          <w:sz w:val="48"/>
          <w:szCs w:val="48"/>
        </w:rPr>
        <w:t>Accreditation for Schools</w:t>
      </w:r>
    </w:p>
    <w:p w14:paraId="6FAC2AB1" w14:textId="77777777" w:rsidR="00255E9E" w:rsidRDefault="00255E9E" w:rsidP="00255E9E">
      <w:r>
        <w:t>Accreditation for Schools</w:t>
      </w:r>
    </w:p>
    <w:p w14:paraId="74DC96A0" w14:textId="490C929E" w:rsidR="00255E9E" w:rsidRDefault="00255E9E" w:rsidP="00255E9E">
      <w:r>
        <w:t xml:space="preserve">Are you </w:t>
      </w:r>
      <w:proofErr w:type="gramStart"/>
      <w:r>
        <w:t>a  School</w:t>
      </w:r>
      <w:proofErr w:type="gramEnd"/>
      <w:r>
        <w:t xml:space="preserve"> offering a top-quality education and other benefits aimed at facilitating students in their academic pursuits? If yes, then you can greatly benefit from </w:t>
      </w:r>
      <w:r>
        <w:t>OTHO REGISTER</w:t>
      </w:r>
      <w:r>
        <w:t xml:space="preserve">'s International Accreditation for Schools. </w:t>
      </w:r>
      <w:r>
        <w:t>OTHO REGISTER</w:t>
      </w:r>
      <w:r>
        <w:t xml:space="preserve"> school accreditation is a proof that your school is committed to providing an education which conforms to international standards. </w:t>
      </w:r>
    </w:p>
    <w:p w14:paraId="6077E5EA" w14:textId="243E06B7" w:rsidR="00255E9E" w:rsidRDefault="00255E9E" w:rsidP="00255E9E">
      <w:r>
        <w:t>OTHO REGISTER</w:t>
      </w:r>
      <w:r>
        <w:t xml:space="preserve"> grants accreditation to all schools across the globe to assure parents that they have opted for the right place to meet their children’s learning and development needs. International school accreditation by </w:t>
      </w:r>
      <w:r>
        <w:t>OTHO REGISTER</w:t>
      </w:r>
      <w:r>
        <w:t xml:space="preserve"> provides parents complete satisfaction that they are rightly investing in their children’s future, which will give them dividends in the future.</w:t>
      </w:r>
    </w:p>
    <w:p w14:paraId="36655B6B" w14:textId="2F966421" w:rsidR="00255E9E" w:rsidRDefault="00255E9E" w:rsidP="00255E9E">
      <w:r>
        <w:t xml:space="preserve">Schools that show deep commitment to enhancing their educational standards and providing exciting student-driven facilities can easily get International Accreditation Organization's reputed accreditation. </w:t>
      </w:r>
    </w:p>
    <w:p w14:paraId="6970E2B9" w14:textId="77777777" w:rsidR="00255E9E" w:rsidRDefault="00255E9E" w:rsidP="00255E9E">
      <w:r>
        <w:t>An elementary school offering formal education to children from first to eight years</w:t>
      </w:r>
    </w:p>
    <w:p w14:paraId="2AB6BEA8" w14:textId="77777777" w:rsidR="00255E9E" w:rsidRDefault="00255E9E" w:rsidP="00255E9E">
      <w:r>
        <w:t>A primary school providing the initial compulsory education, pre-school/nursery education and secondary education</w:t>
      </w:r>
    </w:p>
    <w:p w14:paraId="3FBCF8A4" w14:textId="77777777" w:rsidR="00255E9E" w:rsidRDefault="00255E9E" w:rsidP="00255E9E">
      <w:r>
        <w:t>A secondary school - intermediate in level between elementary school and college/university</w:t>
      </w:r>
    </w:p>
    <w:p w14:paraId="33546566" w14:textId="4F9B7B9A" w:rsidR="00255E9E" w:rsidRDefault="00255E9E" w:rsidP="00255E9E">
      <w:r>
        <w:t>A secondary school that offers general, technical, vocational, or college/university - preparatory curricula.</w:t>
      </w:r>
    </w:p>
    <w:p w14:paraId="15764A54" w14:textId="7A945931" w:rsidR="00255E9E" w:rsidRDefault="00255E9E"/>
    <w:p w14:paraId="282EAE47" w14:textId="21E0AED7" w:rsidR="00255E9E" w:rsidRDefault="00255E9E"/>
    <w:p w14:paraId="43A027CD" w14:textId="7223B810" w:rsidR="00255E9E" w:rsidRDefault="00255E9E"/>
    <w:p w14:paraId="5F5940C9" w14:textId="7E174C56" w:rsidR="00255E9E" w:rsidRDefault="00255E9E"/>
    <w:p w14:paraId="5ED87FF8" w14:textId="32B22955" w:rsidR="00255E9E" w:rsidRDefault="00255E9E"/>
    <w:p w14:paraId="77E86C5B" w14:textId="2A91CE07" w:rsidR="00255E9E" w:rsidRDefault="00255E9E"/>
    <w:p w14:paraId="3699BCD5" w14:textId="42EE0C7F" w:rsidR="00255E9E" w:rsidRDefault="00255E9E"/>
    <w:p w14:paraId="082F329F" w14:textId="77777777" w:rsidR="00255E9E" w:rsidRPr="00255E9E" w:rsidRDefault="00255E9E" w:rsidP="00255E9E">
      <w:pPr>
        <w:rPr>
          <w:b/>
          <w:sz w:val="28"/>
          <w:szCs w:val="28"/>
        </w:rPr>
      </w:pPr>
      <w:r w:rsidRPr="00255E9E">
        <w:rPr>
          <w:b/>
          <w:sz w:val="28"/>
          <w:szCs w:val="28"/>
        </w:rPr>
        <w:t>Accreditation for Institutes</w:t>
      </w:r>
    </w:p>
    <w:p w14:paraId="758E4C24" w14:textId="1AC635FF" w:rsidR="00255E9E" w:rsidRDefault="00255E9E" w:rsidP="00255E9E">
      <w:r>
        <w:t xml:space="preserve">If you are a vocational, traditional, professional training institution or a distance learning Career College, you can take advantage of institute accreditation by </w:t>
      </w:r>
      <w:r>
        <w:t>OTHO REGISTER</w:t>
      </w:r>
      <w:r>
        <w:t xml:space="preserve">. Getting </w:t>
      </w:r>
      <w:r>
        <w:t>OTHO REGISTER</w:t>
      </w:r>
      <w:r>
        <w:t xml:space="preserve"> accreditation is proof of your institute's commitment to providing a quality education which is recognized all over the world. </w:t>
      </w:r>
    </w:p>
    <w:p w14:paraId="6F00962C" w14:textId="58F62CC5" w:rsidR="00255E9E" w:rsidRDefault="00255E9E" w:rsidP="00255E9E">
      <w:r>
        <w:t>No one can deny the importance of accreditation in today’s world where many unrecognized and mediocre institutes have sprung up, providing a subpar education to unsuspecting students around the globe. Both employers and students prefer accredited universities as they have international recognition and also offer an education which is on par with global standards. They also provide students an enabling, interactive environment and other ample facilities which enhance their learning experience and intellectual capacity.</w:t>
      </w:r>
    </w:p>
    <w:p w14:paraId="41624B2A" w14:textId="759614F5" w:rsidR="00255E9E" w:rsidRDefault="00255E9E" w:rsidP="00255E9E">
      <w:r>
        <w:t xml:space="preserve">In keeping with its mission of improving and enhancing educational standards, the </w:t>
      </w:r>
      <w:r>
        <w:t>OTHO REGISTER</w:t>
      </w:r>
      <w:r>
        <w:t xml:space="preserve"> grants international accreditation to higher educational universities and colleges committed to providing students with a world-class education. The accrediting agency not only accredits </w:t>
      </w:r>
      <w:proofErr w:type="gramStart"/>
      <w:r>
        <w:t>a</w:t>
      </w:r>
      <w:proofErr w:type="gramEnd"/>
      <w:r>
        <w:t xml:space="preserve"> institute following a thorough assessment of the latter’s unique and patented points profile system, but also ensures that the accredited institute undergoes a continuous improvement process to develop modern curricula, tailored to the students’ specific requirements.</w:t>
      </w:r>
    </w:p>
    <w:p w14:paraId="594385D2" w14:textId="0E71A24F" w:rsidR="00255E9E" w:rsidRDefault="00255E9E" w:rsidP="00255E9E"/>
    <w:p w14:paraId="6EDD83A9" w14:textId="77777777" w:rsidR="00255E9E" w:rsidRPr="00255E9E" w:rsidRDefault="00255E9E" w:rsidP="00255E9E">
      <w:pPr>
        <w:rPr>
          <w:b/>
          <w:sz w:val="32"/>
          <w:szCs w:val="32"/>
        </w:rPr>
      </w:pPr>
      <w:r w:rsidRPr="00255E9E">
        <w:rPr>
          <w:b/>
          <w:sz w:val="32"/>
          <w:szCs w:val="32"/>
        </w:rPr>
        <w:t>Accreditation for Universities</w:t>
      </w:r>
    </w:p>
    <w:p w14:paraId="76DA513B" w14:textId="49528F9F" w:rsidR="00255E9E" w:rsidRDefault="00255E9E" w:rsidP="00255E9E">
      <w:r>
        <w:t xml:space="preserve">If you are a traditional, distance learning or an online university, </w:t>
      </w:r>
      <w:r>
        <w:t>OTHO REGISTER</w:t>
      </w:r>
      <w:r>
        <w:t xml:space="preserve">'s international university accreditation is specially designed for you. It represents your university's commitment to providing quality education which is on a par with the global standards </w:t>
      </w:r>
    </w:p>
    <w:p w14:paraId="306B3E91" w14:textId="77777777" w:rsidR="00255E9E" w:rsidRDefault="00255E9E" w:rsidP="00255E9E">
      <w:r>
        <w:t>In today’s academic world, accreditation of a University is important for students, faculty, and administrative staff. Students always prefer to enroll at an accredited university as they believe that it will offer quality and internationally recognized programs. An accredited university also has globally-renowned and respected faculty as well as ample facilities that serve to enhance students’ learning experience. Reputed employers and organizations all over the world also prefer to hire candidates graduated from accredited universities.</w:t>
      </w:r>
    </w:p>
    <w:p w14:paraId="386C5C15" w14:textId="19AEEB79" w:rsidR="00255E9E" w:rsidRDefault="00255E9E" w:rsidP="00255E9E">
      <w:r>
        <w:t xml:space="preserve">To pursue its mission of improving and enhancing educational standards, the </w:t>
      </w:r>
      <w:r>
        <w:t>OTHO REGISTER</w:t>
      </w:r>
      <w:r>
        <w:t xml:space="preserve"> grants international accreditation to higher educational universities and colleges committed to provide students with a</w:t>
      </w:r>
      <w:r>
        <w:t xml:space="preserve"> </w:t>
      </w:r>
      <w:r>
        <w:t xml:space="preserve">world-class education. The accrediting agency not only accredits a university following a thorough assessment of the latter’s unique and patented points profile system, but also ensures that the accredited university undergoes a continuous improvement process to develop a </w:t>
      </w:r>
      <w:proofErr w:type="spellStart"/>
      <w:r>
        <w:t>curricula</w:t>
      </w:r>
      <w:r>
        <w:t>m</w:t>
      </w:r>
      <w:proofErr w:type="spellEnd"/>
      <w:r>
        <w:t xml:space="preserve"> that is modern and tailored to the students’ specific requirements.</w:t>
      </w:r>
    </w:p>
    <w:sectPr w:rsidR="00255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D3787"/>
    <w:multiLevelType w:val="hybridMultilevel"/>
    <w:tmpl w:val="FAAC4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C08"/>
    <w:rsid w:val="00186C08"/>
    <w:rsid w:val="00255E9E"/>
    <w:rsid w:val="00F35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8DCC"/>
  <w15:chartTrackingRefBased/>
  <w15:docId w15:val="{F5AC3093-876B-4C1E-91F3-3DDB0F029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5E9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966125">
      <w:bodyDiv w:val="1"/>
      <w:marLeft w:val="0"/>
      <w:marRight w:val="0"/>
      <w:marTop w:val="0"/>
      <w:marBottom w:val="0"/>
      <w:divBdr>
        <w:top w:val="none" w:sz="0" w:space="0" w:color="auto"/>
        <w:left w:val="none" w:sz="0" w:space="0" w:color="auto"/>
        <w:bottom w:val="none" w:sz="0" w:space="0" w:color="auto"/>
        <w:right w:val="none" w:sz="0" w:space="0" w:color="auto"/>
      </w:divBdr>
      <w:divsChild>
        <w:div w:id="2101094595">
          <w:marLeft w:val="0"/>
          <w:marRight w:val="0"/>
          <w:marTop w:val="0"/>
          <w:marBottom w:val="0"/>
          <w:divBdr>
            <w:top w:val="none" w:sz="0" w:space="0" w:color="auto"/>
            <w:left w:val="none" w:sz="0" w:space="0" w:color="auto"/>
            <w:bottom w:val="none" w:sz="0" w:space="0" w:color="auto"/>
            <w:right w:val="none" w:sz="0" w:space="0" w:color="auto"/>
          </w:divBdr>
          <w:divsChild>
            <w:div w:id="1290430141">
              <w:marLeft w:val="0"/>
              <w:marRight w:val="0"/>
              <w:marTop w:val="0"/>
              <w:marBottom w:val="0"/>
              <w:divBdr>
                <w:top w:val="none" w:sz="0" w:space="0" w:color="auto"/>
                <w:left w:val="none" w:sz="0" w:space="0" w:color="auto"/>
                <w:bottom w:val="none" w:sz="0" w:space="0" w:color="auto"/>
                <w:right w:val="none" w:sz="0" w:space="0" w:color="auto"/>
              </w:divBdr>
            </w:div>
          </w:divsChild>
        </w:div>
        <w:div w:id="1871797745">
          <w:marLeft w:val="0"/>
          <w:marRight w:val="0"/>
          <w:marTop w:val="0"/>
          <w:marBottom w:val="0"/>
          <w:divBdr>
            <w:top w:val="none" w:sz="0" w:space="0" w:color="auto"/>
            <w:left w:val="none" w:sz="0" w:space="0" w:color="auto"/>
            <w:bottom w:val="none" w:sz="0" w:space="0" w:color="auto"/>
            <w:right w:val="none" w:sz="0" w:space="0" w:color="auto"/>
          </w:divBdr>
          <w:divsChild>
            <w:div w:id="74673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4470">
      <w:bodyDiv w:val="1"/>
      <w:marLeft w:val="0"/>
      <w:marRight w:val="0"/>
      <w:marTop w:val="0"/>
      <w:marBottom w:val="0"/>
      <w:divBdr>
        <w:top w:val="none" w:sz="0" w:space="0" w:color="auto"/>
        <w:left w:val="none" w:sz="0" w:space="0" w:color="auto"/>
        <w:bottom w:val="none" w:sz="0" w:space="0" w:color="auto"/>
        <w:right w:val="none" w:sz="0" w:space="0" w:color="auto"/>
      </w:divBdr>
      <w:divsChild>
        <w:div w:id="1498574136">
          <w:marLeft w:val="0"/>
          <w:marRight w:val="0"/>
          <w:marTop w:val="0"/>
          <w:marBottom w:val="0"/>
          <w:divBdr>
            <w:top w:val="none" w:sz="0" w:space="0" w:color="auto"/>
            <w:left w:val="none" w:sz="0" w:space="0" w:color="auto"/>
            <w:bottom w:val="none" w:sz="0" w:space="0" w:color="auto"/>
            <w:right w:val="none" w:sz="0" w:space="0" w:color="auto"/>
          </w:divBdr>
          <w:divsChild>
            <w:div w:id="1862812495">
              <w:marLeft w:val="0"/>
              <w:marRight w:val="0"/>
              <w:marTop w:val="0"/>
              <w:marBottom w:val="0"/>
              <w:divBdr>
                <w:top w:val="none" w:sz="0" w:space="0" w:color="auto"/>
                <w:left w:val="none" w:sz="0" w:space="0" w:color="auto"/>
                <w:bottom w:val="none" w:sz="0" w:space="0" w:color="auto"/>
                <w:right w:val="none" w:sz="0" w:space="0" w:color="auto"/>
              </w:divBdr>
            </w:div>
          </w:divsChild>
        </w:div>
        <w:div w:id="1632902615">
          <w:marLeft w:val="0"/>
          <w:marRight w:val="0"/>
          <w:marTop w:val="0"/>
          <w:marBottom w:val="0"/>
          <w:divBdr>
            <w:top w:val="none" w:sz="0" w:space="0" w:color="auto"/>
            <w:left w:val="none" w:sz="0" w:space="0" w:color="auto"/>
            <w:bottom w:val="none" w:sz="0" w:space="0" w:color="auto"/>
            <w:right w:val="none" w:sz="0" w:space="0" w:color="auto"/>
          </w:divBdr>
          <w:divsChild>
            <w:div w:id="8141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8178">
      <w:bodyDiv w:val="1"/>
      <w:marLeft w:val="0"/>
      <w:marRight w:val="0"/>
      <w:marTop w:val="0"/>
      <w:marBottom w:val="0"/>
      <w:divBdr>
        <w:top w:val="none" w:sz="0" w:space="0" w:color="auto"/>
        <w:left w:val="none" w:sz="0" w:space="0" w:color="auto"/>
        <w:bottom w:val="none" w:sz="0" w:space="0" w:color="auto"/>
        <w:right w:val="none" w:sz="0" w:space="0" w:color="auto"/>
      </w:divBdr>
      <w:divsChild>
        <w:div w:id="733428333">
          <w:marLeft w:val="0"/>
          <w:marRight w:val="0"/>
          <w:marTop w:val="0"/>
          <w:marBottom w:val="0"/>
          <w:divBdr>
            <w:top w:val="none" w:sz="0" w:space="0" w:color="auto"/>
            <w:left w:val="none" w:sz="0" w:space="0" w:color="auto"/>
            <w:bottom w:val="none" w:sz="0" w:space="0" w:color="auto"/>
            <w:right w:val="none" w:sz="0" w:space="0" w:color="auto"/>
          </w:divBdr>
          <w:divsChild>
            <w:div w:id="1735546213">
              <w:marLeft w:val="0"/>
              <w:marRight w:val="0"/>
              <w:marTop w:val="0"/>
              <w:marBottom w:val="0"/>
              <w:divBdr>
                <w:top w:val="none" w:sz="0" w:space="0" w:color="auto"/>
                <w:left w:val="none" w:sz="0" w:space="0" w:color="auto"/>
                <w:bottom w:val="none" w:sz="0" w:space="0" w:color="auto"/>
                <w:right w:val="none" w:sz="0" w:space="0" w:color="auto"/>
              </w:divBdr>
            </w:div>
          </w:divsChild>
        </w:div>
        <w:div w:id="1786314814">
          <w:marLeft w:val="0"/>
          <w:marRight w:val="0"/>
          <w:marTop w:val="0"/>
          <w:marBottom w:val="0"/>
          <w:divBdr>
            <w:top w:val="none" w:sz="0" w:space="0" w:color="auto"/>
            <w:left w:val="none" w:sz="0" w:space="0" w:color="auto"/>
            <w:bottom w:val="none" w:sz="0" w:space="0" w:color="auto"/>
            <w:right w:val="none" w:sz="0" w:space="0" w:color="auto"/>
          </w:divBdr>
          <w:divsChild>
            <w:div w:id="24545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0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652</Words>
  <Characters>3719</Characters>
  <Application>Microsoft Office Word</Application>
  <DocSecurity>0</DocSecurity>
  <Lines>30</Lines>
  <Paragraphs>8</Paragraphs>
  <ScaleCrop>false</ScaleCrop>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RAJNISH</dc:creator>
  <cp:keywords/>
  <dc:description/>
  <cp:lastModifiedBy>RAJNISH</cp:lastModifiedBy>
  <cp:revision>3</cp:revision>
  <dcterms:created xsi:type="dcterms:W3CDTF">2017-12-15T06:33:00Z</dcterms:created>
  <dcterms:modified xsi:type="dcterms:W3CDTF">2017-12-15T06:39:00Z</dcterms:modified>
</cp:coreProperties>
</file>