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9189" w14:textId="2197F493" w:rsidR="007971AA" w:rsidRPr="00CF45B1" w:rsidRDefault="00CF45B1">
      <w:pPr>
        <w:rPr>
          <w:sz w:val="52"/>
          <w:szCs w:val="52"/>
        </w:rPr>
      </w:pPr>
      <w:r w:rsidRPr="00CF45B1">
        <w:rPr>
          <w:sz w:val="52"/>
          <w:szCs w:val="52"/>
        </w:rPr>
        <w:t xml:space="preserve">JOIN US </w:t>
      </w:r>
      <w:bookmarkStart w:id="0" w:name="_GoBack"/>
      <w:bookmarkEnd w:id="0"/>
    </w:p>
    <w:p w14:paraId="5D8E7DE6" w14:textId="3E80B9DF" w:rsidR="00CF45B1" w:rsidRDefault="00CF45B1"/>
    <w:p w14:paraId="7CE41311" w14:textId="4686CE04" w:rsidR="00CF45B1" w:rsidRPr="00CF45B1" w:rsidRDefault="00CF45B1" w:rsidP="00CF45B1">
      <w:pPr>
        <w:rPr>
          <w:sz w:val="48"/>
          <w:szCs w:val="48"/>
        </w:rPr>
      </w:pPr>
      <w:r w:rsidRPr="00CF45B1">
        <w:rPr>
          <w:sz w:val="48"/>
          <w:szCs w:val="48"/>
        </w:rPr>
        <w:t>Deputy Registrar</w:t>
      </w:r>
    </w:p>
    <w:p w14:paraId="1FD89954" w14:textId="77777777" w:rsidR="00CF45B1" w:rsidRDefault="00CF45B1" w:rsidP="00CF45B1">
      <w:proofErr w:type="spellStart"/>
      <w:r>
        <w:t>Otho</w:t>
      </w:r>
      <w:proofErr w:type="spellEnd"/>
      <w:r>
        <w:t xml:space="preserve"> Register</w:t>
      </w:r>
      <w:r>
        <w:t xml:space="preserve"> is currently looking to expand the network of Deputy Registrars worldwide. In order to meet higher expectations, each of the Deputy Registrars located in worldwide offices shall be full-service, capable of handling vessel registrations, mortgage recordation and servicing clientele.  </w:t>
      </w:r>
    </w:p>
    <w:p w14:paraId="5B5B70BA" w14:textId="6E892EE2" w:rsidR="00CF45B1" w:rsidRDefault="00CF45B1" w:rsidP="00CF45B1">
      <w:r>
        <w:t xml:space="preserve">Please </w:t>
      </w:r>
      <w:r>
        <w:t xml:space="preserve">fill the form below </w:t>
      </w:r>
      <w:r>
        <w:t xml:space="preserve">in order to obtain more information about obtaining appointment as a Deputy Registrar on behalf of the </w:t>
      </w:r>
      <w:proofErr w:type="spellStart"/>
      <w:r>
        <w:t>Otho</w:t>
      </w:r>
      <w:proofErr w:type="spellEnd"/>
      <w:r>
        <w:t xml:space="preserve"> Register</w:t>
      </w:r>
      <w:r>
        <w:t>.</w:t>
      </w:r>
    </w:p>
    <w:p w14:paraId="533CF745" w14:textId="6D2C2494" w:rsidR="00CF45B1" w:rsidRPr="00CF45B1" w:rsidRDefault="00CF45B1" w:rsidP="00CF45B1">
      <w:pPr>
        <w:rPr>
          <w:sz w:val="56"/>
          <w:szCs w:val="56"/>
        </w:rPr>
      </w:pPr>
      <w:r w:rsidRPr="00CF45B1">
        <w:rPr>
          <w:sz w:val="56"/>
          <w:szCs w:val="56"/>
        </w:rPr>
        <w:t>Flag Inspector</w:t>
      </w:r>
    </w:p>
    <w:p w14:paraId="0BCA64C9" w14:textId="77777777" w:rsidR="00CF45B1" w:rsidRDefault="00CF45B1" w:rsidP="00CF45B1">
      <w:proofErr w:type="spellStart"/>
      <w:r>
        <w:t>Otho</w:t>
      </w:r>
      <w:proofErr w:type="spellEnd"/>
      <w:r>
        <w:t xml:space="preserve"> Regist</w:t>
      </w:r>
      <w:r>
        <w:t>er</w:t>
      </w:r>
      <w:r>
        <w:t xml:space="preserve"> is currently looking to extend the worldwide network of Flag Inspectors. If you are interested </w:t>
      </w:r>
    </w:p>
    <w:p w14:paraId="6B676744" w14:textId="7F341303" w:rsidR="00CF45B1" w:rsidRDefault="00CF45B1" w:rsidP="00CF45B1">
      <w:r>
        <w:t xml:space="preserve">Please fill the </w:t>
      </w:r>
      <w:r>
        <w:t>f</w:t>
      </w:r>
      <w:r>
        <w:t>orm below in order to obtain procedures, application and requirements accordingly.</w:t>
      </w:r>
    </w:p>
    <w:p w14:paraId="5AFE34EF" w14:textId="77777777" w:rsidR="00CF45B1" w:rsidRDefault="00CF45B1" w:rsidP="00CF45B1">
      <w:pPr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14:paraId="2B6DD2FD" w14:textId="11328AA9" w:rsidR="00CF45B1" w:rsidRPr="00CF45B1" w:rsidRDefault="00CF45B1" w:rsidP="00CF45B1">
      <w:pPr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  <w:r w:rsidRPr="00CF45B1">
        <w:rPr>
          <w:rFonts w:ascii="Arial" w:hAnsi="Arial" w:cs="Arial"/>
          <w:color w:val="222222"/>
          <w:sz w:val="52"/>
          <w:szCs w:val="52"/>
          <w:shd w:val="clear" w:color="auto" w:fill="FFFFFF"/>
        </w:rPr>
        <w:t>Business Partner</w:t>
      </w:r>
    </w:p>
    <w:p w14:paraId="0AB8AFCD" w14:textId="31E5415B" w:rsidR="00CF45B1" w:rsidRDefault="00CF45B1" w:rsidP="00CF45B1">
      <w:proofErr w:type="spellStart"/>
      <w:r>
        <w:t>Otho</w:t>
      </w:r>
      <w:proofErr w:type="spellEnd"/>
      <w:r>
        <w:t xml:space="preserve"> Register</w:t>
      </w:r>
      <w:r>
        <w:t xml:space="preserve"> has alliances with a large number of education providers and academic quality assurance agencies around the world and benefitting the academia with its unmatched solutions. </w:t>
      </w:r>
    </w:p>
    <w:p w14:paraId="7F51AFCD" w14:textId="62E4120E" w:rsidR="00CF45B1" w:rsidRDefault="00CF45B1" w:rsidP="00CF45B1">
      <w:r>
        <w:t xml:space="preserve">Join hands with one of the most renowned </w:t>
      </w:r>
      <w:r>
        <w:t>Register</w:t>
      </w:r>
      <w:r>
        <w:t xml:space="preserve"> in the world and take the academia to new heights of success. </w:t>
      </w:r>
      <w:proofErr w:type="spellStart"/>
      <w:r>
        <w:t>Otho</w:t>
      </w:r>
      <w:proofErr w:type="spellEnd"/>
      <w:r>
        <w:t xml:space="preserve"> Register</w:t>
      </w:r>
      <w:r>
        <w:t xml:space="preserve"> allies with industry-leading accreditation agencies and education providers to deliver innovative quality solutions for education providers. Through these alliances we design and engineer tightly integrated end-to-end solutions and provide the services that ensure efficient and effective education around the world.</w:t>
      </w:r>
    </w:p>
    <w:p w14:paraId="58E0FB68" w14:textId="3A6BC9F5" w:rsidR="00CF45B1" w:rsidRDefault="00CF45B1" w:rsidP="00CF45B1">
      <w:r>
        <w:t>If you wish to take advantage of this opportunity, we recommend you start with the process right away!</w:t>
      </w:r>
    </w:p>
    <w:p w14:paraId="542F9A43" w14:textId="413DE983" w:rsidR="00CF45B1" w:rsidRDefault="00CF45B1" w:rsidP="00CF45B1">
      <w:r>
        <w:t>Please fill the form below in order to obtain procedures, application and requirements accordingly</w:t>
      </w:r>
    </w:p>
    <w:sectPr w:rsidR="00CF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87"/>
    <w:rsid w:val="007971AA"/>
    <w:rsid w:val="00CF45B1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D4EB"/>
  <w15:chartTrackingRefBased/>
  <w15:docId w15:val="{47705A17-8127-40BE-A9CE-26522ED0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2</cp:revision>
  <dcterms:created xsi:type="dcterms:W3CDTF">2017-12-15T06:41:00Z</dcterms:created>
  <dcterms:modified xsi:type="dcterms:W3CDTF">2017-12-15T06:54:00Z</dcterms:modified>
</cp:coreProperties>
</file>