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8EF" w:rsidRDefault="004B1164" w:rsidP="004B1164">
      <w:pPr>
        <w:pStyle w:val="Title"/>
      </w:pPr>
      <w:r>
        <w:t xml:space="preserve">Renewing </w:t>
      </w:r>
      <w:r w:rsidR="007B0E9F">
        <w:t>Microsoft Federation Gateway Certificates</w:t>
      </w:r>
    </w:p>
    <w:p w:rsidR="004B1164" w:rsidRDefault="004B1164" w:rsidP="004B1164">
      <w:pPr>
        <w:pStyle w:val="Heading1"/>
      </w:pPr>
      <w:r>
        <w:t>Overview</w:t>
      </w:r>
    </w:p>
    <w:p w:rsidR="004B1164" w:rsidRDefault="004B1164" w:rsidP="004B1164">
      <w:r>
        <w:t xml:space="preserve">This document describes how to go about renewing the self-signed </w:t>
      </w:r>
      <w:r w:rsidR="007B0E9F">
        <w:t>Microsoft Federation Gateway Certificates</w:t>
      </w:r>
      <w:r w:rsidR="001D0B47">
        <w:t>.</w:t>
      </w:r>
    </w:p>
    <w:p w:rsidR="007B0E9F" w:rsidRDefault="004B3536" w:rsidP="007B0E9F">
      <w:pPr>
        <w:pStyle w:val="Heading1"/>
      </w:pPr>
      <w:r>
        <w:t>Remove the Exchange Federation</w:t>
      </w:r>
      <w:r w:rsidR="007B0E9F">
        <w:t xml:space="preserve"> Certificate</w:t>
      </w:r>
    </w:p>
    <w:p w:rsidR="007B0E9F" w:rsidRDefault="007B0E9F" w:rsidP="007B0E9F">
      <w:r w:rsidRPr="0079163A">
        <w:t xml:space="preserve">On the </w:t>
      </w:r>
      <w:r>
        <w:t>internal Hub</w:t>
      </w:r>
      <w:r w:rsidR="001D0B47">
        <w:t xml:space="preserve"> Transport server</w:t>
      </w:r>
      <w:r w:rsidRPr="0079163A">
        <w:t>, run the following from an Exchange Management Shell:</w:t>
      </w:r>
    </w:p>
    <w:p w:rsidR="004B3536" w:rsidRDefault="004B3536" w:rsidP="004B3536">
      <w:pPr>
        <w:pStyle w:val="ListParagraph"/>
        <w:numPr>
          <w:ilvl w:val="0"/>
          <w:numId w:val="4"/>
        </w:numPr>
      </w:pPr>
      <w:r>
        <w:t>List all Federation certificates:</w:t>
      </w:r>
    </w:p>
    <w:p w:rsidR="004B3536" w:rsidRDefault="004B3536" w:rsidP="004B3536">
      <w:pPr>
        <w:pStyle w:val="ListParagraph"/>
        <w:numPr>
          <w:ilvl w:val="1"/>
          <w:numId w:val="4"/>
        </w:numPr>
      </w:pPr>
      <w:r w:rsidRPr="004B3536">
        <w:t>$Servers = Get-</w:t>
      </w:r>
      <w:proofErr w:type="spellStart"/>
      <w:r w:rsidRPr="004B3536">
        <w:t>ExchangeServer</w:t>
      </w:r>
      <w:proofErr w:type="spellEnd"/>
      <w:r w:rsidRPr="004B3536">
        <w:t>; $Servers | foreach {Get-</w:t>
      </w:r>
      <w:proofErr w:type="spellStart"/>
      <w:r w:rsidRPr="004B3536">
        <w:t>ExchangeCertificate</w:t>
      </w:r>
      <w:proofErr w:type="spellEnd"/>
      <w:r w:rsidRPr="004B3536">
        <w:t xml:space="preserve"> -Server $_ | Where {$</w:t>
      </w:r>
      <w:proofErr w:type="gramStart"/>
      <w:r w:rsidRPr="004B3536">
        <w:t>_.Services</w:t>
      </w:r>
      <w:proofErr w:type="gramEnd"/>
      <w:r w:rsidRPr="004B3536">
        <w:t xml:space="preserve"> -match 'Federation'}} | Format-List </w:t>
      </w:r>
      <w:proofErr w:type="spellStart"/>
      <w:r w:rsidRPr="004B3536">
        <w:t>Identity,Thumbprint,Services,Subject</w:t>
      </w:r>
      <w:proofErr w:type="spellEnd"/>
    </w:p>
    <w:p w:rsidR="004B3536" w:rsidRDefault="004B3536" w:rsidP="004B3536">
      <w:pPr>
        <w:pStyle w:val="ListParagraph"/>
        <w:numPr>
          <w:ilvl w:val="0"/>
          <w:numId w:val="4"/>
        </w:numPr>
      </w:pPr>
      <w:r>
        <w:t>Make a note of the thumbprint, and then run:</w:t>
      </w:r>
    </w:p>
    <w:p w:rsidR="004B3536" w:rsidRDefault="004B3536" w:rsidP="004B3536">
      <w:pPr>
        <w:pStyle w:val="ListParagraph"/>
        <w:numPr>
          <w:ilvl w:val="1"/>
          <w:numId w:val="4"/>
        </w:numPr>
      </w:pPr>
      <w:r>
        <w:t>Remove-</w:t>
      </w:r>
      <w:proofErr w:type="spellStart"/>
      <w:r>
        <w:t>exchangecertificate</w:t>
      </w:r>
      <w:proofErr w:type="spellEnd"/>
      <w:r>
        <w:t xml:space="preserve"> -thumbprint &lt;thumbprint&gt;</w:t>
      </w:r>
    </w:p>
    <w:p w:rsidR="004B3536" w:rsidRDefault="004B3536" w:rsidP="004B3536">
      <w:pPr>
        <w:pStyle w:val="ListParagraph"/>
        <w:numPr>
          <w:ilvl w:val="0"/>
          <w:numId w:val="4"/>
        </w:numPr>
      </w:pPr>
      <w:r>
        <w:t>Confirm that there are no more Federation certificates:</w:t>
      </w:r>
    </w:p>
    <w:p w:rsidR="004B3536" w:rsidRDefault="004B3536" w:rsidP="004B3536">
      <w:pPr>
        <w:pStyle w:val="ListParagraph"/>
        <w:numPr>
          <w:ilvl w:val="1"/>
          <w:numId w:val="4"/>
        </w:numPr>
      </w:pPr>
      <w:r w:rsidRPr="004B3536">
        <w:t>$Servers = Get-</w:t>
      </w:r>
      <w:proofErr w:type="spellStart"/>
      <w:r w:rsidRPr="004B3536">
        <w:t>ExchangeServer</w:t>
      </w:r>
      <w:proofErr w:type="spellEnd"/>
      <w:r w:rsidRPr="004B3536">
        <w:t>; $Servers | foreach {Get-</w:t>
      </w:r>
      <w:proofErr w:type="spellStart"/>
      <w:r w:rsidRPr="004B3536">
        <w:t>ExchangeCertificate</w:t>
      </w:r>
      <w:proofErr w:type="spellEnd"/>
      <w:r w:rsidRPr="004B3536">
        <w:t xml:space="preserve"> -Server $_ | Where {$</w:t>
      </w:r>
      <w:proofErr w:type="gramStart"/>
      <w:r w:rsidRPr="004B3536">
        <w:t>_.Services</w:t>
      </w:r>
      <w:proofErr w:type="gramEnd"/>
      <w:r w:rsidRPr="004B3536">
        <w:t xml:space="preserve"> -match 'Federation'}} | Format-List </w:t>
      </w:r>
      <w:proofErr w:type="spellStart"/>
      <w:r w:rsidRPr="004B3536">
        <w:t>Identity,Thumbprint,Services,Subject</w:t>
      </w:r>
      <w:proofErr w:type="spellEnd"/>
    </w:p>
    <w:p w:rsidR="004B3536" w:rsidRDefault="004B3536" w:rsidP="004B3536">
      <w:pPr>
        <w:pStyle w:val="Heading1"/>
      </w:pPr>
      <w:r>
        <w:t>Create a new Exchange Federation Certificate</w:t>
      </w:r>
    </w:p>
    <w:p w:rsidR="004B3536" w:rsidRPr="004B3536" w:rsidRDefault="001D0B47" w:rsidP="004B3536">
      <w:r>
        <w:t>On</w:t>
      </w:r>
      <w:r w:rsidR="004B3536" w:rsidRPr="0079163A">
        <w:t xml:space="preserve"> the </w:t>
      </w:r>
      <w:r w:rsidR="004B3536">
        <w:t>internal Hub</w:t>
      </w:r>
      <w:r>
        <w:t xml:space="preserve"> Transport server</w:t>
      </w:r>
      <w:r w:rsidR="004B3536" w:rsidRPr="0079163A">
        <w:t>, run the following from an Exchange Management Shell:</w:t>
      </w:r>
    </w:p>
    <w:p w:rsidR="004B3536" w:rsidRDefault="004B3536" w:rsidP="004B3536">
      <w:pPr>
        <w:pStyle w:val="ListParagraph"/>
        <w:numPr>
          <w:ilvl w:val="0"/>
          <w:numId w:val="4"/>
        </w:numPr>
      </w:pPr>
      <w:r w:rsidRPr="004B3536">
        <w:t>$ski = [</w:t>
      </w:r>
      <w:proofErr w:type="spellStart"/>
      <w:r w:rsidRPr="004B3536">
        <w:t>System.Guid</w:t>
      </w:r>
      <w:proofErr w:type="spellEnd"/>
      <w:proofErr w:type="gramStart"/>
      <w:r w:rsidRPr="004B3536">
        <w:t>]::</w:t>
      </w:r>
      <w:proofErr w:type="spellStart"/>
      <w:proofErr w:type="gramEnd"/>
      <w:r w:rsidRPr="004B3536">
        <w:t>NewGuid</w:t>
      </w:r>
      <w:proofErr w:type="spellEnd"/>
      <w:r w:rsidRPr="004B3536">
        <w:t>().</w:t>
      </w:r>
      <w:proofErr w:type="spellStart"/>
      <w:r w:rsidRPr="004B3536">
        <w:t>ToString</w:t>
      </w:r>
      <w:proofErr w:type="spellEnd"/>
      <w:r w:rsidRPr="004B3536">
        <w:t>(“N”)</w:t>
      </w:r>
    </w:p>
    <w:p w:rsidR="007B0E9F" w:rsidRDefault="00C622BC" w:rsidP="00C622BC">
      <w:pPr>
        <w:pStyle w:val="ListParagraph"/>
        <w:numPr>
          <w:ilvl w:val="0"/>
          <w:numId w:val="4"/>
        </w:numPr>
      </w:pPr>
      <w:r w:rsidRPr="00C622BC">
        <w:t>New-</w:t>
      </w:r>
      <w:proofErr w:type="spellStart"/>
      <w:r w:rsidRPr="00C622BC">
        <w:t>ExchangeCertificate</w:t>
      </w:r>
      <w:proofErr w:type="spellEnd"/>
      <w:r w:rsidRPr="00C622BC">
        <w:t xml:space="preserve"> -</w:t>
      </w:r>
      <w:proofErr w:type="spellStart"/>
      <w:r w:rsidRPr="00C622BC">
        <w:t>FriendlyName</w:t>
      </w:r>
      <w:proofErr w:type="spellEnd"/>
      <w:r w:rsidRPr="00C622BC">
        <w:t xml:space="preserve"> “Microsoft Federation Gateway” -DomainName </w:t>
      </w:r>
      <w:r w:rsidR="001D0B47">
        <w:t>&lt;</w:t>
      </w:r>
      <w:proofErr w:type="spellStart"/>
      <w:r w:rsidR="001D0B47">
        <w:t>yourdomain</w:t>
      </w:r>
      <w:proofErr w:type="spellEnd"/>
      <w:r w:rsidR="001D0B47">
        <w:t>&gt;</w:t>
      </w:r>
      <w:r w:rsidRPr="00C622BC">
        <w:t xml:space="preserve"> -Services Federation -</w:t>
      </w:r>
      <w:proofErr w:type="spellStart"/>
      <w:r w:rsidRPr="00C622BC">
        <w:t>KeySize</w:t>
      </w:r>
      <w:proofErr w:type="spellEnd"/>
      <w:r w:rsidRPr="00C622BC">
        <w:t xml:space="preserve"> 2048 -</w:t>
      </w:r>
      <w:proofErr w:type="spellStart"/>
      <w:r w:rsidRPr="00C622BC">
        <w:t>PrivateKeyExportable</w:t>
      </w:r>
      <w:proofErr w:type="spellEnd"/>
      <w:r w:rsidRPr="00C622BC">
        <w:t xml:space="preserve"> $true -</w:t>
      </w:r>
      <w:proofErr w:type="spellStart"/>
      <w:r w:rsidRPr="00C622BC">
        <w:t>SubjectKeyIdentifier</w:t>
      </w:r>
      <w:proofErr w:type="spellEnd"/>
      <w:r w:rsidRPr="00C622BC">
        <w:t xml:space="preserve"> $ski</w:t>
      </w:r>
    </w:p>
    <w:p w:rsidR="00335DC5" w:rsidRDefault="00335DC5" w:rsidP="00335DC5">
      <w:pPr>
        <w:pStyle w:val="Heading1"/>
      </w:pPr>
      <w:r>
        <w:t>Create a new Federation Trust</w:t>
      </w:r>
    </w:p>
    <w:p w:rsidR="00335DC5" w:rsidRPr="00335DC5" w:rsidRDefault="00335DC5" w:rsidP="00335DC5">
      <w:r w:rsidRPr="0079163A">
        <w:t xml:space="preserve">On the </w:t>
      </w:r>
      <w:r>
        <w:t>internal Hub</w:t>
      </w:r>
      <w:r w:rsidR="001D0B47">
        <w:t xml:space="preserve"> Transport server</w:t>
      </w:r>
      <w:r w:rsidRPr="0079163A">
        <w:t>, run the following from an Exchange Management Shell:</w:t>
      </w:r>
    </w:p>
    <w:p w:rsidR="004B3536" w:rsidRDefault="004B3536" w:rsidP="00C622BC">
      <w:pPr>
        <w:pStyle w:val="ListParagraph"/>
        <w:numPr>
          <w:ilvl w:val="0"/>
          <w:numId w:val="4"/>
        </w:numPr>
      </w:pPr>
      <w:r>
        <w:t>Make a note of the thumbprint, and then run:</w:t>
      </w:r>
    </w:p>
    <w:p w:rsidR="004B3536" w:rsidRDefault="004B3536" w:rsidP="004B3536">
      <w:pPr>
        <w:pStyle w:val="ListParagraph"/>
        <w:numPr>
          <w:ilvl w:val="1"/>
          <w:numId w:val="4"/>
        </w:numPr>
      </w:pPr>
      <w:r w:rsidRPr="004B3536">
        <w:t>Set-</w:t>
      </w:r>
      <w:proofErr w:type="spellStart"/>
      <w:r w:rsidRPr="004B3536">
        <w:t>FederationTrust</w:t>
      </w:r>
      <w:proofErr w:type="spellEnd"/>
      <w:r w:rsidRPr="004B3536">
        <w:t xml:space="preserve"> -Identity "Microsoft Federation Gateway" -Thumbprint </w:t>
      </w:r>
      <w:r>
        <w:t>&lt;thumbprint&gt;</w:t>
      </w:r>
      <w:r w:rsidRPr="004B3536">
        <w:t xml:space="preserve"> -</w:t>
      </w:r>
      <w:proofErr w:type="spellStart"/>
      <w:r w:rsidRPr="004B3536">
        <w:t>RefreshMetaData</w:t>
      </w:r>
      <w:proofErr w:type="spellEnd"/>
    </w:p>
    <w:p w:rsidR="004B3536" w:rsidRDefault="004B3536" w:rsidP="004B3536">
      <w:pPr>
        <w:pStyle w:val="ListParagraph"/>
        <w:numPr>
          <w:ilvl w:val="0"/>
          <w:numId w:val="4"/>
        </w:numPr>
      </w:pPr>
      <w:r>
        <w:t>Publish the new federation certificate:</w:t>
      </w:r>
    </w:p>
    <w:p w:rsidR="004B3536" w:rsidRDefault="00A428FA" w:rsidP="00A428FA">
      <w:pPr>
        <w:pStyle w:val="ListParagraph"/>
        <w:numPr>
          <w:ilvl w:val="1"/>
          <w:numId w:val="4"/>
        </w:numPr>
      </w:pPr>
      <w:r w:rsidRPr="00A428FA">
        <w:t>Set-</w:t>
      </w:r>
      <w:proofErr w:type="spellStart"/>
      <w:r w:rsidRPr="00A428FA">
        <w:t>FederationTrust</w:t>
      </w:r>
      <w:proofErr w:type="spellEnd"/>
      <w:r w:rsidRPr="00A428FA">
        <w:t xml:space="preserve"> -Identity "Microsoft Federation Gateway" -</w:t>
      </w:r>
      <w:proofErr w:type="spellStart"/>
      <w:r w:rsidRPr="00A428FA">
        <w:t>PublishFederationCertificate</w:t>
      </w:r>
      <w:proofErr w:type="spellEnd"/>
    </w:p>
    <w:p w:rsidR="00335DC5" w:rsidRDefault="00335DC5" w:rsidP="00335DC5">
      <w:pPr>
        <w:pStyle w:val="ListParagraph"/>
        <w:numPr>
          <w:ilvl w:val="0"/>
          <w:numId w:val="4"/>
        </w:numPr>
      </w:pPr>
      <w:r>
        <w:t>List the federation trusts:</w:t>
      </w:r>
    </w:p>
    <w:p w:rsidR="00335DC5" w:rsidRDefault="00335DC5" w:rsidP="00335DC5">
      <w:pPr>
        <w:pStyle w:val="ListParagraph"/>
        <w:numPr>
          <w:ilvl w:val="1"/>
          <w:numId w:val="4"/>
        </w:numPr>
      </w:pPr>
      <w:r w:rsidRPr="00335DC5">
        <w:t>Get-</w:t>
      </w:r>
      <w:proofErr w:type="spellStart"/>
      <w:r w:rsidRPr="00335DC5">
        <w:t>FederationTrust</w:t>
      </w:r>
      <w:proofErr w:type="spellEnd"/>
      <w:r w:rsidRPr="00335DC5">
        <w:t xml:space="preserve"> | Format-List *</w:t>
      </w:r>
      <w:proofErr w:type="spellStart"/>
      <w:r w:rsidRPr="00335DC5">
        <w:t>priv</w:t>
      </w:r>
      <w:proofErr w:type="spellEnd"/>
      <w:r w:rsidRPr="00335DC5">
        <w:t>*</w:t>
      </w:r>
    </w:p>
    <w:p w:rsidR="00335DC5" w:rsidRDefault="00335DC5" w:rsidP="00335DC5">
      <w:pPr>
        <w:pStyle w:val="ListParagraph"/>
        <w:numPr>
          <w:ilvl w:val="0"/>
          <w:numId w:val="4"/>
        </w:numPr>
      </w:pPr>
      <w:r>
        <w:t>Refresh the metadata:</w:t>
      </w:r>
    </w:p>
    <w:p w:rsidR="00335DC5" w:rsidRDefault="00335DC5" w:rsidP="00335DC5">
      <w:pPr>
        <w:pStyle w:val="ListParagraph"/>
        <w:numPr>
          <w:ilvl w:val="1"/>
          <w:numId w:val="4"/>
        </w:numPr>
      </w:pPr>
      <w:r w:rsidRPr="004B3536">
        <w:t>Set-</w:t>
      </w:r>
      <w:proofErr w:type="spellStart"/>
      <w:r w:rsidRPr="004B3536">
        <w:t>FederationTrust</w:t>
      </w:r>
      <w:proofErr w:type="spellEnd"/>
      <w:r w:rsidRPr="004B3536">
        <w:t xml:space="preserve"> -Identity "Microsoft Federation Gateway" -Thumbprint </w:t>
      </w:r>
      <w:r>
        <w:t>&lt;thumbprint&gt;</w:t>
      </w:r>
      <w:r w:rsidRPr="004B3536">
        <w:t xml:space="preserve"> -</w:t>
      </w:r>
      <w:proofErr w:type="spellStart"/>
      <w:r w:rsidRPr="004B3536">
        <w:t>RefreshMetaData</w:t>
      </w:r>
      <w:proofErr w:type="spellEnd"/>
    </w:p>
    <w:p w:rsidR="00335DC5" w:rsidRDefault="00335DC5" w:rsidP="00335DC5">
      <w:pPr>
        <w:pStyle w:val="ListParagraph"/>
        <w:numPr>
          <w:ilvl w:val="0"/>
          <w:numId w:val="4"/>
        </w:numPr>
      </w:pPr>
      <w:r>
        <w:t>Set the federated organisation identifier:</w:t>
      </w:r>
    </w:p>
    <w:p w:rsidR="00335DC5" w:rsidRDefault="00335DC5" w:rsidP="00335DC5">
      <w:pPr>
        <w:pStyle w:val="ListParagraph"/>
        <w:numPr>
          <w:ilvl w:val="1"/>
          <w:numId w:val="4"/>
        </w:numPr>
      </w:pPr>
      <w:r w:rsidRPr="00335DC5">
        <w:t>Set-</w:t>
      </w:r>
      <w:proofErr w:type="spellStart"/>
      <w:r w:rsidRPr="00335DC5">
        <w:t>FederatedOrganizationIdentifier</w:t>
      </w:r>
      <w:proofErr w:type="spellEnd"/>
      <w:r w:rsidRPr="00335DC5">
        <w:t xml:space="preserve"> -</w:t>
      </w:r>
      <w:proofErr w:type="spellStart"/>
      <w:r w:rsidRPr="00335DC5">
        <w:t>DelegationFederationTrust</w:t>
      </w:r>
      <w:proofErr w:type="spellEnd"/>
      <w:r w:rsidRPr="00335DC5">
        <w:t xml:space="preserve"> "Microsoft Federation Gateway" -</w:t>
      </w:r>
      <w:proofErr w:type="spellStart"/>
      <w:r w:rsidRPr="00335DC5">
        <w:t>AccountNamespa</w:t>
      </w:r>
      <w:r>
        <w:t>ce</w:t>
      </w:r>
      <w:proofErr w:type="spellEnd"/>
      <w:r>
        <w:t xml:space="preserve"> </w:t>
      </w:r>
      <w:r w:rsidR="001D0B47">
        <w:t>&lt;</w:t>
      </w:r>
      <w:proofErr w:type="spellStart"/>
      <w:r w:rsidR="001D0B47">
        <w:t>yourdomain</w:t>
      </w:r>
      <w:proofErr w:type="spellEnd"/>
      <w:r w:rsidR="001D0B47">
        <w:t>&gt;</w:t>
      </w:r>
      <w:r>
        <w:t xml:space="preserve"> -Enabled $trust</w:t>
      </w:r>
    </w:p>
    <w:p w:rsidR="008765C5" w:rsidRDefault="008765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35DC5" w:rsidRDefault="00335DC5" w:rsidP="00335DC5">
      <w:pPr>
        <w:pStyle w:val="Heading1"/>
      </w:pPr>
      <w:r>
        <w:lastRenderedPageBreak/>
        <w:t xml:space="preserve">Configure </w:t>
      </w:r>
      <w:proofErr w:type="spellStart"/>
      <w:r>
        <w:t>Auth</w:t>
      </w:r>
      <w:proofErr w:type="spellEnd"/>
      <w:r>
        <w:t xml:space="preserve"> Config</w:t>
      </w:r>
    </w:p>
    <w:p w:rsidR="00335DC5" w:rsidRPr="004B3536" w:rsidRDefault="00335DC5" w:rsidP="00335DC5">
      <w:r w:rsidRPr="0079163A">
        <w:t xml:space="preserve">On the </w:t>
      </w:r>
      <w:r>
        <w:t>internal Hub</w:t>
      </w:r>
      <w:r w:rsidR="0036621F">
        <w:t xml:space="preserve"> Transport server</w:t>
      </w:r>
      <w:r w:rsidRPr="0079163A">
        <w:t>, run the following from an Exchange Management Shell:</w:t>
      </w:r>
    </w:p>
    <w:p w:rsidR="00335DC5" w:rsidRDefault="00335DC5" w:rsidP="00335DC5">
      <w:pPr>
        <w:pStyle w:val="ListParagraph"/>
        <w:numPr>
          <w:ilvl w:val="0"/>
          <w:numId w:val="5"/>
        </w:numPr>
      </w:pPr>
      <w:r w:rsidRPr="00335DC5">
        <w:t>$a=get-date</w:t>
      </w:r>
    </w:p>
    <w:p w:rsidR="00335DC5" w:rsidRDefault="00335DC5" w:rsidP="00335DC5">
      <w:pPr>
        <w:pStyle w:val="ListParagraph"/>
        <w:numPr>
          <w:ilvl w:val="0"/>
          <w:numId w:val="5"/>
        </w:numPr>
      </w:pPr>
      <w:r w:rsidRPr="00335DC5">
        <w:t>Set-</w:t>
      </w:r>
      <w:proofErr w:type="spellStart"/>
      <w:r w:rsidRPr="00335DC5">
        <w:t>AuthConfig</w:t>
      </w:r>
      <w:proofErr w:type="spellEnd"/>
      <w:r w:rsidRPr="00335DC5">
        <w:t xml:space="preserve"> -</w:t>
      </w:r>
      <w:proofErr w:type="spellStart"/>
      <w:r w:rsidRPr="00335DC5">
        <w:t>NewCertificateThumbprint</w:t>
      </w:r>
      <w:proofErr w:type="spellEnd"/>
      <w:r>
        <w:t xml:space="preserve"> &lt;thumbprint&gt; </w:t>
      </w:r>
      <w:r w:rsidRPr="00335DC5">
        <w:t>–</w:t>
      </w:r>
      <w:proofErr w:type="spellStart"/>
      <w:r w:rsidRPr="00335DC5">
        <w:t>NewCertificateEffectiveDate</w:t>
      </w:r>
      <w:proofErr w:type="spellEnd"/>
      <w:r w:rsidRPr="00335DC5">
        <w:t xml:space="preserve"> $a</w:t>
      </w:r>
    </w:p>
    <w:p w:rsidR="00335DC5" w:rsidRDefault="0036621F" w:rsidP="00335DC5">
      <w:pPr>
        <w:pStyle w:val="ListParagraph"/>
        <w:numPr>
          <w:ilvl w:val="0"/>
          <w:numId w:val="5"/>
        </w:numPr>
      </w:pPr>
      <w:r>
        <w:t>Click a</w:t>
      </w:r>
      <w:r w:rsidR="00335DC5" w:rsidRPr="00335DC5">
        <w:t xml:space="preserve">ccept to continue </w:t>
      </w:r>
      <w:r w:rsidRPr="00335DC5">
        <w:t>even though</w:t>
      </w:r>
      <w:r w:rsidR="00335DC5" w:rsidRPr="00335DC5">
        <w:t xml:space="preserve"> the certificate effective date is not 48 hours into the future</w:t>
      </w:r>
    </w:p>
    <w:p w:rsidR="00335DC5" w:rsidRDefault="00335DC5" w:rsidP="00335DC5">
      <w:pPr>
        <w:pStyle w:val="ListParagraph"/>
        <w:numPr>
          <w:ilvl w:val="0"/>
          <w:numId w:val="5"/>
        </w:numPr>
      </w:pPr>
      <w:r w:rsidRPr="00335DC5">
        <w:t>Set-</w:t>
      </w:r>
      <w:proofErr w:type="spellStart"/>
      <w:r w:rsidRPr="00335DC5">
        <w:t>AuthConfig</w:t>
      </w:r>
      <w:proofErr w:type="spellEnd"/>
      <w:r w:rsidRPr="00335DC5">
        <w:t xml:space="preserve"> –</w:t>
      </w:r>
      <w:proofErr w:type="spellStart"/>
      <w:r w:rsidRPr="00335DC5">
        <w:t>PublishCertificate</w:t>
      </w:r>
      <w:proofErr w:type="spellEnd"/>
    </w:p>
    <w:p w:rsidR="00335DC5" w:rsidRDefault="0036621F" w:rsidP="00335DC5">
      <w:pPr>
        <w:pStyle w:val="ListParagraph"/>
        <w:numPr>
          <w:ilvl w:val="0"/>
          <w:numId w:val="5"/>
        </w:numPr>
      </w:pPr>
      <w:r>
        <w:t>Make sure that you</w:t>
      </w:r>
      <w:r w:rsidR="00335DC5" w:rsidRPr="00335DC5">
        <w:t xml:space="preserve"> remove any potential reference to the previous certificate (which might not exist anymore</w:t>
      </w:r>
      <w:r w:rsidR="00335DC5">
        <w:t>) by running:</w:t>
      </w:r>
      <w:r w:rsidR="00335DC5" w:rsidRPr="00335DC5">
        <w:t xml:space="preserve"> </w:t>
      </w:r>
    </w:p>
    <w:p w:rsidR="00335DC5" w:rsidRDefault="00335DC5" w:rsidP="00335DC5">
      <w:pPr>
        <w:pStyle w:val="ListParagraph"/>
        <w:numPr>
          <w:ilvl w:val="1"/>
          <w:numId w:val="5"/>
        </w:numPr>
      </w:pPr>
      <w:r w:rsidRPr="00335DC5">
        <w:t>Set-</w:t>
      </w:r>
      <w:proofErr w:type="spellStart"/>
      <w:r w:rsidRPr="00335DC5">
        <w:t>AuthConfig</w:t>
      </w:r>
      <w:proofErr w:type="spellEnd"/>
      <w:r w:rsidRPr="00335DC5">
        <w:t xml:space="preserve"> -</w:t>
      </w:r>
      <w:proofErr w:type="spellStart"/>
      <w:r w:rsidRPr="00335DC5">
        <w:t>ClearPreviousCertificate</w:t>
      </w:r>
      <w:proofErr w:type="spellEnd"/>
    </w:p>
    <w:p w:rsidR="00335DC5" w:rsidRPr="00335DC5" w:rsidRDefault="00335DC5" w:rsidP="00335DC5">
      <w:pPr>
        <w:pStyle w:val="ListParagraph"/>
        <w:numPr>
          <w:ilvl w:val="0"/>
          <w:numId w:val="5"/>
        </w:numPr>
      </w:pPr>
      <w:r>
        <w:t xml:space="preserve">Run </w:t>
      </w:r>
      <w:proofErr w:type="spellStart"/>
      <w:r w:rsidRPr="00335DC5">
        <w:t>iisreset</w:t>
      </w:r>
      <w:proofErr w:type="spellEnd"/>
      <w:r>
        <w:t xml:space="preserve"> from an elevated command prompt (do this on </w:t>
      </w:r>
      <w:r w:rsidR="0036621F">
        <w:t>all</w:t>
      </w:r>
      <w:r>
        <w:t xml:space="preserve"> Internal </w:t>
      </w:r>
      <w:r w:rsidR="0036621F">
        <w:t>Hub Transport</w:t>
      </w:r>
      <w:r>
        <w:t xml:space="preserve"> servers)</w:t>
      </w:r>
    </w:p>
    <w:p w:rsidR="00335DC5" w:rsidRDefault="00170A72" w:rsidP="00170A72">
      <w:pPr>
        <w:pStyle w:val="Heading1"/>
      </w:pPr>
      <w:r>
        <w:t>Test Federation</w:t>
      </w:r>
    </w:p>
    <w:p w:rsidR="00170A72" w:rsidRPr="004B3536" w:rsidRDefault="00170A72" w:rsidP="00170A72">
      <w:r w:rsidRPr="0079163A">
        <w:t xml:space="preserve">On the </w:t>
      </w:r>
      <w:r>
        <w:t>internal Hub</w:t>
      </w:r>
      <w:r w:rsidRPr="0079163A">
        <w:t xml:space="preserve"> Transport serve</w:t>
      </w:r>
      <w:r w:rsidR="00AF45F8">
        <w:t>r</w:t>
      </w:r>
      <w:r w:rsidRPr="0079163A">
        <w:t>, run the following from an Exchange Management Shell:</w:t>
      </w:r>
    </w:p>
    <w:p w:rsidR="00170A72" w:rsidRDefault="00170A72" w:rsidP="00170A72">
      <w:pPr>
        <w:pStyle w:val="ListParagraph"/>
        <w:numPr>
          <w:ilvl w:val="0"/>
          <w:numId w:val="6"/>
        </w:numPr>
      </w:pPr>
      <w:r w:rsidRPr="00170A72">
        <w:t>Test-</w:t>
      </w:r>
      <w:proofErr w:type="spellStart"/>
      <w:r w:rsidRPr="00170A72">
        <w:t>FederationTrust</w:t>
      </w:r>
      <w:proofErr w:type="spellEnd"/>
      <w:r w:rsidRPr="00170A72">
        <w:t xml:space="preserve"> -</w:t>
      </w:r>
      <w:proofErr w:type="spellStart"/>
      <w:r w:rsidRPr="00170A72">
        <w:t>UserIdentity</w:t>
      </w:r>
      <w:proofErr w:type="spellEnd"/>
      <w:r w:rsidRPr="00170A72">
        <w:t xml:space="preserve"> </w:t>
      </w:r>
      <w:r w:rsidR="00234F7F">
        <w:t>&lt;smtp</w:t>
      </w:r>
      <w:r w:rsidR="00AF45F8">
        <w:t>-</w:t>
      </w:r>
      <w:r w:rsidR="00234F7F">
        <w:t>address&gt;</w:t>
      </w:r>
    </w:p>
    <w:p w:rsidR="00892C30" w:rsidRDefault="00892C30" w:rsidP="00892C30">
      <w:r>
        <w:t>All six steps should complete successfully:</w:t>
      </w:r>
    </w:p>
    <w:p w:rsidR="00892C30" w:rsidRDefault="00892C30" w:rsidP="00892C30">
      <w:pPr>
        <w:jc w:val="center"/>
      </w:pPr>
      <w:r>
        <w:rPr>
          <w:noProof/>
        </w:rPr>
        <w:drawing>
          <wp:inline distT="0" distB="0" distL="0" distR="0" wp14:anchorId="2BC07A62" wp14:editId="6BA50D9E">
            <wp:extent cx="4476750" cy="2865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0206" cy="288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30" w:rsidRDefault="00892C30" w:rsidP="00892C30">
      <w:pPr>
        <w:rPr>
          <w:b/>
        </w:rPr>
      </w:pPr>
      <w:r>
        <w:rPr>
          <w:b/>
        </w:rPr>
        <w:t xml:space="preserve">Note – it is normal for the last step to fail. This is due to the different time zone which the MFG </w:t>
      </w:r>
      <w:r w:rsidR="00AA539D">
        <w:rPr>
          <w:b/>
        </w:rPr>
        <w:t xml:space="preserve">(Microsoft Federation Gateway) </w:t>
      </w:r>
      <w:r>
        <w:rPr>
          <w:b/>
        </w:rPr>
        <w:t>is in. The test should pa</w:t>
      </w:r>
      <w:r w:rsidR="00AF45F8">
        <w:rPr>
          <w:b/>
        </w:rPr>
        <w:t>ss when run again after 7 hours.</w:t>
      </w:r>
    </w:p>
    <w:p w:rsidR="008765C5" w:rsidRDefault="008765C5" w:rsidP="00AF45F8">
      <w:pPr>
        <w:rPr>
          <w:b/>
        </w:rPr>
      </w:pPr>
    </w:p>
    <w:p w:rsidR="008765C5" w:rsidRDefault="008765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A539D" w:rsidRDefault="00AA539D" w:rsidP="00AA539D">
      <w:pPr>
        <w:pStyle w:val="Heading1"/>
      </w:pPr>
      <w:r>
        <w:lastRenderedPageBreak/>
        <w:t>Renew Federated Domain Proof</w:t>
      </w:r>
    </w:p>
    <w:p w:rsidR="00AA539D" w:rsidRDefault="00AA539D" w:rsidP="00AA539D">
      <w:r>
        <w:t xml:space="preserve">It will be necessary to renew the domain proof for each federated domain. To do this, a new TXT record must be created in the </w:t>
      </w:r>
      <w:r w:rsidRPr="00AA539D">
        <w:rPr>
          <w:u w:val="single"/>
        </w:rPr>
        <w:t>public DNS</w:t>
      </w:r>
      <w:r>
        <w:t xml:space="preserve"> of the federated domain.</w:t>
      </w:r>
    </w:p>
    <w:p w:rsidR="00AA539D" w:rsidRDefault="00AA539D" w:rsidP="00AA539D">
      <w:r>
        <w:t>Retrieve the new domain proof record:</w:t>
      </w:r>
    </w:p>
    <w:p w:rsidR="00AA539D" w:rsidRDefault="00AA539D" w:rsidP="00AA539D">
      <w:pPr>
        <w:pStyle w:val="ListParagraph"/>
        <w:numPr>
          <w:ilvl w:val="0"/>
          <w:numId w:val="6"/>
        </w:numPr>
      </w:pPr>
      <w:r w:rsidRPr="00AA539D">
        <w:t>Get-</w:t>
      </w:r>
      <w:proofErr w:type="spellStart"/>
      <w:r w:rsidRPr="00AA539D">
        <w:t>FederatedDomainProof</w:t>
      </w:r>
      <w:proofErr w:type="spellEnd"/>
    </w:p>
    <w:p w:rsidR="00AA539D" w:rsidRDefault="00AA539D" w:rsidP="00AA539D">
      <w:pPr>
        <w:pStyle w:val="ListParagraph"/>
        <w:numPr>
          <w:ilvl w:val="1"/>
          <w:numId w:val="6"/>
        </w:numPr>
      </w:pPr>
      <w:r>
        <w:t>Enter the name</w:t>
      </w:r>
      <w:r w:rsidR="00AF45F8">
        <w:t xml:space="preserve"> for the primary federated domain</w:t>
      </w:r>
      <w:r>
        <w:t xml:space="preserve">: </w:t>
      </w:r>
      <w:r w:rsidR="00AF45F8">
        <w:t>&lt;</w:t>
      </w:r>
      <w:proofErr w:type="spellStart"/>
      <w:r w:rsidR="00AF45F8">
        <w:t>yourdomain</w:t>
      </w:r>
      <w:proofErr w:type="spellEnd"/>
      <w:r w:rsidR="00AF45F8">
        <w:t>&gt;</w:t>
      </w:r>
    </w:p>
    <w:p w:rsidR="00AA539D" w:rsidRDefault="00AA539D" w:rsidP="00AA539D">
      <w:pPr>
        <w:pStyle w:val="ListParagraph"/>
        <w:numPr>
          <w:ilvl w:val="0"/>
          <w:numId w:val="6"/>
        </w:numPr>
      </w:pPr>
      <w:r>
        <w:t>Make a note of the DNS record and add a new TXT record in the public DNS with that value</w:t>
      </w:r>
    </w:p>
    <w:p w:rsidR="005E785D" w:rsidRDefault="00AF45F8" w:rsidP="00AA539D">
      <w:pPr>
        <w:pStyle w:val="ListParagraph"/>
        <w:numPr>
          <w:ilvl w:val="0"/>
          <w:numId w:val="6"/>
        </w:numPr>
      </w:pPr>
      <w:r>
        <w:t>Perform the above for all federated domains</w:t>
      </w:r>
    </w:p>
    <w:p w:rsidR="005E785D" w:rsidRDefault="005E785D" w:rsidP="004F07BB">
      <w:pPr>
        <w:pStyle w:val="ListParagraph"/>
        <w:numPr>
          <w:ilvl w:val="0"/>
          <w:numId w:val="6"/>
        </w:numPr>
      </w:pPr>
      <w:r>
        <w:t xml:space="preserve">Log in to the EAC (Exchange Admin Centre), click </w:t>
      </w:r>
      <w:r>
        <w:rPr>
          <w:i/>
        </w:rPr>
        <w:t>Organisation</w:t>
      </w:r>
      <w:r>
        <w:t xml:space="preserve">, then </w:t>
      </w:r>
      <w:r>
        <w:rPr>
          <w:i/>
        </w:rPr>
        <w:t>Modify</w:t>
      </w:r>
      <w:bookmarkStart w:id="0" w:name="_GoBack"/>
      <w:bookmarkEnd w:id="0"/>
    </w:p>
    <w:p w:rsidR="005E785D" w:rsidRDefault="005E785D" w:rsidP="005E785D">
      <w:pPr>
        <w:pStyle w:val="ListParagraph"/>
        <w:numPr>
          <w:ilvl w:val="0"/>
          <w:numId w:val="7"/>
        </w:numPr>
      </w:pPr>
      <w:r>
        <w:t xml:space="preserve">Click the </w:t>
      </w:r>
      <w:r>
        <w:rPr>
          <w:i/>
        </w:rPr>
        <w:t>Update</w:t>
      </w:r>
      <w:r>
        <w:t xml:space="preserve"> button and ensure that the status says </w:t>
      </w:r>
      <w:r>
        <w:rPr>
          <w:i/>
        </w:rPr>
        <w:t>Succeeded</w:t>
      </w:r>
      <w:r>
        <w:t xml:space="preserve"> for each federated domain</w:t>
      </w:r>
    </w:p>
    <w:p w:rsidR="005E785D" w:rsidRDefault="005E785D" w:rsidP="005E785D">
      <w:pPr>
        <w:pStyle w:val="ListParagraph"/>
        <w:numPr>
          <w:ilvl w:val="0"/>
          <w:numId w:val="7"/>
        </w:numPr>
      </w:pPr>
      <w:r>
        <w:t>If there are any failures, ensure that the domain proof DNS TXT record contains the correct value in public DNS</w:t>
      </w:r>
    </w:p>
    <w:sectPr w:rsidR="005E785D" w:rsidSect="008765C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10309"/>
    <w:multiLevelType w:val="hybridMultilevel"/>
    <w:tmpl w:val="0BCE2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E4108"/>
    <w:multiLevelType w:val="hybridMultilevel"/>
    <w:tmpl w:val="0D2E0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73B4C"/>
    <w:multiLevelType w:val="hybridMultilevel"/>
    <w:tmpl w:val="0FC41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541FC"/>
    <w:multiLevelType w:val="hybridMultilevel"/>
    <w:tmpl w:val="ED3A6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732C1"/>
    <w:multiLevelType w:val="hybridMultilevel"/>
    <w:tmpl w:val="B58C2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043BB"/>
    <w:multiLevelType w:val="hybridMultilevel"/>
    <w:tmpl w:val="082E1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A70B9"/>
    <w:multiLevelType w:val="hybridMultilevel"/>
    <w:tmpl w:val="A9104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64"/>
    <w:rsid w:val="00170A72"/>
    <w:rsid w:val="001D0B47"/>
    <w:rsid w:val="001D51B1"/>
    <w:rsid w:val="00234F7F"/>
    <w:rsid w:val="00313A75"/>
    <w:rsid w:val="00335DC5"/>
    <w:rsid w:val="0036621F"/>
    <w:rsid w:val="004B1164"/>
    <w:rsid w:val="004B3536"/>
    <w:rsid w:val="004F07BB"/>
    <w:rsid w:val="005E785D"/>
    <w:rsid w:val="00661061"/>
    <w:rsid w:val="0079163A"/>
    <w:rsid w:val="007B0E9F"/>
    <w:rsid w:val="008765C5"/>
    <w:rsid w:val="00892C30"/>
    <w:rsid w:val="009A0771"/>
    <w:rsid w:val="00A428FA"/>
    <w:rsid w:val="00AA539D"/>
    <w:rsid w:val="00AF45F8"/>
    <w:rsid w:val="00C369F1"/>
    <w:rsid w:val="00C622BC"/>
    <w:rsid w:val="00E8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AB7A"/>
  <w15:chartTrackingRefBased/>
  <w15:docId w15:val="{7575B8F1-57C1-414B-A43E-559321D9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11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1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1164"/>
    <w:pPr>
      <w:ind w:left="720"/>
      <w:contextualSpacing/>
    </w:pPr>
  </w:style>
  <w:style w:type="paragraph" w:styleId="NoSpacing">
    <w:name w:val="No Spacing"/>
    <w:uiPriority w:val="1"/>
    <w:qFormat/>
    <w:rsid w:val="006610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Richard</dc:creator>
  <cp:keywords/>
  <dc:description/>
  <cp:lastModifiedBy>Hart, Richard</cp:lastModifiedBy>
  <cp:revision>12</cp:revision>
  <dcterms:created xsi:type="dcterms:W3CDTF">2019-06-26T10:16:00Z</dcterms:created>
  <dcterms:modified xsi:type="dcterms:W3CDTF">2019-06-26T12:05:00Z</dcterms:modified>
</cp:coreProperties>
</file>